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904B" w14:textId="77777777" w:rsidR="00330AE3" w:rsidRPr="00330AE3" w:rsidRDefault="00330AE3" w:rsidP="00330AE3">
      <w:pPr>
        <w:shd w:val="clear" w:color="auto" w:fill="FFFFFF"/>
        <w:spacing w:after="0" w:line="240" w:lineRule="auto"/>
        <w:textAlignment w:val="baseline"/>
        <w:rPr>
          <w:rFonts w:ascii="Segoe UI" w:eastAsia="Times New Roman" w:hAnsi="Segoe UI" w:cs="Segoe UI"/>
          <w:color w:val="000000"/>
          <w:sz w:val="21"/>
          <w:szCs w:val="21"/>
          <w:lang w:eastAsia="en-GB"/>
        </w:rPr>
      </w:pPr>
      <w:r w:rsidRPr="00330AE3">
        <w:rPr>
          <w:rFonts w:ascii="Calibri" w:eastAsia="Times New Roman" w:hAnsi="Calibri" w:cs="Calibri"/>
          <w:b/>
          <w:bCs/>
          <w:color w:val="000000"/>
          <w:lang w:eastAsia="en-GB"/>
        </w:rPr>
        <w:t>From:</w:t>
      </w:r>
      <w:r w:rsidRPr="00330AE3">
        <w:rPr>
          <w:rFonts w:ascii="Calibri" w:eastAsia="Times New Roman" w:hAnsi="Calibri" w:cs="Calibri"/>
          <w:color w:val="000000"/>
          <w:lang w:eastAsia="en-GB"/>
        </w:rPr>
        <w:t> college@epsrc.ukri.org &lt;college@epsrc.ukri.org&gt;</w:t>
      </w:r>
      <w:r w:rsidRPr="00330AE3">
        <w:rPr>
          <w:rFonts w:ascii="Calibri" w:eastAsia="Times New Roman" w:hAnsi="Calibri" w:cs="Calibri"/>
          <w:color w:val="000000"/>
          <w:lang w:eastAsia="en-GB"/>
        </w:rPr>
        <w:br/>
      </w:r>
      <w:r w:rsidRPr="00330AE3">
        <w:rPr>
          <w:rFonts w:ascii="Calibri" w:eastAsia="Times New Roman" w:hAnsi="Calibri" w:cs="Calibri"/>
          <w:b/>
          <w:bCs/>
          <w:color w:val="000000"/>
          <w:lang w:eastAsia="en-GB"/>
        </w:rPr>
        <w:t>Sent:</w:t>
      </w:r>
      <w:r w:rsidRPr="00330AE3">
        <w:rPr>
          <w:rFonts w:ascii="Calibri" w:eastAsia="Times New Roman" w:hAnsi="Calibri" w:cs="Calibri"/>
          <w:color w:val="000000"/>
          <w:lang w:eastAsia="en-GB"/>
        </w:rPr>
        <w:t> 18 May 2021 10:07</w:t>
      </w:r>
      <w:r w:rsidRPr="00330AE3">
        <w:rPr>
          <w:rFonts w:ascii="Calibri" w:eastAsia="Times New Roman" w:hAnsi="Calibri" w:cs="Calibri"/>
          <w:color w:val="000000"/>
          <w:lang w:eastAsia="en-GB"/>
        </w:rPr>
        <w:br/>
      </w:r>
      <w:r w:rsidRPr="00330AE3">
        <w:rPr>
          <w:rFonts w:ascii="Calibri" w:eastAsia="Times New Roman" w:hAnsi="Calibri" w:cs="Calibri"/>
          <w:b/>
          <w:bCs/>
          <w:color w:val="000000"/>
          <w:lang w:eastAsia="en-GB"/>
        </w:rPr>
        <w:t>To:</w:t>
      </w:r>
      <w:r w:rsidRPr="00330AE3">
        <w:rPr>
          <w:rFonts w:ascii="Calibri" w:eastAsia="Times New Roman" w:hAnsi="Calibri" w:cs="Calibri"/>
          <w:color w:val="000000"/>
          <w:lang w:eastAsia="en-GB"/>
        </w:rPr>
        <w:t> See, Chan Hwang &lt;C.See@napier.ac.uk&gt;</w:t>
      </w:r>
      <w:r w:rsidRPr="00330AE3">
        <w:rPr>
          <w:rFonts w:ascii="Calibri" w:eastAsia="Times New Roman" w:hAnsi="Calibri" w:cs="Calibri"/>
          <w:color w:val="000000"/>
          <w:lang w:eastAsia="en-GB"/>
        </w:rPr>
        <w:br/>
      </w:r>
      <w:r w:rsidRPr="00330AE3">
        <w:rPr>
          <w:rFonts w:ascii="Calibri" w:eastAsia="Times New Roman" w:hAnsi="Calibri" w:cs="Calibri"/>
          <w:b/>
          <w:bCs/>
          <w:color w:val="000000"/>
          <w:lang w:eastAsia="en-GB"/>
        </w:rPr>
        <w:t>Cc:</w:t>
      </w:r>
      <w:r w:rsidRPr="00330AE3">
        <w:rPr>
          <w:rFonts w:ascii="Calibri" w:eastAsia="Times New Roman" w:hAnsi="Calibri" w:cs="Calibri"/>
          <w:color w:val="000000"/>
          <w:lang w:eastAsia="en-GB"/>
        </w:rPr>
        <w:t> college@epsrc.ukri.org &lt;college@epsrc.ukri.org&gt;</w:t>
      </w:r>
      <w:r w:rsidRPr="00330AE3">
        <w:rPr>
          <w:rFonts w:ascii="Calibri" w:eastAsia="Times New Roman" w:hAnsi="Calibri" w:cs="Calibri"/>
          <w:color w:val="000000"/>
          <w:lang w:eastAsia="en-GB"/>
        </w:rPr>
        <w:br/>
      </w:r>
      <w:r w:rsidRPr="00330AE3">
        <w:rPr>
          <w:rFonts w:ascii="Calibri" w:eastAsia="Times New Roman" w:hAnsi="Calibri" w:cs="Calibri"/>
          <w:b/>
          <w:bCs/>
          <w:color w:val="000000"/>
          <w:lang w:eastAsia="en-GB"/>
        </w:rPr>
        <w:t>Subject:</w:t>
      </w:r>
      <w:r w:rsidRPr="00330AE3">
        <w:rPr>
          <w:rFonts w:ascii="Calibri" w:eastAsia="Times New Roman" w:hAnsi="Calibri" w:cs="Calibri"/>
          <w:color w:val="000000"/>
          <w:lang w:eastAsia="en-GB"/>
        </w:rPr>
        <w:t> EPSRC Associate College Membership</w:t>
      </w:r>
    </w:p>
    <w:p w14:paraId="3E221DEE" w14:textId="7539B5B9"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Segoe UI" w:eastAsia="Times New Roman" w:hAnsi="Segoe UI" w:cs="Segoe UI"/>
          <w:color w:val="000000"/>
          <w:sz w:val="21"/>
          <w:szCs w:val="21"/>
          <w:lang w:eastAsia="en-GB"/>
        </w:rPr>
        <w:t> </w:t>
      </w:r>
      <w:r w:rsidRPr="00330AE3">
        <w:rPr>
          <w:rFonts w:ascii="Arial" w:eastAsia="Times New Roman" w:hAnsi="Arial" w:cs="Arial"/>
          <w:color w:val="000000"/>
          <w:sz w:val="24"/>
          <w:szCs w:val="24"/>
          <w:lang w:eastAsia="en-GB"/>
        </w:rPr>
        <w:t>​</w:t>
      </w:r>
    </w:p>
    <w:p w14:paraId="3DE31013" w14:textId="77777777" w:rsidR="00330AE3" w:rsidRPr="00330AE3" w:rsidRDefault="00330AE3" w:rsidP="00330AE3">
      <w:pPr>
        <w:pBdr>
          <w:top w:val="single" w:sz="12" w:space="0" w:color="FF6347"/>
          <w:left w:val="single" w:sz="12" w:space="0" w:color="FF6347"/>
          <w:bottom w:val="single" w:sz="12" w:space="0" w:color="FF6347"/>
          <w:right w:val="single" w:sz="12" w:space="0" w:color="FF6347"/>
        </w:pBdr>
        <w:shd w:val="clear" w:color="auto" w:fill="FFFFE0"/>
        <w:spacing w:before="100" w:beforeAutospacing="1" w:after="100" w:afterAutospacing="1"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b/>
          <w:bCs/>
          <w:color w:val="000000"/>
          <w:sz w:val="24"/>
          <w:szCs w:val="24"/>
          <w:lang w:eastAsia="en-GB"/>
        </w:rPr>
        <w:t>CAUTION: This email originated from outside Edinburgh Napier University. Do not follow links or open attachments if you doubt the authenticity of the sender or the content.</w:t>
      </w:r>
    </w:p>
    <w:p w14:paraId="4AEC6FDC"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Dear Dr Chan H. SEE,</w:t>
      </w:r>
    </w:p>
    <w:p w14:paraId="6B8C2548"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7A7F3D9A"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You have now met all of the criteria for being promoted from the EPSRC Associate College to Full College membership. I have updated our records to reflect this and will arrange for the College information on our website to be updated.</w:t>
      </w:r>
    </w:p>
    <w:p w14:paraId="7E6B4649"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74745CC5"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You do not need to reply if you are happy to become a Full College member but we ask you to keep your Je-S account up to date with any changes to your personal information.</w:t>
      </w:r>
    </w:p>
    <w:p w14:paraId="2F17F451"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45049FEB"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As you are aware, College membership comes with certain expectations from EPSRC and more information about the role of College members can be found on the College page on the EPSRC website</w:t>
      </w:r>
    </w:p>
    <w:p w14:paraId="5D77C1B4"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hyperlink r:id="rId4" w:history="1">
        <w:r w:rsidRPr="00330AE3">
          <w:rPr>
            <w:rFonts w:ascii="Arial" w:eastAsia="Times New Roman" w:hAnsi="Arial" w:cs="Arial"/>
            <w:color w:val="0000FF"/>
            <w:sz w:val="24"/>
            <w:szCs w:val="24"/>
            <w:u w:val="single"/>
            <w:bdr w:val="none" w:sz="0" w:space="0" w:color="auto" w:frame="1"/>
            <w:lang w:eastAsia="en-GB"/>
          </w:rPr>
          <w:t>here</w:t>
        </w:r>
        <w:r w:rsidRPr="00330AE3">
          <w:rPr>
            <w:rFonts w:ascii="Arial" w:eastAsia="Times New Roman" w:hAnsi="Arial" w:cs="Arial"/>
            <w:color w:val="0000FF"/>
            <w:sz w:val="24"/>
            <w:szCs w:val="24"/>
            <w:u w:val="single"/>
            <w:bdr w:val="none" w:sz="0" w:space="0" w:color="auto" w:frame="1"/>
            <w:lang w:eastAsia="en-GB"/>
          </w:rPr>
          <w:t>.</w:t>
        </w:r>
      </w:hyperlink>
      <w:r w:rsidRPr="00330AE3">
        <w:rPr>
          <w:rFonts w:ascii="Arial" w:eastAsia="Times New Roman" w:hAnsi="Arial" w:cs="Arial"/>
          <w:color w:val="000000"/>
          <w:sz w:val="24"/>
          <w:szCs w:val="24"/>
          <w:bdr w:val="none" w:sz="0" w:space="0" w:color="auto" w:frame="1"/>
          <w:lang w:eastAsia="en-GB"/>
        </w:rPr>
        <w:t>. Within this area is the link to the College members training.   </w:t>
      </w:r>
    </w:p>
    <w:p w14:paraId="564EED3B"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2CEFDE48"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Please be aware that your name and organisation will appear on the College membership list which is published on the College pages of our website</w:t>
      </w:r>
    </w:p>
    <w:p w14:paraId="092F2E93"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 </w:t>
      </w:r>
    </w:p>
    <w:p w14:paraId="721A7CA4"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Peer Review is a vital and transparent assessment process used by EPSRC to evaluate the diverse range of applications received each year. The expert knowledge that you provide through this process allows each Panel to make appropriate, considered recommendations for funding, ensuring support for the highest quality research across our portfolio.</w:t>
      </w:r>
    </w:p>
    <w:p w14:paraId="7D2C851A"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2FFB3B72"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Congratulations on becoming a Full College member.</w:t>
      </w:r>
    </w:p>
    <w:p w14:paraId="542447C6"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0EE25C16"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8"/>
          <w:szCs w:val="28"/>
          <w:lang w:eastAsia="en-GB"/>
        </w:rPr>
      </w:pPr>
      <w:r w:rsidRPr="00330AE3">
        <w:rPr>
          <w:rFonts w:ascii="Arial" w:eastAsia="Times New Roman" w:hAnsi="Arial" w:cs="Arial"/>
          <w:color w:val="000000"/>
          <w:sz w:val="24"/>
          <w:szCs w:val="24"/>
          <w:bdr w:val="none" w:sz="0" w:space="0" w:color="auto" w:frame="1"/>
          <w:lang w:eastAsia="en-GB"/>
        </w:rPr>
        <w:t>EPSRC College Management Team</w:t>
      </w:r>
    </w:p>
    <w:p w14:paraId="1CF373B6"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42AADE0A"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30150611"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w:t>
      </w:r>
    </w:p>
    <w:p w14:paraId="31968B40" w14:textId="77777777" w:rsidR="00330AE3" w:rsidRPr="00330AE3" w:rsidRDefault="00330AE3" w:rsidP="00330AE3">
      <w:pPr>
        <w:shd w:val="clear" w:color="auto" w:fill="FFFFFF"/>
        <w:spacing w:after="0" w:line="240" w:lineRule="auto"/>
        <w:textAlignment w:val="baseline"/>
        <w:rPr>
          <w:rFonts w:ascii="Arial" w:eastAsia="Times New Roman" w:hAnsi="Arial" w:cs="Arial"/>
          <w:color w:val="000000"/>
          <w:sz w:val="24"/>
          <w:szCs w:val="24"/>
          <w:lang w:eastAsia="en-GB"/>
        </w:rPr>
      </w:pPr>
      <w:r w:rsidRPr="00330AE3">
        <w:rPr>
          <w:rFonts w:ascii="Arial" w:eastAsia="Times New Roman" w:hAnsi="Arial" w:cs="Arial"/>
          <w:color w:val="000000"/>
          <w:sz w:val="24"/>
          <w:szCs w:val="24"/>
          <w:lang w:eastAsia="en-GB"/>
        </w:rPr>
        <w:t xml:space="preserve">This email and any attachments are intended solely for the use of the named recipients. If you are not the intended recipient you must not use, disclose, copy or distribute this email or any of its attachments and should notify the sender immediately and delete this email from your system. UK Research and Innovation (UKRI) has taken every reasonable precaution to minimise risk of this email or any attachments containing viruses or malware but the recipient should carry out its own virus and malware checks before opening the attachments. UKRI does not accept any liability for any losses or damages which the recipient may sustain due to presence of any viruses. Opinions, conclusions or other information in this message </w:t>
      </w:r>
      <w:r w:rsidRPr="00330AE3">
        <w:rPr>
          <w:rFonts w:ascii="Arial" w:eastAsia="Times New Roman" w:hAnsi="Arial" w:cs="Arial"/>
          <w:color w:val="000000"/>
          <w:sz w:val="24"/>
          <w:szCs w:val="24"/>
          <w:lang w:eastAsia="en-GB"/>
        </w:rPr>
        <w:lastRenderedPageBreak/>
        <w:t>and attachments that are not related directly to UKRI business are solely those of the author and do not represent the views of UKRI.</w:t>
      </w:r>
    </w:p>
    <w:p w14:paraId="765FEEB3" w14:textId="77777777" w:rsidR="00522965" w:rsidRDefault="00522965"/>
    <w:sectPr w:rsidR="00522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8D"/>
    <w:rsid w:val="00330AE3"/>
    <w:rsid w:val="00522965"/>
    <w:rsid w:val="0054368D"/>
    <w:rsid w:val="009D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B9AD"/>
  <w15:chartTrackingRefBased/>
  <w15:docId w15:val="{091F8C9C-A30E-4595-8827-5371E5D8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0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492914">
      <w:bodyDiv w:val="1"/>
      <w:marLeft w:val="0"/>
      <w:marRight w:val="0"/>
      <w:marTop w:val="0"/>
      <w:marBottom w:val="0"/>
      <w:divBdr>
        <w:top w:val="none" w:sz="0" w:space="0" w:color="auto"/>
        <w:left w:val="none" w:sz="0" w:space="0" w:color="auto"/>
        <w:bottom w:val="none" w:sz="0" w:space="0" w:color="auto"/>
        <w:right w:val="none" w:sz="0" w:space="0" w:color="auto"/>
      </w:divBdr>
      <w:divsChild>
        <w:div w:id="966668135">
          <w:marLeft w:val="0"/>
          <w:marRight w:val="0"/>
          <w:marTop w:val="0"/>
          <w:marBottom w:val="0"/>
          <w:divBdr>
            <w:top w:val="none" w:sz="0" w:space="0" w:color="auto"/>
            <w:left w:val="none" w:sz="0" w:space="0" w:color="auto"/>
            <w:bottom w:val="none" w:sz="0" w:space="0" w:color="auto"/>
            <w:right w:val="none" w:sz="0" w:space="0" w:color="auto"/>
          </w:divBdr>
        </w:div>
        <w:div w:id="270741846">
          <w:marLeft w:val="0"/>
          <w:marRight w:val="0"/>
          <w:marTop w:val="0"/>
          <w:marBottom w:val="0"/>
          <w:divBdr>
            <w:top w:val="none" w:sz="0" w:space="0" w:color="auto"/>
            <w:left w:val="none" w:sz="0" w:space="0" w:color="auto"/>
            <w:bottom w:val="none" w:sz="0" w:space="0" w:color="auto"/>
            <w:right w:val="none" w:sz="0" w:space="0" w:color="auto"/>
          </w:divBdr>
          <w:divsChild>
            <w:div w:id="725253373">
              <w:marLeft w:val="0"/>
              <w:marRight w:val="0"/>
              <w:marTop w:val="0"/>
              <w:marBottom w:val="0"/>
              <w:divBdr>
                <w:top w:val="none" w:sz="0" w:space="0" w:color="auto"/>
                <w:left w:val="none" w:sz="0" w:space="0" w:color="auto"/>
                <w:bottom w:val="none" w:sz="0" w:space="0" w:color="auto"/>
                <w:right w:val="none" w:sz="0" w:space="0" w:color="auto"/>
              </w:divBdr>
            </w:div>
          </w:divsChild>
        </w:div>
        <w:div w:id="664430762">
          <w:marLeft w:val="0"/>
          <w:marRight w:val="0"/>
          <w:marTop w:val="0"/>
          <w:marBottom w:val="0"/>
          <w:divBdr>
            <w:top w:val="none" w:sz="0" w:space="0" w:color="auto"/>
            <w:left w:val="none" w:sz="0" w:space="0" w:color="auto"/>
            <w:bottom w:val="none" w:sz="0" w:space="0" w:color="auto"/>
            <w:right w:val="none" w:sz="0" w:space="0" w:color="auto"/>
          </w:divBdr>
          <w:divsChild>
            <w:div w:id="702946227">
              <w:marLeft w:val="0"/>
              <w:marRight w:val="0"/>
              <w:marTop w:val="0"/>
              <w:marBottom w:val="0"/>
              <w:divBdr>
                <w:top w:val="none" w:sz="0" w:space="0" w:color="auto"/>
                <w:left w:val="none" w:sz="0" w:space="0" w:color="auto"/>
                <w:bottom w:val="none" w:sz="0" w:space="0" w:color="auto"/>
                <w:right w:val="none" w:sz="0" w:space="0" w:color="auto"/>
              </w:divBdr>
              <w:divsChild>
                <w:div w:id="266232490">
                  <w:marLeft w:val="0"/>
                  <w:marRight w:val="0"/>
                  <w:marTop w:val="0"/>
                  <w:marBottom w:val="0"/>
                  <w:divBdr>
                    <w:top w:val="none" w:sz="0" w:space="0" w:color="auto"/>
                    <w:left w:val="none" w:sz="0" w:space="0" w:color="auto"/>
                    <w:bottom w:val="none" w:sz="0" w:space="0" w:color="auto"/>
                    <w:right w:val="none" w:sz="0" w:space="0" w:color="auto"/>
                  </w:divBdr>
                  <w:divsChild>
                    <w:div w:id="1476990210">
                      <w:marLeft w:val="0"/>
                      <w:marRight w:val="0"/>
                      <w:marTop w:val="0"/>
                      <w:marBottom w:val="0"/>
                      <w:divBdr>
                        <w:top w:val="none" w:sz="0" w:space="0" w:color="auto"/>
                        <w:left w:val="none" w:sz="0" w:space="0" w:color="auto"/>
                        <w:bottom w:val="none" w:sz="0" w:space="0" w:color="auto"/>
                        <w:right w:val="none" w:sz="0" w:space="0" w:color="auto"/>
                      </w:divBdr>
                    </w:div>
                    <w:div w:id="1786659396">
                      <w:marLeft w:val="0"/>
                      <w:marRight w:val="0"/>
                      <w:marTop w:val="0"/>
                      <w:marBottom w:val="0"/>
                      <w:divBdr>
                        <w:top w:val="none" w:sz="0" w:space="0" w:color="auto"/>
                        <w:left w:val="none" w:sz="0" w:space="0" w:color="auto"/>
                        <w:bottom w:val="none" w:sz="0" w:space="0" w:color="auto"/>
                        <w:right w:val="none" w:sz="0" w:space="0" w:color="auto"/>
                      </w:divBdr>
                    </w:div>
                    <w:div w:id="909845439">
                      <w:marLeft w:val="0"/>
                      <w:marRight w:val="0"/>
                      <w:marTop w:val="0"/>
                      <w:marBottom w:val="0"/>
                      <w:divBdr>
                        <w:top w:val="none" w:sz="0" w:space="0" w:color="auto"/>
                        <w:left w:val="none" w:sz="0" w:space="0" w:color="auto"/>
                        <w:bottom w:val="none" w:sz="0" w:space="0" w:color="auto"/>
                        <w:right w:val="none" w:sz="0" w:space="0" w:color="auto"/>
                      </w:divBdr>
                    </w:div>
                    <w:div w:id="1888100435">
                      <w:marLeft w:val="0"/>
                      <w:marRight w:val="0"/>
                      <w:marTop w:val="0"/>
                      <w:marBottom w:val="0"/>
                      <w:divBdr>
                        <w:top w:val="none" w:sz="0" w:space="0" w:color="auto"/>
                        <w:left w:val="none" w:sz="0" w:space="0" w:color="auto"/>
                        <w:bottom w:val="none" w:sz="0" w:space="0" w:color="auto"/>
                        <w:right w:val="none" w:sz="0" w:space="0" w:color="auto"/>
                      </w:divBdr>
                    </w:div>
                    <w:div w:id="535506502">
                      <w:marLeft w:val="0"/>
                      <w:marRight w:val="0"/>
                      <w:marTop w:val="0"/>
                      <w:marBottom w:val="0"/>
                      <w:divBdr>
                        <w:top w:val="none" w:sz="0" w:space="0" w:color="auto"/>
                        <w:left w:val="none" w:sz="0" w:space="0" w:color="auto"/>
                        <w:bottom w:val="none" w:sz="0" w:space="0" w:color="auto"/>
                        <w:right w:val="none" w:sz="0" w:space="0" w:color="auto"/>
                      </w:divBdr>
                    </w:div>
                    <w:div w:id="927467147">
                      <w:marLeft w:val="0"/>
                      <w:marRight w:val="0"/>
                      <w:marTop w:val="0"/>
                      <w:marBottom w:val="0"/>
                      <w:divBdr>
                        <w:top w:val="none" w:sz="0" w:space="0" w:color="auto"/>
                        <w:left w:val="none" w:sz="0" w:space="0" w:color="auto"/>
                        <w:bottom w:val="none" w:sz="0" w:space="0" w:color="auto"/>
                        <w:right w:val="none" w:sz="0" w:space="0" w:color="auto"/>
                      </w:divBdr>
                    </w:div>
                    <w:div w:id="382605665">
                      <w:marLeft w:val="0"/>
                      <w:marRight w:val="0"/>
                      <w:marTop w:val="0"/>
                      <w:marBottom w:val="0"/>
                      <w:divBdr>
                        <w:top w:val="none" w:sz="0" w:space="0" w:color="auto"/>
                        <w:left w:val="none" w:sz="0" w:space="0" w:color="auto"/>
                        <w:bottom w:val="none" w:sz="0" w:space="0" w:color="auto"/>
                        <w:right w:val="none" w:sz="0" w:space="0" w:color="auto"/>
                      </w:divBdr>
                    </w:div>
                    <w:div w:id="1073046824">
                      <w:marLeft w:val="0"/>
                      <w:marRight w:val="0"/>
                      <w:marTop w:val="0"/>
                      <w:marBottom w:val="0"/>
                      <w:divBdr>
                        <w:top w:val="none" w:sz="0" w:space="0" w:color="auto"/>
                        <w:left w:val="none" w:sz="0" w:space="0" w:color="auto"/>
                        <w:bottom w:val="none" w:sz="0" w:space="0" w:color="auto"/>
                        <w:right w:val="none" w:sz="0" w:space="0" w:color="auto"/>
                      </w:divBdr>
                    </w:div>
                    <w:div w:id="1202789076">
                      <w:marLeft w:val="0"/>
                      <w:marRight w:val="0"/>
                      <w:marTop w:val="0"/>
                      <w:marBottom w:val="0"/>
                      <w:divBdr>
                        <w:top w:val="none" w:sz="0" w:space="0" w:color="auto"/>
                        <w:left w:val="none" w:sz="0" w:space="0" w:color="auto"/>
                        <w:bottom w:val="none" w:sz="0" w:space="0" w:color="auto"/>
                        <w:right w:val="none" w:sz="0" w:space="0" w:color="auto"/>
                      </w:divBdr>
                    </w:div>
                    <w:div w:id="899560607">
                      <w:marLeft w:val="0"/>
                      <w:marRight w:val="0"/>
                      <w:marTop w:val="0"/>
                      <w:marBottom w:val="0"/>
                      <w:divBdr>
                        <w:top w:val="none" w:sz="0" w:space="0" w:color="auto"/>
                        <w:left w:val="none" w:sz="0" w:space="0" w:color="auto"/>
                        <w:bottom w:val="none" w:sz="0" w:space="0" w:color="auto"/>
                        <w:right w:val="none" w:sz="0" w:space="0" w:color="auto"/>
                      </w:divBdr>
                    </w:div>
                    <w:div w:id="1610967205">
                      <w:marLeft w:val="0"/>
                      <w:marRight w:val="0"/>
                      <w:marTop w:val="0"/>
                      <w:marBottom w:val="0"/>
                      <w:divBdr>
                        <w:top w:val="none" w:sz="0" w:space="0" w:color="auto"/>
                        <w:left w:val="none" w:sz="0" w:space="0" w:color="auto"/>
                        <w:bottom w:val="none" w:sz="0" w:space="0" w:color="auto"/>
                        <w:right w:val="none" w:sz="0" w:space="0" w:color="auto"/>
                      </w:divBdr>
                    </w:div>
                    <w:div w:id="462693816">
                      <w:marLeft w:val="0"/>
                      <w:marRight w:val="0"/>
                      <w:marTop w:val="0"/>
                      <w:marBottom w:val="0"/>
                      <w:divBdr>
                        <w:top w:val="none" w:sz="0" w:space="0" w:color="auto"/>
                        <w:left w:val="none" w:sz="0" w:space="0" w:color="auto"/>
                        <w:bottom w:val="none" w:sz="0" w:space="0" w:color="auto"/>
                        <w:right w:val="none" w:sz="0" w:space="0" w:color="auto"/>
                      </w:divBdr>
                    </w:div>
                    <w:div w:id="227233032">
                      <w:marLeft w:val="0"/>
                      <w:marRight w:val="0"/>
                      <w:marTop w:val="0"/>
                      <w:marBottom w:val="0"/>
                      <w:divBdr>
                        <w:top w:val="none" w:sz="0" w:space="0" w:color="auto"/>
                        <w:left w:val="none" w:sz="0" w:space="0" w:color="auto"/>
                        <w:bottom w:val="none" w:sz="0" w:space="0" w:color="auto"/>
                        <w:right w:val="none" w:sz="0" w:space="0" w:color="auto"/>
                      </w:divBdr>
                    </w:div>
                    <w:div w:id="1410886547">
                      <w:marLeft w:val="0"/>
                      <w:marRight w:val="0"/>
                      <w:marTop w:val="0"/>
                      <w:marBottom w:val="0"/>
                      <w:divBdr>
                        <w:top w:val="none" w:sz="0" w:space="0" w:color="auto"/>
                        <w:left w:val="none" w:sz="0" w:space="0" w:color="auto"/>
                        <w:bottom w:val="none" w:sz="0" w:space="0" w:color="auto"/>
                        <w:right w:val="none" w:sz="0" w:space="0" w:color="auto"/>
                      </w:divBdr>
                    </w:div>
                    <w:div w:id="30764989">
                      <w:marLeft w:val="0"/>
                      <w:marRight w:val="0"/>
                      <w:marTop w:val="0"/>
                      <w:marBottom w:val="0"/>
                      <w:divBdr>
                        <w:top w:val="none" w:sz="0" w:space="0" w:color="auto"/>
                        <w:left w:val="none" w:sz="0" w:space="0" w:color="auto"/>
                        <w:bottom w:val="none" w:sz="0" w:space="0" w:color="auto"/>
                        <w:right w:val="none" w:sz="0" w:space="0" w:color="auto"/>
                      </w:divBdr>
                    </w:div>
                    <w:div w:id="1496071623">
                      <w:marLeft w:val="0"/>
                      <w:marRight w:val="0"/>
                      <w:marTop w:val="0"/>
                      <w:marBottom w:val="0"/>
                      <w:divBdr>
                        <w:top w:val="none" w:sz="0" w:space="0" w:color="auto"/>
                        <w:left w:val="none" w:sz="0" w:space="0" w:color="auto"/>
                        <w:bottom w:val="none" w:sz="0" w:space="0" w:color="auto"/>
                        <w:right w:val="none" w:sz="0" w:space="0" w:color="auto"/>
                      </w:divBdr>
                    </w:div>
                    <w:div w:id="521209372">
                      <w:marLeft w:val="0"/>
                      <w:marRight w:val="0"/>
                      <w:marTop w:val="0"/>
                      <w:marBottom w:val="0"/>
                      <w:divBdr>
                        <w:top w:val="none" w:sz="0" w:space="0" w:color="auto"/>
                        <w:left w:val="none" w:sz="0" w:space="0" w:color="auto"/>
                        <w:bottom w:val="none" w:sz="0" w:space="0" w:color="auto"/>
                        <w:right w:val="none" w:sz="0" w:space="0" w:color="auto"/>
                      </w:divBdr>
                    </w:div>
                    <w:div w:id="18007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src.ukri.org/funding/assessmentprocess/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Chan Hwang</dc:creator>
  <cp:keywords/>
  <dc:description/>
  <cp:lastModifiedBy>See, Chan Hwang</cp:lastModifiedBy>
  <cp:revision>3</cp:revision>
  <dcterms:created xsi:type="dcterms:W3CDTF">2021-05-18T09:54:00Z</dcterms:created>
  <dcterms:modified xsi:type="dcterms:W3CDTF">2021-05-18T09:57:00Z</dcterms:modified>
</cp:coreProperties>
</file>