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E34" w:rsidRPr="00A34399" w:rsidRDefault="00A95E34" w:rsidP="00A95E34">
      <w:pPr>
        <w:spacing w:line="480" w:lineRule="auto"/>
        <w:rPr>
          <w:rFonts w:ascii="Arial" w:eastAsia="Calibri" w:hAnsi="Arial" w:cs="Arial"/>
          <w:b/>
          <w:sz w:val="24"/>
          <w:szCs w:val="24"/>
        </w:rPr>
      </w:pPr>
      <w:r w:rsidRPr="00A34399">
        <w:rPr>
          <w:rFonts w:ascii="Arial" w:eastAsia="Calibri" w:hAnsi="Arial" w:cs="Arial"/>
          <w:b/>
          <w:sz w:val="24"/>
          <w:szCs w:val="24"/>
        </w:rPr>
        <w:t>Title</w:t>
      </w:r>
    </w:p>
    <w:p w:rsidR="00A95E34" w:rsidRPr="00A34399" w:rsidRDefault="00A95E34" w:rsidP="00A95E34">
      <w:pPr>
        <w:spacing w:line="480" w:lineRule="auto"/>
        <w:rPr>
          <w:rFonts w:ascii="Arial" w:eastAsia="Calibri" w:hAnsi="Arial" w:cs="Arial"/>
          <w:sz w:val="24"/>
          <w:szCs w:val="24"/>
        </w:rPr>
      </w:pPr>
      <w:bookmarkStart w:id="0" w:name="_GoBack"/>
      <w:r w:rsidRPr="00A34399">
        <w:rPr>
          <w:rFonts w:ascii="Arial" w:eastAsia="Calibri" w:hAnsi="Arial" w:cs="Arial"/>
          <w:sz w:val="24"/>
          <w:szCs w:val="24"/>
        </w:rPr>
        <w:t>The families and friends of heavy drinkers: caught in the cross</w:t>
      </w:r>
      <w:r>
        <w:rPr>
          <w:rFonts w:ascii="Arial" w:eastAsia="Calibri" w:hAnsi="Arial" w:cs="Arial"/>
          <w:sz w:val="24"/>
          <w:szCs w:val="24"/>
        </w:rPr>
        <w:t>-</w:t>
      </w:r>
      <w:r w:rsidRPr="00A34399">
        <w:rPr>
          <w:rFonts w:ascii="Arial" w:eastAsia="Calibri" w:hAnsi="Arial" w:cs="Arial"/>
          <w:sz w:val="24"/>
          <w:szCs w:val="24"/>
        </w:rPr>
        <w:t>fire of policy change</w:t>
      </w:r>
      <w:bookmarkEnd w:id="0"/>
      <w:r w:rsidRPr="00A34399">
        <w:rPr>
          <w:rFonts w:ascii="Arial" w:eastAsia="Calibri" w:hAnsi="Arial" w:cs="Arial"/>
          <w:sz w:val="24"/>
          <w:szCs w:val="24"/>
        </w:rPr>
        <w:t>?</w:t>
      </w:r>
    </w:p>
    <w:p w:rsidR="00A95E34" w:rsidRPr="00A34399" w:rsidRDefault="00A95E34" w:rsidP="00A95E34">
      <w:pPr>
        <w:spacing w:line="480" w:lineRule="auto"/>
        <w:rPr>
          <w:rFonts w:ascii="Arial" w:eastAsia="Calibri" w:hAnsi="Arial" w:cs="Arial"/>
          <w:b/>
          <w:sz w:val="24"/>
          <w:szCs w:val="24"/>
        </w:rPr>
      </w:pPr>
      <w:r w:rsidRPr="00A34399">
        <w:rPr>
          <w:rFonts w:ascii="Arial" w:eastAsia="Calibri" w:hAnsi="Arial" w:cs="Arial"/>
          <w:b/>
          <w:sz w:val="24"/>
          <w:szCs w:val="24"/>
        </w:rPr>
        <w:t>Short title</w:t>
      </w:r>
    </w:p>
    <w:p w:rsidR="00A95E34" w:rsidRPr="00A34399" w:rsidRDefault="00A95E34" w:rsidP="00A95E34">
      <w:pPr>
        <w:spacing w:line="480" w:lineRule="auto"/>
        <w:rPr>
          <w:rFonts w:ascii="Arial" w:eastAsia="Calibri" w:hAnsi="Arial" w:cs="Arial"/>
          <w:sz w:val="24"/>
          <w:szCs w:val="24"/>
        </w:rPr>
      </w:pPr>
      <w:r>
        <w:rPr>
          <w:rFonts w:ascii="Arial" w:eastAsia="Calibri" w:hAnsi="Arial" w:cs="Arial"/>
          <w:sz w:val="24"/>
          <w:szCs w:val="24"/>
        </w:rPr>
        <w:t>Heavy drinkers c</w:t>
      </w:r>
      <w:r w:rsidRPr="00A34399">
        <w:rPr>
          <w:rFonts w:ascii="Arial" w:eastAsia="Calibri" w:hAnsi="Arial" w:cs="Arial"/>
          <w:sz w:val="24"/>
          <w:szCs w:val="24"/>
        </w:rPr>
        <w:t>aught in the cross</w:t>
      </w:r>
      <w:r>
        <w:rPr>
          <w:rFonts w:ascii="Arial" w:eastAsia="Calibri" w:hAnsi="Arial" w:cs="Arial"/>
          <w:sz w:val="24"/>
          <w:szCs w:val="24"/>
        </w:rPr>
        <w:t>-</w:t>
      </w:r>
      <w:r w:rsidRPr="00A34399">
        <w:rPr>
          <w:rFonts w:ascii="Arial" w:eastAsia="Calibri" w:hAnsi="Arial" w:cs="Arial"/>
          <w:sz w:val="24"/>
          <w:szCs w:val="24"/>
        </w:rPr>
        <w:t>fire</w:t>
      </w:r>
    </w:p>
    <w:p w:rsidR="00A95E34" w:rsidRPr="00A34399" w:rsidRDefault="00A95E34" w:rsidP="00A95E34">
      <w:pPr>
        <w:spacing w:line="480" w:lineRule="auto"/>
        <w:rPr>
          <w:rFonts w:ascii="Arial" w:eastAsia="Calibri" w:hAnsi="Arial" w:cs="Arial"/>
          <w:b/>
          <w:sz w:val="24"/>
          <w:szCs w:val="24"/>
        </w:rPr>
      </w:pPr>
      <w:r w:rsidRPr="00A34399">
        <w:rPr>
          <w:rFonts w:ascii="Arial" w:eastAsia="Calibri" w:hAnsi="Arial" w:cs="Arial"/>
          <w:b/>
          <w:sz w:val="24"/>
          <w:szCs w:val="24"/>
        </w:rPr>
        <w:t>Authors</w:t>
      </w:r>
    </w:p>
    <w:p w:rsidR="00A95E34" w:rsidRDefault="00A95E34" w:rsidP="00A95E34">
      <w:pPr>
        <w:spacing w:line="480" w:lineRule="auto"/>
        <w:rPr>
          <w:rFonts w:ascii="Arial" w:eastAsia="Calibri" w:hAnsi="Arial" w:cs="Arial"/>
          <w:sz w:val="24"/>
          <w:szCs w:val="24"/>
        </w:rPr>
      </w:pPr>
      <w:r w:rsidRPr="00A34399">
        <w:rPr>
          <w:rFonts w:ascii="Arial" w:eastAsia="Calibri" w:hAnsi="Arial" w:cs="Arial"/>
          <w:sz w:val="24"/>
          <w:szCs w:val="24"/>
        </w:rPr>
        <w:t>O’May, Fiona</w:t>
      </w:r>
      <w:r w:rsidRPr="00A34399">
        <w:rPr>
          <w:rFonts w:ascii="Arial" w:eastAsia="Calibri" w:hAnsi="Arial" w:cs="Arial"/>
          <w:sz w:val="24"/>
          <w:szCs w:val="24"/>
          <w:vertAlign w:val="superscript"/>
        </w:rPr>
        <w:t>1*</w:t>
      </w:r>
      <w:r w:rsidRPr="00A34399">
        <w:rPr>
          <w:rFonts w:ascii="Arial" w:eastAsia="Calibri" w:hAnsi="Arial" w:cs="Arial"/>
          <w:sz w:val="24"/>
          <w:szCs w:val="24"/>
        </w:rPr>
        <w:t>, Whittaker, Anne PhD</w:t>
      </w:r>
      <w:r w:rsidRPr="00A34399">
        <w:rPr>
          <w:rFonts w:ascii="Arial" w:eastAsia="Calibri" w:hAnsi="Arial" w:cs="Arial"/>
          <w:sz w:val="24"/>
          <w:szCs w:val="24"/>
          <w:vertAlign w:val="superscript"/>
        </w:rPr>
        <w:t>2</w:t>
      </w:r>
      <w:r w:rsidRPr="00A34399">
        <w:rPr>
          <w:rFonts w:ascii="Arial" w:eastAsia="Calibri" w:hAnsi="Arial" w:cs="Arial"/>
          <w:sz w:val="24"/>
          <w:szCs w:val="24"/>
        </w:rPr>
        <w:t>, Black, Heather</w:t>
      </w:r>
      <w:r w:rsidRPr="00A34399">
        <w:rPr>
          <w:rFonts w:ascii="Arial" w:eastAsia="Calibri" w:hAnsi="Arial" w:cs="Arial"/>
          <w:sz w:val="24"/>
          <w:szCs w:val="24"/>
          <w:vertAlign w:val="superscript"/>
        </w:rPr>
        <w:t>2</w:t>
      </w:r>
      <w:r w:rsidRPr="00A34399">
        <w:rPr>
          <w:rFonts w:ascii="Arial" w:eastAsia="Calibri" w:hAnsi="Arial" w:cs="Arial"/>
          <w:sz w:val="24"/>
          <w:szCs w:val="24"/>
        </w:rPr>
        <w:t>, and Gill, Jan PhD</w:t>
      </w:r>
      <w:r w:rsidRPr="00A34399">
        <w:rPr>
          <w:rFonts w:ascii="Arial" w:eastAsia="Calibri" w:hAnsi="Arial" w:cs="Arial"/>
          <w:sz w:val="24"/>
          <w:szCs w:val="24"/>
          <w:vertAlign w:val="superscript"/>
        </w:rPr>
        <w:t>2</w:t>
      </w:r>
      <w:r w:rsidRPr="00A34399">
        <w:rPr>
          <w:rFonts w:ascii="Arial" w:eastAsia="Calibri" w:hAnsi="Arial" w:cs="Arial"/>
          <w:sz w:val="24"/>
          <w:szCs w:val="24"/>
        </w:rPr>
        <w:t>.</w:t>
      </w:r>
    </w:p>
    <w:p w:rsidR="00A95E34" w:rsidRPr="00A34399" w:rsidRDefault="00A95E34" w:rsidP="00A95E34">
      <w:pPr>
        <w:spacing w:line="480" w:lineRule="auto"/>
        <w:rPr>
          <w:rFonts w:ascii="Arial" w:eastAsia="Calibri" w:hAnsi="Arial" w:cs="Arial"/>
          <w:b/>
          <w:sz w:val="24"/>
          <w:szCs w:val="24"/>
        </w:rPr>
      </w:pPr>
      <w:r w:rsidRPr="00A34399">
        <w:rPr>
          <w:rFonts w:ascii="Arial" w:eastAsia="Calibri" w:hAnsi="Arial" w:cs="Arial"/>
          <w:b/>
          <w:sz w:val="24"/>
          <w:szCs w:val="24"/>
        </w:rPr>
        <w:t xml:space="preserve">Authors </w:t>
      </w:r>
      <w:r>
        <w:rPr>
          <w:rFonts w:ascii="Arial" w:eastAsia="Calibri" w:hAnsi="Arial" w:cs="Arial"/>
          <w:b/>
          <w:sz w:val="24"/>
          <w:szCs w:val="24"/>
        </w:rPr>
        <w:t>details</w:t>
      </w:r>
    </w:p>
    <w:p w:rsidR="00A95E34" w:rsidRPr="00A34399" w:rsidRDefault="00A95E34" w:rsidP="00A95E34">
      <w:pPr>
        <w:spacing w:after="0" w:line="480" w:lineRule="auto"/>
        <w:rPr>
          <w:rFonts w:ascii="Arial" w:eastAsia="Calibri" w:hAnsi="Arial" w:cs="Arial"/>
          <w:sz w:val="24"/>
          <w:szCs w:val="24"/>
        </w:rPr>
      </w:pPr>
      <w:r w:rsidRPr="00A34399">
        <w:rPr>
          <w:rFonts w:ascii="Arial" w:eastAsia="Calibri" w:hAnsi="Arial" w:cs="Arial"/>
          <w:sz w:val="24"/>
          <w:szCs w:val="24"/>
          <w:vertAlign w:val="superscript"/>
        </w:rPr>
        <w:t>1</w:t>
      </w:r>
      <w:r w:rsidRPr="00A34399">
        <w:rPr>
          <w:rFonts w:ascii="Arial" w:eastAsia="Calibri" w:hAnsi="Arial" w:cs="Arial"/>
          <w:sz w:val="24"/>
          <w:szCs w:val="24"/>
        </w:rPr>
        <w:t xml:space="preserve">Fiona O’May, Research Fellow, School of Health Sciences, Queen Margaret University, Musselburgh, East Lothian EH21 6UU. Tel: 0131 474 0000, email: </w:t>
      </w:r>
      <w:hyperlink r:id="rId9" w:history="1">
        <w:r w:rsidRPr="00A34399">
          <w:rPr>
            <w:rFonts w:ascii="Arial" w:eastAsia="Calibri" w:hAnsi="Arial" w:cs="Arial"/>
            <w:color w:val="0000FF"/>
            <w:sz w:val="24"/>
            <w:szCs w:val="24"/>
            <w:u w:val="single"/>
          </w:rPr>
          <w:t>fomay@qmu.ac.uk</w:t>
        </w:r>
      </w:hyperlink>
      <w:r w:rsidRPr="00A34399">
        <w:rPr>
          <w:rFonts w:ascii="Arial" w:eastAsia="Calibri" w:hAnsi="Arial" w:cs="Arial"/>
          <w:sz w:val="24"/>
          <w:szCs w:val="24"/>
        </w:rPr>
        <w:t xml:space="preserve"> </w:t>
      </w:r>
    </w:p>
    <w:p w:rsidR="00A95E34" w:rsidRPr="00A34399" w:rsidRDefault="00A95E34" w:rsidP="00A95E34">
      <w:pPr>
        <w:spacing w:after="0" w:line="480" w:lineRule="auto"/>
        <w:rPr>
          <w:rFonts w:ascii="Arial" w:eastAsia="Calibri" w:hAnsi="Arial" w:cs="Arial"/>
          <w:sz w:val="24"/>
          <w:szCs w:val="24"/>
        </w:rPr>
      </w:pPr>
      <w:r w:rsidRPr="00A34399">
        <w:rPr>
          <w:rFonts w:ascii="Arial" w:eastAsia="Calibri" w:hAnsi="Arial" w:cs="Arial"/>
          <w:sz w:val="24"/>
          <w:szCs w:val="24"/>
          <w:vertAlign w:val="superscript"/>
        </w:rPr>
        <w:t>2</w:t>
      </w:r>
      <w:r w:rsidRPr="00A34399">
        <w:rPr>
          <w:rFonts w:ascii="Arial" w:eastAsia="Calibri" w:hAnsi="Arial" w:cs="Arial"/>
          <w:sz w:val="24"/>
          <w:szCs w:val="24"/>
        </w:rPr>
        <w:t xml:space="preserve">Anne Whittaker, Reader, School of Nursing, Midwifery and Social Care, Edinburgh Napier University, Sighthill Campus, Sighthill Court, Edinburgh, Scotland EH11 4BN. Tel: 0131 455 5366 Email: </w:t>
      </w:r>
      <w:hyperlink r:id="rId10" w:history="1">
        <w:r w:rsidRPr="00A34399">
          <w:rPr>
            <w:rFonts w:ascii="Arial" w:eastAsia="Calibri" w:hAnsi="Arial" w:cs="Arial"/>
            <w:color w:val="0000FF"/>
            <w:sz w:val="24"/>
            <w:szCs w:val="24"/>
            <w:u w:val="single"/>
          </w:rPr>
          <w:t>A.Whittaker@napier.ac.uk</w:t>
        </w:r>
      </w:hyperlink>
      <w:r w:rsidRPr="00A34399">
        <w:rPr>
          <w:rFonts w:ascii="Arial" w:eastAsia="Calibri" w:hAnsi="Arial" w:cs="Arial"/>
          <w:sz w:val="24"/>
          <w:szCs w:val="24"/>
        </w:rPr>
        <w:t xml:space="preserve"> </w:t>
      </w:r>
    </w:p>
    <w:p w:rsidR="00A95E34" w:rsidRPr="00A34399" w:rsidRDefault="00A95E34" w:rsidP="00A95E34">
      <w:pPr>
        <w:spacing w:after="0" w:line="480" w:lineRule="auto"/>
        <w:rPr>
          <w:rFonts w:ascii="Arial" w:eastAsia="Calibri" w:hAnsi="Arial" w:cs="Arial"/>
          <w:sz w:val="24"/>
          <w:szCs w:val="24"/>
        </w:rPr>
      </w:pPr>
      <w:r w:rsidRPr="00A34399">
        <w:rPr>
          <w:rFonts w:ascii="Arial" w:eastAsia="Calibri" w:hAnsi="Arial" w:cs="Arial"/>
          <w:sz w:val="24"/>
          <w:szCs w:val="24"/>
          <w:vertAlign w:val="superscript"/>
        </w:rPr>
        <w:t>2</w:t>
      </w:r>
      <w:r w:rsidRPr="00A34399">
        <w:rPr>
          <w:rFonts w:ascii="Arial" w:eastAsia="Calibri" w:hAnsi="Arial" w:cs="Arial"/>
          <w:sz w:val="24"/>
          <w:szCs w:val="24"/>
        </w:rPr>
        <w:t xml:space="preserve">Heather Black, Research Assistant, School of Nursing, Midwifery and Social Care, Edinburgh Napier University, Sighthill Campus, Sighthill Court, Edinburgh, Scotland, EH11 4BN. Tel: </w:t>
      </w:r>
      <w:r>
        <w:rPr>
          <w:rFonts w:ascii="Arial" w:eastAsia="Calibri" w:hAnsi="Arial" w:cs="Arial"/>
          <w:sz w:val="24"/>
          <w:szCs w:val="24"/>
        </w:rPr>
        <w:t xml:space="preserve">0131 455 2715 </w:t>
      </w:r>
      <w:r w:rsidRPr="00A34399">
        <w:rPr>
          <w:rFonts w:ascii="Arial" w:eastAsia="Calibri" w:hAnsi="Arial" w:cs="Arial"/>
          <w:sz w:val="24"/>
          <w:szCs w:val="24"/>
        </w:rPr>
        <w:t xml:space="preserve"> Email: </w:t>
      </w:r>
      <w:hyperlink r:id="rId11" w:history="1">
        <w:r w:rsidRPr="00A34399">
          <w:rPr>
            <w:rFonts w:ascii="Arial" w:eastAsia="Calibri" w:hAnsi="Arial" w:cs="Arial"/>
            <w:color w:val="0000FF"/>
            <w:sz w:val="24"/>
            <w:szCs w:val="24"/>
            <w:u w:val="single"/>
          </w:rPr>
          <w:t>H.Black@napier.ac.uk</w:t>
        </w:r>
      </w:hyperlink>
      <w:r w:rsidRPr="00A34399">
        <w:rPr>
          <w:rFonts w:ascii="Arial" w:eastAsia="Calibri" w:hAnsi="Arial" w:cs="Arial"/>
          <w:sz w:val="24"/>
          <w:szCs w:val="24"/>
        </w:rPr>
        <w:t xml:space="preserve"> </w:t>
      </w:r>
    </w:p>
    <w:p w:rsidR="00A95E34" w:rsidRDefault="00A95E34" w:rsidP="00A95E34">
      <w:pPr>
        <w:spacing w:after="0" w:line="480" w:lineRule="auto"/>
        <w:rPr>
          <w:rFonts w:ascii="Arial" w:eastAsia="Calibri" w:hAnsi="Arial" w:cs="Arial"/>
          <w:sz w:val="24"/>
          <w:szCs w:val="24"/>
        </w:rPr>
      </w:pPr>
      <w:r w:rsidRPr="00A34399">
        <w:rPr>
          <w:rFonts w:ascii="Arial" w:eastAsia="Calibri" w:hAnsi="Arial" w:cs="Arial"/>
          <w:sz w:val="24"/>
          <w:szCs w:val="24"/>
          <w:vertAlign w:val="superscript"/>
        </w:rPr>
        <w:t>2</w:t>
      </w:r>
      <w:r w:rsidRPr="00A34399">
        <w:rPr>
          <w:rFonts w:ascii="Arial" w:eastAsia="Calibri" w:hAnsi="Arial" w:cs="Arial"/>
          <w:sz w:val="24"/>
          <w:szCs w:val="24"/>
        </w:rPr>
        <w:t xml:space="preserve">Jan Gill, Reader, School of Nursing, Midwifery and Social Care, Edinburgh Napier University, Sighthill Campus, Sighthill Court, Edinburgh, Scotland, EH11 4BN. Tel: </w:t>
      </w:r>
      <w:r>
        <w:rPr>
          <w:rFonts w:ascii="Arial" w:eastAsia="Calibri" w:hAnsi="Arial" w:cs="Arial"/>
          <w:sz w:val="24"/>
          <w:szCs w:val="24"/>
        </w:rPr>
        <w:t>0131 455 5301</w:t>
      </w:r>
      <w:r w:rsidRPr="00A34399">
        <w:rPr>
          <w:rFonts w:ascii="Arial" w:eastAsia="Calibri" w:hAnsi="Arial" w:cs="Arial"/>
          <w:sz w:val="24"/>
          <w:szCs w:val="24"/>
        </w:rPr>
        <w:t xml:space="preserve"> Email: </w:t>
      </w:r>
      <w:hyperlink r:id="rId12" w:history="1">
        <w:r w:rsidRPr="00A34399">
          <w:rPr>
            <w:rFonts w:ascii="Arial" w:eastAsia="Calibri" w:hAnsi="Arial" w:cs="Arial"/>
            <w:color w:val="0000FF"/>
            <w:sz w:val="24"/>
            <w:szCs w:val="24"/>
            <w:u w:val="single"/>
          </w:rPr>
          <w:t>J.Gill@napier.ac.uk</w:t>
        </w:r>
      </w:hyperlink>
      <w:r w:rsidRPr="00A34399">
        <w:rPr>
          <w:rFonts w:ascii="Arial" w:eastAsia="Calibri" w:hAnsi="Arial" w:cs="Arial"/>
          <w:sz w:val="24"/>
          <w:szCs w:val="24"/>
        </w:rPr>
        <w:t xml:space="preserve">  </w:t>
      </w:r>
    </w:p>
    <w:p w:rsidR="00A95E34" w:rsidRPr="00A34399" w:rsidRDefault="00A95E34" w:rsidP="00A95E34">
      <w:pPr>
        <w:spacing w:after="0" w:line="480" w:lineRule="auto"/>
        <w:rPr>
          <w:rFonts w:ascii="Arial" w:eastAsia="Calibri" w:hAnsi="Arial" w:cs="Arial"/>
          <w:sz w:val="24"/>
          <w:szCs w:val="24"/>
        </w:rPr>
      </w:pPr>
    </w:p>
    <w:p w:rsidR="00A95E34" w:rsidRPr="00A34399" w:rsidRDefault="00A95E34" w:rsidP="00A95E34">
      <w:pPr>
        <w:spacing w:after="0" w:line="480" w:lineRule="auto"/>
        <w:rPr>
          <w:rFonts w:ascii="Arial" w:eastAsia="Calibri" w:hAnsi="Arial" w:cs="Arial"/>
          <w:sz w:val="24"/>
          <w:szCs w:val="24"/>
        </w:rPr>
      </w:pPr>
      <w:r w:rsidRPr="00A34399">
        <w:rPr>
          <w:rFonts w:ascii="Arial" w:eastAsia="Calibri" w:hAnsi="Arial" w:cs="Arial"/>
          <w:sz w:val="24"/>
          <w:szCs w:val="24"/>
        </w:rPr>
        <w:t>The work was carried out at the School of Health Sciences, Queen Margaret University, Edinburgh and the School of Nursing, Midwifery and Social Care, Edinburgh Napier University, Scotland, UK.</w:t>
      </w:r>
    </w:p>
    <w:p w:rsidR="00A95E34" w:rsidRPr="00A34399" w:rsidRDefault="00A95E34" w:rsidP="00A95E34">
      <w:pPr>
        <w:spacing w:after="0" w:line="480" w:lineRule="auto"/>
        <w:rPr>
          <w:rFonts w:ascii="Arial" w:eastAsia="Calibri" w:hAnsi="Arial" w:cs="Arial"/>
          <w:b/>
          <w:sz w:val="24"/>
          <w:szCs w:val="24"/>
        </w:rPr>
      </w:pPr>
      <w:r w:rsidRPr="00A34399">
        <w:rPr>
          <w:rFonts w:ascii="Arial" w:eastAsia="Calibri" w:hAnsi="Arial" w:cs="Arial"/>
          <w:b/>
          <w:sz w:val="24"/>
          <w:szCs w:val="24"/>
        </w:rPr>
        <w:lastRenderedPageBreak/>
        <w:t>Corresponding author</w:t>
      </w:r>
    </w:p>
    <w:p w:rsidR="00A95E34" w:rsidRDefault="00A95E34" w:rsidP="00A95E34">
      <w:pPr>
        <w:spacing w:after="0" w:line="480" w:lineRule="auto"/>
        <w:rPr>
          <w:rFonts w:ascii="Arial" w:eastAsia="Calibri" w:hAnsi="Arial" w:cs="Arial"/>
          <w:sz w:val="24"/>
          <w:szCs w:val="24"/>
        </w:rPr>
      </w:pPr>
      <w:r w:rsidRPr="00A34399">
        <w:rPr>
          <w:rFonts w:ascii="Arial" w:eastAsia="Calibri" w:hAnsi="Arial" w:cs="Arial"/>
          <w:sz w:val="24"/>
          <w:szCs w:val="24"/>
        </w:rPr>
        <w:t xml:space="preserve">*Fiona O’May, Research Fellow, School of Health Sciences, Queen Margaret University, Musselburgh, East Lothian EH21 6UU. Tel: 0131 474 0000, email: </w:t>
      </w:r>
      <w:hyperlink r:id="rId13" w:history="1">
        <w:r w:rsidRPr="00A34399">
          <w:rPr>
            <w:rFonts w:ascii="Arial" w:eastAsia="Calibri" w:hAnsi="Arial" w:cs="Arial"/>
            <w:color w:val="0000FF"/>
            <w:sz w:val="24"/>
            <w:szCs w:val="24"/>
            <w:u w:val="single"/>
          </w:rPr>
          <w:t>fomay@qmu.ac.uk</w:t>
        </w:r>
      </w:hyperlink>
      <w:r w:rsidRPr="00A34399">
        <w:rPr>
          <w:rFonts w:ascii="Arial" w:eastAsia="Calibri" w:hAnsi="Arial" w:cs="Arial"/>
          <w:sz w:val="24"/>
          <w:szCs w:val="24"/>
        </w:rPr>
        <w:t xml:space="preserve"> </w:t>
      </w:r>
    </w:p>
    <w:p w:rsidR="00A95E34" w:rsidRDefault="00A95E34" w:rsidP="00A95E34">
      <w:pPr>
        <w:spacing w:after="0" w:line="480" w:lineRule="auto"/>
        <w:rPr>
          <w:rFonts w:ascii="Arial" w:eastAsia="Calibri" w:hAnsi="Arial" w:cs="Arial"/>
          <w:sz w:val="24"/>
          <w:szCs w:val="24"/>
        </w:rPr>
      </w:pPr>
    </w:p>
    <w:p w:rsidR="009C1630" w:rsidRDefault="009C1630">
      <w:pPr>
        <w:rPr>
          <w:rFonts w:ascii="Arial" w:eastAsia="Calibri" w:hAnsi="Arial" w:cs="Arial"/>
          <w:sz w:val="24"/>
          <w:szCs w:val="24"/>
        </w:rPr>
      </w:pPr>
      <w:r>
        <w:rPr>
          <w:rFonts w:ascii="Arial" w:eastAsia="Calibri" w:hAnsi="Arial" w:cs="Arial"/>
          <w:sz w:val="24"/>
          <w:szCs w:val="24"/>
        </w:rPr>
        <w:br w:type="page"/>
      </w:r>
    </w:p>
    <w:p w:rsidR="009C1630" w:rsidRPr="00A34399" w:rsidRDefault="00A223AF" w:rsidP="009C1630">
      <w:pPr>
        <w:spacing w:line="480" w:lineRule="auto"/>
        <w:rPr>
          <w:rFonts w:ascii="Arial" w:eastAsia="Times New Roman" w:hAnsi="Arial" w:cs="Arial"/>
          <w:b/>
          <w:bCs/>
          <w:sz w:val="24"/>
          <w:szCs w:val="24"/>
          <w:lang w:val="en" w:eastAsia="en-GB"/>
        </w:rPr>
      </w:pPr>
      <w:r>
        <w:rPr>
          <w:rFonts w:ascii="Arial" w:eastAsia="Times New Roman" w:hAnsi="Arial" w:cs="Arial"/>
          <w:b/>
          <w:bCs/>
          <w:sz w:val="24"/>
          <w:szCs w:val="24"/>
          <w:lang w:val="en" w:eastAsia="en-GB"/>
        </w:rPr>
        <w:lastRenderedPageBreak/>
        <w:t>Abstract</w:t>
      </w:r>
    </w:p>
    <w:p w:rsidR="009C1630" w:rsidRPr="00A34399" w:rsidRDefault="009C1630" w:rsidP="000A3063">
      <w:pPr>
        <w:spacing w:line="480" w:lineRule="auto"/>
        <w:jc w:val="both"/>
        <w:rPr>
          <w:rFonts w:ascii="Arial" w:eastAsia="Times New Roman" w:hAnsi="Arial" w:cs="Arial"/>
          <w:bCs/>
          <w:sz w:val="24"/>
          <w:szCs w:val="24"/>
          <w:u w:val="single"/>
          <w:lang w:val="en" w:eastAsia="en-GB"/>
        </w:rPr>
      </w:pPr>
      <w:r w:rsidRPr="00A34399">
        <w:rPr>
          <w:rFonts w:ascii="Arial" w:eastAsia="Times New Roman" w:hAnsi="Arial" w:cs="Arial"/>
          <w:bCs/>
          <w:sz w:val="24"/>
          <w:szCs w:val="24"/>
          <w:u w:val="single"/>
          <w:lang w:val="en" w:eastAsia="en-GB"/>
        </w:rPr>
        <w:t>Introduction and aims</w:t>
      </w:r>
    </w:p>
    <w:p w:rsidR="009C1630" w:rsidRPr="00A34399" w:rsidRDefault="00200FB0" w:rsidP="000A3063">
      <w:pPr>
        <w:spacing w:line="480" w:lineRule="auto"/>
        <w:jc w:val="both"/>
        <w:rPr>
          <w:rFonts w:ascii="Arial" w:eastAsia="Times New Roman" w:hAnsi="Arial" w:cs="Arial"/>
          <w:bCs/>
          <w:sz w:val="24"/>
          <w:szCs w:val="24"/>
          <w:lang w:val="en" w:eastAsia="en-GB"/>
        </w:rPr>
      </w:pPr>
      <w:r>
        <w:rPr>
          <w:rFonts w:ascii="Arial" w:eastAsia="Times New Roman" w:hAnsi="Arial" w:cs="Arial"/>
          <w:bCs/>
          <w:sz w:val="24"/>
          <w:szCs w:val="24"/>
          <w:lang w:val="en" w:eastAsia="en-GB"/>
        </w:rPr>
        <w:t>R</w:t>
      </w:r>
      <w:r w:rsidR="009C1630" w:rsidRPr="00A34399">
        <w:rPr>
          <w:rFonts w:ascii="Arial" w:eastAsia="Times New Roman" w:hAnsi="Arial" w:cs="Arial"/>
          <w:bCs/>
          <w:sz w:val="24"/>
          <w:szCs w:val="24"/>
          <w:lang w:val="en" w:eastAsia="en-GB"/>
        </w:rPr>
        <w:t xml:space="preserve">esearch highlights the need to </w:t>
      </w:r>
      <w:r w:rsidR="008B508E">
        <w:rPr>
          <w:rFonts w:ascii="Arial" w:eastAsia="Times New Roman" w:hAnsi="Arial" w:cs="Arial"/>
          <w:bCs/>
          <w:sz w:val="24"/>
          <w:szCs w:val="24"/>
          <w:lang w:val="en" w:eastAsia="en-GB"/>
        </w:rPr>
        <w:t xml:space="preserve">better </w:t>
      </w:r>
      <w:r w:rsidR="009C1630" w:rsidRPr="00A34399">
        <w:rPr>
          <w:rFonts w:ascii="Arial" w:eastAsia="Times New Roman" w:hAnsi="Arial" w:cs="Arial"/>
          <w:bCs/>
          <w:sz w:val="24"/>
          <w:szCs w:val="24"/>
          <w:lang w:val="en" w:eastAsia="en-GB"/>
        </w:rPr>
        <w:t>understand</w:t>
      </w:r>
      <w:r w:rsidR="008B508E">
        <w:rPr>
          <w:rFonts w:ascii="Arial" w:eastAsia="Times New Roman" w:hAnsi="Arial" w:cs="Arial"/>
          <w:bCs/>
          <w:sz w:val="24"/>
          <w:szCs w:val="24"/>
          <w:lang w:val="en" w:eastAsia="en-GB"/>
        </w:rPr>
        <w:t xml:space="preserve"> the impact </w:t>
      </w:r>
      <w:r w:rsidR="009C1630" w:rsidRPr="00A34399">
        <w:rPr>
          <w:rFonts w:ascii="Arial" w:eastAsia="Times New Roman" w:hAnsi="Arial" w:cs="Arial"/>
          <w:bCs/>
          <w:sz w:val="24"/>
          <w:szCs w:val="24"/>
          <w:lang w:val="en" w:eastAsia="en-GB"/>
        </w:rPr>
        <w:t xml:space="preserve">of alcohol-related harm on families and communities. </w:t>
      </w:r>
      <w:r w:rsidR="00903C83">
        <w:rPr>
          <w:rFonts w:ascii="Arial" w:eastAsia="Times New Roman" w:hAnsi="Arial" w:cs="Arial"/>
          <w:bCs/>
          <w:sz w:val="24"/>
          <w:szCs w:val="24"/>
          <w:lang w:val="en" w:eastAsia="en-GB"/>
        </w:rPr>
        <w:t>S</w:t>
      </w:r>
      <w:r>
        <w:rPr>
          <w:rFonts w:ascii="Arial" w:eastAsia="Times New Roman" w:hAnsi="Arial" w:cs="Arial"/>
          <w:bCs/>
          <w:sz w:val="24"/>
          <w:szCs w:val="24"/>
          <w:lang w:val="en" w:eastAsia="en-GB"/>
        </w:rPr>
        <w:t>cottish</w:t>
      </w:r>
      <w:r w:rsidR="009C1630" w:rsidRPr="00A34399">
        <w:rPr>
          <w:rFonts w:ascii="Arial" w:eastAsia="Times New Roman" w:hAnsi="Arial" w:cs="Arial"/>
          <w:bCs/>
          <w:sz w:val="24"/>
          <w:szCs w:val="24"/>
          <w:lang w:val="en" w:eastAsia="en-GB"/>
        </w:rPr>
        <w:t xml:space="preserve"> policy initiatives to reduce alcohol consumption and alcohol-related harm include the planned introduction of a minimum unit price for alcohol. </w:t>
      </w:r>
      <w:r>
        <w:rPr>
          <w:rFonts w:ascii="Arial" w:eastAsia="Times New Roman" w:hAnsi="Arial" w:cs="Arial"/>
          <w:bCs/>
          <w:sz w:val="24"/>
          <w:szCs w:val="24"/>
          <w:lang w:val="en" w:eastAsia="en-GB"/>
        </w:rPr>
        <w:t>We</w:t>
      </w:r>
      <w:r w:rsidR="009C1630" w:rsidRPr="00A34399">
        <w:rPr>
          <w:rFonts w:ascii="Arial" w:eastAsia="Times New Roman" w:hAnsi="Arial" w:cs="Arial"/>
          <w:bCs/>
          <w:sz w:val="24"/>
          <w:szCs w:val="24"/>
          <w:lang w:val="en" w:eastAsia="en-GB"/>
        </w:rPr>
        <w:t xml:space="preserve"> aimed to explore </w:t>
      </w:r>
      <w:r w:rsidR="009C1630">
        <w:rPr>
          <w:rFonts w:ascii="Arial" w:eastAsia="Times New Roman" w:hAnsi="Arial" w:cs="Arial"/>
          <w:bCs/>
          <w:sz w:val="24"/>
          <w:szCs w:val="24"/>
          <w:lang w:val="en" w:eastAsia="en-GB"/>
        </w:rPr>
        <w:t xml:space="preserve">existing and </w:t>
      </w:r>
      <w:r w:rsidR="009C1630" w:rsidRPr="00A34399">
        <w:rPr>
          <w:rFonts w:ascii="Arial" w:eastAsia="Times New Roman" w:hAnsi="Arial" w:cs="Arial"/>
          <w:bCs/>
          <w:sz w:val="24"/>
          <w:szCs w:val="24"/>
          <w:lang w:val="en" w:eastAsia="en-GB"/>
        </w:rPr>
        <w:t xml:space="preserve">proposed changes in alcohol policy, from the </w:t>
      </w:r>
      <w:r w:rsidRPr="00A34399">
        <w:rPr>
          <w:rFonts w:ascii="Arial" w:eastAsia="Times New Roman" w:hAnsi="Arial" w:cs="Arial"/>
          <w:bCs/>
          <w:sz w:val="24"/>
          <w:szCs w:val="24"/>
          <w:lang w:val="en" w:eastAsia="en-GB"/>
        </w:rPr>
        <w:t>standpoint</w:t>
      </w:r>
      <w:r w:rsidR="009C1630" w:rsidRPr="00A34399">
        <w:rPr>
          <w:rFonts w:ascii="Arial" w:eastAsia="Times New Roman" w:hAnsi="Arial" w:cs="Arial"/>
          <w:bCs/>
          <w:sz w:val="24"/>
          <w:szCs w:val="24"/>
          <w:lang w:val="en" w:eastAsia="en-GB"/>
        </w:rPr>
        <w:t xml:space="preserve"> of heavy drinkers, </w:t>
      </w:r>
      <w:r w:rsidR="00BC20AA">
        <w:rPr>
          <w:rFonts w:ascii="Arial" w:eastAsia="Times New Roman" w:hAnsi="Arial" w:cs="Arial"/>
          <w:bCs/>
          <w:sz w:val="24"/>
          <w:szCs w:val="24"/>
          <w:lang w:val="en" w:eastAsia="en-GB"/>
        </w:rPr>
        <w:t>through</w:t>
      </w:r>
      <w:r w:rsidR="009C1630" w:rsidRPr="00A34399">
        <w:rPr>
          <w:rFonts w:ascii="Arial" w:eastAsia="Times New Roman" w:hAnsi="Arial" w:cs="Arial"/>
          <w:bCs/>
          <w:sz w:val="24"/>
          <w:szCs w:val="24"/>
          <w:lang w:val="en" w:eastAsia="en-GB"/>
        </w:rPr>
        <w:t xml:space="preserve"> </w:t>
      </w:r>
      <w:r w:rsidR="00640CB3">
        <w:rPr>
          <w:rFonts w:ascii="Arial" w:eastAsia="Times New Roman" w:hAnsi="Arial" w:cs="Arial"/>
          <w:bCs/>
          <w:sz w:val="24"/>
          <w:szCs w:val="24"/>
          <w:lang w:val="en" w:eastAsia="en-GB"/>
        </w:rPr>
        <w:t>accounts</w:t>
      </w:r>
      <w:r>
        <w:rPr>
          <w:rFonts w:ascii="Arial" w:eastAsia="Times New Roman" w:hAnsi="Arial" w:cs="Arial"/>
          <w:bCs/>
          <w:sz w:val="24"/>
          <w:szCs w:val="24"/>
          <w:lang w:val="en" w:eastAsia="en-GB"/>
        </w:rPr>
        <w:t xml:space="preserve"> of </w:t>
      </w:r>
      <w:r w:rsidR="009C1630" w:rsidRPr="00A34399">
        <w:rPr>
          <w:rFonts w:ascii="Arial" w:eastAsia="Times New Roman" w:hAnsi="Arial" w:cs="Arial"/>
          <w:bCs/>
          <w:sz w:val="24"/>
          <w:szCs w:val="24"/>
          <w:lang w:val="en" w:eastAsia="en-GB"/>
        </w:rPr>
        <w:t>the</w:t>
      </w:r>
      <w:r w:rsidR="00640CB3">
        <w:rPr>
          <w:rFonts w:ascii="Arial" w:eastAsia="Times New Roman" w:hAnsi="Arial" w:cs="Arial"/>
          <w:bCs/>
          <w:sz w:val="24"/>
          <w:szCs w:val="24"/>
          <w:lang w:val="en" w:eastAsia="en-GB"/>
        </w:rPr>
        <w:t>ir</w:t>
      </w:r>
      <w:r w:rsidR="009C1630" w:rsidRPr="00A34399">
        <w:rPr>
          <w:rFonts w:ascii="Arial" w:eastAsia="Times New Roman" w:hAnsi="Arial" w:cs="Arial"/>
          <w:bCs/>
          <w:sz w:val="24"/>
          <w:szCs w:val="24"/>
          <w:lang w:val="en" w:eastAsia="en-GB"/>
        </w:rPr>
        <w:t xml:space="preserve"> </w:t>
      </w:r>
      <w:r>
        <w:rPr>
          <w:rFonts w:ascii="Arial" w:eastAsia="Times New Roman" w:hAnsi="Arial" w:cs="Arial"/>
          <w:bCs/>
          <w:sz w:val="24"/>
          <w:szCs w:val="24"/>
          <w:lang w:val="en" w:eastAsia="en-GB"/>
        </w:rPr>
        <w:t>involvement and repercussions for</w:t>
      </w:r>
      <w:r w:rsidR="009C1630" w:rsidRPr="00A34399">
        <w:rPr>
          <w:rFonts w:ascii="Arial" w:eastAsia="Times New Roman" w:hAnsi="Arial" w:cs="Arial"/>
          <w:bCs/>
          <w:sz w:val="24"/>
          <w:szCs w:val="24"/>
          <w:lang w:val="en" w:eastAsia="en-GB"/>
        </w:rPr>
        <w:t xml:space="preserve"> family and friends</w:t>
      </w:r>
      <w:r>
        <w:rPr>
          <w:rFonts w:ascii="Arial" w:eastAsia="Times New Roman" w:hAnsi="Arial" w:cs="Arial"/>
          <w:bCs/>
          <w:sz w:val="24"/>
          <w:szCs w:val="24"/>
          <w:lang w:val="en" w:eastAsia="en-GB"/>
        </w:rPr>
        <w:t>.</w:t>
      </w:r>
      <w:r w:rsidR="009C1630" w:rsidRPr="00A34399">
        <w:rPr>
          <w:rFonts w:ascii="Arial" w:eastAsia="Times New Roman" w:hAnsi="Arial" w:cs="Arial"/>
          <w:bCs/>
          <w:sz w:val="24"/>
          <w:szCs w:val="24"/>
          <w:lang w:val="en" w:eastAsia="en-GB"/>
        </w:rPr>
        <w:t xml:space="preserve">  </w:t>
      </w:r>
    </w:p>
    <w:p w:rsidR="009C1630" w:rsidRPr="00A34399" w:rsidRDefault="009C1630" w:rsidP="000A3063">
      <w:pPr>
        <w:spacing w:line="480" w:lineRule="auto"/>
        <w:jc w:val="both"/>
        <w:rPr>
          <w:rFonts w:ascii="Arial" w:eastAsia="Times New Roman" w:hAnsi="Arial" w:cs="Arial"/>
          <w:bCs/>
          <w:sz w:val="24"/>
          <w:szCs w:val="24"/>
          <w:u w:val="single"/>
          <w:lang w:val="en" w:eastAsia="en-GB"/>
        </w:rPr>
      </w:pPr>
      <w:r w:rsidRPr="00A34399">
        <w:rPr>
          <w:rFonts w:ascii="Arial" w:eastAsia="Times New Roman" w:hAnsi="Arial" w:cs="Arial"/>
          <w:bCs/>
          <w:sz w:val="24"/>
          <w:szCs w:val="24"/>
          <w:u w:val="single"/>
          <w:lang w:val="en" w:eastAsia="en-GB"/>
        </w:rPr>
        <w:t>Design and methods</w:t>
      </w:r>
    </w:p>
    <w:p w:rsidR="009C1630" w:rsidRPr="00A34399" w:rsidRDefault="008B508E" w:rsidP="000A3063">
      <w:pPr>
        <w:spacing w:line="480" w:lineRule="auto"/>
        <w:jc w:val="both"/>
        <w:rPr>
          <w:rFonts w:ascii="Arial" w:eastAsia="Times New Roman" w:hAnsi="Arial" w:cs="Arial"/>
          <w:bCs/>
          <w:sz w:val="24"/>
          <w:szCs w:val="24"/>
          <w:lang w:val="en" w:eastAsia="en-GB"/>
        </w:rPr>
      </w:pPr>
      <w:r>
        <w:rPr>
          <w:rFonts w:ascii="Arial" w:eastAsia="Calibri" w:hAnsi="Arial" w:cs="Arial"/>
          <w:sz w:val="24"/>
          <w:szCs w:val="24"/>
        </w:rPr>
        <w:t>I</w:t>
      </w:r>
      <w:r w:rsidR="009C1630" w:rsidRPr="00A34399">
        <w:rPr>
          <w:rFonts w:ascii="Arial" w:eastAsia="Calibri" w:hAnsi="Arial" w:cs="Arial"/>
          <w:sz w:val="24"/>
          <w:szCs w:val="24"/>
        </w:rPr>
        <w:t>nterviews were conducted with twenty heavy drinkers, recruited from hospital alcohol treatment centres in Scotland’s two largest cities. Participants were part of a larger longitudinal mixed methods study</w:t>
      </w:r>
      <w:r w:rsidR="009C1630" w:rsidRPr="00A34399">
        <w:rPr>
          <w:rFonts w:ascii="Arial" w:eastAsia="Times New Roman" w:hAnsi="Arial" w:cs="Arial"/>
          <w:bCs/>
          <w:sz w:val="24"/>
          <w:szCs w:val="24"/>
          <w:lang w:val="en" w:eastAsia="en-GB"/>
        </w:rPr>
        <w:t xml:space="preserve">. Interviews explored experiences of alcohol-related harm and the impact, or potential impact, of </w:t>
      </w:r>
      <w:r w:rsidR="009C1630">
        <w:rPr>
          <w:rFonts w:ascii="Arial" w:eastAsia="Times New Roman" w:hAnsi="Arial" w:cs="Arial"/>
          <w:bCs/>
          <w:sz w:val="24"/>
          <w:szCs w:val="24"/>
          <w:lang w:val="en" w:eastAsia="en-GB"/>
        </w:rPr>
        <w:t xml:space="preserve">alcohol policy changes on </w:t>
      </w:r>
      <w:r w:rsidR="009C1630" w:rsidRPr="00A34399">
        <w:rPr>
          <w:rFonts w:ascii="Arial" w:eastAsia="Times New Roman" w:hAnsi="Arial" w:cs="Arial"/>
          <w:bCs/>
          <w:sz w:val="24"/>
          <w:szCs w:val="24"/>
          <w:lang w:val="en" w:eastAsia="en-GB"/>
        </w:rPr>
        <w:t xml:space="preserve">drinking patterns, risk-taking, consumption and wellbeing. </w:t>
      </w:r>
      <w:r w:rsidR="005E18C5">
        <w:rPr>
          <w:rFonts w:ascii="Arial" w:eastAsia="Times New Roman" w:hAnsi="Arial" w:cs="Arial"/>
          <w:bCs/>
          <w:sz w:val="24"/>
          <w:szCs w:val="24"/>
          <w:lang w:val="en" w:eastAsia="en-GB"/>
        </w:rPr>
        <w:t xml:space="preserve">Data </w:t>
      </w:r>
      <w:r w:rsidR="0033138A">
        <w:rPr>
          <w:rFonts w:ascii="Arial" w:eastAsia="Times New Roman" w:hAnsi="Arial" w:cs="Arial"/>
          <w:bCs/>
          <w:sz w:val="24"/>
          <w:szCs w:val="24"/>
          <w:lang w:val="en" w:eastAsia="en-GB"/>
        </w:rPr>
        <w:t xml:space="preserve">coded for ‘family and friends’ </w:t>
      </w:r>
      <w:r w:rsidR="005E18C5">
        <w:rPr>
          <w:rFonts w:ascii="Arial" w:eastAsia="Times New Roman" w:hAnsi="Arial" w:cs="Arial"/>
          <w:bCs/>
          <w:sz w:val="24"/>
          <w:szCs w:val="24"/>
          <w:lang w:val="en" w:eastAsia="en-GB"/>
        </w:rPr>
        <w:t xml:space="preserve">was thematically analysed using </w:t>
      </w:r>
      <w:r w:rsidR="009C1630" w:rsidRPr="00A34399">
        <w:rPr>
          <w:rFonts w:ascii="Arial" w:eastAsia="Times New Roman" w:hAnsi="Arial" w:cs="Arial"/>
          <w:bCs/>
          <w:sz w:val="24"/>
          <w:szCs w:val="24"/>
          <w:lang w:val="en" w:eastAsia="en-GB"/>
        </w:rPr>
        <w:t xml:space="preserve">a constant comparison method.  </w:t>
      </w:r>
    </w:p>
    <w:p w:rsidR="009C1630" w:rsidRPr="00A34399" w:rsidRDefault="009C1630" w:rsidP="000A3063">
      <w:pPr>
        <w:spacing w:line="480" w:lineRule="auto"/>
        <w:jc w:val="both"/>
        <w:rPr>
          <w:rFonts w:ascii="Arial" w:eastAsia="Calibri" w:hAnsi="Arial" w:cs="Arial"/>
          <w:sz w:val="24"/>
          <w:szCs w:val="24"/>
          <w:u w:val="single"/>
        </w:rPr>
      </w:pPr>
      <w:r w:rsidRPr="00A34399">
        <w:rPr>
          <w:rFonts w:ascii="Arial" w:eastAsia="Calibri" w:hAnsi="Arial" w:cs="Arial"/>
          <w:sz w:val="24"/>
          <w:szCs w:val="24"/>
          <w:u w:val="single"/>
        </w:rPr>
        <w:t xml:space="preserve">Results </w:t>
      </w:r>
    </w:p>
    <w:p w:rsidR="009C1630" w:rsidRPr="00A34399" w:rsidRDefault="009C1630" w:rsidP="000A3063">
      <w:pPr>
        <w:spacing w:line="480" w:lineRule="auto"/>
        <w:jc w:val="both"/>
        <w:rPr>
          <w:rFonts w:ascii="Arial" w:eastAsia="Times New Roman" w:hAnsi="Arial" w:cs="Arial"/>
          <w:bCs/>
          <w:sz w:val="24"/>
          <w:szCs w:val="24"/>
          <w:lang w:val="en" w:eastAsia="en-GB"/>
        </w:rPr>
      </w:pPr>
      <w:r w:rsidRPr="00A34399">
        <w:rPr>
          <w:rFonts w:ascii="Arial" w:eastAsia="Times New Roman" w:hAnsi="Arial" w:cs="Arial"/>
          <w:bCs/>
          <w:sz w:val="24"/>
          <w:szCs w:val="24"/>
          <w:lang w:val="en" w:eastAsia="en-GB"/>
        </w:rPr>
        <w:t xml:space="preserve">Family and friends were portrayed as important for </w:t>
      </w:r>
      <w:r>
        <w:rPr>
          <w:rFonts w:ascii="Arial" w:eastAsia="Times New Roman" w:hAnsi="Arial" w:cs="Arial"/>
          <w:bCs/>
          <w:sz w:val="24"/>
          <w:szCs w:val="24"/>
          <w:lang w:val="en" w:eastAsia="en-GB"/>
        </w:rPr>
        <w:t xml:space="preserve">aiding moderation and abstinence, but more often for </w:t>
      </w:r>
      <w:r w:rsidRPr="00A34399">
        <w:rPr>
          <w:rFonts w:ascii="Arial" w:eastAsia="Times New Roman" w:hAnsi="Arial" w:cs="Arial"/>
          <w:bCs/>
          <w:sz w:val="24"/>
          <w:szCs w:val="24"/>
          <w:lang w:val="en" w:eastAsia="en-GB"/>
        </w:rPr>
        <w:t xml:space="preserve">sustaining continued heavy drinking. </w:t>
      </w:r>
      <w:r w:rsidR="001A3973">
        <w:rPr>
          <w:rFonts w:ascii="Arial" w:eastAsia="Times New Roman" w:hAnsi="Arial" w:cs="Arial"/>
          <w:bCs/>
          <w:sz w:val="24"/>
          <w:szCs w:val="24"/>
          <w:lang w:val="en" w:eastAsia="en-GB"/>
        </w:rPr>
        <w:t xml:space="preserve">Heavy drinkers </w:t>
      </w:r>
      <w:r w:rsidR="000A3063">
        <w:rPr>
          <w:rFonts w:ascii="Arial" w:eastAsia="Times New Roman" w:hAnsi="Arial" w:cs="Arial"/>
          <w:bCs/>
          <w:sz w:val="24"/>
          <w:szCs w:val="24"/>
          <w:lang w:val="en" w:eastAsia="en-GB"/>
        </w:rPr>
        <w:t xml:space="preserve">with complex needs and </w:t>
      </w:r>
      <w:r w:rsidRPr="00A34399">
        <w:rPr>
          <w:rFonts w:ascii="Arial" w:eastAsia="Times New Roman" w:hAnsi="Arial" w:cs="Arial"/>
          <w:bCs/>
          <w:sz w:val="24"/>
          <w:szCs w:val="24"/>
          <w:lang w:val="en" w:eastAsia="en-GB"/>
        </w:rPr>
        <w:t xml:space="preserve">those living in deprived communities suggested that increased alcohol prices could </w:t>
      </w:r>
      <w:r>
        <w:rPr>
          <w:rFonts w:ascii="Arial" w:eastAsia="Times New Roman" w:hAnsi="Arial" w:cs="Arial"/>
          <w:bCs/>
          <w:sz w:val="24"/>
          <w:szCs w:val="24"/>
          <w:lang w:val="en" w:eastAsia="en-GB"/>
        </w:rPr>
        <w:t>exacerbate the</w:t>
      </w:r>
      <w:r w:rsidRPr="00A34399">
        <w:rPr>
          <w:rFonts w:ascii="Arial" w:eastAsia="Times New Roman" w:hAnsi="Arial" w:cs="Arial"/>
          <w:bCs/>
          <w:sz w:val="24"/>
          <w:szCs w:val="24"/>
          <w:lang w:val="en" w:eastAsia="en-GB"/>
        </w:rPr>
        <w:t xml:space="preserve"> detrimental effect on their health and social circumstances, and that of their family, </w:t>
      </w:r>
      <w:r w:rsidR="001A3973">
        <w:rPr>
          <w:rFonts w:ascii="Arial" w:eastAsia="Times New Roman" w:hAnsi="Arial" w:cs="Arial"/>
          <w:bCs/>
          <w:sz w:val="24"/>
          <w:szCs w:val="24"/>
          <w:lang w:val="en" w:eastAsia="en-GB"/>
        </w:rPr>
        <w:t>should</w:t>
      </w:r>
      <w:r>
        <w:rPr>
          <w:rFonts w:ascii="Arial" w:eastAsia="Times New Roman" w:hAnsi="Arial" w:cs="Arial"/>
          <w:bCs/>
          <w:sz w:val="24"/>
          <w:szCs w:val="24"/>
          <w:lang w:val="en" w:eastAsia="en-GB"/>
        </w:rPr>
        <w:t xml:space="preserve"> </w:t>
      </w:r>
      <w:r w:rsidRPr="00A34399">
        <w:rPr>
          <w:rFonts w:ascii="Arial" w:eastAsia="Times New Roman" w:hAnsi="Arial" w:cs="Arial"/>
          <w:bCs/>
          <w:sz w:val="24"/>
          <w:szCs w:val="24"/>
          <w:lang w:val="en" w:eastAsia="en-GB"/>
        </w:rPr>
        <w:t xml:space="preserve">their consumption remain excessive. </w:t>
      </w:r>
    </w:p>
    <w:p w:rsidR="009C1630" w:rsidRPr="00A34399" w:rsidRDefault="009C1630" w:rsidP="000A3063">
      <w:pPr>
        <w:spacing w:line="480" w:lineRule="auto"/>
        <w:jc w:val="both"/>
        <w:rPr>
          <w:rFonts w:ascii="Arial" w:eastAsia="Times New Roman" w:hAnsi="Arial" w:cs="Arial"/>
          <w:bCs/>
          <w:sz w:val="24"/>
          <w:szCs w:val="24"/>
          <w:u w:val="single"/>
          <w:lang w:val="en" w:eastAsia="en-GB"/>
        </w:rPr>
      </w:pPr>
      <w:r w:rsidRPr="00A34399">
        <w:rPr>
          <w:rFonts w:ascii="Arial" w:eastAsia="Times New Roman" w:hAnsi="Arial" w:cs="Arial"/>
          <w:bCs/>
          <w:sz w:val="24"/>
          <w:szCs w:val="24"/>
          <w:u w:val="single"/>
          <w:lang w:val="en" w:eastAsia="en-GB"/>
        </w:rPr>
        <w:t>Discussion and Conclusion</w:t>
      </w:r>
    </w:p>
    <w:p w:rsidR="00E35937" w:rsidRDefault="00E5703E" w:rsidP="000A3063">
      <w:pPr>
        <w:spacing w:line="480" w:lineRule="auto"/>
        <w:jc w:val="both"/>
        <w:rPr>
          <w:rFonts w:ascii="Arial" w:eastAsia="Times New Roman" w:hAnsi="Arial" w:cs="Arial"/>
          <w:bCs/>
          <w:sz w:val="24"/>
          <w:szCs w:val="24"/>
          <w:lang w:val="en" w:eastAsia="en-GB"/>
        </w:rPr>
      </w:pPr>
      <w:r>
        <w:rPr>
          <w:rFonts w:ascii="Arial" w:eastAsia="Times New Roman" w:hAnsi="Arial" w:cs="Arial"/>
          <w:bCs/>
          <w:sz w:val="24"/>
          <w:szCs w:val="24"/>
          <w:lang w:val="en" w:eastAsia="en-GB"/>
        </w:rPr>
        <w:lastRenderedPageBreak/>
        <w:t>P</w:t>
      </w:r>
      <w:r w:rsidR="003F46A0">
        <w:rPr>
          <w:rFonts w:ascii="Arial" w:eastAsia="Times New Roman" w:hAnsi="Arial" w:cs="Arial"/>
          <w:bCs/>
          <w:sz w:val="24"/>
          <w:szCs w:val="24"/>
          <w:lang w:val="en" w:eastAsia="en-GB"/>
        </w:rPr>
        <w:t xml:space="preserve">opulation level </w:t>
      </w:r>
      <w:r w:rsidR="009C1630" w:rsidRPr="00A34399">
        <w:rPr>
          <w:rFonts w:ascii="Arial" w:eastAsia="Times New Roman" w:hAnsi="Arial" w:cs="Arial"/>
          <w:bCs/>
          <w:sz w:val="24"/>
          <w:szCs w:val="24"/>
          <w:lang w:val="en" w:eastAsia="en-GB"/>
        </w:rPr>
        <w:t xml:space="preserve">policy initiatives to reduce alcohol consumption, such as minimum unit pricing, </w:t>
      </w:r>
      <w:r w:rsidR="003F46A0">
        <w:rPr>
          <w:rFonts w:ascii="Arial" w:eastAsia="Times New Roman" w:hAnsi="Arial" w:cs="Arial"/>
          <w:bCs/>
          <w:sz w:val="24"/>
          <w:szCs w:val="24"/>
          <w:lang w:val="en" w:eastAsia="en-GB"/>
        </w:rPr>
        <w:t xml:space="preserve">will </w:t>
      </w:r>
      <w:r>
        <w:rPr>
          <w:rFonts w:ascii="Arial" w:eastAsia="Times New Roman" w:hAnsi="Arial" w:cs="Arial"/>
          <w:bCs/>
          <w:sz w:val="24"/>
          <w:szCs w:val="24"/>
          <w:lang w:val="en" w:eastAsia="en-GB"/>
        </w:rPr>
        <w:t>impact</w:t>
      </w:r>
      <w:r w:rsidR="003F46A0">
        <w:rPr>
          <w:rFonts w:ascii="Arial" w:eastAsia="Times New Roman" w:hAnsi="Arial" w:cs="Arial"/>
          <w:bCs/>
          <w:sz w:val="24"/>
          <w:szCs w:val="24"/>
          <w:lang w:val="en" w:eastAsia="en-GB"/>
        </w:rPr>
        <w:t xml:space="preserve"> on</w:t>
      </w:r>
      <w:r w:rsidR="009C1630" w:rsidRPr="00A34399">
        <w:rPr>
          <w:rFonts w:ascii="Arial" w:eastAsia="Times New Roman" w:hAnsi="Arial" w:cs="Arial"/>
          <w:bCs/>
          <w:sz w:val="24"/>
          <w:szCs w:val="24"/>
          <w:lang w:val="en" w:eastAsia="en-GB"/>
        </w:rPr>
        <w:t xml:space="preserve"> the families and social networks of heavy drinkers</w:t>
      </w:r>
      <w:r w:rsidR="003F46A0">
        <w:rPr>
          <w:rFonts w:ascii="Arial" w:eastAsia="Times New Roman" w:hAnsi="Arial" w:cs="Arial"/>
          <w:bCs/>
          <w:sz w:val="24"/>
          <w:szCs w:val="24"/>
          <w:lang w:val="en" w:eastAsia="en-GB"/>
        </w:rPr>
        <w:t xml:space="preserve"> in addition to the drinker. </w:t>
      </w:r>
      <w:r w:rsidR="00FC7323">
        <w:rPr>
          <w:rFonts w:ascii="Arial" w:eastAsia="Times New Roman" w:hAnsi="Arial" w:cs="Arial"/>
          <w:bCs/>
          <w:sz w:val="24"/>
          <w:szCs w:val="24"/>
          <w:lang w:val="en" w:eastAsia="en-GB"/>
        </w:rPr>
        <w:t>T</w:t>
      </w:r>
      <w:r w:rsidR="009C1630" w:rsidRPr="00A34399">
        <w:rPr>
          <w:rFonts w:ascii="Arial" w:eastAsia="Times New Roman" w:hAnsi="Arial" w:cs="Arial"/>
          <w:bCs/>
          <w:sz w:val="24"/>
          <w:szCs w:val="24"/>
          <w:lang w:val="en" w:eastAsia="en-GB"/>
        </w:rPr>
        <w:t>he most vulnerable</w:t>
      </w:r>
      <w:r w:rsidR="008B508E">
        <w:rPr>
          <w:rFonts w:ascii="Arial" w:eastAsia="Times New Roman" w:hAnsi="Arial" w:cs="Arial"/>
          <w:bCs/>
          <w:sz w:val="24"/>
          <w:szCs w:val="24"/>
          <w:lang w:val="en" w:eastAsia="en-GB"/>
        </w:rPr>
        <w:t xml:space="preserve"> may be affected disproportionately</w:t>
      </w:r>
      <w:r w:rsidR="003F53D9">
        <w:rPr>
          <w:rFonts w:ascii="Arial" w:eastAsia="Times New Roman" w:hAnsi="Arial" w:cs="Arial"/>
          <w:bCs/>
          <w:sz w:val="24"/>
          <w:szCs w:val="24"/>
          <w:lang w:val="en" w:eastAsia="en-GB"/>
        </w:rPr>
        <w:t xml:space="preserve">. </w:t>
      </w:r>
      <w:r w:rsidR="00C72979">
        <w:rPr>
          <w:rFonts w:ascii="Arial" w:eastAsia="Times New Roman" w:hAnsi="Arial" w:cs="Arial"/>
          <w:bCs/>
          <w:sz w:val="24"/>
          <w:szCs w:val="24"/>
          <w:lang w:val="en" w:eastAsia="en-GB"/>
        </w:rPr>
        <w:t>Alcohol p</w:t>
      </w:r>
      <w:r w:rsidR="008B508E">
        <w:rPr>
          <w:rFonts w:ascii="Arial" w:eastAsia="Times New Roman" w:hAnsi="Arial" w:cs="Arial"/>
          <w:bCs/>
          <w:sz w:val="24"/>
          <w:szCs w:val="24"/>
          <w:lang w:val="en" w:eastAsia="en-GB"/>
        </w:rPr>
        <w:t>olic</w:t>
      </w:r>
      <w:r w:rsidR="00D34F34">
        <w:rPr>
          <w:rFonts w:ascii="Arial" w:eastAsia="Times New Roman" w:hAnsi="Arial" w:cs="Arial"/>
          <w:bCs/>
          <w:sz w:val="24"/>
          <w:szCs w:val="24"/>
          <w:lang w:val="en" w:eastAsia="en-GB"/>
        </w:rPr>
        <w:t>y changes</w:t>
      </w:r>
      <w:r w:rsidR="008B508E">
        <w:rPr>
          <w:rFonts w:ascii="Arial" w:eastAsia="Times New Roman" w:hAnsi="Arial" w:cs="Arial"/>
          <w:bCs/>
          <w:sz w:val="24"/>
          <w:szCs w:val="24"/>
          <w:lang w:val="en" w:eastAsia="en-GB"/>
        </w:rPr>
        <w:t xml:space="preserve"> and evaluations need to </w:t>
      </w:r>
      <w:r w:rsidR="00D34F34">
        <w:rPr>
          <w:rFonts w:ascii="Arial" w:eastAsia="Times New Roman" w:hAnsi="Arial" w:cs="Arial"/>
          <w:bCs/>
          <w:sz w:val="24"/>
          <w:szCs w:val="24"/>
          <w:lang w:val="en" w:eastAsia="en-GB"/>
        </w:rPr>
        <w:t xml:space="preserve">consider </w:t>
      </w:r>
      <w:r w:rsidR="008B508E">
        <w:rPr>
          <w:rFonts w:ascii="Arial" w:eastAsia="Times New Roman" w:hAnsi="Arial" w:cs="Arial"/>
          <w:bCs/>
          <w:sz w:val="24"/>
          <w:szCs w:val="24"/>
          <w:lang w:val="en" w:eastAsia="en-GB"/>
        </w:rPr>
        <w:t xml:space="preserve">consequences for </w:t>
      </w:r>
      <w:r w:rsidR="003F53D9" w:rsidRPr="00E71044">
        <w:rPr>
          <w:rFonts w:ascii="Arial" w:hAnsi="Arial" w:cs="Arial"/>
          <w:sz w:val="24"/>
          <w:szCs w:val="24"/>
        </w:rPr>
        <w:t>drinkers</w:t>
      </w:r>
      <w:r w:rsidR="000A3063">
        <w:rPr>
          <w:rFonts w:ascii="Arial" w:hAnsi="Arial" w:cs="Arial"/>
          <w:sz w:val="24"/>
          <w:szCs w:val="24"/>
        </w:rPr>
        <w:t>,</w:t>
      </w:r>
      <w:r w:rsidR="00D34F34">
        <w:rPr>
          <w:rFonts w:ascii="Arial" w:hAnsi="Arial" w:cs="Arial"/>
          <w:sz w:val="24"/>
          <w:szCs w:val="24"/>
        </w:rPr>
        <w:t xml:space="preserve"> </w:t>
      </w:r>
      <w:r w:rsidR="003F53D9" w:rsidRPr="00E71044">
        <w:rPr>
          <w:rFonts w:ascii="Arial" w:hAnsi="Arial" w:cs="Arial"/>
          <w:sz w:val="24"/>
          <w:szCs w:val="24"/>
        </w:rPr>
        <w:t>families</w:t>
      </w:r>
      <w:r w:rsidR="000A3063">
        <w:rPr>
          <w:rFonts w:ascii="Arial" w:hAnsi="Arial" w:cs="Arial"/>
          <w:sz w:val="24"/>
          <w:szCs w:val="24"/>
        </w:rPr>
        <w:t xml:space="preserve"> and communities</w:t>
      </w:r>
      <w:r w:rsidR="00DA5778" w:rsidRPr="00FC7323">
        <w:rPr>
          <w:rFonts w:ascii="Arial" w:hAnsi="Arial" w:cs="Arial"/>
          <w:sz w:val="24"/>
          <w:szCs w:val="24"/>
        </w:rPr>
        <w:t>.</w:t>
      </w:r>
      <w:r w:rsidR="009C1630" w:rsidRPr="00A34399">
        <w:rPr>
          <w:rFonts w:ascii="Arial" w:eastAsia="Times New Roman" w:hAnsi="Arial" w:cs="Arial"/>
          <w:bCs/>
          <w:sz w:val="24"/>
          <w:szCs w:val="24"/>
          <w:lang w:val="en" w:eastAsia="en-GB"/>
        </w:rPr>
        <w:t xml:space="preserve">  </w:t>
      </w:r>
    </w:p>
    <w:p w:rsidR="00E35937" w:rsidRDefault="00E35937" w:rsidP="003F53D9">
      <w:pPr>
        <w:spacing w:line="480" w:lineRule="auto"/>
        <w:rPr>
          <w:rFonts w:ascii="Arial" w:eastAsia="Times New Roman" w:hAnsi="Arial" w:cs="Arial"/>
          <w:bCs/>
          <w:sz w:val="24"/>
          <w:szCs w:val="24"/>
          <w:lang w:val="en" w:eastAsia="en-GB"/>
        </w:rPr>
      </w:pPr>
    </w:p>
    <w:p w:rsidR="009C1630" w:rsidRPr="00A34399" w:rsidRDefault="00A223AF" w:rsidP="003F53D9">
      <w:pPr>
        <w:spacing w:line="480" w:lineRule="auto"/>
        <w:rPr>
          <w:rFonts w:ascii="Arial" w:eastAsia="Calibri" w:hAnsi="Arial" w:cs="Arial"/>
          <w:b/>
          <w:sz w:val="24"/>
          <w:szCs w:val="24"/>
        </w:rPr>
      </w:pPr>
      <w:r>
        <w:rPr>
          <w:rFonts w:ascii="Arial" w:eastAsia="Calibri" w:hAnsi="Arial" w:cs="Arial"/>
          <w:b/>
          <w:sz w:val="24"/>
          <w:szCs w:val="24"/>
        </w:rPr>
        <w:t>Key words</w:t>
      </w:r>
    </w:p>
    <w:p w:rsidR="009C1630" w:rsidRDefault="00860204" w:rsidP="009C1630">
      <w:pPr>
        <w:spacing w:line="480" w:lineRule="auto"/>
        <w:rPr>
          <w:rFonts w:ascii="Arial" w:eastAsia="Calibri" w:hAnsi="Arial" w:cs="Arial"/>
          <w:sz w:val="24"/>
          <w:szCs w:val="24"/>
        </w:rPr>
      </w:pPr>
      <w:r>
        <w:rPr>
          <w:rFonts w:ascii="Arial" w:eastAsia="Calibri" w:hAnsi="Arial" w:cs="Arial"/>
          <w:sz w:val="24"/>
          <w:szCs w:val="24"/>
        </w:rPr>
        <w:t>Substance-related disorders, a</w:t>
      </w:r>
      <w:r w:rsidR="009C1630" w:rsidRPr="00A34399">
        <w:rPr>
          <w:rFonts w:ascii="Arial" w:eastAsia="Calibri" w:hAnsi="Arial" w:cs="Arial"/>
          <w:sz w:val="24"/>
          <w:szCs w:val="24"/>
        </w:rPr>
        <w:t>lcohol, family, policy, qualitative method.</w:t>
      </w:r>
    </w:p>
    <w:p w:rsidR="009C1630" w:rsidRDefault="009C1630" w:rsidP="00AB7930">
      <w:pPr>
        <w:spacing w:after="0" w:line="480" w:lineRule="auto"/>
        <w:rPr>
          <w:rFonts w:ascii="Arial" w:eastAsia="Calibri" w:hAnsi="Arial" w:cs="Arial"/>
          <w:sz w:val="24"/>
          <w:szCs w:val="24"/>
        </w:rPr>
      </w:pPr>
    </w:p>
    <w:p w:rsidR="00B72F9C" w:rsidRDefault="00B72F9C" w:rsidP="00AB7930">
      <w:pPr>
        <w:spacing w:after="0" w:line="480" w:lineRule="auto"/>
        <w:rPr>
          <w:rFonts w:ascii="Arial" w:eastAsia="Calibri" w:hAnsi="Arial" w:cs="Arial"/>
          <w:sz w:val="24"/>
          <w:szCs w:val="24"/>
        </w:rPr>
      </w:pPr>
    </w:p>
    <w:p w:rsidR="000E316B" w:rsidRDefault="000E316B">
      <w:pPr>
        <w:rPr>
          <w:rFonts w:ascii="Arial" w:hAnsi="Arial" w:cs="Arial"/>
          <w:b/>
          <w:sz w:val="24"/>
          <w:szCs w:val="24"/>
        </w:rPr>
      </w:pPr>
      <w:r>
        <w:rPr>
          <w:rFonts w:ascii="Arial" w:hAnsi="Arial" w:cs="Arial"/>
          <w:b/>
          <w:sz w:val="24"/>
          <w:szCs w:val="24"/>
        </w:rPr>
        <w:br w:type="page"/>
      </w:r>
    </w:p>
    <w:p w:rsidR="00A223AF" w:rsidRDefault="00A223AF" w:rsidP="00B72F9C">
      <w:pPr>
        <w:spacing w:line="480" w:lineRule="auto"/>
        <w:jc w:val="both"/>
        <w:rPr>
          <w:rFonts w:ascii="Arial" w:hAnsi="Arial" w:cs="Arial"/>
          <w:b/>
          <w:sz w:val="24"/>
          <w:szCs w:val="24"/>
        </w:rPr>
      </w:pPr>
      <w:r>
        <w:rPr>
          <w:rFonts w:ascii="Arial" w:hAnsi="Arial" w:cs="Arial"/>
          <w:b/>
          <w:sz w:val="24"/>
          <w:szCs w:val="24"/>
        </w:rPr>
        <w:t>Introduction</w:t>
      </w:r>
    </w:p>
    <w:p w:rsidR="00B72F9C" w:rsidRPr="00E71044" w:rsidRDefault="003F46A0" w:rsidP="00A42DAD">
      <w:pPr>
        <w:pStyle w:val="Default"/>
        <w:spacing w:line="480" w:lineRule="auto"/>
        <w:rPr>
          <w:rFonts w:ascii="Arial" w:hAnsi="Arial" w:cs="Arial"/>
        </w:rPr>
      </w:pPr>
      <w:r w:rsidRPr="00646713">
        <w:rPr>
          <w:rFonts w:ascii="Arial" w:hAnsi="Arial" w:cs="Arial"/>
        </w:rPr>
        <w:t>A</w:t>
      </w:r>
      <w:r w:rsidR="00B72F9C" w:rsidRPr="00646713">
        <w:rPr>
          <w:rFonts w:ascii="Arial" w:hAnsi="Arial" w:cs="Arial"/>
        </w:rPr>
        <w:t xml:space="preserve">lcohol-related personal, social and economic costs </w:t>
      </w:r>
      <w:r w:rsidRPr="00646713">
        <w:rPr>
          <w:rFonts w:ascii="Arial" w:hAnsi="Arial" w:cs="Arial"/>
        </w:rPr>
        <w:t xml:space="preserve">in Scotland </w:t>
      </w:r>
      <w:r w:rsidR="00B72F9C" w:rsidRPr="00646713">
        <w:rPr>
          <w:rFonts w:ascii="Arial" w:hAnsi="Arial" w:cs="Arial"/>
        </w:rPr>
        <w:t>have been well documented</w:t>
      </w:r>
      <w:r w:rsidR="00EF0BBB">
        <w:rPr>
          <w:rFonts w:ascii="Arial" w:hAnsi="Arial" w:cs="Arial"/>
        </w:rPr>
        <w:t xml:space="preserve"> </w:t>
      </w:r>
      <w:r w:rsidR="00923D61" w:rsidRPr="00EF0BBB">
        <w:rPr>
          <w:rFonts w:ascii="Arial" w:hAnsi="Arial" w:cs="Arial"/>
        </w:rPr>
        <w:t>[</w:t>
      </w:r>
      <w:r w:rsidR="007B3DDB" w:rsidRPr="00EF0BBB">
        <w:rPr>
          <w:rFonts w:ascii="Arial" w:hAnsi="Arial" w:cs="Arial"/>
        </w:rPr>
        <w:t>1-4</w:t>
      </w:r>
      <w:r w:rsidR="00923D61" w:rsidRPr="00EF0BBB">
        <w:rPr>
          <w:rFonts w:ascii="Arial" w:hAnsi="Arial" w:cs="Arial"/>
        </w:rPr>
        <w:t>]</w:t>
      </w:r>
      <w:r w:rsidR="009E4B4B" w:rsidRPr="00EF0BBB">
        <w:rPr>
          <w:rFonts w:ascii="Arial" w:hAnsi="Arial" w:cs="Arial"/>
        </w:rPr>
        <w:t>.</w:t>
      </w:r>
      <w:r w:rsidR="00B72F9C" w:rsidRPr="00646713">
        <w:rPr>
          <w:rFonts w:ascii="Arial" w:hAnsi="Arial" w:cs="Arial"/>
        </w:rPr>
        <w:t xml:space="preserve"> </w:t>
      </w:r>
      <w:r w:rsidRPr="00646713">
        <w:rPr>
          <w:rFonts w:ascii="Arial" w:hAnsi="Arial" w:cs="Arial"/>
        </w:rPr>
        <w:t>In response</w:t>
      </w:r>
      <w:r w:rsidR="009D707B">
        <w:rPr>
          <w:rFonts w:ascii="Arial" w:hAnsi="Arial" w:cs="Arial"/>
        </w:rPr>
        <w:t>,</w:t>
      </w:r>
      <w:r w:rsidR="00B72F9C" w:rsidRPr="00646713">
        <w:rPr>
          <w:rFonts w:ascii="Arial" w:hAnsi="Arial" w:cs="Arial"/>
        </w:rPr>
        <w:t xml:space="preserve"> the</w:t>
      </w:r>
      <w:r w:rsidR="00B72F9C" w:rsidRPr="00E71044">
        <w:rPr>
          <w:rFonts w:ascii="Arial" w:hAnsi="Arial" w:cs="Arial"/>
        </w:rPr>
        <w:t xml:space="preserve"> Scottish Government published an Alcohol Framework for Action</w:t>
      </w:r>
      <w:r w:rsidR="00EF0BBB">
        <w:rPr>
          <w:rFonts w:ascii="Arial" w:hAnsi="Arial" w:cs="Arial"/>
        </w:rPr>
        <w:t xml:space="preserve"> </w:t>
      </w:r>
      <w:r w:rsidR="00142BAD" w:rsidRPr="00EF0BBB">
        <w:rPr>
          <w:rFonts w:ascii="Arial" w:hAnsi="Arial" w:cs="Arial"/>
        </w:rPr>
        <w:t>[</w:t>
      </w:r>
      <w:r w:rsidR="007B3DDB" w:rsidRPr="00EF0BBB">
        <w:rPr>
          <w:rFonts w:ascii="Arial" w:hAnsi="Arial" w:cs="Arial"/>
        </w:rPr>
        <w:t>5</w:t>
      </w:r>
      <w:r w:rsidR="00142BAD" w:rsidRPr="00EF0BBB">
        <w:rPr>
          <w:rFonts w:ascii="Arial" w:hAnsi="Arial" w:cs="Arial"/>
        </w:rPr>
        <w:t>]</w:t>
      </w:r>
      <w:r w:rsidR="00B72F9C" w:rsidRPr="00E71044">
        <w:rPr>
          <w:rFonts w:ascii="Arial" w:hAnsi="Arial" w:cs="Arial"/>
        </w:rPr>
        <w:t xml:space="preserve">, </w:t>
      </w:r>
      <w:r w:rsidR="00A42DAD">
        <w:rPr>
          <w:rFonts w:ascii="Arial" w:hAnsi="Arial" w:cs="Arial"/>
        </w:rPr>
        <w:t xml:space="preserve">which detailed </w:t>
      </w:r>
      <w:r w:rsidR="000926DC">
        <w:rPr>
          <w:rFonts w:ascii="Arial" w:hAnsi="Arial" w:cs="Arial"/>
        </w:rPr>
        <w:t xml:space="preserve">a range of targeted </w:t>
      </w:r>
      <w:r w:rsidR="00B72F9C" w:rsidRPr="00E71044">
        <w:rPr>
          <w:rFonts w:ascii="Arial" w:hAnsi="Arial" w:cs="Arial"/>
        </w:rPr>
        <w:t>interventions</w:t>
      </w:r>
      <w:r w:rsidR="004046B3">
        <w:rPr>
          <w:rFonts w:ascii="Arial" w:hAnsi="Arial" w:cs="Arial"/>
        </w:rPr>
        <w:t xml:space="preserve"> including </w:t>
      </w:r>
      <w:r w:rsidR="00B72F9C" w:rsidRPr="00E71044">
        <w:rPr>
          <w:rFonts w:ascii="Arial" w:hAnsi="Arial" w:cs="Arial"/>
        </w:rPr>
        <w:t>the Alcohol (Minimum Pricing) (Scotland) Act 2012</w:t>
      </w:r>
      <w:r w:rsidR="00EF0BBB">
        <w:rPr>
          <w:rFonts w:ascii="Arial" w:hAnsi="Arial" w:cs="Arial"/>
        </w:rPr>
        <w:t xml:space="preserve"> </w:t>
      </w:r>
      <w:r w:rsidR="00923D61" w:rsidRPr="00EF0BBB">
        <w:rPr>
          <w:rFonts w:ascii="Arial" w:hAnsi="Arial" w:cs="Arial"/>
        </w:rPr>
        <w:t>[</w:t>
      </w:r>
      <w:r w:rsidR="004046B3" w:rsidRPr="00EF0BBB">
        <w:rPr>
          <w:rFonts w:ascii="Arial" w:hAnsi="Arial" w:cs="Arial"/>
        </w:rPr>
        <w:t>6</w:t>
      </w:r>
      <w:r w:rsidR="00923D61" w:rsidRPr="00EF0BBB">
        <w:rPr>
          <w:rFonts w:ascii="Arial" w:hAnsi="Arial" w:cs="Arial"/>
        </w:rPr>
        <w:t>]</w:t>
      </w:r>
      <w:r w:rsidR="00A42DAD">
        <w:rPr>
          <w:rFonts w:ascii="Arial" w:hAnsi="Arial" w:cs="Arial"/>
        </w:rPr>
        <w:t>, which</w:t>
      </w:r>
      <w:r w:rsidR="00867576" w:rsidRPr="00646713">
        <w:rPr>
          <w:rFonts w:ascii="Arial" w:hAnsi="Arial" w:cs="Arial"/>
        </w:rPr>
        <w:t xml:space="preserve"> proposes introduction of a minimum unit price for alcohol (MUP)</w:t>
      </w:r>
      <w:r w:rsidR="00DD62AE" w:rsidRPr="00646713">
        <w:rPr>
          <w:rFonts w:ascii="Arial" w:hAnsi="Arial" w:cs="Arial"/>
        </w:rPr>
        <w:t>, regardless of type of alcohol</w:t>
      </w:r>
      <w:r w:rsidR="00A42DAD">
        <w:rPr>
          <w:rFonts w:ascii="Arial" w:hAnsi="Arial" w:cs="Arial"/>
        </w:rPr>
        <w:t xml:space="preserve">. This is </w:t>
      </w:r>
      <w:r w:rsidR="00B72F9C" w:rsidRPr="00E71044">
        <w:rPr>
          <w:rFonts w:ascii="Arial" w:hAnsi="Arial" w:cs="Arial"/>
        </w:rPr>
        <w:t xml:space="preserve">currently being challenged at the European Court of Justice. </w:t>
      </w:r>
      <w:r w:rsidR="00646713" w:rsidRPr="004046B3">
        <w:rPr>
          <w:rFonts w:ascii="Arial" w:hAnsi="Arial" w:cs="Arial"/>
        </w:rPr>
        <w:t>Similar m</w:t>
      </w:r>
      <w:r w:rsidR="00B72F9C" w:rsidRPr="004046B3">
        <w:rPr>
          <w:rFonts w:ascii="Arial" w:hAnsi="Arial" w:cs="Arial"/>
        </w:rPr>
        <w:t xml:space="preserve">inimum pricing </w:t>
      </w:r>
      <w:r w:rsidR="00646713" w:rsidRPr="004046B3">
        <w:rPr>
          <w:rFonts w:ascii="Arial" w:hAnsi="Arial" w:cs="Arial"/>
        </w:rPr>
        <w:t xml:space="preserve">strategies </w:t>
      </w:r>
      <w:r w:rsidR="00B72F9C" w:rsidRPr="004046B3">
        <w:rPr>
          <w:rFonts w:ascii="Arial" w:hAnsi="Arial" w:cs="Arial"/>
        </w:rPr>
        <w:t>ha</w:t>
      </w:r>
      <w:r w:rsidR="00646713" w:rsidRPr="004046B3">
        <w:rPr>
          <w:rFonts w:ascii="Arial" w:hAnsi="Arial" w:cs="Arial"/>
        </w:rPr>
        <w:t>ve</w:t>
      </w:r>
      <w:r w:rsidR="00B72F9C" w:rsidRPr="004046B3">
        <w:rPr>
          <w:rFonts w:ascii="Arial" w:hAnsi="Arial" w:cs="Arial"/>
        </w:rPr>
        <w:t xml:space="preserve"> been introduced elsewhere, notably</w:t>
      </w:r>
      <w:r w:rsidR="00B72F9C" w:rsidRPr="00E71044">
        <w:rPr>
          <w:rFonts w:ascii="Arial" w:hAnsi="Arial" w:cs="Arial"/>
        </w:rPr>
        <w:t xml:space="preserve"> Canada, </w:t>
      </w:r>
      <w:r w:rsidR="00867576" w:rsidRPr="00646713">
        <w:rPr>
          <w:rFonts w:ascii="Arial" w:hAnsi="Arial" w:cs="Arial"/>
        </w:rPr>
        <w:t>where r</w:t>
      </w:r>
      <w:r w:rsidR="00B72F9C" w:rsidRPr="00646713">
        <w:rPr>
          <w:rFonts w:ascii="Arial" w:hAnsi="Arial" w:cs="Arial"/>
        </w:rPr>
        <w:t>ecent</w:t>
      </w:r>
      <w:r w:rsidR="00B72F9C" w:rsidRPr="00E71044">
        <w:rPr>
          <w:rFonts w:ascii="Arial" w:hAnsi="Arial" w:cs="Arial"/>
        </w:rPr>
        <w:t xml:space="preserve"> evaluations have shown a reduction in consumption, hospital admissions, crime and death</w:t>
      </w:r>
      <w:r w:rsidR="00860204">
        <w:rPr>
          <w:rFonts w:ascii="Arial" w:hAnsi="Arial" w:cs="Arial"/>
        </w:rPr>
        <w:t>,</w:t>
      </w:r>
      <w:r w:rsidR="00B72F9C" w:rsidRPr="00E71044">
        <w:rPr>
          <w:rFonts w:ascii="Arial" w:hAnsi="Arial" w:cs="Arial"/>
        </w:rPr>
        <w:t xml:space="preserve"> wholly attributed to alcohol</w:t>
      </w:r>
      <w:r w:rsidR="00EF0BBB">
        <w:rPr>
          <w:rFonts w:ascii="Arial" w:hAnsi="Arial" w:cs="Arial"/>
        </w:rPr>
        <w:t xml:space="preserve"> </w:t>
      </w:r>
      <w:r w:rsidR="00923D61" w:rsidRPr="00EF0BBB">
        <w:rPr>
          <w:rFonts w:ascii="Arial" w:hAnsi="Arial" w:cs="Arial"/>
        </w:rPr>
        <w:t>[</w:t>
      </w:r>
      <w:r w:rsidR="004046B3" w:rsidRPr="00EF0BBB">
        <w:rPr>
          <w:rFonts w:ascii="Arial" w:hAnsi="Arial" w:cs="Arial"/>
        </w:rPr>
        <w:t>7</w:t>
      </w:r>
      <w:r w:rsidR="007B3DDB" w:rsidRPr="00EF0BBB">
        <w:rPr>
          <w:rFonts w:ascii="Arial" w:hAnsi="Arial" w:cs="Arial"/>
        </w:rPr>
        <w:t>-</w:t>
      </w:r>
      <w:r w:rsidR="004046B3" w:rsidRPr="00EF0BBB">
        <w:rPr>
          <w:rFonts w:ascii="Arial" w:hAnsi="Arial" w:cs="Arial"/>
        </w:rPr>
        <w:t>9</w:t>
      </w:r>
      <w:r w:rsidR="00923D61" w:rsidRPr="00EF0BBB">
        <w:rPr>
          <w:rFonts w:ascii="Arial" w:hAnsi="Arial" w:cs="Arial"/>
        </w:rPr>
        <w:t>]</w:t>
      </w:r>
      <w:r w:rsidR="00B72F9C" w:rsidRPr="00E71044">
        <w:rPr>
          <w:rFonts w:ascii="Arial" w:hAnsi="Arial" w:cs="Arial"/>
        </w:rPr>
        <w:t xml:space="preserve">. </w:t>
      </w:r>
      <w:r w:rsidR="00F8458B" w:rsidRPr="00D21799">
        <w:rPr>
          <w:rFonts w:ascii="Arial" w:hAnsi="Arial" w:cs="Arial"/>
          <w:color w:val="auto"/>
        </w:rPr>
        <w:t>Other recent policies include the Licensing (Scotland) Act 2005</w:t>
      </w:r>
      <w:r w:rsidR="002B6873">
        <w:rPr>
          <w:rFonts w:ascii="Arial" w:hAnsi="Arial" w:cs="Arial"/>
          <w:color w:val="auto"/>
        </w:rPr>
        <w:t xml:space="preserve"> [10]</w:t>
      </w:r>
      <w:r w:rsidR="00F8458B" w:rsidRPr="00D21799">
        <w:rPr>
          <w:rFonts w:ascii="Arial" w:hAnsi="Arial" w:cs="Arial"/>
          <w:color w:val="auto"/>
        </w:rPr>
        <w:t xml:space="preserve"> and the Alcohol etc. (Scotland) Act 2010 [</w:t>
      </w:r>
      <w:r w:rsidR="00387B86">
        <w:rPr>
          <w:rFonts w:ascii="Arial" w:hAnsi="Arial" w:cs="Arial"/>
          <w:color w:val="auto"/>
        </w:rPr>
        <w:t>11]</w:t>
      </w:r>
      <w:r w:rsidR="00555611" w:rsidRPr="00D21799">
        <w:rPr>
          <w:rFonts w:ascii="Arial" w:hAnsi="Arial" w:cs="Arial"/>
          <w:color w:val="auto"/>
        </w:rPr>
        <w:t>.</w:t>
      </w:r>
      <w:r w:rsidR="00F8458B" w:rsidRPr="00D21799">
        <w:rPr>
          <w:rFonts w:ascii="Arial" w:hAnsi="Arial" w:cs="Arial"/>
          <w:color w:val="auto"/>
        </w:rPr>
        <w:t xml:space="preserve"> One of the key </w:t>
      </w:r>
      <w:r w:rsidR="00A42DAD" w:rsidRPr="00D21799">
        <w:rPr>
          <w:rFonts w:ascii="Arial" w:hAnsi="Arial" w:cs="Arial"/>
          <w:color w:val="auto"/>
        </w:rPr>
        <w:t>elements</w:t>
      </w:r>
      <w:r w:rsidR="00F8458B" w:rsidRPr="00D21799">
        <w:rPr>
          <w:rFonts w:ascii="Arial" w:hAnsi="Arial" w:cs="Arial"/>
          <w:color w:val="auto"/>
        </w:rPr>
        <w:t xml:space="preserve"> of the </w:t>
      </w:r>
      <w:r w:rsidR="00A42DAD" w:rsidRPr="00D21799">
        <w:rPr>
          <w:rFonts w:ascii="Arial" w:hAnsi="Arial" w:cs="Arial"/>
          <w:color w:val="auto"/>
        </w:rPr>
        <w:t>licensing act</w:t>
      </w:r>
      <w:r w:rsidR="00F8458B" w:rsidRPr="00D21799">
        <w:rPr>
          <w:rFonts w:ascii="Arial" w:hAnsi="Arial" w:cs="Arial"/>
          <w:color w:val="auto"/>
        </w:rPr>
        <w:t xml:space="preserve"> restrict</w:t>
      </w:r>
      <w:r w:rsidR="00A42DAD" w:rsidRPr="00D21799">
        <w:rPr>
          <w:rFonts w:ascii="Arial" w:hAnsi="Arial" w:cs="Arial"/>
          <w:color w:val="auto"/>
        </w:rPr>
        <w:t>ed</w:t>
      </w:r>
      <w:r w:rsidR="00F8458B" w:rsidRPr="00D21799">
        <w:rPr>
          <w:rFonts w:ascii="Arial" w:hAnsi="Arial" w:cs="Arial"/>
          <w:color w:val="auto"/>
        </w:rPr>
        <w:t xml:space="preserve"> purchase of alcohol f</w:t>
      </w:r>
      <w:r w:rsidR="00A42DAD" w:rsidRPr="00D21799">
        <w:rPr>
          <w:rFonts w:ascii="Arial" w:hAnsi="Arial" w:cs="Arial"/>
          <w:color w:val="auto"/>
        </w:rPr>
        <w:t xml:space="preserve">or consumption off </w:t>
      </w:r>
      <w:r w:rsidR="00F42ABC">
        <w:rPr>
          <w:rFonts w:ascii="Arial" w:hAnsi="Arial" w:cs="Arial"/>
          <w:color w:val="auto"/>
        </w:rPr>
        <w:t xml:space="preserve">retail </w:t>
      </w:r>
      <w:r w:rsidR="00A42DAD" w:rsidRPr="00D21799">
        <w:rPr>
          <w:rFonts w:ascii="Arial" w:hAnsi="Arial" w:cs="Arial"/>
          <w:color w:val="auto"/>
        </w:rPr>
        <w:t>premises</w:t>
      </w:r>
      <w:r w:rsidR="00F8458B" w:rsidRPr="00D21799">
        <w:rPr>
          <w:rFonts w:ascii="Arial" w:hAnsi="Arial" w:cs="Arial"/>
          <w:color w:val="auto"/>
        </w:rPr>
        <w:t xml:space="preserve"> to between the hours of 10:00 am and 10:00 pm.</w:t>
      </w:r>
      <w:r w:rsidR="000926DC" w:rsidRPr="00D21799">
        <w:rPr>
          <w:rFonts w:ascii="Arial" w:hAnsi="Arial" w:cs="Arial"/>
          <w:color w:val="auto"/>
        </w:rPr>
        <w:t xml:space="preserve"> The Alcohol Act </w:t>
      </w:r>
      <w:r w:rsidR="00A42DAD" w:rsidRPr="00D21799">
        <w:rPr>
          <w:rFonts w:ascii="Arial" w:hAnsi="Arial" w:cs="Arial"/>
          <w:color w:val="auto"/>
        </w:rPr>
        <w:t xml:space="preserve">prevented quantity discounts (e.g. three for the price of two, 25% off) and </w:t>
      </w:r>
      <w:r w:rsidR="0087094B" w:rsidRPr="00D21799">
        <w:rPr>
          <w:rFonts w:ascii="Arial" w:hAnsi="Arial" w:cs="Arial"/>
          <w:color w:val="auto"/>
        </w:rPr>
        <w:t xml:space="preserve">enforced </w:t>
      </w:r>
      <w:r w:rsidR="00A42DAD" w:rsidRPr="00D21799">
        <w:rPr>
          <w:rFonts w:ascii="Arial" w:hAnsi="Arial" w:cs="Arial"/>
          <w:color w:val="auto"/>
        </w:rPr>
        <w:t xml:space="preserve">restrictions on alcohol promotions and displays in off-sales premises. </w:t>
      </w:r>
      <w:r w:rsidR="00F8458B" w:rsidRPr="00D21799">
        <w:rPr>
          <w:rFonts w:ascii="Arial" w:hAnsi="Arial" w:cs="Arial"/>
          <w:color w:val="auto"/>
        </w:rPr>
        <w:t>Whilst t</w:t>
      </w:r>
      <w:r w:rsidR="00B72F9C" w:rsidRPr="00D21799">
        <w:rPr>
          <w:rFonts w:ascii="Arial" w:hAnsi="Arial" w:cs="Arial"/>
          <w:color w:val="auto"/>
        </w:rPr>
        <w:t xml:space="preserve">hese policies are intended to reduce </w:t>
      </w:r>
      <w:r w:rsidR="00646713" w:rsidRPr="00D21799">
        <w:rPr>
          <w:rFonts w:ascii="Arial" w:hAnsi="Arial" w:cs="Arial"/>
          <w:color w:val="auto"/>
        </w:rPr>
        <w:t xml:space="preserve">consumption and </w:t>
      </w:r>
      <w:r w:rsidR="00B72F9C" w:rsidRPr="00D21799">
        <w:rPr>
          <w:rFonts w:ascii="Arial" w:hAnsi="Arial" w:cs="Arial"/>
          <w:color w:val="auto"/>
        </w:rPr>
        <w:t>harm across all sectors of society,</w:t>
      </w:r>
      <w:r w:rsidR="00A42DAD" w:rsidRPr="00D21799">
        <w:rPr>
          <w:rFonts w:ascii="Arial" w:hAnsi="Arial" w:cs="Arial"/>
          <w:color w:val="auto"/>
        </w:rPr>
        <w:t xml:space="preserve"> using a whole population approach, </w:t>
      </w:r>
      <w:r w:rsidR="00B72F9C" w:rsidRPr="00D21799">
        <w:rPr>
          <w:rFonts w:ascii="Arial" w:hAnsi="Arial" w:cs="Arial"/>
          <w:color w:val="auto"/>
        </w:rPr>
        <w:t>th</w:t>
      </w:r>
      <w:r w:rsidR="00B72F9C" w:rsidRPr="004046B3">
        <w:rPr>
          <w:rFonts w:ascii="Arial" w:hAnsi="Arial" w:cs="Arial"/>
        </w:rPr>
        <w:t xml:space="preserve">ey </w:t>
      </w:r>
      <w:r w:rsidR="00722E35" w:rsidRPr="004046B3">
        <w:rPr>
          <w:rFonts w:ascii="Arial" w:hAnsi="Arial" w:cs="Arial"/>
        </w:rPr>
        <w:t xml:space="preserve">aim to </w:t>
      </w:r>
      <w:r w:rsidR="00646713" w:rsidRPr="004046B3">
        <w:rPr>
          <w:rFonts w:ascii="Arial" w:hAnsi="Arial" w:cs="Arial"/>
        </w:rPr>
        <w:t xml:space="preserve">target </w:t>
      </w:r>
      <w:r w:rsidR="00B72F9C" w:rsidRPr="004046B3">
        <w:rPr>
          <w:rFonts w:ascii="Arial" w:hAnsi="Arial" w:cs="Arial"/>
        </w:rPr>
        <w:t>those whose high levels of alcohol consumption result in physical and mental</w:t>
      </w:r>
      <w:r w:rsidR="00B72F9C" w:rsidRPr="00E71044">
        <w:rPr>
          <w:rFonts w:ascii="Arial" w:hAnsi="Arial" w:cs="Arial"/>
        </w:rPr>
        <w:t xml:space="preserve"> ill-health.</w:t>
      </w:r>
    </w:p>
    <w:p w:rsidR="00A42DAD" w:rsidRDefault="00A42DAD" w:rsidP="00B72F9C">
      <w:pPr>
        <w:spacing w:line="480" w:lineRule="auto"/>
        <w:jc w:val="both"/>
        <w:rPr>
          <w:rFonts w:ascii="Arial" w:hAnsi="Arial" w:cs="Arial"/>
          <w:sz w:val="24"/>
          <w:szCs w:val="24"/>
        </w:rPr>
      </w:pPr>
    </w:p>
    <w:p w:rsidR="00BF71EE" w:rsidRDefault="00E5703E" w:rsidP="00BF71EE">
      <w:pPr>
        <w:spacing w:line="480" w:lineRule="auto"/>
        <w:jc w:val="both"/>
        <w:rPr>
          <w:rFonts w:ascii="Arial" w:hAnsi="Arial" w:cs="Arial"/>
          <w:sz w:val="24"/>
          <w:szCs w:val="24"/>
        </w:rPr>
      </w:pPr>
      <w:r>
        <w:rPr>
          <w:rFonts w:ascii="Arial" w:hAnsi="Arial" w:cs="Arial"/>
          <w:sz w:val="24"/>
          <w:szCs w:val="24"/>
        </w:rPr>
        <w:t>Harmed drinker’s</w:t>
      </w:r>
      <w:r w:rsidR="00B72F9C" w:rsidRPr="004046B3">
        <w:rPr>
          <w:rFonts w:ascii="Arial" w:hAnsi="Arial" w:cs="Arial"/>
          <w:sz w:val="24"/>
          <w:szCs w:val="24"/>
        </w:rPr>
        <w:t xml:space="preserve"> families and social networks can be</w:t>
      </w:r>
      <w:r w:rsidR="00B72F9C" w:rsidRPr="00E71044">
        <w:rPr>
          <w:rFonts w:ascii="Arial" w:hAnsi="Arial" w:cs="Arial"/>
          <w:sz w:val="24"/>
          <w:szCs w:val="24"/>
        </w:rPr>
        <w:t xml:space="preserve"> </w:t>
      </w:r>
      <w:r w:rsidR="00B72F9C" w:rsidRPr="008D4678">
        <w:rPr>
          <w:rFonts w:ascii="Arial" w:hAnsi="Arial" w:cs="Arial"/>
          <w:sz w:val="24"/>
          <w:szCs w:val="24"/>
        </w:rPr>
        <w:t>influential</w:t>
      </w:r>
      <w:r w:rsidR="0087094B">
        <w:rPr>
          <w:rFonts w:ascii="Arial" w:hAnsi="Arial" w:cs="Arial"/>
          <w:sz w:val="24"/>
          <w:szCs w:val="24"/>
        </w:rPr>
        <w:t xml:space="preserve"> </w:t>
      </w:r>
      <w:r w:rsidR="00923D61" w:rsidRPr="0087094B">
        <w:rPr>
          <w:rFonts w:ascii="Arial" w:hAnsi="Arial" w:cs="Arial"/>
          <w:sz w:val="24"/>
          <w:szCs w:val="24"/>
        </w:rPr>
        <w:t>[</w:t>
      </w:r>
      <w:r w:rsidR="007B3DDB" w:rsidRPr="0087094B">
        <w:rPr>
          <w:rFonts w:ascii="Arial" w:hAnsi="Arial" w:cs="Arial"/>
          <w:sz w:val="24"/>
          <w:szCs w:val="24"/>
        </w:rPr>
        <w:t>1</w:t>
      </w:r>
      <w:r w:rsidR="004046B3" w:rsidRPr="0087094B">
        <w:rPr>
          <w:rFonts w:ascii="Arial" w:hAnsi="Arial" w:cs="Arial"/>
          <w:sz w:val="24"/>
          <w:szCs w:val="24"/>
        </w:rPr>
        <w:t>2</w:t>
      </w:r>
      <w:r w:rsidR="00387B86">
        <w:rPr>
          <w:rFonts w:ascii="Arial" w:hAnsi="Arial" w:cs="Arial"/>
          <w:sz w:val="24"/>
          <w:szCs w:val="24"/>
        </w:rPr>
        <w:t>-14</w:t>
      </w:r>
      <w:r w:rsidR="00923D61" w:rsidRPr="0087094B">
        <w:rPr>
          <w:rFonts w:ascii="Arial" w:hAnsi="Arial" w:cs="Arial"/>
          <w:sz w:val="24"/>
          <w:szCs w:val="24"/>
        </w:rPr>
        <w:t>]</w:t>
      </w:r>
      <w:r w:rsidR="00B72F9C" w:rsidRPr="0087094B">
        <w:rPr>
          <w:rFonts w:ascii="Arial" w:hAnsi="Arial" w:cs="Arial"/>
          <w:sz w:val="24"/>
          <w:szCs w:val="24"/>
        </w:rPr>
        <w:t xml:space="preserve">, </w:t>
      </w:r>
      <w:r w:rsidR="00B72F9C" w:rsidRPr="00E71044">
        <w:rPr>
          <w:rFonts w:ascii="Arial" w:hAnsi="Arial" w:cs="Arial"/>
          <w:sz w:val="24"/>
          <w:szCs w:val="24"/>
        </w:rPr>
        <w:t>in that they can both assist in effective positive change regarding alcohol consumption, and themselves benefit from this change, and/or facilitate and maintain negative or harmful behaviours</w:t>
      </w:r>
      <w:r>
        <w:rPr>
          <w:rFonts w:ascii="Arial" w:hAnsi="Arial" w:cs="Arial"/>
          <w:sz w:val="24"/>
          <w:szCs w:val="24"/>
        </w:rPr>
        <w:t>. However,</w:t>
      </w:r>
      <w:r w:rsidR="00B72F9C" w:rsidRPr="00E71044">
        <w:rPr>
          <w:rFonts w:ascii="Arial" w:hAnsi="Arial" w:cs="Arial"/>
          <w:sz w:val="24"/>
          <w:szCs w:val="24"/>
        </w:rPr>
        <w:t xml:space="preserve"> there is a </w:t>
      </w:r>
      <w:r w:rsidR="00833798" w:rsidRPr="00E71044">
        <w:rPr>
          <w:rFonts w:ascii="Arial" w:hAnsi="Arial" w:cs="Arial"/>
          <w:sz w:val="24"/>
          <w:szCs w:val="24"/>
        </w:rPr>
        <w:t>lack</w:t>
      </w:r>
      <w:r w:rsidR="00B72F9C" w:rsidRPr="00E71044">
        <w:rPr>
          <w:rFonts w:ascii="Arial" w:hAnsi="Arial" w:cs="Arial"/>
          <w:sz w:val="24"/>
          <w:szCs w:val="24"/>
        </w:rPr>
        <w:t xml:space="preserve"> of family</w:t>
      </w:r>
      <w:r w:rsidR="00AC28C3">
        <w:rPr>
          <w:rFonts w:ascii="Arial" w:hAnsi="Arial" w:cs="Arial"/>
          <w:sz w:val="24"/>
          <w:szCs w:val="24"/>
        </w:rPr>
        <w:t>-focused</w:t>
      </w:r>
      <w:r w:rsidR="00B72F9C" w:rsidRPr="00E71044">
        <w:rPr>
          <w:rFonts w:ascii="Arial" w:hAnsi="Arial" w:cs="Arial"/>
          <w:sz w:val="24"/>
          <w:szCs w:val="24"/>
        </w:rPr>
        <w:t xml:space="preserve"> </w:t>
      </w:r>
      <w:r w:rsidR="005932E2">
        <w:rPr>
          <w:rFonts w:ascii="Arial" w:hAnsi="Arial" w:cs="Arial"/>
          <w:sz w:val="24"/>
          <w:szCs w:val="24"/>
        </w:rPr>
        <w:t xml:space="preserve">and social network </w:t>
      </w:r>
      <w:r w:rsidR="00B72F9C" w:rsidRPr="00E71044">
        <w:rPr>
          <w:rFonts w:ascii="Arial" w:hAnsi="Arial" w:cs="Arial"/>
          <w:sz w:val="24"/>
          <w:szCs w:val="24"/>
        </w:rPr>
        <w:t>interventions in routine service provision and</w:t>
      </w:r>
      <w:r w:rsidR="00833798">
        <w:rPr>
          <w:rFonts w:ascii="Arial" w:hAnsi="Arial" w:cs="Arial"/>
          <w:sz w:val="24"/>
          <w:szCs w:val="24"/>
        </w:rPr>
        <w:t xml:space="preserve"> alcohol</w:t>
      </w:r>
      <w:r w:rsidR="00B72F9C" w:rsidRPr="00E71044">
        <w:rPr>
          <w:rFonts w:ascii="Arial" w:hAnsi="Arial" w:cs="Arial"/>
          <w:sz w:val="24"/>
          <w:szCs w:val="24"/>
        </w:rPr>
        <w:t xml:space="preserve"> treatment </w:t>
      </w:r>
      <w:r w:rsidR="00833798">
        <w:rPr>
          <w:rFonts w:ascii="Arial" w:hAnsi="Arial" w:cs="Arial"/>
          <w:sz w:val="24"/>
          <w:szCs w:val="24"/>
        </w:rPr>
        <w:t>services</w:t>
      </w:r>
      <w:r w:rsidR="006D7DD0">
        <w:rPr>
          <w:rFonts w:ascii="Arial" w:hAnsi="Arial" w:cs="Arial"/>
          <w:sz w:val="24"/>
          <w:szCs w:val="24"/>
        </w:rPr>
        <w:t xml:space="preserve"> </w:t>
      </w:r>
      <w:r w:rsidR="00923D61" w:rsidRPr="006D7DD0">
        <w:rPr>
          <w:rFonts w:ascii="Arial" w:hAnsi="Arial" w:cs="Arial"/>
          <w:sz w:val="24"/>
          <w:szCs w:val="24"/>
        </w:rPr>
        <w:t>[</w:t>
      </w:r>
      <w:r w:rsidR="007B3DDB" w:rsidRPr="006D7DD0">
        <w:rPr>
          <w:rFonts w:ascii="Arial" w:hAnsi="Arial" w:cs="Arial"/>
          <w:sz w:val="24"/>
          <w:szCs w:val="24"/>
        </w:rPr>
        <w:t>1</w:t>
      </w:r>
      <w:r w:rsidR="00387B86">
        <w:rPr>
          <w:rFonts w:ascii="Arial" w:hAnsi="Arial" w:cs="Arial"/>
          <w:sz w:val="24"/>
          <w:szCs w:val="24"/>
        </w:rPr>
        <w:t>5</w:t>
      </w:r>
      <w:r w:rsidR="006D7DD0">
        <w:rPr>
          <w:rFonts w:ascii="Arial" w:hAnsi="Arial" w:cs="Arial"/>
          <w:sz w:val="24"/>
          <w:szCs w:val="24"/>
        </w:rPr>
        <w:t>]</w:t>
      </w:r>
      <w:r w:rsidR="00B72F9C" w:rsidRPr="00E71044">
        <w:rPr>
          <w:rFonts w:ascii="Arial" w:hAnsi="Arial" w:cs="Arial"/>
          <w:sz w:val="24"/>
          <w:szCs w:val="24"/>
        </w:rPr>
        <w:t xml:space="preserve">. </w:t>
      </w:r>
      <w:r w:rsidR="00B72F9C">
        <w:rPr>
          <w:rFonts w:ascii="Arial" w:hAnsi="Arial" w:cs="Arial"/>
          <w:sz w:val="24"/>
          <w:szCs w:val="24"/>
        </w:rPr>
        <w:t>Additionally, affected family members have been shown to experience multiple stressors, coping dilemmas, lack of information and support, and are at heightened risk for ill-health, at a cost to both personal health and public services</w:t>
      </w:r>
      <w:r w:rsidR="00EF0BBB">
        <w:rPr>
          <w:rFonts w:ascii="Arial" w:hAnsi="Arial" w:cs="Arial"/>
          <w:sz w:val="24"/>
          <w:szCs w:val="24"/>
        </w:rPr>
        <w:t xml:space="preserve"> </w:t>
      </w:r>
      <w:r w:rsidR="00923D61" w:rsidRPr="00EF0BBB">
        <w:rPr>
          <w:rFonts w:ascii="Arial" w:hAnsi="Arial" w:cs="Arial"/>
          <w:sz w:val="24"/>
          <w:szCs w:val="24"/>
        </w:rPr>
        <w:t>[</w:t>
      </w:r>
      <w:r w:rsidR="00387B86">
        <w:rPr>
          <w:rFonts w:ascii="Arial" w:hAnsi="Arial" w:cs="Arial"/>
          <w:sz w:val="24"/>
          <w:szCs w:val="24"/>
        </w:rPr>
        <w:t>16</w:t>
      </w:r>
      <w:r w:rsidR="005932E2" w:rsidRPr="00EF0BBB">
        <w:rPr>
          <w:rFonts w:ascii="Arial" w:hAnsi="Arial" w:cs="Arial"/>
          <w:sz w:val="24"/>
          <w:szCs w:val="24"/>
        </w:rPr>
        <w:t>-1</w:t>
      </w:r>
      <w:r w:rsidR="00387B86">
        <w:rPr>
          <w:rFonts w:ascii="Arial" w:hAnsi="Arial" w:cs="Arial"/>
          <w:sz w:val="24"/>
          <w:szCs w:val="24"/>
        </w:rPr>
        <w:t>7</w:t>
      </w:r>
      <w:r w:rsidR="00923D61" w:rsidRPr="00EF0BBB">
        <w:rPr>
          <w:rFonts w:ascii="Arial" w:hAnsi="Arial" w:cs="Arial"/>
          <w:sz w:val="24"/>
          <w:szCs w:val="24"/>
        </w:rPr>
        <w:t>]</w:t>
      </w:r>
      <w:r w:rsidR="00AB7849" w:rsidRPr="00EF0BBB">
        <w:rPr>
          <w:rFonts w:ascii="Arial" w:hAnsi="Arial" w:cs="Arial"/>
          <w:sz w:val="24"/>
          <w:szCs w:val="24"/>
        </w:rPr>
        <w:t>.</w:t>
      </w:r>
      <w:r w:rsidR="00AB7849" w:rsidRPr="004046B3">
        <w:rPr>
          <w:rFonts w:ascii="Arial" w:hAnsi="Arial" w:cs="Arial"/>
          <w:sz w:val="24"/>
          <w:szCs w:val="24"/>
        </w:rPr>
        <w:t xml:space="preserve"> </w:t>
      </w:r>
      <w:r>
        <w:rPr>
          <w:rFonts w:ascii="Arial" w:hAnsi="Arial" w:cs="Arial"/>
          <w:sz w:val="24"/>
          <w:szCs w:val="24"/>
        </w:rPr>
        <w:t>Consequently</w:t>
      </w:r>
      <w:r w:rsidR="00794B83" w:rsidRPr="004046B3">
        <w:rPr>
          <w:rFonts w:ascii="Arial" w:hAnsi="Arial" w:cs="Arial"/>
          <w:sz w:val="24"/>
          <w:szCs w:val="24"/>
        </w:rPr>
        <w:t>, e</w:t>
      </w:r>
      <w:r w:rsidR="005F0151" w:rsidRPr="004046B3">
        <w:rPr>
          <w:rFonts w:ascii="Arial" w:hAnsi="Arial" w:cs="Arial"/>
          <w:sz w:val="24"/>
          <w:szCs w:val="24"/>
        </w:rPr>
        <w:t xml:space="preserve">fforts to support affected family members, </w:t>
      </w:r>
      <w:r w:rsidR="005F0151" w:rsidRPr="00AC28C3">
        <w:rPr>
          <w:rFonts w:ascii="Arial" w:hAnsi="Arial" w:cs="Arial"/>
          <w:i/>
          <w:sz w:val="24"/>
          <w:szCs w:val="24"/>
        </w:rPr>
        <w:t>in their own right</w:t>
      </w:r>
      <w:r w:rsidR="005F0151" w:rsidRPr="004046B3">
        <w:rPr>
          <w:rFonts w:ascii="Arial" w:hAnsi="Arial" w:cs="Arial"/>
          <w:sz w:val="24"/>
          <w:szCs w:val="24"/>
        </w:rPr>
        <w:t xml:space="preserve">, have become </w:t>
      </w:r>
      <w:r w:rsidR="00794B83" w:rsidRPr="004046B3">
        <w:rPr>
          <w:rFonts w:ascii="Arial" w:hAnsi="Arial" w:cs="Arial"/>
          <w:sz w:val="24"/>
          <w:szCs w:val="24"/>
        </w:rPr>
        <w:t xml:space="preserve">a </w:t>
      </w:r>
      <w:r w:rsidR="009D707B" w:rsidRPr="004046B3">
        <w:rPr>
          <w:rFonts w:ascii="Arial" w:hAnsi="Arial" w:cs="Arial"/>
          <w:sz w:val="24"/>
          <w:szCs w:val="24"/>
        </w:rPr>
        <w:t>rising</w:t>
      </w:r>
      <w:r w:rsidR="00DD1114" w:rsidRPr="004046B3">
        <w:rPr>
          <w:rFonts w:ascii="Arial" w:hAnsi="Arial" w:cs="Arial"/>
          <w:sz w:val="24"/>
          <w:szCs w:val="24"/>
        </w:rPr>
        <w:t xml:space="preserve"> priority</w:t>
      </w:r>
      <w:r w:rsidR="00D75C5D" w:rsidRPr="004046B3">
        <w:rPr>
          <w:rFonts w:ascii="Arial" w:hAnsi="Arial" w:cs="Arial"/>
          <w:sz w:val="24"/>
          <w:szCs w:val="24"/>
        </w:rPr>
        <w:t xml:space="preserve"> in policy</w:t>
      </w:r>
      <w:r w:rsidR="004046B3" w:rsidRPr="004046B3">
        <w:rPr>
          <w:rFonts w:ascii="Arial" w:hAnsi="Arial" w:cs="Arial"/>
          <w:sz w:val="24"/>
          <w:szCs w:val="24"/>
        </w:rPr>
        <w:t xml:space="preserve"> and practice</w:t>
      </w:r>
      <w:r w:rsidR="00EF0BBB">
        <w:rPr>
          <w:rFonts w:ascii="Arial" w:hAnsi="Arial" w:cs="Arial"/>
          <w:sz w:val="24"/>
          <w:szCs w:val="24"/>
        </w:rPr>
        <w:t xml:space="preserve"> </w:t>
      </w:r>
      <w:r w:rsidR="00923D61" w:rsidRPr="00EF0BBB">
        <w:rPr>
          <w:rFonts w:ascii="Arial" w:hAnsi="Arial" w:cs="Arial"/>
          <w:sz w:val="24"/>
          <w:szCs w:val="24"/>
        </w:rPr>
        <w:t>[</w:t>
      </w:r>
      <w:r w:rsidR="007B3DDB" w:rsidRPr="00EF0BBB">
        <w:rPr>
          <w:rFonts w:ascii="Arial" w:hAnsi="Arial" w:cs="Arial"/>
          <w:sz w:val="24"/>
          <w:szCs w:val="24"/>
        </w:rPr>
        <w:t>1</w:t>
      </w:r>
      <w:r w:rsidR="00387B86">
        <w:rPr>
          <w:rFonts w:ascii="Arial" w:hAnsi="Arial" w:cs="Arial"/>
          <w:sz w:val="24"/>
          <w:szCs w:val="24"/>
        </w:rPr>
        <w:t>8</w:t>
      </w:r>
      <w:r w:rsidR="00923D61" w:rsidRPr="00EF0BBB">
        <w:rPr>
          <w:rFonts w:ascii="Arial" w:hAnsi="Arial" w:cs="Arial"/>
          <w:sz w:val="24"/>
          <w:szCs w:val="24"/>
        </w:rPr>
        <w:t>]</w:t>
      </w:r>
      <w:r w:rsidR="005F0151" w:rsidRPr="00EF0BBB">
        <w:rPr>
          <w:rFonts w:ascii="Arial" w:hAnsi="Arial" w:cs="Arial"/>
          <w:sz w:val="24"/>
          <w:szCs w:val="24"/>
        </w:rPr>
        <w:t>.</w:t>
      </w:r>
      <w:r w:rsidR="005F0151" w:rsidRPr="004046B3">
        <w:rPr>
          <w:rFonts w:ascii="Arial" w:hAnsi="Arial" w:cs="Arial"/>
          <w:color w:val="FF0000"/>
          <w:sz w:val="24"/>
          <w:szCs w:val="24"/>
        </w:rPr>
        <w:t xml:space="preserve"> </w:t>
      </w:r>
      <w:r w:rsidR="005F0151">
        <w:rPr>
          <w:rFonts w:ascii="Arial" w:hAnsi="Arial" w:cs="Arial"/>
          <w:color w:val="FF0000"/>
          <w:sz w:val="24"/>
          <w:szCs w:val="24"/>
        </w:rPr>
        <w:t xml:space="preserve"> </w:t>
      </w:r>
      <w:r w:rsidR="00AB7849">
        <w:rPr>
          <w:rFonts w:ascii="Arial" w:hAnsi="Arial" w:cs="Arial"/>
          <w:sz w:val="24"/>
          <w:szCs w:val="24"/>
        </w:rPr>
        <w:t xml:space="preserve"> </w:t>
      </w:r>
    </w:p>
    <w:p w:rsidR="00BF71EE" w:rsidRDefault="00B72F9C" w:rsidP="00BF71EE">
      <w:pPr>
        <w:spacing w:line="480" w:lineRule="auto"/>
        <w:jc w:val="both"/>
        <w:rPr>
          <w:rFonts w:ascii="Arial" w:hAnsi="Arial" w:cs="Arial"/>
          <w:sz w:val="24"/>
          <w:szCs w:val="24"/>
        </w:rPr>
      </w:pPr>
      <w:r>
        <w:rPr>
          <w:rFonts w:ascii="Arial" w:hAnsi="Arial" w:cs="Arial"/>
          <w:sz w:val="24"/>
          <w:szCs w:val="24"/>
        </w:rPr>
        <w:t>Several advantages from the introduction of MUP</w:t>
      </w:r>
      <w:r w:rsidR="00644F0F">
        <w:rPr>
          <w:rFonts w:ascii="Arial" w:hAnsi="Arial" w:cs="Arial"/>
          <w:sz w:val="24"/>
          <w:szCs w:val="24"/>
        </w:rPr>
        <w:t xml:space="preserve"> are </w:t>
      </w:r>
      <w:r w:rsidR="00644F0F" w:rsidRPr="00D21799">
        <w:rPr>
          <w:rFonts w:ascii="Arial" w:hAnsi="Arial" w:cs="Arial"/>
          <w:sz w:val="24"/>
          <w:szCs w:val="24"/>
        </w:rPr>
        <w:t>postulated.</w:t>
      </w:r>
      <w:r>
        <w:rPr>
          <w:rFonts w:ascii="Arial" w:hAnsi="Arial" w:cs="Arial"/>
          <w:sz w:val="24"/>
          <w:szCs w:val="24"/>
        </w:rPr>
        <w:t xml:space="preserve"> </w:t>
      </w:r>
      <w:r w:rsidR="00644F0F">
        <w:rPr>
          <w:rFonts w:ascii="Arial" w:hAnsi="Arial" w:cs="Arial"/>
          <w:sz w:val="24"/>
          <w:szCs w:val="24"/>
        </w:rPr>
        <w:t>It may enforce reduced consumption, not necessarily expenditure, but l</w:t>
      </w:r>
      <w:r w:rsidRPr="00E71044">
        <w:rPr>
          <w:rFonts w:ascii="Arial" w:hAnsi="Arial" w:cs="Arial"/>
          <w:sz w:val="24"/>
          <w:szCs w:val="24"/>
        </w:rPr>
        <w:t xml:space="preserve">ow income families </w:t>
      </w:r>
      <w:r w:rsidR="00644F0F" w:rsidRPr="00D21799">
        <w:rPr>
          <w:rFonts w:ascii="Arial" w:hAnsi="Arial" w:cs="Arial"/>
          <w:sz w:val="24"/>
          <w:szCs w:val="24"/>
        </w:rPr>
        <w:t>may</w:t>
      </w:r>
      <w:r w:rsidRPr="00E71044">
        <w:rPr>
          <w:rFonts w:ascii="Arial" w:hAnsi="Arial" w:cs="Arial"/>
          <w:sz w:val="24"/>
          <w:szCs w:val="24"/>
        </w:rPr>
        <w:t xml:space="preserve"> benefit financially </w:t>
      </w:r>
      <w:r>
        <w:rPr>
          <w:rFonts w:ascii="Arial" w:hAnsi="Arial" w:cs="Arial"/>
          <w:sz w:val="24"/>
          <w:szCs w:val="24"/>
        </w:rPr>
        <w:t>through reduced</w:t>
      </w:r>
      <w:r w:rsidRPr="00E71044">
        <w:rPr>
          <w:rFonts w:ascii="Arial" w:hAnsi="Arial" w:cs="Arial"/>
          <w:sz w:val="24"/>
          <w:szCs w:val="24"/>
        </w:rPr>
        <w:t xml:space="preserve"> risk of loss of income through death, injury, illness and/or long-term disability of a drinking family member</w:t>
      </w:r>
      <w:r w:rsidR="00EF0BBB">
        <w:rPr>
          <w:rFonts w:ascii="Arial" w:hAnsi="Arial" w:cs="Arial"/>
          <w:sz w:val="24"/>
          <w:szCs w:val="24"/>
        </w:rPr>
        <w:t xml:space="preserve"> </w:t>
      </w:r>
      <w:r w:rsidR="00923D61" w:rsidRPr="00EF0BBB">
        <w:rPr>
          <w:rFonts w:ascii="Arial" w:hAnsi="Arial" w:cs="Arial"/>
          <w:sz w:val="24"/>
          <w:szCs w:val="24"/>
        </w:rPr>
        <w:t>[</w:t>
      </w:r>
      <w:r w:rsidR="007B3DDB" w:rsidRPr="00EF0BBB">
        <w:rPr>
          <w:rFonts w:ascii="Arial" w:hAnsi="Arial" w:cs="Arial"/>
          <w:sz w:val="24"/>
          <w:szCs w:val="24"/>
        </w:rPr>
        <w:t>1</w:t>
      </w:r>
      <w:r w:rsidR="00387B86">
        <w:rPr>
          <w:rFonts w:ascii="Arial" w:hAnsi="Arial" w:cs="Arial"/>
          <w:sz w:val="24"/>
          <w:szCs w:val="24"/>
        </w:rPr>
        <w:t>9</w:t>
      </w:r>
      <w:r w:rsidR="00923D61" w:rsidRPr="00EF0BBB">
        <w:rPr>
          <w:rFonts w:ascii="Arial" w:hAnsi="Arial" w:cs="Arial"/>
          <w:sz w:val="24"/>
          <w:szCs w:val="24"/>
        </w:rPr>
        <w:t>]</w:t>
      </w:r>
      <w:r w:rsidRPr="00EF0BBB">
        <w:rPr>
          <w:rFonts w:ascii="Arial" w:hAnsi="Arial" w:cs="Arial"/>
          <w:sz w:val="24"/>
          <w:szCs w:val="24"/>
        </w:rPr>
        <w:t>.</w:t>
      </w:r>
      <w:r w:rsidRPr="00E71044">
        <w:rPr>
          <w:rFonts w:ascii="Arial" w:hAnsi="Arial" w:cs="Arial"/>
          <w:sz w:val="24"/>
          <w:szCs w:val="24"/>
        </w:rPr>
        <w:t xml:space="preserve"> </w:t>
      </w:r>
      <w:r w:rsidR="00644F0F">
        <w:rPr>
          <w:rFonts w:ascii="Arial" w:hAnsi="Arial" w:cs="Arial"/>
          <w:sz w:val="24"/>
          <w:szCs w:val="24"/>
        </w:rPr>
        <w:t>Ensuing r</w:t>
      </w:r>
      <w:r w:rsidR="00867576" w:rsidRPr="00C57930">
        <w:rPr>
          <w:rFonts w:ascii="Arial" w:hAnsi="Arial" w:cs="Arial"/>
          <w:sz w:val="24"/>
          <w:szCs w:val="24"/>
        </w:rPr>
        <w:t>educ</w:t>
      </w:r>
      <w:r w:rsidR="00644F0F">
        <w:rPr>
          <w:rFonts w:ascii="Arial" w:hAnsi="Arial" w:cs="Arial"/>
          <w:sz w:val="24"/>
          <w:szCs w:val="24"/>
        </w:rPr>
        <w:t>tions in</w:t>
      </w:r>
      <w:r w:rsidR="00867576" w:rsidRPr="00C57930">
        <w:rPr>
          <w:rFonts w:ascii="Arial" w:hAnsi="Arial" w:cs="Arial"/>
          <w:sz w:val="24"/>
          <w:szCs w:val="24"/>
        </w:rPr>
        <w:t xml:space="preserve"> consumption </w:t>
      </w:r>
      <w:r w:rsidR="00644F0F">
        <w:rPr>
          <w:rFonts w:ascii="Arial" w:hAnsi="Arial" w:cs="Arial"/>
          <w:sz w:val="24"/>
          <w:szCs w:val="24"/>
        </w:rPr>
        <w:t>c</w:t>
      </w:r>
      <w:r w:rsidRPr="004046B3">
        <w:rPr>
          <w:rFonts w:ascii="Arial" w:hAnsi="Arial" w:cs="Arial"/>
          <w:sz w:val="24"/>
          <w:szCs w:val="24"/>
        </w:rPr>
        <w:t xml:space="preserve">ould also </w:t>
      </w:r>
      <w:r w:rsidR="004046B3" w:rsidRPr="004046B3">
        <w:rPr>
          <w:rFonts w:ascii="Arial" w:hAnsi="Arial" w:cs="Arial"/>
          <w:sz w:val="24"/>
          <w:szCs w:val="24"/>
        </w:rPr>
        <w:t>decrease</w:t>
      </w:r>
      <w:r w:rsidRPr="004046B3">
        <w:rPr>
          <w:rFonts w:ascii="Arial" w:hAnsi="Arial" w:cs="Arial"/>
          <w:sz w:val="24"/>
          <w:szCs w:val="24"/>
        </w:rPr>
        <w:t xml:space="preserve"> the risk of being harmed by someone else’s</w:t>
      </w:r>
      <w:r w:rsidRPr="00E71044">
        <w:rPr>
          <w:rFonts w:ascii="Arial" w:hAnsi="Arial" w:cs="Arial"/>
          <w:sz w:val="24"/>
          <w:szCs w:val="24"/>
        </w:rPr>
        <w:t xml:space="preserve"> drinking. </w:t>
      </w:r>
    </w:p>
    <w:p w:rsidR="00B72F9C" w:rsidRDefault="00B72F9C" w:rsidP="009E4B4B">
      <w:pPr>
        <w:spacing w:line="480" w:lineRule="auto"/>
        <w:jc w:val="both"/>
        <w:rPr>
          <w:rFonts w:ascii="Arial" w:hAnsi="Arial" w:cs="Arial"/>
          <w:sz w:val="24"/>
          <w:szCs w:val="24"/>
        </w:rPr>
      </w:pPr>
      <w:r w:rsidRPr="009E4B4B">
        <w:rPr>
          <w:rFonts w:ascii="Arial" w:hAnsi="Arial" w:cs="Arial"/>
          <w:sz w:val="24"/>
          <w:szCs w:val="24"/>
        </w:rPr>
        <w:t>Heavy drinkers, who constitute a small, but noteworthy proportion of the general population, are relatively un-researched</w:t>
      </w:r>
      <w:r w:rsidR="00EF0BBB">
        <w:rPr>
          <w:rFonts w:ascii="Arial" w:hAnsi="Arial" w:cs="Arial"/>
          <w:sz w:val="24"/>
          <w:szCs w:val="24"/>
        </w:rPr>
        <w:t xml:space="preserve"> </w:t>
      </w:r>
      <w:r w:rsidR="00923D61" w:rsidRPr="00EF0BBB">
        <w:rPr>
          <w:rFonts w:ascii="Arial" w:hAnsi="Arial" w:cs="Arial"/>
          <w:sz w:val="24"/>
          <w:szCs w:val="24"/>
        </w:rPr>
        <w:t>[</w:t>
      </w:r>
      <w:r w:rsidR="00387B86">
        <w:rPr>
          <w:rFonts w:ascii="Arial" w:hAnsi="Arial" w:cs="Arial"/>
          <w:sz w:val="24"/>
          <w:szCs w:val="24"/>
        </w:rPr>
        <w:t>20</w:t>
      </w:r>
      <w:r w:rsidR="00923D61" w:rsidRPr="00EF0BBB">
        <w:rPr>
          <w:rFonts w:ascii="Arial" w:hAnsi="Arial" w:cs="Arial"/>
          <w:sz w:val="24"/>
          <w:szCs w:val="24"/>
        </w:rPr>
        <w:t>]</w:t>
      </w:r>
      <w:r w:rsidR="007B3DDB" w:rsidRPr="00EF0BBB">
        <w:rPr>
          <w:rFonts w:ascii="Arial" w:hAnsi="Arial" w:cs="Arial"/>
          <w:sz w:val="24"/>
          <w:szCs w:val="24"/>
        </w:rPr>
        <w:t>,</w:t>
      </w:r>
      <w:r w:rsidRPr="009E4B4B">
        <w:rPr>
          <w:rFonts w:ascii="Arial" w:hAnsi="Arial" w:cs="Arial"/>
          <w:sz w:val="24"/>
          <w:szCs w:val="24"/>
        </w:rPr>
        <w:t xml:space="preserve"> and under-represented in population surveys</w:t>
      </w:r>
      <w:r w:rsidR="00EF0BBB">
        <w:rPr>
          <w:rFonts w:ascii="Arial" w:hAnsi="Arial" w:cs="Arial"/>
          <w:sz w:val="24"/>
          <w:szCs w:val="24"/>
        </w:rPr>
        <w:t xml:space="preserve"> </w:t>
      </w:r>
      <w:r w:rsidR="00923D61" w:rsidRPr="00EF0BBB">
        <w:rPr>
          <w:rFonts w:ascii="Arial" w:hAnsi="Arial" w:cs="Arial"/>
          <w:sz w:val="24"/>
          <w:szCs w:val="24"/>
        </w:rPr>
        <w:t>[</w:t>
      </w:r>
      <w:r w:rsidR="00387B86">
        <w:rPr>
          <w:rFonts w:ascii="Arial" w:hAnsi="Arial" w:cs="Arial"/>
          <w:sz w:val="24"/>
          <w:szCs w:val="24"/>
        </w:rPr>
        <w:t>2</w:t>
      </w:r>
      <w:r w:rsidR="004046B3" w:rsidRPr="00EF0BBB">
        <w:rPr>
          <w:rFonts w:ascii="Arial" w:hAnsi="Arial" w:cs="Arial"/>
          <w:sz w:val="24"/>
          <w:szCs w:val="24"/>
        </w:rPr>
        <w:t>1</w:t>
      </w:r>
      <w:r w:rsidR="00923D61" w:rsidRPr="00EF0BBB">
        <w:rPr>
          <w:rFonts w:ascii="Arial" w:hAnsi="Arial" w:cs="Arial"/>
          <w:sz w:val="24"/>
          <w:szCs w:val="24"/>
        </w:rPr>
        <w:t>]</w:t>
      </w:r>
      <w:r w:rsidRPr="00EF0BBB">
        <w:rPr>
          <w:rFonts w:ascii="Arial" w:hAnsi="Arial" w:cs="Arial"/>
          <w:sz w:val="24"/>
          <w:szCs w:val="24"/>
        </w:rPr>
        <w:t>,</w:t>
      </w:r>
      <w:r w:rsidRPr="009E4B4B">
        <w:rPr>
          <w:rFonts w:ascii="Arial" w:hAnsi="Arial" w:cs="Arial"/>
          <w:sz w:val="24"/>
          <w:szCs w:val="24"/>
        </w:rPr>
        <w:t xml:space="preserve"> despite evidence of the impact their drinking behaviour has on family and friends, as well as people unknown to them</w:t>
      </w:r>
      <w:r w:rsidR="00EF0BBB">
        <w:rPr>
          <w:rFonts w:ascii="Arial" w:hAnsi="Arial" w:cs="Arial"/>
          <w:sz w:val="24"/>
          <w:szCs w:val="24"/>
        </w:rPr>
        <w:t xml:space="preserve"> </w:t>
      </w:r>
      <w:r w:rsidR="00923D61" w:rsidRPr="00EF0BBB">
        <w:rPr>
          <w:rFonts w:ascii="Arial" w:hAnsi="Arial" w:cs="Arial"/>
          <w:sz w:val="24"/>
          <w:szCs w:val="24"/>
        </w:rPr>
        <w:t>[</w:t>
      </w:r>
      <w:r w:rsidR="005932E2" w:rsidRPr="00EF0BBB">
        <w:rPr>
          <w:rFonts w:ascii="Arial" w:hAnsi="Arial" w:cs="Arial"/>
          <w:sz w:val="24"/>
          <w:szCs w:val="24"/>
        </w:rPr>
        <w:t>22</w:t>
      </w:r>
      <w:r w:rsidR="0034191B">
        <w:rPr>
          <w:rFonts w:ascii="Arial" w:hAnsi="Arial" w:cs="Arial"/>
          <w:sz w:val="24"/>
          <w:szCs w:val="24"/>
        </w:rPr>
        <w:t>-24</w:t>
      </w:r>
      <w:r w:rsidR="00923D61" w:rsidRPr="00EF0BBB">
        <w:rPr>
          <w:rFonts w:ascii="Arial" w:hAnsi="Arial" w:cs="Arial"/>
          <w:sz w:val="24"/>
          <w:szCs w:val="24"/>
        </w:rPr>
        <w:t>]</w:t>
      </w:r>
      <w:r w:rsidRPr="00EF0BBB">
        <w:rPr>
          <w:rFonts w:ascii="Arial" w:hAnsi="Arial" w:cs="Arial"/>
          <w:sz w:val="24"/>
          <w:szCs w:val="24"/>
        </w:rPr>
        <w:t>.</w:t>
      </w:r>
      <w:r w:rsidRPr="009E4B4B">
        <w:rPr>
          <w:rFonts w:ascii="Arial" w:hAnsi="Arial" w:cs="Arial"/>
          <w:sz w:val="24"/>
          <w:szCs w:val="24"/>
        </w:rPr>
        <w:t xml:space="preserve"> We would argue </w:t>
      </w:r>
      <w:r w:rsidR="001E6E9C">
        <w:rPr>
          <w:rFonts w:ascii="Arial" w:hAnsi="Arial" w:cs="Arial"/>
          <w:sz w:val="24"/>
          <w:szCs w:val="24"/>
        </w:rPr>
        <w:t>for the</w:t>
      </w:r>
      <w:r w:rsidRPr="009E4B4B">
        <w:rPr>
          <w:rFonts w:ascii="Arial" w:hAnsi="Arial" w:cs="Arial"/>
          <w:sz w:val="24"/>
          <w:szCs w:val="24"/>
        </w:rPr>
        <w:t xml:space="preserve"> need to consider the consequences for both drinkers and </w:t>
      </w:r>
      <w:r w:rsidR="00612169" w:rsidRPr="009E4B4B">
        <w:rPr>
          <w:rFonts w:ascii="Arial" w:hAnsi="Arial" w:cs="Arial"/>
          <w:sz w:val="24"/>
          <w:szCs w:val="24"/>
        </w:rPr>
        <w:t xml:space="preserve">their </w:t>
      </w:r>
      <w:r w:rsidRPr="009E4B4B">
        <w:rPr>
          <w:rFonts w:ascii="Arial" w:hAnsi="Arial" w:cs="Arial"/>
          <w:sz w:val="24"/>
          <w:szCs w:val="24"/>
        </w:rPr>
        <w:t>families w</w:t>
      </w:r>
      <w:r w:rsidRPr="00E71044">
        <w:rPr>
          <w:rFonts w:ascii="Arial" w:hAnsi="Arial" w:cs="Arial"/>
          <w:sz w:val="24"/>
          <w:szCs w:val="24"/>
        </w:rPr>
        <w:t xml:space="preserve">hen policy change is introduced. Here we explore </w:t>
      </w:r>
      <w:r w:rsidR="00AC28C3">
        <w:rPr>
          <w:rFonts w:ascii="Arial" w:hAnsi="Arial" w:cs="Arial"/>
          <w:sz w:val="24"/>
          <w:szCs w:val="24"/>
        </w:rPr>
        <w:t xml:space="preserve">accounts of </w:t>
      </w:r>
      <w:r w:rsidRPr="00E71044">
        <w:rPr>
          <w:rFonts w:ascii="Arial" w:hAnsi="Arial" w:cs="Arial"/>
          <w:sz w:val="24"/>
          <w:szCs w:val="24"/>
        </w:rPr>
        <w:t xml:space="preserve">interactions with family, friends and others, both facilitative and preventive, in relation to drinking, from the perspective of </w:t>
      </w:r>
      <w:r>
        <w:rPr>
          <w:rFonts w:ascii="Arial" w:hAnsi="Arial" w:cs="Arial"/>
          <w:sz w:val="24"/>
          <w:szCs w:val="24"/>
        </w:rPr>
        <w:t xml:space="preserve">Scottish </w:t>
      </w:r>
      <w:r w:rsidRPr="00E71044">
        <w:rPr>
          <w:rFonts w:ascii="Arial" w:hAnsi="Arial" w:cs="Arial"/>
          <w:sz w:val="24"/>
          <w:szCs w:val="24"/>
        </w:rPr>
        <w:t>heavy drinkers.</w:t>
      </w:r>
    </w:p>
    <w:p w:rsidR="00BF71EE" w:rsidRPr="005C2A0C" w:rsidRDefault="00A223AF" w:rsidP="00BF71EE">
      <w:pPr>
        <w:spacing w:line="480" w:lineRule="auto"/>
        <w:jc w:val="both"/>
        <w:rPr>
          <w:rFonts w:ascii="Arial" w:hAnsi="Arial" w:cs="Arial"/>
          <w:b/>
          <w:sz w:val="24"/>
          <w:szCs w:val="24"/>
        </w:rPr>
      </w:pPr>
      <w:r>
        <w:rPr>
          <w:rFonts w:ascii="Arial" w:hAnsi="Arial" w:cs="Arial"/>
          <w:b/>
          <w:sz w:val="24"/>
          <w:szCs w:val="24"/>
        </w:rPr>
        <w:t>Methods</w:t>
      </w:r>
    </w:p>
    <w:p w:rsidR="00BF71EE" w:rsidRPr="005C2A0C" w:rsidRDefault="00BF71EE" w:rsidP="00BF71EE">
      <w:pPr>
        <w:spacing w:line="480" w:lineRule="auto"/>
        <w:jc w:val="both"/>
        <w:rPr>
          <w:rFonts w:ascii="Arial" w:hAnsi="Arial" w:cs="Arial"/>
          <w:sz w:val="24"/>
          <w:szCs w:val="24"/>
          <w:u w:val="single"/>
        </w:rPr>
      </w:pPr>
      <w:r w:rsidRPr="005C2A0C">
        <w:rPr>
          <w:rFonts w:ascii="Arial" w:hAnsi="Arial" w:cs="Arial"/>
          <w:sz w:val="24"/>
          <w:szCs w:val="24"/>
          <w:u w:val="single"/>
        </w:rPr>
        <w:t>Design</w:t>
      </w:r>
    </w:p>
    <w:p w:rsidR="00BF71EE" w:rsidRPr="005C2A0C" w:rsidRDefault="00BF71EE" w:rsidP="00BF71EE">
      <w:pPr>
        <w:spacing w:line="480" w:lineRule="auto"/>
        <w:jc w:val="both"/>
        <w:rPr>
          <w:rFonts w:ascii="Arial" w:hAnsi="Arial" w:cs="Arial"/>
          <w:sz w:val="24"/>
          <w:szCs w:val="24"/>
        </w:rPr>
      </w:pPr>
      <w:r w:rsidRPr="005C2A0C">
        <w:rPr>
          <w:rFonts w:ascii="Arial" w:hAnsi="Arial" w:cs="Arial"/>
          <w:sz w:val="24"/>
          <w:szCs w:val="24"/>
        </w:rPr>
        <w:t xml:space="preserve">This qualitative </w:t>
      </w:r>
      <w:r w:rsidR="00D81546">
        <w:rPr>
          <w:rFonts w:ascii="Arial" w:hAnsi="Arial" w:cs="Arial"/>
          <w:sz w:val="24"/>
          <w:szCs w:val="24"/>
        </w:rPr>
        <w:t>report</w:t>
      </w:r>
      <w:r w:rsidRPr="005C2A0C">
        <w:rPr>
          <w:rFonts w:ascii="Arial" w:hAnsi="Arial" w:cs="Arial"/>
          <w:sz w:val="24"/>
          <w:szCs w:val="24"/>
        </w:rPr>
        <w:t xml:space="preserve"> is part of a larger two year prospective longitudinal study of 639 patients </w:t>
      </w:r>
      <w:r w:rsidR="002F40CD">
        <w:rPr>
          <w:rFonts w:ascii="Arial" w:hAnsi="Arial" w:cs="Arial"/>
          <w:sz w:val="24"/>
          <w:szCs w:val="24"/>
        </w:rPr>
        <w:t>receiving NHS treatment for alcohol-related harm</w:t>
      </w:r>
      <w:r w:rsidR="004F55FE">
        <w:rPr>
          <w:rFonts w:ascii="Arial" w:hAnsi="Arial" w:cs="Arial"/>
          <w:sz w:val="24"/>
          <w:szCs w:val="24"/>
        </w:rPr>
        <w:t xml:space="preserve"> in Scotland</w:t>
      </w:r>
      <w:r w:rsidR="00EF0BBB">
        <w:rPr>
          <w:rFonts w:ascii="Arial" w:hAnsi="Arial" w:cs="Arial"/>
          <w:sz w:val="24"/>
          <w:szCs w:val="24"/>
        </w:rPr>
        <w:t xml:space="preserve"> </w:t>
      </w:r>
      <w:r w:rsidR="00923D61" w:rsidRPr="00EF0BBB">
        <w:rPr>
          <w:rFonts w:ascii="Arial" w:hAnsi="Arial" w:cs="Arial"/>
          <w:sz w:val="24"/>
          <w:szCs w:val="24"/>
        </w:rPr>
        <w:t>[</w:t>
      </w:r>
      <w:r w:rsidR="004F55FE" w:rsidRPr="00EF0BBB">
        <w:rPr>
          <w:rFonts w:ascii="Arial" w:hAnsi="Arial" w:cs="Arial"/>
          <w:sz w:val="24"/>
          <w:szCs w:val="24"/>
        </w:rPr>
        <w:t>2</w:t>
      </w:r>
      <w:r w:rsidR="0034191B">
        <w:rPr>
          <w:rFonts w:ascii="Arial" w:hAnsi="Arial" w:cs="Arial"/>
          <w:sz w:val="24"/>
          <w:szCs w:val="24"/>
        </w:rPr>
        <w:t>5</w:t>
      </w:r>
      <w:r w:rsidR="00923D61" w:rsidRPr="00EF0BBB">
        <w:rPr>
          <w:rFonts w:ascii="Arial" w:hAnsi="Arial" w:cs="Arial"/>
          <w:sz w:val="24"/>
          <w:szCs w:val="24"/>
        </w:rPr>
        <w:t>]</w:t>
      </w:r>
      <w:r w:rsidR="00867576" w:rsidRPr="00EF0BBB">
        <w:rPr>
          <w:rFonts w:ascii="Arial" w:hAnsi="Arial" w:cs="Arial"/>
          <w:sz w:val="24"/>
          <w:szCs w:val="24"/>
        </w:rPr>
        <w:t>.</w:t>
      </w:r>
      <w:r w:rsidRPr="005C2A0C">
        <w:rPr>
          <w:rFonts w:ascii="Arial" w:hAnsi="Arial" w:cs="Arial"/>
          <w:sz w:val="24"/>
          <w:szCs w:val="24"/>
        </w:rPr>
        <w:t xml:space="preserve"> </w:t>
      </w:r>
      <w:r w:rsidR="004F55FE">
        <w:rPr>
          <w:rFonts w:ascii="Arial" w:hAnsi="Arial" w:cs="Arial"/>
          <w:sz w:val="24"/>
          <w:szCs w:val="24"/>
        </w:rPr>
        <w:t>A</w:t>
      </w:r>
      <w:r w:rsidRPr="005C2A0C">
        <w:rPr>
          <w:rFonts w:ascii="Arial" w:hAnsi="Arial" w:cs="Arial"/>
          <w:sz w:val="24"/>
          <w:szCs w:val="24"/>
        </w:rPr>
        <w:t xml:space="preserve">lcohol </w:t>
      </w:r>
      <w:r w:rsidR="004F55FE">
        <w:rPr>
          <w:rFonts w:ascii="Arial" w:hAnsi="Arial" w:cs="Arial"/>
          <w:sz w:val="24"/>
          <w:szCs w:val="24"/>
        </w:rPr>
        <w:t xml:space="preserve">consumption and </w:t>
      </w:r>
      <w:r w:rsidRPr="005C2A0C">
        <w:rPr>
          <w:rFonts w:ascii="Arial" w:hAnsi="Arial" w:cs="Arial"/>
          <w:sz w:val="24"/>
          <w:szCs w:val="24"/>
        </w:rPr>
        <w:t xml:space="preserve">purchasing habits </w:t>
      </w:r>
      <w:r w:rsidR="004F55FE">
        <w:rPr>
          <w:rFonts w:ascii="Arial" w:hAnsi="Arial" w:cs="Arial"/>
          <w:sz w:val="24"/>
          <w:szCs w:val="24"/>
        </w:rPr>
        <w:t xml:space="preserve">were documented </w:t>
      </w:r>
      <w:r w:rsidRPr="005C2A0C">
        <w:rPr>
          <w:rFonts w:ascii="Arial" w:hAnsi="Arial" w:cs="Arial"/>
          <w:sz w:val="24"/>
          <w:szCs w:val="24"/>
        </w:rPr>
        <w:t>over a 24-30 month period between</w:t>
      </w:r>
      <w:r w:rsidR="00D81546">
        <w:rPr>
          <w:rFonts w:ascii="Arial" w:hAnsi="Arial" w:cs="Arial"/>
          <w:sz w:val="24"/>
          <w:szCs w:val="24"/>
        </w:rPr>
        <w:t xml:space="preserve"> </w:t>
      </w:r>
      <w:r w:rsidRPr="005C2A0C">
        <w:rPr>
          <w:rFonts w:ascii="Arial" w:hAnsi="Arial" w:cs="Arial"/>
          <w:sz w:val="24"/>
          <w:szCs w:val="24"/>
        </w:rPr>
        <w:t>2012-2014</w:t>
      </w:r>
      <w:r w:rsidR="004F55FE">
        <w:rPr>
          <w:rFonts w:ascii="Arial" w:hAnsi="Arial" w:cs="Arial"/>
          <w:sz w:val="24"/>
          <w:szCs w:val="24"/>
        </w:rPr>
        <w:t>, and t</w:t>
      </w:r>
      <w:r w:rsidRPr="005C2A0C">
        <w:rPr>
          <w:rFonts w:ascii="Arial" w:hAnsi="Arial" w:cs="Arial"/>
          <w:sz w:val="24"/>
          <w:szCs w:val="24"/>
        </w:rPr>
        <w:t xml:space="preserve">wenty participants </w:t>
      </w:r>
      <w:r w:rsidR="004F55FE">
        <w:rPr>
          <w:rFonts w:ascii="Arial" w:hAnsi="Arial" w:cs="Arial"/>
          <w:sz w:val="24"/>
          <w:szCs w:val="24"/>
        </w:rPr>
        <w:t xml:space="preserve">were invited to take part </w:t>
      </w:r>
      <w:r w:rsidRPr="005C2A0C">
        <w:rPr>
          <w:rFonts w:ascii="Arial" w:hAnsi="Arial" w:cs="Arial"/>
          <w:sz w:val="24"/>
          <w:szCs w:val="24"/>
        </w:rPr>
        <w:t>in an additional in-depth interview to explore their v</w:t>
      </w:r>
      <w:r w:rsidR="00716F91">
        <w:rPr>
          <w:rFonts w:ascii="Arial" w:hAnsi="Arial" w:cs="Arial"/>
          <w:sz w:val="24"/>
          <w:szCs w:val="24"/>
        </w:rPr>
        <w:t>iews and experiences of alcohol</w:t>
      </w:r>
      <w:r w:rsidRPr="005C2A0C">
        <w:rPr>
          <w:rFonts w:ascii="Arial" w:hAnsi="Arial" w:cs="Arial"/>
          <w:sz w:val="24"/>
          <w:szCs w:val="24"/>
        </w:rPr>
        <w:t>-related harm</w:t>
      </w:r>
      <w:r w:rsidR="004F55FE">
        <w:rPr>
          <w:rFonts w:ascii="Arial" w:hAnsi="Arial" w:cs="Arial"/>
          <w:sz w:val="24"/>
          <w:szCs w:val="24"/>
        </w:rPr>
        <w:t xml:space="preserve"> and </w:t>
      </w:r>
      <w:r w:rsidRPr="005C2A0C">
        <w:rPr>
          <w:rFonts w:ascii="Arial" w:hAnsi="Arial" w:cs="Arial"/>
          <w:sz w:val="24"/>
          <w:szCs w:val="24"/>
        </w:rPr>
        <w:t xml:space="preserve">risk-taking behaviour in the context of recent changes in alcohol policy. This paper reports on findings </w:t>
      </w:r>
      <w:r w:rsidR="00D81546">
        <w:rPr>
          <w:rFonts w:ascii="Arial" w:hAnsi="Arial" w:cs="Arial"/>
          <w:sz w:val="24"/>
          <w:szCs w:val="24"/>
        </w:rPr>
        <w:t xml:space="preserve">from this latter </w:t>
      </w:r>
      <w:r w:rsidRPr="005C2A0C">
        <w:rPr>
          <w:rFonts w:ascii="Arial" w:hAnsi="Arial" w:cs="Arial"/>
          <w:sz w:val="24"/>
          <w:szCs w:val="24"/>
        </w:rPr>
        <w:t xml:space="preserve">qualitative </w:t>
      </w:r>
      <w:r w:rsidR="00D81546">
        <w:rPr>
          <w:rFonts w:ascii="Arial" w:hAnsi="Arial" w:cs="Arial"/>
          <w:sz w:val="24"/>
          <w:szCs w:val="24"/>
        </w:rPr>
        <w:t>work</w:t>
      </w:r>
      <w:r w:rsidRPr="005C2A0C">
        <w:rPr>
          <w:rFonts w:ascii="Arial" w:hAnsi="Arial" w:cs="Arial"/>
          <w:sz w:val="24"/>
          <w:szCs w:val="24"/>
        </w:rPr>
        <w:t xml:space="preserve"> with a focus on participants’ accounts of family, friends and social networks.  </w:t>
      </w:r>
    </w:p>
    <w:p w:rsidR="00BF71EE" w:rsidRPr="005C2A0C" w:rsidRDefault="00BF71EE" w:rsidP="00BF71EE">
      <w:pPr>
        <w:spacing w:line="480" w:lineRule="auto"/>
        <w:jc w:val="both"/>
        <w:rPr>
          <w:rFonts w:ascii="Arial" w:hAnsi="Arial" w:cs="Arial"/>
          <w:sz w:val="24"/>
          <w:szCs w:val="24"/>
          <w:u w:val="single"/>
        </w:rPr>
      </w:pPr>
      <w:r w:rsidRPr="005C2A0C">
        <w:rPr>
          <w:rFonts w:ascii="Arial" w:hAnsi="Arial" w:cs="Arial"/>
          <w:sz w:val="24"/>
          <w:szCs w:val="24"/>
          <w:u w:val="single"/>
        </w:rPr>
        <w:t>Setting</w:t>
      </w:r>
    </w:p>
    <w:p w:rsidR="00BF71EE" w:rsidRPr="005C2A0C" w:rsidRDefault="00BF71EE" w:rsidP="00BF71EE">
      <w:pPr>
        <w:spacing w:line="480" w:lineRule="auto"/>
        <w:jc w:val="both"/>
        <w:rPr>
          <w:rFonts w:ascii="Arial" w:hAnsi="Arial" w:cs="Arial"/>
          <w:sz w:val="24"/>
          <w:szCs w:val="24"/>
        </w:rPr>
      </w:pPr>
      <w:r w:rsidRPr="005C2A0C">
        <w:rPr>
          <w:rFonts w:ascii="Arial" w:hAnsi="Arial" w:cs="Arial"/>
          <w:sz w:val="24"/>
          <w:szCs w:val="24"/>
        </w:rPr>
        <w:t xml:space="preserve">The study was conducted in two of Scotland’s </w:t>
      </w:r>
      <w:r w:rsidR="006743BA">
        <w:rPr>
          <w:rFonts w:ascii="Arial" w:hAnsi="Arial" w:cs="Arial"/>
          <w:sz w:val="24"/>
          <w:szCs w:val="24"/>
        </w:rPr>
        <w:t xml:space="preserve">largest </w:t>
      </w:r>
      <w:r w:rsidRPr="005C2A0C">
        <w:rPr>
          <w:rFonts w:ascii="Arial" w:hAnsi="Arial" w:cs="Arial"/>
          <w:sz w:val="24"/>
          <w:szCs w:val="24"/>
        </w:rPr>
        <w:t xml:space="preserve">cities which provide a range of specialist alcohol services, including </w:t>
      </w:r>
      <w:r w:rsidR="007B32F1">
        <w:rPr>
          <w:rFonts w:ascii="Arial" w:hAnsi="Arial" w:cs="Arial"/>
          <w:sz w:val="24"/>
          <w:szCs w:val="24"/>
        </w:rPr>
        <w:t xml:space="preserve">acute hospital care, </w:t>
      </w:r>
      <w:r w:rsidRPr="005C2A0C">
        <w:rPr>
          <w:rFonts w:ascii="Arial" w:hAnsi="Arial" w:cs="Arial"/>
          <w:sz w:val="24"/>
          <w:szCs w:val="24"/>
        </w:rPr>
        <w:t>detoxification, rehabilitation, out-patient and community</w:t>
      </w:r>
      <w:r w:rsidR="006743BA">
        <w:rPr>
          <w:rFonts w:ascii="Arial" w:hAnsi="Arial" w:cs="Arial"/>
          <w:sz w:val="24"/>
          <w:szCs w:val="24"/>
        </w:rPr>
        <w:t>-</w:t>
      </w:r>
      <w:r w:rsidRPr="005C2A0C">
        <w:rPr>
          <w:rFonts w:ascii="Arial" w:hAnsi="Arial" w:cs="Arial"/>
          <w:sz w:val="24"/>
          <w:szCs w:val="24"/>
        </w:rPr>
        <w:t xml:space="preserve">based </w:t>
      </w:r>
      <w:r w:rsidR="004F55FE">
        <w:rPr>
          <w:rFonts w:ascii="Arial" w:hAnsi="Arial" w:cs="Arial"/>
          <w:sz w:val="24"/>
          <w:szCs w:val="24"/>
        </w:rPr>
        <w:t>treatment</w:t>
      </w:r>
      <w:r w:rsidRPr="005C2A0C">
        <w:rPr>
          <w:rFonts w:ascii="Arial" w:hAnsi="Arial" w:cs="Arial"/>
          <w:sz w:val="24"/>
          <w:szCs w:val="24"/>
        </w:rPr>
        <w:t xml:space="preserve">. </w:t>
      </w:r>
      <w:r w:rsidR="006743BA">
        <w:rPr>
          <w:rFonts w:ascii="Arial" w:hAnsi="Arial" w:cs="Arial"/>
          <w:sz w:val="24"/>
          <w:szCs w:val="24"/>
        </w:rPr>
        <w:t xml:space="preserve">These services </w:t>
      </w:r>
      <w:r w:rsidRPr="005C2A0C">
        <w:rPr>
          <w:rFonts w:ascii="Arial" w:hAnsi="Arial" w:cs="Arial"/>
          <w:sz w:val="24"/>
          <w:szCs w:val="24"/>
        </w:rPr>
        <w:t xml:space="preserve">assisted with recruitment. </w:t>
      </w:r>
    </w:p>
    <w:p w:rsidR="00BF71EE" w:rsidRPr="005C2A0C" w:rsidRDefault="00BF71EE" w:rsidP="00BF71EE">
      <w:pPr>
        <w:spacing w:line="480" w:lineRule="auto"/>
        <w:jc w:val="both"/>
        <w:rPr>
          <w:rFonts w:ascii="Arial" w:hAnsi="Arial" w:cs="Arial"/>
          <w:sz w:val="24"/>
          <w:szCs w:val="24"/>
          <w:u w:val="single"/>
        </w:rPr>
      </w:pPr>
      <w:r w:rsidRPr="005C2A0C">
        <w:rPr>
          <w:rFonts w:ascii="Arial" w:hAnsi="Arial" w:cs="Arial"/>
          <w:sz w:val="24"/>
          <w:szCs w:val="24"/>
          <w:u w:val="single"/>
        </w:rPr>
        <w:t>Sample</w:t>
      </w:r>
    </w:p>
    <w:p w:rsidR="00BF71EE" w:rsidRPr="005C2A0C" w:rsidRDefault="00BF71EE" w:rsidP="00BF71EE">
      <w:pPr>
        <w:spacing w:line="480" w:lineRule="auto"/>
        <w:jc w:val="both"/>
        <w:rPr>
          <w:rFonts w:ascii="Arial" w:hAnsi="Arial" w:cs="Arial"/>
          <w:sz w:val="24"/>
          <w:szCs w:val="24"/>
        </w:rPr>
      </w:pPr>
      <w:r w:rsidRPr="005C2A0C">
        <w:rPr>
          <w:rFonts w:ascii="Arial" w:hAnsi="Arial" w:cs="Arial"/>
          <w:sz w:val="24"/>
          <w:szCs w:val="24"/>
        </w:rPr>
        <w:t>A purposive sample of twenty participants, ten from each city, w</w:t>
      </w:r>
      <w:r w:rsidR="007B32F1">
        <w:rPr>
          <w:rFonts w:ascii="Arial" w:hAnsi="Arial" w:cs="Arial"/>
          <w:sz w:val="24"/>
          <w:szCs w:val="24"/>
        </w:rPr>
        <w:t>as</w:t>
      </w:r>
      <w:r w:rsidRPr="005C2A0C">
        <w:rPr>
          <w:rFonts w:ascii="Arial" w:hAnsi="Arial" w:cs="Arial"/>
          <w:sz w:val="24"/>
          <w:szCs w:val="24"/>
        </w:rPr>
        <w:t xml:space="preserve"> selected from the pool of participants in the larger study</w:t>
      </w:r>
      <w:r w:rsidR="00462A86">
        <w:rPr>
          <w:rFonts w:ascii="Arial" w:hAnsi="Arial" w:cs="Arial"/>
          <w:sz w:val="24"/>
          <w:szCs w:val="24"/>
        </w:rPr>
        <w:t xml:space="preserve"> if they</w:t>
      </w:r>
      <w:r w:rsidRPr="005C2A0C">
        <w:rPr>
          <w:rFonts w:ascii="Arial" w:hAnsi="Arial" w:cs="Arial"/>
          <w:sz w:val="24"/>
          <w:szCs w:val="24"/>
        </w:rPr>
        <w:t xml:space="preserve"> had reported </w:t>
      </w:r>
      <w:r>
        <w:rPr>
          <w:rFonts w:ascii="Arial" w:hAnsi="Arial" w:cs="Arial"/>
          <w:sz w:val="24"/>
          <w:szCs w:val="24"/>
        </w:rPr>
        <w:t xml:space="preserve">harmful consumption at </w:t>
      </w:r>
      <w:r w:rsidRPr="00833798">
        <w:rPr>
          <w:rFonts w:ascii="Arial" w:hAnsi="Arial" w:cs="Arial"/>
          <w:sz w:val="24"/>
          <w:szCs w:val="24"/>
        </w:rPr>
        <w:t xml:space="preserve">recruitment and were paying an average price of less than 50p per </w:t>
      </w:r>
      <w:r w:rsidRPr="00D21799">
        <w:rPr>
          <w:rFonts w:ascii="Arial" w:hAnsi="Arial" w:cs="Arial"/>
          <w:sz w:val="24"/>
          <w:szCs w:val="24"/>
        </w:rPr>
        <w:t xml:space="preserve">unit. </w:t>
      </w:r>
      <w:r w:rsidR="004C0D86" w:rsidRPr="00D21799">
        <w:rPr>
          <w:rFonts w:ascii="Arial" w:hAnsi="Arial" w:cs="Arial"/>
          <w:sz w:val="24"/>
          <w:szCs w:val="24"/>
        </w:rPr>
        <w:t>(</w:t>
      </w:r>
      <w:r w:rsidR="007B32F1" w:rsidRPr="00D21799">
        <w:rPr>
          <w:rFonts w:ascii="Arial" w:hAnsi="Arial" w:cs="Arial"/>
          <w:sz w:val="24"/>
          <w:szCs w:val="24"/>
        </w:rPr>
        <w:t>N.B.</w:t>
      </w:r>
      <w:r w:rsidR="003C7C44" w:rsidRPr="00D21799">
        <w:rPr>
          <w:rFonts w:ascii="Arial" w:hAnsi="Arial" w:cs="Arial"/>
          <w:sz w:val="24"/>
          <w:szCs w:val="24"/>
        </w:rPr>
        <w:t xml:space="preserve"> Attrition </w:t>
      </w:r>
      <w:r w:rsidR="00E16216" w:rsidRPr="00D21799">
        <w:rPr>
          <w:rFonts w:ascii="Arial" w:hAnsi="Arial" w:cs="Arial"/>
          <w:sz w:val="24"/>
          <w:szCs w:val="24"/>
        </w:rPr>
        <w:t xml:space="preserve">resulted in </w:t>
      </w:r>
      <w:r w:rsidR="00C844E0">
        <w:rPr>
          <w:rFonts w:ascii="Arial" w:hAnsi="Arial" w:cs="Arial"/>
          <w:sz w:val="24"/>
          <w:szCs w:val="24"/>
        </w:rPr>
        <w:t xml:space="preserve">165 participants available to recruit at the time of the qualitative interview, down from the 639 </w:t>
      </w:r>
      <w:r w:rsidR="003C7C44" w:rsidRPr="00D21799">
        <w:rPr>
          <w:rFonts w:ascii="Arial" w:hAnsi="Arial" w:cs="Arial"/>
          <w:sz w:val="24"/>
          <w:szCs w:val="24"/>
        </w:rPr>
        <w:t xml:space="preserve">recruited </w:t>
      </w:r>
      <w:r w:rsidR="002772D4" w:rsidRPr="00D21799">
        <w:rPr>
          <w:rFonts w:ascii="Arial" w:hAnsi="Arial" w:cs="Arial"/>
          <w:sz w:val="24"/>
          <w:szCs w:val="24"/>
        </w:rPr>
        <w:t xml:space="preserve">at </w:t>
      </w:r>
      <w:r w:rsidR="007B32F1" w:rsidRPr="00D21799">
        <w:rPr>
          <w:rFonts w:ascii="Arial" w:hAnsi="Arial" w:cs="Arial"/>
          <w:sz w:val="24"/>
          <w:szCs w:val="24"/>
        </w:rPr>
        <w:t>baseline</w:t>
      </w:r>
      <w:r w:rsidR="00D21799">
        <w:rPr>
          <w:rFonts w:ascii="Arial" w:hAnsi="Arial" w:cs="Arial"/>
          <w:sz w:val="24"/>
          <w:szCs w:val="24"/>
        </w:rPr>
        <w:t>)</w:t>
      </w:r>
      <w:r w:rsidR="002772D4" w:rsidRPr="00D21799">
        <w:rPr>
          <w:rFonts w:ascii="Arial" w:hAnsi="Arial" w:cs="Arial"/>
          <w:sz w:val="24"/>
          <w:szCs w:val="24"/>
        </w:rPr>
        <w:t xml:space="preserve">. </w:t>
      </w:r>
      <w:r w:rsidR="00612169" w:rsidRPr="00D21799">
        <w:rPr>
          <w:rFonts w:ascii="Arial" w:hAnsi="Arial" w:cs="Arial"/>
          <w:sz w:val="24"/>
          <w:szCs w:val="24"/>
        </w:rPr>
        <w:t>The sa</w:t>
      </w:r>
      <w:r w:rsidR="00612169" w:rsidRPr="00833798">
        <w:rPr>
          <w:rFonts w:ascii="Arial" w:hAnsi="Arial" w:cs="Arial"/>
          <w:sz w:val="24"/>
          <w:szCs w:val="24"/>
        </w:rPr>
        <w:t xml:space="preserve">mple </w:t>
      </w:r>
      <w:r w:rsidR="007B32F1">
        <w:rPr>
          <w:rFonts w:ascii="Arial" w:hAnsi="Arial" w:cs="Arial"/>
          <w:sz w:val="24"/>
          <w:szCs w:val="24"/>
        </w:rPr>
        <w:t xml:space="preserve">was recruited to </w:t>
      </w:r>
      <w:r w:rsidR="00612169" w:rsidRPr="00833798">
        <w:rPr>
          <w:rFonts w:ascii="Arial" w:hAnsi="Arial" w:cs="Arial"/>
          <w:sz w:val="24"/>
          <w:szCs w:val="24"/>
        </w:rPr>
        <w:t xml:space="preserve">include </w:t>
      </w:r>
      <w:r w:rsidRPr="00833798">
        <w:rPr>
          <w:rFonts w:ascii="Arial" w:hAnsi="Arial" w:cs="Arial"/>
          <w:sz w:val="24"/>
          <w:szCs w:val="24"/>
        </w:rPr>
        <w:t xml:space="preserve">diverse </w:t>
      </w:r>
      <w:r w:rsidR="004C0D86">
        <w:rPr>
          <w:rFonts w:ascii="Arial" w:hAnsi="Arial" w:cs="Arial"/>
          <w:sz w:val="24"/>
          <w:szCs w:val="24"/>
        </w:rPr>
        <w:t xml:space="preserve">participant </w:t>
      </w:r>
      <w:r w:rsidRPr="00833798">
        <w:rPr>
          <w:rFonts w:ascii="Arial" w:hAnsi="Arial" w:cs="Arial"/>
          <w:sz w:val="24"/>
          <w:szCs w:val="24"/>
        </w:rPr>
        <w:t>characteristics</w:t>
      </w:r>
      <w:r w:rsidR="004C0D86">
        <w:rPr>
          <w:rFonts w:ascii="Arial" w:hAnsi="Arial" w:cs="Arial"/>
          <w:sz w:val="24"/>
          <w:szCs w:val="24"/>
        </w:rPr>
        <w:t xml:space="preserve">; </w:t>
      </w:r>
      <w:r w:rsidRPr="00833798">
        <w:rPr>
          <w:rFonts w:ascii="Arial" w:hAnsi="Arial" w:cs="Arial"/>
          <w:sz w:val="24"/>
          <w:szCs w:val="24"/>
        </w:rPr>
        <w:t>age</w:t>
      </w:r>
      <w:r w:rsidR="00EC07F1">
        <w:rPr>
          <w:rFonts w:ascii="Arial" w:hAnsi="Arial" w:cs="Arial"/>
          <w:sz w:val="24"/>
          <w:szCs w:val="24"/>
        </w:rPr>
        <w:t xml:space="preserve">, </w:t>
      </w:r>
      <w:r w:rsidRPr="005C2A0C">
        <w:rPr>
          <w:rFonts w:ascii="Arial" w:hAnsi="Arial" w:cs="Arial"/>
          <w:sz w:val="24"/>
          <w:szCs w:val="24"/>
        </w:rPr>
        <w:t>social circumstances</w:t>
      </w:r>
      <w:r w:rsidR="007B32F1">
        <w:rPr>
          <w:rFonts w:ascii="Arial" w:hAnsi="Arial" w:cs="Arial"/>
          <w:sz w:val="24"/>
          <w:szCs w:val="24"/>
        </w:rPr>
        <w:t>, gender</w:t>
      </w:r>
      <w:r w:rsidR="00EC07F1">
        <w:rPr>
          <w:rFonts w:ascii="Arial" w:hAnsi="Arial" w:cs="Arial"/>
          <w:sz w:val="24"/>
          <w:szCs w:val="24"/>
        </w:rPr>
        <w:t xml:space="preserve"> and </w:t>
      </w:r>
      <w:r w:rsidR="00EC07F1" w:rsidRPr="00D21799">
        <w:rPr>
          <w:rFonts w:ascii="Arial" w:hAnsi="Arial" w:cs="Arial"/>
          <w:sz w:val="24"/>
          <w:szCs w:val="24"/>
        </w:rPr>
        <w:t>site</w:t>
      </w:r>
      <w:r w:rsidRPr="00D21799">
        <w:rPr>
          <w:rFonts w:ascii="Arial" w:hAnsi="Arial" w:cs="Arial"/>
          <w:sz w:val="24"/>
          <w:szCs w:val="24"/>
        </w:rPr>
        <w:t xml:space="preserve">. </w:t>
      </w:r>
      <w:r w:rsidRPr="005C2A0C">
        <w:rPr>
          <w:rFonts w:ascii="Arial" w:hAnsi="Arial" w:cs="Arial"/>
          <w:sz w:val="24"/>
          <w:szCs w:val="24"/>
        </w:rPr>
        <w:t xml:space="preserve">Participants were contacted by telephone and interview dates arranged. </w:t>
      </w:r>
      <w:r w:rsidR="00462A86" w:rsidRPr="00612169">
        <w:rPr>
          <w:rFonts w:ascii="Arial" w:hAnsi="Arial" w:cs="Arial"/>
          <w:sz w:val="24"/>
          <w:szCs w:val="24"/>
        </w:rPr>
        <w:t>Those</w:t>
      </w:r>
      <w:r w:rsidRPr="00612169">
        <w:rPr>
          <w:rFonts w:ascii="Arial" w:hAnsi="Arial" w:cs="Arial"/>
          <w:sz w:val="24"/>
          <w:szCs w:val="24"/>
        </w:rPr>
        <w:t xml:space="preserve"> failing to </w:t>
      </w:r>
      <w:r w:rsidR="00DE59B6">
        <w:rPr>
          <w:rFonts w:ascii="Arial" w:hAnsi="Arial" w:cs="Arial"/>
          <w:sz w:val="24"/>
          <w:szCs w:val="24"/>
        </w:rPr>
        <w:t>attend</w:t>
      </w:r>
      <w:r w:rsidRPr="00612169">
        <w:rPr>
          <w:rFonts w:ascii="Arial" w:hAnsi="Arial" w:cs="Arial"/>
          <w:sz w:val="24"/>
          <w:szCs w:val="24"/>
        </w:rPr>
        <w:t xml:space="preserve"> were contacted to </w:t>
      </w:r>
      <w:r w:rsidR="00462A86" w:rsidRPr="00612169">
        <w:rPr>
          <w:rFonts w:ascii="Arial" w:hAnsi="Arial" w:cs="Arial"/>
          <w:sz w:val="24"/>
          <w:szCs w:val="24"/>
        </w:rPr>
        <w:t>re-</w:t>
      </w:r>
      <w:r w:rsidRPr="00612169">
        <w:rPr>
          <w:rFonts w:ascii="Arial" w:hAnsi="Arial" w:cs="Arial"/>
          <w:sz w:val="24"/>
          <w:szCs w:val="24"/>
        </w:rPr>
        <w:t xml:space="preserve">check </w:t>
      </w:r>
      <w:r w:rsidR="00462A86" w:rsidRPr="00612169">
        <w:rPr>
          <w:rFonts w:ascii="Arial" w:hAnsi="Arial" w:cs="Arial"/>
          <w:sz w:val="24"/>
          <w:szCs w:val="24"/>
        </w:rPr>
        <w:t>willingness to participate</w:t>
      </w:r>
      <w:r w:rsidR="002D02FF" w:rsidRPr="00612169">
        <w:rPr>
          <w:rFonts w:ascii="Arial" w:hAnsi="Arial" w:cs="Arial"/>
          <w:sz w:val="24"/>
          <w:szCs w:val="24"/>
        </w:rPr>
        <w:t>,</w:t>
      </w:r>
      <w:r w:rsidR="00462A86" w:rsidRPr="00612169">
        <w:rPr>
          <w:rFonts w:ascii="Arial" w:hAnsi="Arial" w:cs="Arial"/>
          <w:sz w:val="24"/>
          <w:szCs w:val="24"/>
        </w:rPr>
        <w:t xml:space="preserve"> and i</w:t>
      </w:r>
      <w:r w:rsidRPr="00612169">
        <w:rPr>
          <w:rFonts w:ascii="Arial" w:hAnsi="Arial" w:cs="Arial"/>
          <w:sz w:val="24"/>
          <w:szCs w:val="24"/>
        </w:rPr>
        <w:t>f not, the interviewer then</w:t>
      </w:r>
      <w:r w:rsidRPr="005C2A0C">
        <w:rPr>
          <w:rFonts w:ascii="Arial" w:hAnsi="Arial" w:cs="Arial"/>
          <w:sz w:val="24"/>
          <w:szCs w:val="24"/>
        </w:rPr>
        <w:t xml:space="preserve"> selected another potential participant using the inclusion criteria and sampling matrix, until the target of ten participants from each city was achieved. </w:t>
      </w:r>
      <w:r>
        <w:rPr>
          <w:rFonts w:ascii="Arial" w:hAnsi="Arial" w:cs="Arial"/>
          <w:sz w:val="24"/>
          <w:szCs w:val="24"/>
        </w:rPr>
        <w:t>Twenty eight</w:t>
      </w:r>
      <w:r w:rsidRPr="005C2A0C">
        <w:rPr>
          <w:rFonts w:ascii="Arial" w:hAnsi="Arial" w:cs="Arial"/>
          <w:sz w:val="24"/>
          <w:szCs w:val="24"/>
        </w:rPr>
        <w:t xml:space="preserve"> participants were invited to take part. Three failed to respond, two declined to participate, and three did not attend the interview. Of the </w:t>
      </w:r>
      <w:r w:rsidR="008727CF">
        <w:rPr>
          <w:rFonts w:ascii="Arial" w:hAnsi="Arial" w:cs="Arial"/>
          <w:sz w:val="24"/>
          <w:szCs w:val="24"/>
        </w:rPr>
        <w:t>twenty</w:t>
      </w:r>
      <w:r w:rsidRPr="005C2A0C">
        <w:rPr>
          <w:rFonts w:ascii="Arial" w:hAnsi="Arial" w:cs="Arial"/>
          <w:sz w:val="24"/>
          <w:szCs w:val="24"/>
        </w:rPr>
        <w:t xml:space="preserve"> </w:t>
      </w:r>
      <w:r w:rsidRPr="00833798">
        <w:rPr>
          <w:rFonts w:ascii="Arial" w:hAnsi="Arial" w:cs="Arial"/>
          <w:sz w:val="24"/>
          <w:szCs w:val="24"/>
        </w:rPr>
        <w:t>interviewed, fifteen were male</w:t>
      </w:r>
      <w:r w:rsidR="006743BA">
        <w:rPr>
          <w:rFonts w:ascii="Arial" w:hAnsi="Arial" w:cs="Arial"/>
          <w:sz w:val="24"/>
          <w:szCs w:val="24"/>
        </w:rPr>
        <w:t xml:space="preserve">. </w:t>
      </w:r>
      <w:r w:rsidR="004F55FE">
        <w:rPr>
          <w:rFonts w:ascii="Arial" w:hAnsi="Arial" w:cs="Arial"/>
          <w:sz w:val="24"/>
          <w:szCs w:val="24"/>
        </w:rPr>
        <w:t>Participants</w:t>
      </w:r>
      <w:r w:rsidR="006743BA">
        <w:rPr>
          <w:rFonts w:ascii="Arial" w:hAnsi="Arial" w:cs="Arial"/>
          <w:sz w:val="24"/>
          <w:szCs w:val="24"/>
        </w:rPr>
        <w:t xml:space="preserve"> were </w:t>
      </w:r>
      <w:r w:rsidR="00DA5778" w:rsidRPr="00833798">
        <w:rPr>
          <w:rFonts w:ascii="Arial" w:hAnsi="Arial" w:cs="Arial"/>
          <w:sz w:val="24"/>
          <w:szCs w:val="24"/>
        </w:rPr>
        <w:t>age</w:t>
      </w:r>
      <w:r w:rsidR="00612169" w:rsidRPr="00833798">
        <w:rPr>
          <w:rFonts w:ascii="Arial" w:hAnsi="Arial" w:cs="Arial"/>
          <w:sz w:val="24"/>
          <w:szCs w:val="24"/>
        </w:rPr>
        <w:t>d between</w:t>
      </w:r>
      <w:r w:rsidRPr="00833798">
        <w:rPr>
          <w:rFonts w:ascii="Arial" w:hAnsi="Arial" w:cs="Arial"/>
          <w:sz w:val="24"/>
          <w:szCs w:val="24"/>
        </w:rPr>
        <w:t xml:space="preserve"> 34</w:t>
      </w:r>
      <w:r w:rsidR="003F2277" w:rsidRPr="00833798">
        <w:rPr>
          <w:rFonts w:ascii="Arial" w:hAnsi="Arial" w:cs="Arial"/>
          <w:sz w:val="24"/>
          <w:szCs w:val="24"/>
        </w:rPr>
        <w:t>-</w:t>
      </w:r>
      <w:r w:rsidRPr="00833798">
        <w:rPr>
          <w:rFonts w:ascii="Arial" w:hAnsi="Arial" w:cs="Arial"/>
          <w:sz w:val="24"/>
          <w:szCs w:val="24"/>
        </w:rPr>
        <w:t>67 years</w:t>
      </w:r>
      <w:r w:rsidR="008727CF">
        <w:rPr>
          <w:rFonts w:ascii="Arial" w:hAnsi="Arial" w:cs="Arial"/>
          <w:sz w:val="24"/>
          <w:szCs w:val="24"/>
        </w:rPr>
        <w:t xml:space="preserve">. </w:t>
      </w:r>
      <w:r w:rsidR="00CE1271">
        <w:rPr>
          <w:rFonts w:ascii="Arial" w:hAnsi="Arial" w:cs="Arial"/>
          <w:sz w:val="24"/>
          <w:szCs w:val="24"/>
        </w:rPr>
        <w:t xml:space="preserve">Five reported no consumption at time of interview but </w:t>
      </w:r>
      <w:r w:rsidRPr="00612169">
        <w:rPr>
          <w:rFonts w:ascii="Arial" w:hAnsi="Arial" w:cs="Arial"/>
          <w:sz w:val="24"/>
          <w:szCs w:val="24"/>
        </w:rPr>
        <w:t xml:space="preserve">reported </w:t>
      </w:r>
      <w:r w:rsidR="008B2823">
        <w:rPr>
          <w:rFonts w:ascii="Arial" w:hAnsi="Arial" w:cs="Arial"/>
          <w:sz w:val="24"/>
          <w:szCs w:val="24"/>
        </w:rPr>
        <w:t xml:space="preserve">prior </w:t>
      </w:r>
      <w:r w:rsidRPr="00612169">
        <w:rPr>
          <w:rFonts w:ascii="Arial" w:hAnsi="Arial" w:cs="Arial"/>
          <w:sz w:val="24"/>
          <w:szCs w:val="24"/>
        </w:rPr>
        <w:t xml:space="preserve">drinking (range 28 to </w:t>
      </w:r>
      <w:r w:rsidRPr="00D21799">
        <w:rPr>
          <w:rFonts w:ascii="Arial" w:hAnsi="Arial" w:cs="Arial"/>
          <w:sz w:val="24"/>
          <w:szCs w:val="24"/>
        </w:rPr>
        <w:t>256.</w:t>
      </w:r>
      <w:r w:rsidR="001E6E9C" w:rsidRPr="00D21799">
        <w:rPr>
          <w:rFonts w:ascii="Arial" w:hAnsi="Arial" w:cs="Arial"/>
          <w:sz w:val="24"/>
          <w:szCs w:val="24"/>
        </w:rPr>
        <w:t>3</w:t>
      </w:r>
      <w:r w:rsidRPr="00612169">
        <w:rPr>
          <w:rFonts w:ascii="Arial" w:hAnsi="Arial" w:cs="Arial"/>
          <w:sz w:val="24"/>
          <w:szCs w:val="24"/>
        </w:rPr>
        <w:t xml:space="preserve"> </w:t>
      </w:r>
      <w:r w:rsidR="003F2277" w:rsidRPr="00612169">
        <w:rPr>
          <w:rFonts w:ascii="Arial" w:hAnsi="Arial" w:cs="Arial"/>
          <w:sz w:val="24"/>
          <w:szCs w:val="24"/>
        </w:rPr>
        <w:t xml:space="preserve">UK </w:t>
      </w:r>
      <w:r w:rsidRPr="00612169">
        <w:rPr>
          <w:rFonts w:ascii="Arial" w:hAnsi="Arial" w:cs="Arial"/>
          <w:sz w:val="24"/>
          <w:szCs w:val="24"/>
        </w:rPr>
        <w:t>units in last 7 days or typical week) in the previous six months.</w:t>
      </w:r>
    </w:p>
    <w:p w:rsidR="00BF71EE" w:rsidRPr="005C2A0C" w:rsidRDefault="00BF71EE" w:rsidP="00BF71EE">
      <w:pPr>
        <w:spacing w:line="480" w:lineRule="auto"/>
        <w:jc w:val="both"/>
        <w:rPr>
          <w:rFonts w:ascii="Arial" w:hAnsi="Arial" w:cs="Arial"/>
          <w:sz w:val="24"/>
          <w:szCs w:val="24"/>
          <w:u w:val="single"/>
        </w:rPr>
      </w:pPr>
      <w:r w:rsidRPr="005C2A0C">
        <w:rPr>
          <w:rFonts w:ascii="Arial" w:hAnsi="Arial" w:cs="Arial"/>
          <w:sz w:val="24"/>
          <w:szCs w:val="24"/>
          <w:u w:val="single"/>
        </w:rPr>
        <w:t>Procedure</w:t>
      </w:r>
    </w:p>
    <w:p w:rsidR="00BF71EE" w:rsidRPr="005C2A0C" w:rsidRDefault="00BF71EE" w:rsidP="00BF71EE">
      <w:pPr>
        <w:spacing w:line="480" w:lineRule="auto"/>
        <w:jc w:val="both"/>
        <w:rPr>
          <w:rFonts w:ascii="Arial" w:hAnsi="Arial" w:cs="Arial"/>
          <w:sz w:val="24"/>
          <w:szCs w:val="24"/>
        </w:rPr>
      </w:pPr>
      <w:r w:rsidRPr="00612169">
        <w:rPr>
          <w:rFonts w:ascii="Arial" w:hAnsi="Arial" w:cs="Arial"/>
          <w:sz w:val="24"/>
          <w:szCs w:val="24"/>
        </w:rPr>
        <w:t>Ethical approval was gr</w:t>
      </w:r>
      <w:r w:rsidRPr="005C2A0C">
        <w:rPr>
          <w:rFonts w:ascii="Arial" w:hAnsi="Arial" w:cs="Arial"/>
          <w:sz w:val="24"/>
          <w:szCs w:val="24"/>
        </w:rPr>
        <w:t xml:space="preserve">anted by the NHS Research Ethics Committee. Participants were offered </w:t>
      </w:r>
      <w:r>
        <w:rPr>
          <w:rFonts w:ascii="Arial" w:hAnsi="Arial" w:cs="Arial"/>
          <w:sz w:val="24"/>
          <w:szCs w:val="24"/>
        </w:rPr>
        <w:t xml:space="preserve">travelling expenses and </w:t>
      </w:r>
      <w:r w:rsidRPr="005C2A0C">
        <w:rPr>
          <w:rFonts w:ascii="Arial" w:hAnsi="Arial" w:cs="Arial"/>
          <w:sz w:val="24"/>
          <w:szCs w:val="24"/>
        </w:rPr>
        <w:t xml:space="preserve">a £10 voucher for completing the interview. </w:t>
      </w:r>
      <w:r w:rsidR="008727CF">
        <w:rPr>
          <w:rFonts w:ascii="Arial" w:hAnsi="Arial" w:cs="Arial"/>
          <w:sz w:val="24"/>
          <w:szCs w:val="24"/>
        </w:rPr>
        <w:t>I</w:t>
      </w:r>
      <w:r w:rsidRPr="005C2A0C">
        <w:rPr>
          <w:rFonts w:ascii="Arial" w:hAnsi="Arial" w:cs="Arial"/>
          <w:sz w:val="24"/>
          <w:szCs w:val="24"/>
        </w:rPr>
        <w:t>nterviews</w:t>
      </w:r>
      <w:r w:rsidR="008727CF">
        <w:rPr>
          <w:rFonts w:ascii="Arial" w:hAnsi="Arial" w:cs="Arial"/>
          <w:sz w:val="24"/>
          <w:szCs w:val="24"/>
        </w:rPr>
        <w:t xml:space="preserve"> were </w:t>
      </w:r>
      <w:r w:rsidRPr="005C2A0C">
        <w:rPr>
          <w:rFonts w:ascii="Arial" w:hAnsi="Arial" w:cs="Arial"/>
          <w:sz w:val="24"/>
          <w:szCs w:val="24"/>
        </w:rPr>
        <w:t xml:space="preserve">conducted by the </w:t>
      </w:r>
      <w:r>
        <w:rPr>
          <w:rFonts w:ascii="Arial" w:hAnsi="Arial" w:cs="Arial"/>
          <w:sz w:val="24"/>
          <w:szCs w:val="24"/>
        </w:rPr>
        <w:t>third author</w:t>
      </w:r>
      <w:r w:rsidRPr="005C2A0C">
        <w:rPr>
          <w:rFonts w:ascii="Arial" w:hAnsi="Arial" w:cs="Arial"/>
          <w:sz w:val="24"/>
          <w:szCs w:val="24"/>
        </w:rPr>
        <w:t xml:space="preserve"> between October 2013 and March 2014 in a health service site familiar to the participant and lasted between 20-50 minutes. </w:t>
      </w:r>
      <w:r>
        <w:rPr>
          <w:rFonts w:ascii="Arial" w:hAnsi="Arial" w:cs="Arial"/>
          <w:sz w:val="24"/>
          <w:szCs w:val="24"/>
        </w:rPr>
        <w:t>I</w:t>
      </w:r>
      <w:r w:rsidRPr="005C2A0C">
        <w:rPr>
          <w:rFonts w:ascii="Arial" w:hAnsi="Arial" w:cs="Arial"/>
          <w:sz w:val="24"/>
          <w:szCs w:val="24"/>
        </w:rPr>
        <w:t>nterview</w:t>
      </w:r>
      <w:r>
        <w:rPr>
          <w:rFonts w:ascii="Arial" w:hAnsi="Arial" w:cs="Arial"/>
          <w:sz w:val="24"/>
          <w:szCs w:val="24"/>
        </w:rPr>
        <w:t>s</w:t>
      </w:r>
      <w:r w:rsidRPr="005C2A0C">
        <w:rPr>
          <w:rFonts w:ascii="Arial" w:hAnsi="Arial" w:cs="Arial"/>
          <w:sz w:val="24"/>
          <w:szCs w:val="24"/>
        </w:rPr>
        <w:t xml:space="preserve"> </w:t>
      </w:r>
      <w:r>
        <w:rPr>
          <w:rFonts w:ascii="Arial" w:hAnsi="Arial" w:cs="Arial"/>
          <w:sz w:val="24"/>
          <w:szCs w:val="24"/>
        </w:rPr>
        <w:t>were</w:t>
      </w:r>
      <w:r w:rsidRPr="005C2A0C">
        <w:rPr>
          <w:rFonts w:ascii="Arial" w:hAnsi="Arial" w:cs="Arial"/>
          <w:sz w:val="24"/>
          <w:szCs w:val="24"/>
        </w:rPr>
        <w:t xml:space="preserve"> audio-recorded, transcribed and </w:t>
      </w:r>
      <w:r w:rsidRPr="00833798">
        <w:rPr>
          <w:rFonts w:ascii="Arial" w:hAnsi="Arial" w:cs="Arial"/>
          <w:sz w:val="24"/>
          <w:szCs w:val="24"/>
        </w:rPr>
        <w:t>anonymised</w:t>
      </w:r>
      <w:r w:rsidR="00DD1114" w:rsidRPr="00833798">
        <w:rPr>
          <w:rFonts w:ascii="Arial" w:hAnsi="Arial" w:cs="Arial"/>
          <w:sz w:val="24"/>
          <w:szCs w:val="24"/>
        </w:rPr>
        <w:t>, including a pseudonym name assigned to each participant</w:t>
      </w:r>
      <w:r w:rsidRPr="00833798">
        <w:rPr>
          <w:rFonts w:ascii="Arial" w:hAnsi="Arial" w:cs="Arial"/>
          <w:sz w:val="24"/>
          <w:szCs w:val="24"/>
        </w:rPr>
        <w:t>. Socio-</w:t>
      </w:r>
      <w:r w:rsidRPr="005C2A0C">
        <w:rPr>
          <w:rFonts w:ascii="Arial" w:hAnsi="Arial" w:cs="Arial"/>
          <w:sz w:val="24"/>
          <w:szCs w:val="24"/>
        </w:rPr>
        <w:t xml:space="preserve">demographic details of participants and field notes were used to contextualise the data and aid the analytic process. The interview schedule included topics related to drinking patterns and consumption, experiences of alcohol-related harm, risk-taking behaviour and views </w:t>
      </w:r>
      <w:r w:rsidRPr="00612169">
        <w:rPr>
          <w:rFonts w:ascii="Arial" w:hAnsi="Arial" w:cs="Arial"/>
          <w:sz w:val="24"/>
          <w:szCs w:val="24"/>
        </w:rPr>
        <w:t xml:space="preserve">on </w:t>
      </w:r>
      <w:r w:rsidR="00462A86" w:rsidRPr="00612169">
        <w:rPr>
          <w:rFonts w:ascii="Arial" w:hAnsi="Arial" w:cs="Arial"/>
          <w:sz w:val="24"/>
          <w:szCs w:val="24"/>
        </w:rPr>
        <w:t>recent and proposed Scottish alcohol policies</w:t>
      </w:r>
      <w:r w:rsidRPr="00612169">
        <w:rPr>
          <w:rFonts w:ascii="Arial" w:hAnsi="Arial" w:cs="Arial"/>
          <w:sz w:val="24"/>
          <w:szCs w:val="24"/>
        </w:rPr>
        <w:t>.</w:t>
      </w:r>
      <w:r w:rsidRPr="005C2A0C">
        <w:rPr>
          <w:rFonts w:ascii="Arial" w:hAnsi="Arial" w:cs="Arial"/>
          <w:sz w:val="24"/>
          <w:szCs w:val="24"/>
        </w:rPr>
        <w:t xml:space="preserve"> </w:t>
      </w:r>
    </w:p>
    <w:p w:rsidR="00BF71EE" w:rsidRPr="005C2A0C" w:rsidRDefault="00BF71EE" w:rsidP="00BF71EE">
      <w:pPr>
        <w:spacing w:line="480" w:lineRule="auto"/>
        <w:jc w:val="both"/>
        <w:rPr>
          <w:rFonts w:ascii="Arial" w:hAnsi="Arial" w:cs="Arial"/>
          <w:sz w:val="24"/>
          <w:szCs w:val="24"/>
          <w:u w:val="single"/>
        </w:rPr>
      </w:pPr>
      <w:r w:rsidRPr="005C2A0C">
        <w:rPr>
          <w:rFonts w:ascii="Arial" w:hAnsi="Arial" w:cs="Arial"/>
          <w:sz w:val="24"/>
          <w:szCs w:val="24"/>
          <w:u w:val="single"/>
        </w:rPr>
        <w:t>Data analysis</w:t>
      </w:r>
    </w:p>
    <w:p w:rsidR="00BF71EE" w:rsidRDefault="008727CF" w:rsidP="00BF71EE">
      <w:pPr>
        <w:spacing w:line="480" w:lineRule="auto"/>
        <w:jc w:val="both"/>
        <w:rPr>
          <w:rFonts w:ascii="Arial" w:hAnsi="Arial" w:cs="Arial"/>
          <w:sz w:val="24"/>
          <w:szCs w:val="24"/>
        </w:rPr>
      </w:pPr>
      <w:r>
        <w:rPr>
          <w:rFonts w:ascii="Arial" w:hAnsi="Arial" w:cs="Arial"/>
          <w:sz w:val="24"/>
          <w:szCs w:val="24"/>
        </w:rPr>
        <w:t>T</w:t>
      </w:r>
      <w:r w:rsidR="00BF71EE" w:rsidRPr="005C2A0C">
        <w:rPr>
          <w:rFonts w:ascii="Arial" w:hAnsi="Arial" w:cs="Arial"/>
          <w:sz w:val="24"/>
          <w:szCs w:val="24"/>
        </w:rPr>
        <w:t xml:space="preserve">ranscripts were entered into NVivo9 to aid data coding and analysis. Each transcript was initially coded to select all interview talk of ‘family, friends and social networks’. This content code was then supplemented by close reading of the accounts by </w:t>
      </w:r>
      <w:r w:rsidR="008B2823">
        <w:rPr>
          <w:rFonts w:ascii="Arial" w:hAnsi="Arial" w:cs="Arial"/>
          <w:sz w:val="24"/>
          <w:szCs w:val="24"/>
        </w:rPr>
        <w:t>the second author</w:t>
      </w:r>
      <w:r w:rsidR="00BF71EE" w:rsidRPr="005C2A0C">
        <w:rPr>
          <w:rFonts w:ascii="Arial" w:hAnsi="Arial" w:cs="Arial"/>
          <w:sz w:val="24"/>
          <w:szCs w:val="24"/>
        </w:rPr>
        <w:t xml:space="preserve"> in order to identify recurring topics. A constant comparison method</w:t>
      </w:r>
      <w:r w:rsidR="00EF0BBB">
        <w:rPr>
          <w:rFonts w:ascii="Arial" w:hAnsi="Arial" w:cs="Arial"/>
          <w:sz w:val="24"/>
          <w:szCs w:val="24"/>
        </w:rPr>
        <w:t xml:space="preserve"> </w:t>
      </w:r>
      <w:r w:rsidR="00923D61" w:rsidRPr="00EF0BBB">
        <w:rPr>
          <w:rFonts w:ascii="Arial" w:hAnsi="Arial" w:cs="Arial"/>
          <w:sz w:val="24"/>
          <w:szCs w:val="24"/>
        </w:rPr>
        <w:t>[</w:t>
      </w:r>
      <w:r w:rsidR="008B2823" w:rsidRPr="00EF0BBB">
        <w:rPr>
          <w:rFonts w:ascii="Arial" w:hAnsi="Arial" w:cs="Arial"/>
          <w:sz w:val="24"/>
          <w:szCs w:val="24"/>
        </w:rPr>
        <w:t>2</w:t>
      </w:r>
      <w:r w:rsidR="0034191B">
        <w:rPr>
          <w:rFonts w:ascii="Arial" w:hAnsi="Arial" w:cs="Arial"/>
          <w:sz w:val="24"/>
          <w:szCs w:val="24"/>
        </w:rPr>
        <w:t>6</w:t>
      </w:r>
      <w:r w:rsidR="00923D61" w:rsidRPr="00EF0BBB">
        <w:rPr>
          <w:rFonts w:ascii="Arial" w:hAnsi="Arial" w:cs="Arial"/>
          <w:sz w:val="24"/>
          <w:szCs w:val="24"/>
        </w:rPr>
        <w:t>]</w:t>
      </w:r>
      <w:r w:rsidR="008B2823" w:rsidRPr="00EF0BBB">
        <w:rPr>
          <w:rFonts w:ascii="Arial" w:hAnsi="Arial" w:cs="Arial"/>
          <w:sz w:val="24"/>
          <w:szCs w:val="24"/>
        </w:rPr>
        <w:t xml:space="preserve"> </w:t>
      </w:r>
      <w:r w:rsidR="00BF71EE" w:rsidRPr="005C2A0C">
        <w:rPr>
          <w:rFonts w:ascii="Arial" w:hAnsi="Arial" w:cs="Arial"/>
          <w:sz w:val="24"/>
          <w:szCs w:val="24"/>
        </w:rPr>
        <w:t xml:space="preserve">was used to generate analytic themes which were then </w:t>
      </w:r>
      <w:r>
        <w:rPr>
          <w:rFonts w:ascii="Arial" w:hAnsi="Arial" w:cs="Arial"/>
          <w:sz w:val="24"/>
          <w:szCs w:val="24"/>
        </w:rPr>
        <w:t>examined</w:t>
      </w:r>
      <w:r w:rsidR="00DE59B6">
        <w:rPr>
          <w:rFonts w:ascii="Arial" w:hAnsi="Arial" w:cs="Arial"/>
          <w:sz w:val="24"/>
          <w:szCs w:val="24"/>
        </w:rPr>
        <w:t xml:space="preserve"> </w:t>
      </w:r>
      <w:r w:rsidR="00BF71EE" w:rsidRPr="005C2A0C">
        <w:rPr>
          <w:rFonts w:ascii="Arial" w:hAnsi="Arial" w:cs="Arial"/>
          <w:sz w:val="24"/>
          <w:szCs w:val="24"/>
        </w:rPr>
        <w:t>and agreed by the research team.</w:t>
      </w:r>
    </w:p>
    <w:p w:rsidR="00A223AF" w:rsidRDefault="00A223AF" w:rsidP="00010A50">
      <w:pPr>
        <w:spacing w:line="480" w:lineRule="auto"/>
        <w:jc w:val="both"/>
        <w:rPr>
          <w:rFonts w:ascii="Arial" w:eastAsia="Times New Roman" w:hAnsi="Arial" w:cs="Arial"/>
          <w:b/>
          <w:sz w:val="24"/>
          <w:szCs w:val="24"/>
        </w:rPr>
      </w:pPr>
      <w:r>
        <w:rPr>
          <w:rFonts w:ascii="Arial" w:eastAsia="Times New Roman" w:hAnsi="Arial" w:cs="Arial"/>
          <w:b/>
          <w:sz w:val="24"/>
          <w:szCs w:val="24"/>
        </w:rPr>
        <w:t>Results</w:t>
      </w:r>
    </w:p>
    <w:p w:rsidR="00BF71EE" w:rsidRPr="00BF71EE" w:rsidRDefault="00DD1114" w:rsidP="00010A50">
      <w:pPr>
        <w:spacing w:line="480" w:lineRule="auto"/>
        <w:jc w:val="both"/>
        <w:rPr>
          <w:rFonts w:ascii="Calibri" w:eastAsia="Times New Roman" w:hAnsi="Calibri" w:cs="Times New Roman"/>
        </w:rPr>
      </w:pPr>
      <w:r w:rsidRPr="00BD27D1">
        <w:rPr>
          <w:rFonts w:ascii="Arial" w:eastAsia="Times New Roman" w:hAnsi="Arial" w:cs="Arial"/>
          <w:bCs/>
          <w:sz w:val="24"/>
          <w:szCs w:val="24"/>
        </w:rPr>
        <w:t>T</w:t>
      </w:r>
      <w:r w:rsidR="00BF71EE" w:rsidRPr="00BD27D1">
        <w:rPr>
          <w:rFonts w:ascii="Arial" w:eastAsia="Times New Roman" w:hAnsi="Arial" w:cs="Arial"/>
          <w:bCs/>
          <w:sz w:val="24"/>
          <w:szCs w:val="24"/>
        </w:rPr>
        <w:t xml:space="preserve">hree key themes </w:t>
      </w:r>
      <w:r w:rsidRPr="00BD27D1">
        <w:rPr>
          <w:rFonts w:ascii="Arial" w:eastAsia="Times New Roman" w:hAnsi="Arial" w:cs="Arial"/>
          <w:bCs/>
          <w:sz w:val="24"/>
          <w:szCs w:val="24"/>
        </w:rPr>
        <w:t xml:space="preserve">were identified </w:t>
      </w:r>
      <w:r w:rsidR="00BF71EE" w:rsidRPr="00BD27D1">
        <w:rPr>
          <w:rFonts w:ascii="Arial" w:eastAsia="Times New Roman" w:hAnsi="Arial" w:cs="Arial"/>
          <w:bCs/>
          <w:sz w:val="24"/>
          <w:szCs w:val="24"/>
        </w:rPr>
        <w:t>in the way participants talked about their alcohol consumption and the price of alcohol in the context of relationships with family and friends</w:t>
      </w:r>
      <w:r w:rsidRPr="00BD27D1">
        <w:rPr>
          <w:rFonts w:ascii="Arial" w:eastAsia="Times New Roman" w:hAnsi="Arial" w:cs="Arial"/>
          <w:bCs/>
          <w:sz w:val="24"/>
          <w:szCs w:val="24"/>
        </w:rPr>
        <w:t>. These centred on</w:t>
      </w:r>
      <w:r w:rsidR="003F2277" w:rsidRPr="00BD27D1">
        <w:rPr>
          <w:rFonts w:ascii="Arial" w:eastAsia="Times New Roman" w:hAnsi="Arial" w:cs="Arial"/>
          <w:bCs/>
          <w:sz w:val="24"/>
          <w:szCs w:val="24"/>
        </w:rPr>
        <w:t xml:space="preserve"> (i) </w:t>
      </w:r>
      <w:r w:rsidR="00BF71EE" w:rsidRPr="00BD27D1">
        <w:rPr>
          <w:rFonts w:ascii="Arial" w:eastAsia="Times New Roman" w:hAnsi="Arial" w:cs="Arial"/>
          <w:bCs/>
          <w:sz w:val="24"/>
          <w:szCs w:val="24"/>
        </w:rPr>
        <w:t>the actions or approach taken by family and friends</w:t>
      </w:r>
      <w:r w:rsidR="00BF71EE" w:rsidRPr="00DD1114">
        <w:rPr>
          <w:rFonts w:ascii="Arial" w:eastAsia="Times New Roman" w:hAnsi="Arial" w:cs="Arial"/>
          <w:bCs/>
          <w:sz w:val="24"/>
          <w:szCs w:val="24"/>
        </w:rPr>
        <w:t xml:space="preserve"> which either enabled or inhibited continued alcohol consumption and/or the choice of beverage</w:t>
      </w:r>
      <w:r w:rsidR="003F2277" w:rsidRPr="00DD1114">
        <w:rPr>
          <w:rFonts w:ascii="Arial" w:eastAsia="Times New Roman" w:hAnsi="Arial" w:cs="Arial"/>
          <w:bCs/>
          <w:sz w:val="24"/>
          <w:szCs w:val="24"/>
        </w:rPr>
        <w:t xml:space="preserve">, (ii) </w:t>
      </w:r>
      <w:r w:rsidR="00BF71EE" w:rsidRPr="00DD1114">
        <w:rPr>
          <w:rFonts w:ascii="Arial" w:eastAsia="Times New Roman" w:hAnsi="Arial" w:cs="Arial"/>
          <w:bCs/>
          <w:sz w:val="24"/>
          <w:szCs w:val="24"/>
        </w:rPr>
        <w:t xml:space="preserve">the actions or approach taken by the heavy drinker themselves in relation to </w:t>
      </w:r>
      <w:r w:rsidR="00D21799">
        <w:rPr>
          <w:rFonts w:ascii="Arial" w:eastAsia="Times New Roman" w:hAnsi="Arial" w:cs="Arial"/>
          <w:bCs/>
          <w:sz w:val="24"/>
          <w:szCs w:val="24"/>
        </w:rPr>
        <w:t xml:space="preserve">(i); and </w:t>
      </w:r>
      <w:r w:rsidR="003F2277" w:rsidRPr="00DD1114">
        <w:rPr>
          <w:rFonts w:ascii="Arial" w:eastAsia="Times New Roman" w:hAnsi="Arial" w:cs="Arial"/>
          <w:bCs/>
          <w:sz w:val="24"/>
          <w:szCs w:val="24"/>
        </w:rPr>
        <w:t>(iii)</w:t>
      </w:r>
      <w:r w:rsidR="00BF71EE" w:rsidRPr="00DD1114">
        <w:rPr>
          <w:rFonts w:ascii="Arial" w:eastAsia="Times New Roman" w:hAnsi="Arial" w:cs="Arial"/>
          <w:bCs/>
          <w:sz w:val="24"/>
          <w:szCs w:val="24"/>
        </w:rPr>
        <w:t xml:space="preserve"> </w:t>
      </w:r>
      <w:r w:rsidR="00BF71EE" w:rsidRPr="00BF71EE">
        <w:rPr>
          <w:rFonts w:ascii="Arial" w:eastAsia="Times New Roman" w:hAnsi="Arial" w:cs="Arial"/>
          <w:bCs/>
          <w:sz w:val="24"/>
          <w:szCs w:val="24"/>
        </w:rPr>
        <w:t xml:space="preserve">the extent to which the </w:t>
      </w:r>
      <w:r w:rsidR="00BF71EE" w:rsidRPr="00EC07F1">
        <w:rPr>
          <w:rFonts w:ascii="Arial" w:eastAsia="Times New Roman" w:hAnsi="Arial" w:cs="Arial"/>
          <w:bCs/>
          <w:iCs/>
          <w:sz w:val="24"/>
          <w:szCs w:val="24"/>
        </w:rPr>
        <w:t>price of alcohol</w:t>
      </w:r>
      <w:r w:rsidR="00BF71EE" w:rsidRPr="00EC07F1">
        <w:rPr>
          <w:rFonts w:ascii="Arial" w:eastAsia="Times New Roman" w:hAnsi="Arial" w:cs="Arial"/>
          <w:bCs/>
          <w:sz w:val="24"/>
          <w:szCs w:val="24"/>
        </w:rPr>
        <w:t xml:space="preserve"> </w:t>
      </w:r>
      <w:r w:rsidR="00BF71EE" w:rsidRPr="00BF71EE">
        <w:rPr>
          <w:rFonts w:ascii="Arial" w:eastAsia="Times New Roman" w:hAnsi="Arial" w:cs="Arial"/>
          <w:bCs/>
          <w:sz w:val="24"/>
          <w:szCs w:val="24"/>
        </w:rPr>
        <w:t xml:space="preserve">was portrayed as critical to these relationships and relationship dynamics. </w:t>
      </w:r>
    </w:p>
    <w:p w:rsidR="00BF71EE" w:rsidRPr="00BF71EE" w:rsidRDefault="00BF71EE" w:rsidP="00010A50">
      <w:pPr>
        <w:spacing w:line="480" w:lineRule="auto"/>
        <w:jc w:val="both"/>
        <w:rPr>
          <w:rFonts w:ascii="Arial" w:eastAsia="Times New Roman" w:hAnsi="Arial" w:cs="Arial"/>
          <w:sz w:val="24"/>
          <w:szCs w:val="24"/>
          <w:u w:val="single"/>
        </w:rPr>
      </w:pPr>
      <w:r w:rsidRPr="00BF71EE">
        <w:rPr>
          <w:rFonts w:ascii="Arial" w:eastAsia="Times New Roman" w:hAnsi="Arial" w:cs="Arial"/>
          <w:sz w:val="24"/>
          <w:szCs w:val="24"/>
          <w:u w:val="single"/>
        </w:rPr>
        <w:t>The actions of family and friends: help or hindrance?</w:t>
      </w:r>
    </w:p>
    <w:p w:rsidR="00BF71EE" w:rsidRPr="00BF71EE" w:rsidRDefault="00BF71EE" w:rsidP="00010A50">
      <w:pPr>
        <w:spacing w:line="480" w:lineRule="auto"/>
        <w:jc w:val="both"/>
        <w:rPr>
          <w:rFonts w:ascii="Arial" w:eastAsia="Times New Roman" w:hAnsi="Arial" w:cs="Arial"/>
          <w:sz w:val="24"/>
          <w:szCs w:val="24"/>
        </w:rPr>
      </w:pPr>
      <w:r w:rsidRPr="00BF71EE">
        <w:rPr>
          <w:rFonts w:ascii="Arial" w:eastAsia="Times New Roman" w:hAnsi="Arial" w:cs="Arial"/>
          <w:sz w:val="24"/>
          <w:szCs w:val="24"/>
        </w:rPr>
        <w:t xml:space="preserve">Accounts suggested that family members and social networks often played an </w:t>
      </w:r>
      <w:r w:rsidRPr="00DD1114">
        <w:rPr>
          <w:rFonts w:ascii="Arial" w:eastAsia="Times New Roman" w:hAnsi="Arial" w:cs="Arial"/>
          <w:sz w:val="24"/>
          <w:szCs w:val="24"/>
        </w:rPr>
        <w:t>important role</w:t>
      </w:r>
      <w:r w:rsidR="001E6E9C">
        <w:rPr>
          <w:rFonts w:ascii="Arial" w:eastAsia="Times New Roman" w:hAnsi="Arial" w:cs="Arial"/>
          <w:sz w:val="24"/>
          <w:szCs w:val="24"/>
        </w:rPr>
        <w:t xml:space="preserve"> (positive and negative) </w:t>
      </w:r>
      <w:r w:rsidRPr="00DD1114">
        <w:rPr>
          <w:rFonts w:ascii="Arial" w:eastAsia="Times New Roman" w:hAnsi="Arial" w:cs="Arial"/>
          <w:sz w:val="24"/>
          <w:szCs w:val="24"/>
        </w:rPr>
        <w:t xml:space="preserve">in moderating the </w:t>
      </w:r>
      <w:r w:rsidR="003F2277" w:rsidRPr="00DD1114">
        <w:rPr>
          <w:rFonts w:ascii="Arial" w:eastAsia="Times New Roman" w:hAnsi="Arial" w:cs="Arial"/>
          <w:sz w:val="24"/>
          <w:szCs w:val="24"/>
        </w:rPr>
        <w:t xml:space="preserve">heavy drinker’s </w:t>
      </w:r>
      <w:r w:rsidRPr="00DD1114">
        <w:rPr>
          <w:rFonts w:ascii="Arial" w:eastAsia="Times New Roman" w:hAnsi="Arial" w:cs="Arial"/>
          <w:sz w:val="24"/>
          <w:szCs w:val="24"/>
        </w:rPr>
        <w:t>alcohol consumption</w:t>
      </w:r>
      <w:r w:rsidR="001E6E9C">
        <w:rPr>
          <w:rFonts w:ascii="Arial" w:eastAsia="Times New Roman" w:hAnsi="Arial" w:cs="Arial"/>
          <w:sz w:val="24"/>
          <w:szCs w:val="24"/>
        </w:rPr>
        <w:t>.</w:t>
      </w:r>
      <w:r w:rsidRPr="00DD1114">
        <w:rPr>
          <w:rFonts w:ascii="Arial" w:eastAsia="Times New Roman" w:hAnsi="Arial" w:cs="Arial"/>
          <w:sz w:val="24"/>
          <w:szCs w:val="24"/>
        </w:rPr>
        <w:t xml:space="preserve"> </w:t>
      </w:r>
      <w:r w:rsidR="00A93D28" w:rsidRPr="00DD1114">
        <w:rPr>
          <w:rFonts w:ascii="Arial" w:eastAsia="Times New Roman" w:hAnsi="Arial" w:cs="Arial"/>
          <w:sz w:val="24"/>
          <w:szCs w:val="24"/>
        </w:rPr>
        <w:t>How</w:t>
      </w:r>
      <w:r w:rsidRPr="00DD1114">
        <w:rPr>
          <w:rFonts w:ascii="Arial" w:eastAsia="Times New Roman" w:hAnsi="Arial" w:cs="Arial"/>
          <w:sz w:val="24"/>
          <w:szCs w:val="24"/>
        </w:rPr>
        <w:t xml:space="preserve"> heavy drinkers portrayed this effect (as good or</w:t>
      </w:r>
      <w:r w:rsidRPr="00BF71EE">
        <w:rPr>
          <w:rFonts w:ascii="Arial" w:eastAsia="Times New Roman" w:hAnsi="Arial" w:cs="Arial"/>
          <w:sz w:val="24"/>
          <w:szCs w:val="24"/>
        </w:rPr>
        <w:t xml:space="preserve"> bad) was contingent upon whether they wanted to cut down their consumption and whether family members or friends supported or enabled reduced consumption/abstinence or continued consumption/heavy drinking. </w:t>
      </w:r>
    </w:p>
    <w:p w:rsidR="00BF71EE" w:rsidRPr="00BF71EE" w:rsidRDefault="00BF71EE" w:rsidP="00010A50">
      <w:pPr>
        <w:spacing w:line="480" w:lineRule="auto"/>
        <w:jc w:val="both"/>
        <w:rPr>
          <w:rFonts w:ascii="Arial" w:eastAsia="Times New Roman" w:hAnsi="Arial" w:cs="Arial"/>
          <w:sz w:val="24"/>
          <w:szCs w:val="24"/>
        </w:rPr>
      </w:pPr>
      <w:r w:rsidRPr="00BF71EE">
        <w:rPr>
          <w:rFonts w:ascii="Arial" w:eastAsia="Times New Roman" w:hAnsi="Arial" w:cs="Arial"/>
          <w:sz w:val="24"/>
          <w:szCs w:val="24"/>
        </w:rPr>
        <w:t xml:space="preserve">Family and friends who sanctioned continued drinking, or who supplied alcohol to heavy drinkers, were portrayed in a more positive light by those who did not voice an active desire to reduce their consumption. In contrast, family and friends who supported abstinence or reduced consumption, or who did not offer alcohol to the heavy drinker, were portrayed in a less positive light. Some participants revealed that different family members took different approaches to alcohol consumption in general, and specifically to their drinking habits. Hence they described different relationship dynamics with different family members. For example, Julie suggested that her son did not approve of her drinking or allow her to drink in his home, whereas her father not only allowed her to drink but supplied her with her chosen beverage from a plentiful home supply:  </w:t>
      </w:r>
    </w:p>
    <w:p w:rsidR="00BF71EE" w:rsidRPr="00BF71EE" w:rsidRDefault="004C29B8" w:rsidP="00BF71EE">
      <w:pPr>
        <w:ind w:left="720"/>
        <w:jc w:val="both"/>
        <w:rPr>
          <w:rFonts w:ascii="Arial" w:eastAsia="Times New Roman" w:hAnsi="Arial" w:cs="Arial"/>
          <w:sz w:val="24"/>
          <w:szCs w:val="24"/>
        </w:rPr>
      </w:pPr>
      <w:r>
        <w:rPr>
          <w:rFonts w:ascii="Arial" w:eastAsia="Times New Roman" w:hAnsi="Arial" w:cs="Arial"/>
          <w:i/>
          <w:iCs/>
          <w:sz w:val="24"/>
          <w:szCs w:val="24"/>
        </w:rPr>
        <w:t>W</w:t>
      </w:r>
      <w:r w:rsidR="00BF71EE" w:rsidRPr="00BF71EE">
        <w:rPr>
          <w:rFonts w:ascii="Arial" w:eastAsia="Times New Roman" w:hAnsi="Arial" w:cs="Arial"/>
          <w:i/>
          <w:iCs/>
          <w:sz w:val="24"/>
          <w:szCs w:val="24"/>
        </w:rPr>
        <w:t xml:space="preserve">hen I’m at my dad’s, he’s got wardrobes full of alcohol! Because my mum used to get nicknamed ‘Party [X]’… because she loved a party to herself... so, the alcohol is still freely available… and </w:t>
      </w:r>
      <w:r w:rsidR="00BD27D1">
        <w:rPr>
          <w:rFonts w:ascii="Arial" w:eastAsia="Times New Roman" w:hAnsi="Arial" w:cs="Arial"/>
          <w:i/>
          <w:iCs/>
          <w:sz w:val="24"/>
          <w:szCs w:val="24"/>
        </w:rPr>
        <w:t>…</w:t>
      </w:r>
      <w:r w:rsidR="00BF71EE" w:rsidRPr="00BF71EE">
        <w:rPr>
          <w:rFonts w:ascii="Arial" w:eastAsia="Times New Roman" w:hAnsi="Arial" w:cs="Arial"/>
          <w:i/>
          <w:iCs/>
          <w:sz w:val="24"/>
          <w:szCs w:val="24"/>
        </w:rPr>
        <w:t xml:space="preserve"> none of my family know that I’m an alcoholic… I get away with it. I say to my dad, “Is it alright if I have a couple of vodkas”, “Aye, help yersel hen, it’s yours”… but aye, going to my son’s, it’s totally different.</w:t>
      </w:r>
      <w:r w:rsidRPr="004C29B8">
        <w:rPr>
          <w:rFonts w:ascii="Arial" w:eastAsia="Times New Roman" w:hAnsi="Arial" w:cs="Arial"/>
          <w:i/>
          <w:iCs/>
          <w:sz w:val="24"/>
          <w:szCs w:val="24"/>
        </w:rPr>
        <w:t xml:space="preserve"> </w:t>
      </w:r>
      <w:r w:rsidRPr="004C29B8">
        <w:rPr>
          <w:rFonts w:ascii="Arial" w:eastAsia="Times New Roman" w:hAnsi="Arial" w:cs="Arial"/>
          <w:iCs/>
          <w:sz w:val="24"/>
          <w:szCs w:val="24"/>
        </w:rPr>
        <w:t>Julie</w:t>
      </w:r>
    </w:p>
    <w:p w:rsidR="00BF71EE" w:rsidRPr="00BF71EE" w:rsidRDefault="00BF71EE" w:rsidP="00010A50">
      <w:pPr>
        <w:spacing w:line="480" w:lineRule="auto"/>
        <w:jc w:val="both"/>
        <w:rPr>
          <w:rFonts w:ascii="Arial" w:eastAsia="Times New Roman" w:hAnsi="Arial" w:cs="Arial"/>
          <w:sz w:val="24"/>
          <w:szCs w:val="24"/>
        </w:rPr>
      </w:pPr>
      <w:r w:rsidRPr="00BF71EE">
        <w:rPr>
          <w:rFonts w:ascii="Arial" w:eastAsia="Times New Roman" w:hAnsi="Arial" w:cs="Arial"/>
          <w:sz w:val="24"/>
          <w:szCs w:val="24"/>
        </w:rPr>
        <w:t>Others suggested that friends were influential in facilitating or inhibiting continued drinking or in some cases</w:t>
      </w:r>
      <w:r w:rsidR="00C72979">
        <w:rPr>
          <w:rFonts w:ascii="Arial" w:eastAsia="Times New Roman" w:hAnsi="Arial" w:cs="Arial"/>
          <w:sz w:val="24"/>
          <w:szCs w:val="24"/>
        </w:rPr>
        <w:t>,</w:t>
      </w:r>
      <w:r w:rsidRPr="00BF71EE">
        <w:rPr>
          <w:rFonts w:ascii="Arial" w:eastAsia="Times New Roman" w:hAnsi="Arial" w:cs="Arial"/>
          <w:sz w:val="24"/>
          <w:szCs w:val="24"/>
        </w:rPr>
        <w:t xml:space="preserve"> preventing or enabling relapse. Again, the way in which this was portrayed was dependent upon the aspirations of the drinker themselves. Shona, for example, suggested that her circle of 'social drinker' friends were low risk in terms of her relapse to heavy drinking - something that she wanted to avoid:    </w:t>
      </w:r>
    </w:p>
    <w:p w:rsidR="00BF71EE" w:rsidRPr="00BF71EE" w:rsidRDefault="00BF71EE" w:rsidP="00BF71EE">
      <w:pPr>
        <w:ind w:left="720"/>
        <w:jc w:val="both"/>
        <w:rPr>
          <w:rFonts w:ascii="Arial" w:eastAsia="Times New Roman" w:hAnsi="Arial" w:cs="Arial"/>
          <w:sz w:val="24"/>
          <w:szCs w:val="24"/>
        </w:rPr>
      </w:pPr>
      <w:r w:rsidRPr="00BF71EE">
        <w:rPr>
          <w:rFonts w:ascii="Arial" w:eastAsia="Times New Roman" w:hAnsi="Arial" w:cs="Arial"/>
          <w:i/>
          <w:iCs/>
          <w:sz w:val="24"/>
          <w:szCs w:val="24"/>
        </w:rPr>
        <w:t>I’m a solo drinker, I only drink in the house, I don’t… apart from the people in here [alcohol problem service], my friends are social drinkers</w:t>
      </w:r>
      <w:r w:rsidR="00C72979">
        <w:rPr>
          <w:rFonts w:ascii="Arial" w:eastAsia="Times New Roman" w:hAnsi="Arial" w:cs="Arial"/>
          <w:i/>
          <w:iCs/>
          <w:sz w:val="24"/>
          <w:szCs w:val="24"/>
        </w:rPr>
        <w:t xml:space="preserve"> …</w:t>
      </w:r>
      <w:r w:rsidRPr="00BF71EE">
        <w:rPr>
          <w:rFonts w:ascii="Arial" w:eastAsia="Times New Roman" w:hAnsi="Arial" w:cs="Arial"/>
          <w:i/>
          <w:iCs/>
          <w:sz w:val="24"/>
          <w:szCs w:val="24"/>
        </w:rPr>
        <w:t xml:space="preserve"> none of my friends are alcoholics, and I don’t associate with anyone else. I wouldn’t put myself in that danger.</w:t>
      </w:r>
      <w:r w:rsidR="001A3973">
        <w:rPr>
          <w:rFonts w:ascii="Arial" w:eastAsia="Times New Roman" w:hAnsi="Arial" w:cs="Arial"/>
          <w:sz w:val="24"/>
          <w:szCs w:val="24"/>
        </w:rPr>
        <w:t xml:space="preserve"> </w:t>
      </w:r>
      <w:r w:rsidR="005B687E">
        <w:rPr>
          <w:rFonts w:ascii="Arial" w:eastAsia="Times New Roman" w:hAnsi="Arial" w:cs="Arial"/>
          <w:sz w:val="24"/>
          <w:szCs w:val="24"/>
        </w:rPr>
        <w:t>Shona</w:t>
      </w:r>
    </w:p>
    <w:p w:rsidR="00BF71EE" w:rsidRPr="00BF71EE" w:rsidRDefault="00BF71EE" w:rsidP="00010A50">
      <w:pPr>
        <w:spacing w:line="480" w:lineRule="auto"/>
        <w:jc w:val="both"/>
        <w:rPr>
          <w:rFonts w:ascii="Arial" w:eastAsia="Times New Roman" w:hAnsi="Arial" w:cs="Arial"/>
          <w:sz w:val="24"/>
          <w:szCs w:val="24"/>
        </w:rPr>
      </w:pPr>
      <w:r w:rsidRPr="00BF71EE">
        <w:rPr>
          <w:rFonts w:ascii="Arial" w:eastAsia="Times New Roman" w:hAnsi="Arial" w:cs="Arial"/>
          <w:sz w:val="24"/>
          <w:szCs w:val="24"/>
        </w:rPr>
        <w:t xml:space="preserve">Whereas Gerry provides a different account of his social networks with a narrative about his most recent relapse, alluding to peer pressure and the negative influence of a fellow heavy drinker: </w:t>
      </w:r>
    </w:p>
    <w:p w:rsidR="00BF71EE" w:rsidRPr="00BF71EE" w:rsidRDefault="00BF71EE" w:rsidP="00BF71EE">
      <w:pPr>
        <w:ind w:left="720"/>
        <w:jc w:val="both"/>
        <w:rPr>
          <w:rFonts w:ascii="Arial" w:eastAsia="Times New Roman" w:hAnsi="Arial" w:cs="Arial"/>
          <w:sz w:val="24"/>
          <w:szCs w:val="24"/>
        </w:rPr>
      </w:pPr>
      <w:r w:rsidRPr="00BF71EE">
        <w:rPr>
          <w:rFonts w:ascii="Arial" w:eastAsia="Times New Roman" w:hAnsi="Arial" w:cs="Arial"/>
          <w:i/>
          <w:iCs/>
          <w:sz w:val="24"/>
          <w:szCs w:val="24"/>
        </w:rPr>
        <w:t>I left here [alcohol detox unit], I was sober for a week, maybe ten days … wee [friend says], “How are you? You’re looking well. Have you been ill?”, I was “No, I’ve just no been drinking” … and of course, he had a bag [with alcohol], and I was like that “Och no”, and he was like “Well can I come up and sit anyway?” [in the house] and I was like “Aye, ok”, cause he stays doon in [area of the city], and I had a glass of his sherry wine, a wee drop of his sup</w:t>
      </w:r>
      <w:r w:rsidR="00D67674">
        <w:rPr>
          <w:rFonts w:ascii="Arial" w:eastAsia="Times New Roman" w:hAnsi="Arial" w:cs="Arial"/>
          <w:i/>
          <w:iCs/>
          <w:sz w:val="24"/>
          <w:szCs w:val="24"/>
        </w:rPr>
        <w:t>er</w:t>
      </w:r>
      <w:r w:rsidRPr="00BF71EE">
        <w:rPr>
          <w:rFonts w:ascii="Arial" w:eastAsia="Times New Roman" w:hAnsi="Arial" w:cs="Arial"/>
          <w:i/>
          <w:iCs/>
          <w:sz w:val="24"/>
          <w:szCs w:val="24"/>
        </w:rPr>
        <w:t xml:space="preserve"> lager, and that was it.</w:t>
      </w:r>
      <w:r w:rsidR="001A3973">
        <w:rPr>
          <w:rFonts w:ascii="Arial" w:eastAsia="Times New Roman" w:hAnsi="Arial" w:cs="Arial"/>
          <w:sz w:val="24"/>
          <w:szCs w:val="24"/>
        </w:rPr>
        <w:t xml:space="preserve"> </w:t>
      </w:r>
      <w:r w:rsidR="005B687E">
        <w:rPr>
          <w:rFonts w:ascii="Arial" w:eastAsia="Times New Roman" w:hAnsi="Arial" w:cs="Arial"/>
          <w:sz w:val="24"/>
          <w:szCs w:val="24"/>
        </w:rPr>
        <w:t>Gerry</w:t>
      </w:r>
    </w:p>
    <w:p w:rsidR="00BF71EE" w:rsidRPr="00BF71EE" w:rsidRDefault="00BF71EE" w:rsidP="00010A50">
      <w:pPr>
        <w:spacing w:line="480" w:lineRule="auto"/>
        <w:jc w:val="both"/>
        <w:rPr>
          <w:rFonts w:ascii="Arial" w:eastAsia="Times New Roman" w:hAnsi="Arial" w:cs="Arial"/>
          <w:sz w:val="24"/>
          <w:szCs w:val="24"/>
        </w:rPr>
      </w:pPr>
      <w:r w:rsidRPr="00BF71EE">
        <w:rPr>
          <w:rFonts w:ascii="Arial" w:eastAsia="Times New Roman" w:hAnsi="Arial" w:cs="Arial"/>
          <w:sz w:val="24"/>
          <w:szCs w:val="24"/>
        </w:rPr>
        <w:t>More often, participants provided examples of social network</w:t>
      </w:r>
      <w:r w:rsidR="004B465D">
        <w:rPr>
          <w:rFonts w:ascii="Arial" w:eastAsia="Times New Roman" w:hAnsi="Arial" w:cs="Arial"/>
          <w:sz w:val="24"/>
          <w:szCs w:val="24"/>
        </w:rPr>
        <w:t xml:space="preserve"> practices, involving </w:t>
      </w:r>
      <w:r w:rsidR="002D2D3F">
        <w:rPr>
          <w:rFonts w:ascii="Arial" w:eastAsia="Times New Roman" w:hAnsi="Arial" w:cs="Arial"/>
          <w:sz w:val="24"/>
          <w:szCs w:val="24"/>
        </w:rPr>
        <w:t xml:space="preserve">family, </w:t>
      </w:r>
      <w:r w:rsidRPr="00BF71EE">
        <w:rPr>
          <w:rFonts w:ascii="Arial" w:eastAsia="Times New Roman" w:hAnsi="Arial" w:cs="Arial"/>
          <w:sz w:val="24"/>
          <w:szCs w:val="24"/>
        </w:rPr>
        <w:t xml:space="preserve">friends, </w:t>
      </w:r>
      <w:r w:rsidRPr="00FB431B">
        <w:rPr>
          <w:rFonts w:ascii="Arial" w:eastAsia="Times New Roman" w:hAnsi="Arial" w:cs="Arial"/>
          <w:sz w:val="24"/>
          <w:szCs w:val="24"/>
        </w:rPr>
        <w:t xml:space="preserve">neighbours </w:t>
      </w:r>
      <w:r w:rsidR="002D2D3F">
        <w:rPr>
          <w:rFonts w:ascii="Arial" w:eastAsia="Times New Roman" w:hAnsi="Arial" w:cs="Arial"/>
          <w:sz w:val="24"/>
          <w:szCs w:val="24"/>
        </w:rPr>
        <w:t>or</w:t>
      </w:r>
      <w:r w:rsidRPr="00FB431B">
        <w:rPr>
          <w:rFonts w:ascii="Arial" w:eastAsia="Times New Roman" w:hAnsi="Arial" w:cs="Arial"/>
          <w:sz w:val="24"/>
          <w:szCs w:val="24"/>
        </w:rPr>
        <w:t xml:space="preserve"> ‘drinking pals</w:t>
      </w:r>
      <w:r w:rsidR="00434B29">
        <w:rPr>
          <w:rFonts w:ascii="Arial" w:eastAsia="Times New Roman" w:hAnsi="Arial" w:cs="Arial"/>
          <w:sz w:val="24"/>
          <w:szCs w:val="24"/>
        </w:rPr>
        <w:t>’</w:t>
      </w:r>
      <w:r w:rsidR="004B465D">
        <w:rPr>
          <w:rFonts w:ascii="Arial" w:eastAsia="Times New Roman" w:hAnsi="Arial" w:cs="Arial"/>
          <w:sz w:val="24"/>
          <w:szCs w:val="24"/>
        </w:rPr>
        <w:t>,</w:t>
      </w:r>
      <w:r w:rsidR="00A93D28" w:rsidRPr="00FB431B">
        <w:rPr>
          <w:rFonts w:ascii="Arial" w:eastAsia="Times New Roman" w:hAnsi="Arial" w:cs="Arial"/>
          <w:sz w:val="24"/>
          <w:szCs w:val="24"/>
        </w:rPr>
        <w:t xml:space="preserve"> </w:t>
      </w:r>
      <w:r w:rsidR="00CB6195">
        <w:rPr>
          <w:rFonts w:ascii="Arial" w:eastAsia="Times New Roman" w:hAnsi="Arial" w:cs="Arial"/>
          <w:sz w:val="24"/>
          <w:szCs w:val="24"/>
        </w:rPr>
        <w:t xml:space="preserve">which could </w:t>
      </w:r>
      <w:r w:rsidR="004B465D">
        <w:rPr>
          <w:rFonts w:ascii="Arial" w:eastAsia="Times New Roman" w:hAnsi="Arial" w:cs="Arial"/>
          <w:sz w:val="24"/>
          <w:szCs w:val="24"/>
        </w:rPr>
        <w:t>facilitate</w:t>
      </w:r>
      <w:r w:rsidRPr="00FB431B">
        <w:rPr>
          <w:rFonts w:ascii="Arial" w:eastAsia="Times New Roman" w:hAnsi="Arial" w:cs="Arial"/>
          <w:sz w:val="24"/>
          <w:szCs w:val="24"/>
        </w:rPr>
        <w:t xml:space="preserve"> or limit </w:t>
      </w:r>
      <w:r w:rsidR="00CB6195">
        <w:rPr>
          <w:rFonts w:ascii="Arial" w:eastAsia="Times New Roman" w:hAnsi="Arial" w:cs="Arial"/>
          <w:sz w:val="24"/>
          <w:szCs w:val="24"/>
        </w:rPr>
        <w:t>drinking</w:t>
      </w:r>
      <w:r w:rsidRPr="00BF71EE">
        <w:rPr>
          <w:rFonts w:ascii="Arial" w:eastAsia="Times New Roman" w:hAnsi="Arial" w:cs="Arial"/>
          <w:sz w:val="24"/>
          <w:szCs w:val="24"/>
        </w:rPr>
        <w:t xml:space="preserve"> through the provision of financial, practical and emotional support - or the with-holding of these. </w:t>
      </w:r>
    </w:p>
    <w:p w:rsidR="00BF71EE" w:rsidRPr="00BF71EE" w:rsidRDefault="00BF71EE" w:rsidP="00010A50">
      <w:pPr>
        <w:spacing w:line="480" w:lineRule="auto"/>
        <w:jc w:val="both"/>
        <w:rPr>
          <w:rFonts w:ascii="Arial" w:eastAsia="Times New Roman" w:hAnsi="Arial" w:cs="Arial"/>
          <w:sz w:val="24"/>
          <w:szCs w:val="24"/>
        </w:rPr>
      </w:pPr>
      <w:r w:rsidRPr="00BF71EE">
        <w:rPr>
          <w:rFonts w:ascii="Arial" w:eastAsia="Times New Roman" w:hAnsi="Arial" w:cs="Arial"/>
          <w:sz w:val="24"/>
          <w:szCs w:val="24"/>
        </w:rPr>
        <w:t xml:space="preserve">Usually financial help meant family and friends lending or giving cash to the heavy drinker. For some, like Susan who was employed, and also Laura, borrowing money from family was constructed as largely unproblematic: </w:t>
      </w:r>
    </w:p>
    <w:p w:rsidR="00BF71EE" w:rsidRPr="00BF71EE" w:rsidRDefault="00BF71EE" w:rsidP="00BF71EE">
      <w:pPr>
        <w:ind w:left="720"/>
        <w:jc w:val="both"/>
        <w:rPr>
          <w:rFonts w:ascii="Arial" w:eastAsia="Times New Roman" w:hAnsi="Arial" w:cs="Arial"/>
          <w:sz w:val="24"/>
          <w:szCs w:val="24"/>
        </w:rPr>
      </w:pPr>
      <w:r w:rsidRPr="00BF71EE">
        <w:rPr>
          <w:rFonts w:ascii="Arial" w:eastAsia="Times New Roman" w:hAnsi="Arial" w:cs="Arial"/>
          <w:i/>
          <w:iCs/>
          <w:sz w:val="24"/>
          <w:szCs w:val="24"/>
        </w:rPr>
        <w:t>I borrow sometimes off my partner, if I’m running out, I ask him for a loan of money, until I get paid.</w:t>
      </w:r>
      <w:r w:rsidRPr="00BF71EE">
        <w:rPr>
          <w:rFonts w:ascii="Arial" w:eastAsia="Times New Roman" w:hAnsi="Arial" w:cs="Arial"/>
          <w:sz w:val="24"/>
          <w:szCs w:val="24"/>
        </w:rPr>
        <w:t xml:space="preserve"> Susan</w:t>
      </w:r>
    </w:p>
    <w:p w:rsidR="00BF71EE" w:rsidRPr="00BF71EE" w:rsidRDefault="00BF71EE" w:rsidP="00BF71EE">
      <w:pPr>
        <w:ind w:left="720"/>
        <w:jc w:val="both"/>
        <w:rPr>
          <w:rFonts w:ascii="Arial" w:eastAsia="Times New Roman" w:hAnsi="Arial" w:cs="Arial"/>
          <w:sz w:val="24"/>
          <w:szCs w:val="24"/>
        </w:rPr>
      </w:pPr>
      <w:r w:rsidRPr="00BF71EE">
        <w:rPr>
          <w:rFonts w:ascii="Arial" w:eastAsia="Times New Roman" w:hAnsi="Arial" w:cs="Arial"/>
          <w:i/>
          <w:iCs/>
          <w:sz w:val="24"/>
          <w:szCs w:val="24"/>
        </w:rPr>
        <w:t xml:space="preserve">I’d probably borrow money off my family members, especially my oldest daughter because </w:t>
      </w:r>
      <w:r w:rsidR="001601A3">
        <w:rPr>
          <w:rFonts w:ascii="Arial" w:eastAsia="Times New Roman" w:hAnsi="Arial" w:cs="Arial"/>
          <w:i/>
          <w:iCs/>
          <w:sz w:val="24"/>
          <w:szCs w:val="24"/>
        </w:rPr>
        <w:t xml:space="preserve">… </w:t>
      </w:r>
      <w:r w:rsidRPr="00BF71EE">
        <w:rPr>
          <w:rFonts w:ascii="Arial" w:eastAsia="Times New Roman" w:hAnsi="Arial" w:cs="Arial"/>
          <w:i/>
          <w:iCs/>
          <w:sz w:val="24"/>
          <w:szCs w:val="24"/>
        </w:rPr>
        <w:t>her, and my husband, have [been] the ones that’s actually been buying it [alcohol].</w:t>
      </w:r>
      <w:r w:rsidRPr="00BF71EE">
        <w:rPr>
          <w:rFonts w:ascii="Arial" w:eastAsia="Times New Roman" w:hAnsi="Arial" w:cs="Arial"/>
          <w:sz w:val="24"/>
          <w:szCs w:val="24"/>
        </w:rPr>
        <w:t xml:space="preserve"> Laura</w:t>
      </w:r>
    </w:p>
    <w:p w:rsidR="00BF71EE" w:rsidRPr="00BF71EE" w:rsidRDefault="00BF71EE" w:rsidP="00010A50">
      <w:pPr>
        <w:spacing w:line="480" w:lineRule="auto"/>
        <w:jc w:val="both"/>
        <w:rPr>
          <w:rFonts w:ascii="Arial" w:eastAsia="Times New Roman" w:hAnsi="Arial" w:cs="Arial"/>
          <w:sz w:val="24"/>
          <w:szCs w:val="24"/>
        </w:rPr>
      </w:pPr>
      <w:r w:rsidRPr="00BF71EE">
        <w:rPr>
          <w:rFonts w:ascii="Arial" w:eastAsia="Times New Roman" w:hAnsi="Arial" w:cs="Arial"/>
          <w:sz w:val="24"/>
          <w:szCs w:val="24"/>
        </w:rPr>
        <w:t>For others, like Phil, it was more troubling:</w:t>
      </w:r>
    </w:p>
    <w:p w:rsidR="00BF71EE" w:rsidRPr="00BF71EE" w:rsidRDefault="00BF71EE" w:rsidP="00BF71EE">
      <w:pPr>
        <w:ind w:left="720"/>
        <w:jc w:val="both"/>
        <w:rPr>
          <w:rFonts w:ascii="Arial" w:eastAsia="Times New Roman" w:hAnsi="Arial" w:cs="Arial"/>
          <w:sz w:val="24"/>
          <w:szCs w:val="24"/>
        </w:rPr>
      </w:pPr>
      <w:r w:rsidRPr="00BF71EE">
        <w:rPr>
          <w:rFonts w:ascii="Arial" w:eastAsia="Times New Roman" w:hAnsi="Arial" w:cs="Arial"/>
          <w:i/>
          <w:iCs/>
          <w:sz w:val="24"/>
          <w:szCs w:val="24"/>
        </w:rPr>
        <w:t>I’m borrowing a lot more money off people, f</w:t>
      </w:r>
      <w:r w:rsidR="00414A1E">
        <w:rPr>
          <w:rFonts w:ascii="Arial" w:eastAsia="Times New Roman" w:hAnsi="Arial" w:cs="Arial"/>
          <w:i/>
          <w:iCs/>
          <w:sz w:val="24"/>
          <w:szCs w:val="24"/>
        </w:rPr>
        <w:t xml:space="preserve">amily, friends, stuff like that … </w:t>
      </w:r>
      <w:r w:rsidRPr="00BF71EE">
        <w:rPr>
          <w:rFonts w:ascii="Arial" w:eastAsia="Times New Roman" w:hAnsi="Arial" w:cs="Arial"/>
          <w:i/>
          <w:iCs/>
          <w:sz w:val="24"/>
          <w:szCs w:val="24"/>
        </w:rPr>
        <w:t>payday is pay out day, so I’m always behind … [and] I’m on key meters [for gas</w:t>
      </w:r>
      <w:r w:rsidR="003D3630">
        <w:rPr>
          <w:rFonts w:ascii="Arial" w:eastAsia="Times New Roman" w:hAnsi="Arial" w:cs="Arial"/>
          <w:i/>
          <w:iCs/>
          <w:sz w:val="24"/>
          <w:szCs w:val="24"/>
        </w:rPr>
        <w:t>/</w:t>
      </w:r>
      <w:r w:rsidRPr="00BF71EE">
        <w:rPr>
          <w:rFonts w:ascii="Arial" w:eastAsia="Times New Roman" w:hAnsi="Arial" w:cs="Arial"/>
          <w:i/>
          <w:iCs/>
          <w:sz w:val="24"/>
          <w:szCs w:val="24"/>
        </w:rPr>
        <w:t>electricity], but I’ll struggle at times, and that’s when I ask my family and that for support.</w:t>
      </w:r>
      <w:r w:rsidRPr="00BF71EE">
        <w:rPr>
          <w:rFonts w:ascii="Arial" w:eastAsia="Times New Roman" w:hAnsi="Arial" w:cs="Arial"/>
          <w:sz w:val="24"/>
          <w:szCs w:val="24"/>
        </w:rPr>
        <w:t xml:space="preserve"> Phil </w:t>
      </w:r>
    </w:p>
    <w:p w:rsidR="00BF71EE" w:rsidRPr="00BF71EE" w:rsidRDefault="00BF71EE" w:rsidP="00010A50">
      <w:pPr>
        <w:spacing w:line="480" w:lineRule="auto"/>
        <w:jc w:val="both"/>
        <w:rPr>
          <w:rFonts w:ascii="Arial" w:eastAsia="Times New Roman" w:hAnsi="Arial" w:cs="Arial"/>
          <w:sz w:val="24"/>
          <w:szCs w:val="24"/>
        </w:rPr>
      </w:pPr>
      <w:r w:rsidRPr="00BF71EE">
        <w:rPr>
          <w:rFonts w:ascii="Arial" w:eastAsia="Times New Roman" w:hAnsi="Arial" w:cs="Arial"/>
          <w:sz w:val="24"/>
          <w:szCs w:val="24"/>
        </w:rPr>
        <w:t xml:space="preserve">Some participants, like Amy, revealed that financial support was conditional </w:t>
      </w:r>
      <w:r w:rsidR="00010A50">
        <w:rPr>
          <w:rFonts w:ascii="Arial" w:eastAsia="Times New Roman" w:hAnsi="Arial" w:cs="Arial"/>
          <w:sz w:val="24"/>
          <w:szCs w:val="24"/>
        </w:rPr>
        <w:t>or</w:t>
      </w:r>
      <w:r w:rsidRPr="00BF71EE">
        <w:rPr>
          <w:rFonts w:ascii="Arial" w:eastAsia="Times New Roman" w:hAnsi="Arial" w:cs="Arial"/>
          <w:sz w:val="24"/>
          <w:szCs w:val="24"/>
        </w:rPr>
        <w:t xml:space="preserve"> 'controlled', </w:t>
      </w:r>
      <w:r w:rsidR="00010A50">
        <w:rPr>
          <w:rFonts w:ascii="Arial" w:eastAsia="Times New Roman" w:hAnsi="Arial" w:cs="Arial"/>
          <w:sz w:val="24"/>
          <w:szCs w:val="24"/>
        </w:rPr>
        <w:t xml:space="preserve">so that </w:t>
      </w:r>
      <w:r w:rsidRPr="00BF71EE">
        <w:rPr>
          <w:rFonts w:ascii="Arial" w:eastAsia="Times New Roman" w:hAnsi="Arial" w:cs="Arial"/>
          <w:sz w:val="24"/>
          <w:szCs w:val="24"/>
        </w:rPr>
        <w:t xml:space="preserve">money wasn't spent on alcohol, or at least not too much money, to the detriment of other household necessities: </w:t>
      </w:r>
    </w:p>
    <w:p w:rsidR="00BF71EE" w:rsidRPr="00BF71EE" w:rsidRDefault="00BF71EE" w:rsidP="00BF71EE">
      <w:pPr>
        <w:ind w:left="720"/>
        <w:jc w:val="both"/>
        <w:rPr>
          <w:rFonts w:ascii="Arial" w:eastAsia="Times New Roman" w:hAnsi="Arial" w:cs="Arial"/>
          <w:sz w:val="24"/>
          <w:szCs w:val="24"/>
        </w:rPr>
      </w:pPr>
      <w:r w:rsidRPr="00BF71EE">
        <w:rPr>
          <w:rFonts w:ascii="Arial" w:eastAsia="Times New Roman" w:hAnsi="Arial" w:cs="Arial"/>
          <w:i/>
          <w:iCs/>
          <w:sz w:val="24"/>
          <w:szCs w:val="24"/>
        </w:rPr>
        <w:t>[</w:t>
      </w:r>
      <w:r w:rsidR="00414A1E">
        <w:rPr>
          <w:rFonts w:ascii="Arial" w:eastAsia="Times New Roman" w:hAnsi="Arial" w:cs="Arial"/>
          <w:i/>
          <w:iCs/>
          <w:sz w:val="24"/>
          <w:szCs w:val="24"/>
        </w:rPr>
        <w:t>M</w:t>
      </w:r>
      <w:r w:rsidRPr="00BF71EE">
        <w:rPr>
          <w:rFonts w:ascii="Arial" w:eastAsia="Times New Roman" w:hAnsi="Arial" w:cs="Arial"/>
          <w:i/>
          <w:iCs/>
          <w:sz w:val="24"/>
          <w:szCs w:val="24"/>
        </w:rPr>
        <w:t>y consumption] probably has changed</w:t>
      </w:r>
      <w:r w:rsidR="00483178">
        <w:rPr>
          <w:rFonts w:ascii="Arial" w:eastAsia="Times New Roman" w:hAnsi="Arial" w:cs="Arial"/>
          <w:i/>
          <w:iCs/>
          <w:sz w:val="24"/>
          <w:szCs w:val="24"/>
        </w:rPr>
        <w:t xml:space="preserve"> …</w:t>
      </w:r>
      <w:r w:rsidRPr="00BF71EE">
        <w:rPr>
          <w:rFonts w:ascii="Arial" w:eastAsia="Times New Roman" w:hAnsi="Arial" w:cs="Arial"/>
          <w:i/>
          <w:iCs/>
          <w:sz w:val="24"/>
          <w:szCs w:val="24"/>
        </w:rPr>
        <w:t xml:space="preserve"> to the point where I’ve been buying cheaper drink</w:t>
      </w:r>
      <w:r w:rsidR="00483178">
        <w:rPr>
          <w:rFonts w:ascii="Arial" w:eastAsia="Times New Roman" w:hAnsi="Arial" w:cs="Arial"/>
          <w:i/>
          <w:iCs/>
          <w:sz w:val="24"/>
          <w:szCs w:val="24"/>
        </w:rPr>
        <w:t xml:space="preserve"> …</w:t>
      </w:r>
      <w:r w:rsidRPr="00BF71EE">
        <w:rPr>
          <w:rFonts w:ascii="Arial" w:eastAsia="Times New Roman" w:hAnsi="Arial" w:cs="Arial"/>
          <w:i/>
          <w:iCs/>
          <w:sz w:val="24"/>
          <w:szCs w:val="24"/>
        </w:rPr>
        <w:t xml:space="preserve"> because my husband</w:t>
      </w:r>
      <w:r w:rsidR="00414A1E">
        <w:rPr>
          <w:rFonts w:ascii="Arial" w:eastAsia="Times New Roman" w:hAnsi="Arial" w:cs="Arial"/>
          <w:i/>
          <w:iCs/>
          <w:sz w:val="24"/>
          <w:szCs w:val="24"/>
        </w:rPr>
        <w:t xml:space="preserve"> …</w:t>
      </w:r>
      <w:r w:rsidRPr="00BF71EE">
        <w:rPr>
          <w:rFonts w:ascii="Arial" w:eastAsia="Times New Roman" w:hAnsi="Arial" w:cs="Arial"/>
          <w:i/>
          <w:iCs/>
          <w:sz w:val="24"/>
          <w:szCs w:val="24"/>
        </w:rPr>
        <w:t xml:space="preserve"> if I do have a relapse, he’ll take my [bank] card off me, and … whatever money I’ve got</w:t>
      </w:r>
      <w:r w:rsidR="00483178">
        <w:rPr>
          <w:rFonts w:ascii="Arial" w:eastAsia="Times New Roman" w:hAnsi="Arial" w:cs="Arial"/>
          <w:i/>
          <w:iCs/>
          <w:sz w:val="24"/>
          <w:szCs w:val="24"/>
        </w:rPr>
        <w:t xml:space="preserve"> …</w:t>
      </w:r>
      <w:r w:rsidRPr="00BF71EE">
        <w:rPr>
          <w:rFonts w:ascii="Arial" w:eastAsia="Times New Roman" w:hAnsi="Arial" w:cs="Arial"/>
          <w:i/>
          <w:iCs/>
          <w:sz w:val="24"/>
          <w:szCs w:val="24"/>
        </w:rPr>
        <w:t xml:space="preserve"> I go for the cheaper option</w:t>
      </w:r>
      <w:r w:rsidR="006F2E03">
        <w:rPr>
          <w:rFonts w:ascii="Arial" w:eastAsia="Times New Roman" w:hAnsi="Arial" w:cs="Arial"/>
          <w:i/>
          <w:iCs/>
          <w:sz w:val="24"/>
          <w:szCs w:val="24"/>
        </w:rPr>
        <w:t xml:space="preserve"> …</w:t>
      </w:r>
      <w:r w:rsidRPr="00BF71EE">
        <w:rPr>
          <w:rFonts w:ascii="Arial" w:eastAsia="Times New Roman" w:hAnsi="Arial" w:cs="Arial"/>
          <w:i/>
          <w:iCs/>
          <w:sz w:val="24"/>
          <w:szCs w:val="24"/>
        </w:rPr>
        <w:t xml:space="preserve"> it’s my husband that controls the money, so … there’s always enough food in the house … paying the bills … I’ve never gone without.</w:t>
      </w:r>
      <w:r w:rsidRPr="00BF71EE">
        <w:rPr>
          <w:rFonts w:ascii="Arial" w:eastAsia="Times New Roman" w:hAnsi="Arial" w:cs="Arial"/>
          <w:sz w:val="24"/>
          <w:szCs w:val="24"/>
        </w:rPr>
        <w:t xml:space="preserve"> Amy</w:t>
      </w:r>
    </w:p>
    <w:p w:rsidR="00483178" w:rsidRDefault="00BF71EE" w:rsidP="00010A50">
      <w:pPr>
        <w:spacing w:line="480" w:lineRule="auto"/>
        <w:jc w:val="both"/>
        <w:rPr>
          <w:rFonts w:ascii="Arial" w:eastAsia="Times New Roman" w:hAnsi="Arial" w:cs="Arial"/>
          <w:sz w:val="24"/>
          <w:szCs w:val="24"/>
        </w:rPr>
      </w:pPr>
      <w:r w:rsidRPr="00BF71EE">
        <w:rPr>
          <w:rFonts w:ascii="Arial" w:eastAsia="Times New Roman" w:hAnsi="Arial" w:cs="Arial"/>
          <w:sz w:val="24"/>
          <w:szCs w:val="24"/>
        </w:rPr>
        <w:t xml:space="preserve">Practical help included things like the family or friends buying electricity and gas cards, </w:t>
      </w:r>
      <w:r w:rsidR="00483178">
        <w:rPr>
          <w:rFonts w:ascii="Arial" w:eastAsia="Times New Roman" w:hAnsi="Arial" w:cs="Arial"/>
          <w:sz w:val="24"/>
          <w:szCs w:val="24"/>
        </w:rPr>
        <w:t xml:space="preserve">buying clothes for them to wear, or </w:t>
      </w:r>
      <w:r w:rsidRPr="00BF71EE">
        <w:rPr>
          <w:rFonts w:ascii="Arial" w:eastAsia="Times New Roman" w:hAnsi="Arial" w:cs="Arial"/>
          <w:sz w:val="24"/>
          <w:szCs w:val="24"/>
        </w:rPr>
        <w:t>purchasi</w:t>
      </w:r>
      <w:r w:rsidR="00483178">
        <w:rPr>
          <w:rFonts w:ascii="Arial" w:eastAsia="Times New Roman" w:hAnsi="Arial" w:cs="Arial"/>
          <w:sz w:val="24"/>
          <w:szCs w:val="24"/>
        </w:rPr>
        <w:t xml:space="preserve">ng food for the drinker </w:t>
      </w:r>
    </w:p>
    <w:p w:rsidR="004E5F7C" w:rsidRPr="00BF71EE" w:rsidRDefault="004E5F7C" w:rsidP="004E5F7C">
      <w:pPr>
        <w:ind w:left="720"/>
        <w:jc w:val="both"/>
        <w:rPr>
          <w:rFonts w:ascii="Arial" w:eastAsia="Times New Roman" w:hAnsi="Arial" w:cs="Arial"/>
          <w:i/>
          <w:iCs/>
          <w:sz w:val="24"/>
          <w:szCs w:val="24"/>
        </w:rPr>
      </w:pPr>
      <w:r w:rsidRPr="00BF71EE">
        <w:rPr>
          <w:rFonts w:ascii="Arial" w:eastAsia="Times New Roman" w:hAnsi="Arial" w:cs="Arial"/>
          <w:i/>
          <w:iCs/>
          <w:sz w:val="24"/>
          <w:szCs w:val="24"/>
        </w:rPr>
        <w:t>I’ve got a good friend … she’ll no gi</w:t>
      </w:r>
      <w:r w:rsidR="001601A3">
        <w:rPr>
          <w:rFonts w:ascii="Arial" w:eastAsia="Times New Roman" w:hAnsi="Arial" w:cs="Arial"/>
          <w:i/>
          <w:iCs/>
          <w:sz w:val="24"/>
          <w:szCs w:val="24"/>
        </w:rPr>
        <w:t>v</w:t>
      </w:r>
      <w:r w:rsidRPr="00BF71EE">
        <w:rPr>
          <w:rFonts w:ascii="Arial" w:eastAsia="Times New Roman" w:hAnsi="Arial" w:cs="Arial"/>
          <w:i/>
          <w:iCs/>
          <w:sz w:val="24"/>
          <w:szCs w:val="24"/>
        </w:rPr>
        <w:t xml:space="preserve">e me cash, [but] see like ham, eggs, cheese, bread, milk, butter, coffee, tea, she’ll go out and spend £15-£20, but she’ll no ask for it back. </w:t>
      </w:r>
      <w:r w:rsidR="00FB431B">
        <w:rPr>
          <w:rFonts w:ascii="Arial" w:eastAsia="Times New Roman" w:hAnsi="Arial" w:cs="Arial"/>
          <w:i/>
          <w:iCs/>
          <w:sz w:val="24"/>
          <w:szCs w:val="24"/>
        </w:rPr>
        <w:t xml:space="preserve">… </w:t>
      </w:r>
      <w:r w:rsidRPr="00BF71EE">
        <w:rPr>
          <w:rFonts w:ascii="Arial" w:eastAsia="Times New Roman" w:hAnsi="Arial" w:cs="Arial"/>
          <w:i/>
          <w:iCs/>
          <w:sz w:val="24"/>
          <w:szCs w:val="24"/>
        </w:rPr>
        <w:t>I’m very</w:t>
      </w:r>
      <w:r w:rsidR="00CD6687">
        <w:rPr>
          <w:rFonts w:ascii="Arial" w:eastAsia="Times New Roman" w:hAnsi="Arial" w:cs="Arial"/>
          <w:i/>
          <w:iCs/>
          <w:sz w:val="24"/>
          <w:szCs w:val="24"/>
        </w:rPr>
        <w:t>,</w:t>
      </w:r>
      <w:r w:rsidRPr="00BF71EE">
        <w:rPr>
          <w:rFonts w:ascii="Arial" w:eastAsia="Times New Roman" w:hAnsi="Arial" w:cs="Arial"/>
          <w:i/>
          <w:iCs/>
          <w:sz w:val="24"/>
          <w:szCs w:val="24"/>
        </w:rPr>
        <w:t xml:space="preserve"> very fortunate.</w:t>
      </w:r>
      <w:r w:rsidRPr="00BF71EE">
        <w:rPr>
          <w:rFonts w:ascii="Arial" w:eastAsia="Times New Roman" w:hAnsi="Arial" w:cs="Arial"/>
          <w:sz w:val="24"/>
          <w:szCs w:val="24"/>
        </w:rPr>
        <w:t xml:space="preserve"> Gerry</w:t>
      </w:r>
      <w:r w:rsidRPr="00BF71EE">
        <w:rPr>
          <w:rFonts w:ascii="Arial" w:eastAsia="Times New Roman" w:hAnsi="Arial" w:cs="Arial"/>
          <w:i/>
          <w:iCs/>
          <w:sz w:val="24"/>
          <w:szCs w:val="24"/>
        </w:rPr>
        <w:t xml:space="preserve"> </w:t>
      </w:r>
    </w:p>
    <w:p w:rsidR="00BF71EE" w:rsidRPr="00BF71EE" w:rsidRDefault="00BF71EE" w:rsidP="00BF71EE">
      <w:pPr>
        <w:ind w:left="720"/>
        <w:jc w:val="both"/>
        <w:rPr>
          <w:rFonts w:ascii="Arial" w:eastAsia="Times New Roman" w:hAnsi="Arial" w:cs="Arial"/>
          <w:sz w:val="24"/>
          <w:szCs w:val="24"/>
        </w:rPr>
      </w:pPr>
      <w:r w:rsidRPr="00BF71EE">
        <w:rPr>
          <w:rFonts w:ascii="Arial" w:eastAsia="Times New Roman" w:hAnsi="Arial" w:cs="Arial"/>
          <w:i/>
          <w:iCs/>
          <w:sz w:val="24"/>
          <w:szCs w:val="24"/>
        </w:rPr>
        <w:t>The last time I bought clothes … I’m very fortunate to have a very caring family, they do that, and they bring along food as well, because, even gas and electricity, I would rather sit in the dark, as long as I’ve got a beer.</w:t>
      </w:r>
      <w:r w:rsidRPr="00BF71EE">
        <w:rPr>
          <w:rFonts w:ascii="Arial" w:eastAsia="Times New Roman" w:hAnsi="Arial" w:cs="Arial"/>
          <w:sz w:val="24"/>
          <w:szCs w:val="24"/>
        </w:rPr>
        <w:t xml:space="preserve"> Steven</w:t>
      </w:r>
    </w:p>
    <w:p w:rsidR="00BF71EE" w:rsidRPr="00BF71EE" w:rsidRDefault="003133FC" w:rsidP="00010A50">
      <w:pPr>
        <w:spacing w:line="480" w:lineRule="auto"/>
        <w:jc w:val="both"/>
        <w:rPr>
          <w:rFonts w:ascii="Arial" w:eastAsia="Times New Roman" w:hAnsi="Arial" w:cs="Arial"/>
          <w:sz w:val="24"/>
          <w:szCs w:val="24"/>
        </w:rPr>
      </w:pPr>
      <w:r>
        <w:rPr>
          <w:rFonts w:ascii="Arial" w:eastAsia="Times New Roman" w:hAnsi="Arial" w:cs="Arial"/>
          <w:sz w:val="24"/>
          <w:szCs w:val="24"/>
        </w:rPr>
        <w:t>A</w:t>
      </w:r>
      <w:r w:rsidR="00BF71EE" w:rsidRPr="00BF71EE">
        <w:rPr>
          <w:rFonts w:ascii="Arial" w:eastAsia="Times New Roman" w:hAnsi="Arial" w:cs="Arial"/>
          <w:sz w:val="24"/>
          <w:szCs w:val="24"/>
        </w:rPr>
        <w:t>t other times, practical help was depicted as support for the person's attempts to sustain abstinence or reduced cons</w:t>
      </w:r>
      <w:r w:rsidR="008D5D35">
        <w:rPr>
          <w:rFonts w:ascii="Arial" w:eastAsia="Times New Roman" w:hAnsi="Arial" w:cs="Arial"/>
          <w:sz w:val="24"/>
          <w:szCs w:val="24"/>
        </w:rPr>
        <w:t>umption, as in the case of Alan</w:t>
      </w:r>
      <w:r w:rsidR="00BF71EE" w:rsidRPr="00BF71EE">
        <w:rPr>
          <w:rFonts w:ascii="Arial" w:eastAsia="Times New Roman" w:hAnsi="Arial" w:cs="Arial"/>
          <w:sz w:val="24"/>
          <w:szCs w:val="24"/>
        </w:rPr>
        <w:t>:</w:t>
      </w:r>
    </w:p>
    <w:p w:rsidR="00BF71EE" w:rsidRPr="00BF71EE" w:rsidRDefault="003D3630" w:rsidP="00BF71EE">
      <w:pPr>
        <w:ind w:left="720"/>
        <w:jc w:val="both"/>
        <w:rPr>
          <w:rFonts w:ascii="Arial" w:eastAsia="Times New Roman" w:hAnsi="Arial" w:cs="Arial"/>
          <w:sz w:val="24"/>
          <w:szCs w:val="24"/>
        </w:rPr>
      </w:pPr>
      <w:r>
        <w:rPr>
          <w:rFonts w:ascii="Arial" w:eastAsia="Times New Roman" w:hAnsi="Arial" w:cs="Arial"/>
          <w:i/>
          <w:iCs/>
          <w:sz w:val="24"/>
          <w:szCs w:val="24"/>
        </w:rPr>
        <w:t>T</w:t>
      </w:r>
      <w:r w:rsidR="00BF71EE" w:rsidRPr="00BF71EE">
        <w:rPr>
          <w:rFonts w:ascii="Arial" w:eastAsia="Times New Roman" w:hAnsi="Arial" w:cs="Arial"/>
          <w:i/>
          <w:iCs/>
          <w:sz w:val="24"/>
          <w:szCs w:val="24"/>
        </w:rPr>
        <w:t>he fridge is more fuller than it used to be</w:t>
      </w:r>
      <w:r w:rsidR="001601A3">
        <w:rPr>
          <w:rFonts w:ascii="Arial" w:eastAsia="Times New Roman" w:hAnsi="Arial" w:cs="Arial"/>
          <w:i/>
          <w:iCs/>
          <w:sz w:val="24"/>
          <w:szCs w:val="24"/>
        </w:rPr>
        <w:t xml:space="preserve"> … </w:t>
      </w:r>
      <w:r w:rsidR="00BF71EE" w:rsidRPr="00BF71EE">
        <w:rPr>
          <w:rFonts w:ascii="Arial" w:eastAsia="Times New Roman" w:hAnsi="Arial" w:cs="Arial"/>
          <w:i/>
          <w:iCs/>
          <w:sz w:val="24"/>
          <w:szCs w:val="24"/>
        </w:rPr>
        <w:t xml:space="preserve">it was empty, and the only thing I wanted was a drink anyway, so the fridge was just for putting the beer in … </w:t>
      </w:r>
      <w:r w:rsidR="008D5D35">
        <w:rPr>
          <w:rFonts w:ascii="Arial" w:eastAsia="Times New Roman" w:hAnsi="Arial" w:cs="Arial"/>
          <w:i/>
          <w:iCs/>
          <w:sz w:val="24"/>
          <w:szCs w:val="24"/>
        </w:rPr>
        <w:t xml:space="preserve">before I went into rehab … </w:t>
      </w:r>
      <w:r w:rsidR="00BF71EE" w:rsidRPr="00BF71EE">
        <w:rPr>
          <w:rFonts w:ascii="Arial" w:eastAsia="Times New Roman" w:hAnsi="Arial" w:cs="Arial"/>
          <w:i/>
          <w:iCs/>
          <w:sz w:val="24"/>
          <w:szCs w:val="24"/>
        </w:rPr>
        <w:t>whereas now, my sister takes me to [supermarket]</w:t>
      </w:r>
      <w:r w:rsidR="00414A1E">
        <w:rPr>
          <w:rFonts w:ascii="Arial" w:eastAsia="Times New Roman" w:hAnsi="Arial" w:cs="Arial"/>
          <w:i/>
          <w:iCs/>
          <w:sz w:val="24"/>
          <w:szCs w:val="24"/>
        </w:rPr>
        <w:t xml:space="preserve"> … </w:t>
      </w:r>
      <w:r w:rsidR="00BF71EE" w:rsidRPr="00BF71EE">
        <w:rPr>
          <w:rFonts w:ascii="Arial" w:eastAsia="Times New Roman" w:hAnsi="Arial" w:cs="Arial"/>
          <w:i/>
          <w:iCs/>
          <w:sz w:val="24"/>
          <w:szCs w:val="24"/>
        </w:rPr>
        <w:t>she has a car … I was up there on Thursday, and the rows and rows of alcohol and wine … oof! I don’t go near it. … Well, I don’t want to buy it in front of my sister, put it that way.</w:t>
      </w:r>
      <w:r w:rsidR="00BF71EE" w:rsidRPr="00BF71EE">
        <w:rPr>
          <w:rFonts w:ascii="Arial" w:eastAsia="Times New Roman" w:hAnsi="Arial" w:cs="Arial"/>
          <w:sz w:val="24"/>
          <w:szCs w:val="24"/>
        </w:rPr>
        <w:t xml:space="preserve"> Alan</w:t>
      </w:r>
    </w:p>
    <w:p w:rsidR="00BF71EE" w:rsidRPr="00BF71EE" w:rsidRDefault="00BF71EE" w:rsidP="00010A50">
      <w:pPr>
        <w:spacing w:line="480" w:lineRule="auto"/>
        <w:jc w:val="both"/>
        <w:rPr>
          <w:rFonts w:ascii="Arial" w:eastAsia="Times New Roman" w:hAnsi="Arial" w:cs="Arial"/>
          <w:sz w:val="24"/>
          <w:szCs w:val="24"/>
        </w:rPr>
      </w:pPr>
      <w:r w:rsidRPr="00BF71EE">
        <w:rPr>
          <w:rFonts w:ascii="Arial" w:eastAsia="Times New Roman" w:hAnsi="Arial" w:cs="Arial"/>
          <w:sz w:val="24"/>
          <w:szCs w:val="24"/>
        </w:rPr>
        <w:t xml:space="preserve">Practical help also included the direct provision of low cost alcohol, or help to find and purchase low cost alcohol. Frequently, this involved family members either seeking out 'cheap deals' in supermarkets, taking the person to supermarkets where they could purchase alcohol for sale at a discounted price, or buying it for them in bulk and delivering it to them. </w:t>
      </w:r>
      <w:r w:rsidR="00010A50">
        <w:rPr>
          <w:rFonts w:ascii="Arial" w:eastAsia="Times New Roman" w:hAnsi="Arial" w:cs="Arial"/>
          <w:sz w:val="24"/>
          <w:szCs w:val="24"/>
        </w:rPr>
        <w:t xml:space="preserve">For example, </w:t>
      </w:r>
      <w:r w:rsidRPr="00BF71EE">
        <w:rPr>
          <w:rFonts w:ascii="Arial" w:eastAsia="Times New Roman" w:hAnsi="Arial" w:cs="Arial"/>
          <w:sz w:val="24"/>
          <w:szCs w:val="24"/>
        </w:rPr>
        <w:t xml:space="preserve">Geoff described his wife </w:t>
      </w:r>
      <w:r w:rsidR="004C6E1A">
        <w:rPr>
          <w:rFonts w:ascii="Arial" w:eastAsia="Times New Roman" w:hAnsi="Arial" w:cs="Arial"/>
          <w:sz w:val="24"/>
          <w:szCs w:val="24"/>
        </w:rPr>
        <w:t>helping</w:t>
      </w:r>
      <w:r w:rsidRPr="00BF71EE">
        <w:rPr>
          <w:rFonts w:ascii="Arial" w:eastAsia="Times New Roman" w:hAnsi="Arial" w:cs="Arial"/>
          <w:sz w:val="24"/>
          <w:szCs w:val="24"/>
        </w:rPr>
        <w:t xml:space="preserve"> him </w:t>
      </w:r>
      <w:r w:rsidR="004C6E1A">
        <w:rPr>
          <w:rFonts w:ascii="Arial" w:eastAsia="Times New Roman" w:hAnsi="Arial" w:cs="Arial"/>
          <w:sz w:val="24"/>
          <w:szCs w:val="24"/>
        </w:rPr>
        <w:t xml:space="preserve">purchase </w:t>
      </w:r>
      <w:r w:rsidRPr="00BF71EE">
        <w:rPr>
          <w:rFonts w:ascii="Arial" w:eastAsia="Times New Roman" w:hAnsi="Arial" w:cs="Arial"/>
          <w:sz w:val="24"/>
          <w:szCs w:val="24"/>
        </w:rPr>
        <w:t xml:space="preserve">the </w:t>
      </w:r>
      <w:r w:rsidR="002E2BEF">
        <w:rPr>
          <w:rFonts w:ascii="Arial" w:eastAsia="Times New Roman" w:hAnsi="Arial" w:cs="Arial"/>
          <w:sz w:val="24"/>
          <w:szCs w:val="24"/>
        </w:rPr>
        <w:t>cheapest</w:t>
      </w:r>
      <w:r w:rsidRPr="00BF71EE">
        <w:rPr>
          <w:rFonts w:ascii="Arial" w:eastAsia="Times New Roman" w:hAnsi="Arial" w:cs="Arial"/>
          <w:sz w:val="24"/>
          <w:szCs w:val="24"/>
        </w:rPr>
        <w:t xml:space="preserve"> beer: </w:t>
      </w:r>
    </w:p>
    <w:p w:rsidR="00BF71EE" w:rsidRPr="00BF71EE" w:rsidRDefault="00BF71EE" w:rsidP="00BF71EE">
      <w:pPr>
        <w:ind w:left="720"/>
        <w:jc w:val="both"/>
        <w:rPr>
          <w:rFonts w:ascii="Arial" w:eastAsia="Times New Roman" w:hAnsi="Arial" w:cs="Arial"/>
          <w:sz w:val="24"/>
          <w:szCs w:val="24"/>
        </w:rPr>
      </w:pPr>
      <w:r w:rsidRPr="00BF71EE">
        <w:rPr>
          <w:rFonts w:ascii="Arial" w:eastAsia="Times New Roman" w:hAnsi="Arial" w:cs="Arial"/>
          <w:i/>
          <w:iCs/>
          <w:sz w:val="24"/>
          <w:szCs w:val="24"/>
        </w:rPr>
        <w:t>My wife works in [supermarket], she usually gets us a box [of beer] when she comes h</w:t>
      </w:r>
      <w:r w:rsidR="001601A3">
        <w:rPr>
          <w:rFonts w:ascii="Arial" w:eastAsia="Times New Roman" w:hAnsi="Arial" w:cs="Arial"/>
          <w:i/>
          <w:iCs/>
          <w:sz w:val="24"/>
          <w:szCs w:val="24"/>
        </w:rPr>
        <w:t>om</w:t>
      </w:r>
      <w:r w:rsidRPr="00BF71EE">
        <w:rPr>
          <w:rFonts w:ascii="Arial" w:eastAsia="Times New Roman" w:hAnsi="Arial" w:cs="Arial"/>
          <w:i/>
          <w:iCs/>
          <w:sz w:val="24"/>
          <w:szCs w:val="24"/>
        </w:rPr>
        <w:t>e f</w:t>
      </w:r>
      <w:r w:rsidR="001601A3">
        <w:rPr>
          <w:rFonts w:ascii="Arial" w:eastAsia="Times New Roman" w:hAnsi="Arial" w:cs="Arial"/>
          <w:i/>
          <w:iCs/>
          <w:sz w:val="24"/>
          <w:szCs w:val="24"/>
        </w:rPr>
        <w:t>rom</w:t>
      </w:r>
      <w:r w:rsidRPr="00BF71EE">
        <w:rPr>
          <w:rFonts w:ascii="Arial" w:eastAsia="Times New Roman" w:hAnsi="Arial" w:cs="Arial"/>
          <w:i/>
          <w:iCs/>
          <w:sz w:val="24"/>
          <w:szCs w:val="24"/>
        </w:rPr>
        <w:t xml:space="preserve"> work, when they’ve got the </w:t>
      </w:r>
      <w:r w:rsidR="00414A1E">
        <w:rPr>
          <w:rFonts w:ascii="Arial" w:eastAsia="Times New Roman" w:hAnsi="Arial" w:cs="Arial"/>
          <w:i/>
          <w:iCs/>
          <w:sz w:val="24"/>
          <w:szCs w:val="24"/>
        </w:rPr>
        <w:t>[</w:t>
      </w:r>
      <w:r w:rsidRPr="00BF71EE">
        <w:rPr>
          <w:rFonts w:ascii="Arial" w:eastAsia="Times New Roman" w:hAnsi="Arial" w:cs="Arial"/>
          <w:i/>
          <w:iCs/>
          <w:sz w:val="24"/>
          <w:szCs w:val="24"/>
        </w:rPr>
        <w:t>price] deal on</w:t>
      </w:r>
      <w:r w:rsidR="00414A1E">
        <w:rPr>
          <w:rFonts w:ascii="Arial" w:eastAsia="Times New Roman" w:hAnsi="Arial" w:cs="Arial"/>
          <w:i/>
          <w:iCs/>
          <w:sz w:val="24"/>
          <w:szCs w:val="24"/>
        </w:rPr>
        <w:t xml:space="preserve"> … </w:t>
      </w:r>
      <w:r w:rsidRPr="00BF71EE">
        <w:rPr>
          <w:rFonts w:ascii="Arial" w:eastAsia="Times New Roman" w:hAnsi="Arial" w:cs="Arial"/>
          <w:i/>
          <w:iCs/>
          <w:sz w:val="24"/>
          <w:szCs w:val="24"/>
        </w:rPr>
        <w:t>If they’ve no’ got the deal on, I’ll just go to my local [another supermarket], if they’ve got a deal on, or else I’ll just go to a local shop</w:t>
      </w:r>
      <w:r w:rsidR="00414A1E">
        <w:rPr>
          <w:rFonts w:ascii="Arial" w:eastAsia="Times New Roman" w:hAnsi="Arial" w:cs="Arial"/>
          <w:i/>
          <w:iCs/>
          <w:sz w:val="24"/>
          <w:szCs w:val="24"/>
        </w:rPr>
        <w:t>.</w:t>
      </w:r>
      <w:r w:rsidRPr="00BF71EE">
        <w:rPr>
          <w:rFonts w:ascii="Arial" w:eastAsia="Times New Roman" w:hAnsi="Arial" w:cs="Arial"/>
          <w:i/>
          <w:iCs/>
          <w:sz w:val="24"/>
          <w:szCs w:val="24"/>
        </w:rPr>
        <w:t xml:space="preserve"> </w:t>
      </w:r>
      <w:r w:rsidRPr="00BF71EE">
        <w:rPr>
          <w:rFonts w:ascii="Arial" w:eastAsia="Times New Roman" w:hAnsi="Arial" w:cs="Arial"/>
          <w:sz w:val="24"/>
          <w:szCs w:val="24"/>
        </w:rPr>
        <w:t>Geoff</w:t>
      </w:r>
    </w:p>
    <w:p w:rsidR="00BF71EE" w:rsidRPr="00BF71EE" w:rsidRDefault="00BF71EE" w:rsidP="00010A50">
      <w:pPr>
        <w:spacing w:line="480" w:lineRule="auto"/>
        <w:jc w:val="both"/>
        <w:rPr>
          <w:rFonts w:ascii="Arial" w:eastAsia="Times New Roman" w:hAnsi="Arial" w:cs="Arial"/>
          <w:sz w:val="24"/>
          <w:szCs w:val="24"/>
        </w:rPr>
      </w:pPr>
      <w:r w:rsidRPr="00BF71EE">
        <w:rPr>
          <w:rFonts w:ascii="Arial" w:eastAsia="Times New Roman" w:hAnsi="Arial" w:cs="Arial"/>
          <w:sz w:val="24"/>
          <w:szCs w:val="24"/>
        </w:rPr>
        <w:t xml:space="preserve">Laura </w:t>
      </w:r>
      <w:r w:rsidR="00010A50">
        <w:rPr>
          <w:rFonts w:ascii="Arial" w:eastAsia="Times New Roman" w:hAnsi="Arial" w:cs="Arial"/>
          <w:sz w:val="24"/>
          <w:szCs w:val="24"/>
        </w:rPr>
        <w:t xml:space="preserve">also </w:t>
      </w:r>
      <w:r w:rsidRPr="00BF71EE">
        <w:rPr>
          <w:rFonts w:ascii="Arial" w:eastAsia="Times New Roman" w:hAnsi="Arial" w:cs="Arial"/>
          <w:sz w:val="24"/>
          <w:szCs w:val="24"/>
        </w:rPr>
        <w:t xml:space="preserve">described her family </w:t>
      </w:r>
      <w:r w:rsidR="00D41B31" w:rsidRPr="00BF71EE">
        <w:rPr>
          <w:rFonts w:ascii="Arial" w:eastAsia="Times New Roman" w:hAnsi="Arial" w:cs="Arial"/>
          <w:sz w:val="24"/>
          <w:szCs w:val="24"/>
        </w:rPr>
        <w:t>shopping for her</w:t>
      </w:r>
      <w:r w:rsidR="004C6E1A">
        <w:rPr>
          <w:rFonts w:ascii="Arial" w:eastAsia="Times New Roman" w:hAnsi="Arial" w:cs="Arial"/>
          <w:sz w:val="24"/>
          <w:szCs w:val="24"/>
        </w:rPr>
        <w:t xml:space="preserve">, </w:t>
      </w:r>
      <w:r w:rsidRPr="00BF71EE">
        <w:rPr>
          <w:rFonts w:ascii="Arial" w:eastAsia="Times New Roman" w:hAnsi="Arial" w:cs="Arial"/>
          <w:sz w:val="24"/>
          <w:szCs w:val="24"/>
        </w:rPr>
        <w:t xml:space="preserve">searching </w:t>
      </w:r>
      <w:r w:rsidR="004C6E1A">
        <w:rPr>
          <w:rFonts w:ascii="Arial" w:eastAsia="Times New Roman" w:hAnsi="Arial" w:cs="Arial"/>
          <w:sz w:val="24"/>
          <w:szCs w:val="24"/>
        </w:rPr>
        <w:t xml:space="preserve">the internet </w:t>
      </w:r>
      <w:r w:rsidRPr="00BF71EE">
        <w:rPr>
          <w:rFonts w:ascii="Arial" w:eastAsia="Times New Roman" w:hAnsi="Arial" w:cs="Arial"/>
          <w:sz w:val="24"/>
          <w:szCs w:val="24"/>
        </w:rPr>
        <w:t xml:space="preserve">for </w:t>
      </w:r>
      <w:r w:rsidR="003133FC">
        <w:rPr>
          <w:rFonts w:ascii="Arial" w:eastAsia="Times New Roman" w:hAnsi="Arial" w:cs="Arial"/>
          <w:sz w:val="24"/>
          <w:szCs w:val="24"/>
        </w:rPr>
        <w:t xml:space="preserve">whisky </w:t>
      </w:r>
      <w:r w:rsidR="00414A1E">
        <w:rPr>
          <w:rFonts w:ascii="Arial" w:eastAsia="Times New Roman" w:hAnsi="Arial" w:cs="Arial"/>
          <w:sz w:val="24"/>
          <w:szCs w:val="24"/>
        </w:rPr>
        <w:t>‘</w:t>
      </w:r>
      <w:r w:rsidRPr="00BF71EE">
        <w:rPr>
          <w:rFonts w:ascii="Arial" w:eastAsia="Times New Roman" w:hAnsi="Arial" w:cs="Arial"/>
          <w:sz w:val="24"/>
          <w:szCs w:val="24"/>
        </w:rPr>
        <w:t>deals':</w:t>
      </w:r>
    </w:p>
    <w:p w:rsidR="00BF71EE" w:rsidRPr="00BF71EE" w:rsidRDefault="00BF71EE" w:rsidP="00BF71EE">
      <w:pPr>
        <w:ind w:left="720"/>
        <w:jc w:val="both"/>
        <w:rPr>
          <w:rFonts w:ascii="Arial" w:eastAsia="Times New Roman" w:hAnsi="Arial" w:cs="Arial"/>
          <w:i/>
          <w:iCs/>
          <w:sz w:val="24"/>
          <w:szCs w:val="24"/>
        </w:rPr>
      </w:pPr>
      <w:r w:rsidRPr="00BF71EE">
        <w:rPr>
          <w:rFonts w:ascii="Arial" w:eastAsia="Times New Roman" w:hAnsi="Arial" w:cs="Arial"/>
          <w:i/>
          <w:iCs/>
          <w:sz w:val="24"/>
          <w:szCs w:val="24"/>
        </w:rPr>
        <w:t>A family member did that on the internet for me ... they knew that l was housebound, and that I was frightened to go out myself</w:t>
      </w:r>
      <w:r w:rsidR="00D41B31">
        <w:rPr>
          <w:rFonts w:ascii="Arial" w:eastAsia="Times New Roman" w:hAnsi="Arial" w:cs="Arial"/>
          <w:i/>
          <w:iCs/>
          <w:sz w:val="24"/>
          <w:szCs w:val="24"/>
        </w:rPr>
        <w:t xml:space="preserve"> …</w:t>
      </w:r>
      <w:r w:rsidRPr="00BF71EE">
        <w:rPr>
          <w:rFonts w:ascii="Arial" w:eastAsia="Times New Roman" w:hAnsi="Arial" w:cs="Arial"/>
          <w:i/>
          <w:iCs/>
          <w:sz w:val="24"/>
          <w:szCs w:val="24"/>
        </w:rPr>
        <w:t xml:space="preserve"> and they would tell me the deals and I would say, ok, well go and get me a bottle, or maybe </w:t>
      </w:r>
      <w:r w:rsidR="002E2BEF">
        <w:rPr>
          <w:rFonts w:ascii="Arial" w:eastAsia="Times New Roman" w:hAnsi="Arial" w:cs="Arial"/>
          <w:i/>
          <w:iCs/>
          <w:sz w:val="24"/>
          <w:szCs w:val="24"/>
        </w:rPr>
        <w:t>two</w:t>
      </w:r>
      <w:r w:rsidRPr="00BF71EE">
        <w:rPr>
          <w:rFonts w:ascii="Arial" w:eastAsia="Times New Roman" w:hAnsi="Arial" w:cs="Arial"/>
          <w:i/>
          <w:iCs/>
          <w:sz w:val="24"/>
          <w:szCs w:val="24"/>
        </w:rPr>
        <w:t>.</w:t>
      </w:r>
      <w:r w:rsidR="00D41B31" w:rsidRPr="00D41B31">
        <w:rPr>
          <w:rFonts w:ascii="Arial" w:eastAsia="Times New Roman" w:hAnsi="Arial" w:cs="Arial"/>
          <w:i/>
          <w:iCs/>
          <w:sz w:val="24"/>
          <w:szCs w:val="24"/>
        </w:rPr>
        <w:t xml:space="preserve"> </w:t>
      </w:r>
      <w:r w:rsidR="00D41B31" w:rsidRPr="00D41B31">
        <w:rPr>
          <w:rFonts w:ascii="Arial" w:eastAsia="Times New Roman" w:hAnsi="Arial" w:cs="Arial"/>
          <w:iCs/>
          <w:sz w:val="24"/>
          <w:szCs w:val="24"/>
        </w:rPr>
        <w:t>Laura</w:t>
      </w:r>
    </w:p>
    <w:p w:rsidR="00BF71EE" w:rsidRPr="00BF71EE" w:rsidRDefault="00BF71EE" w:rsidP="00010A50">
      <w:pPr>
        <w:spacing w:line="480" w:lineRule="auto"/>
        <w:jc w:val="both"/>
        <w:rPr>
          <w:rFonts w:ascii="Arial" w:eastAsia="Times New Roman" w:hAnsi="Arial" w:cs="Arial"/>
          <w:sz w:val="24"/>
          <w:szCs w:val="24"/>
        </w:rPr>
      </w:pPr>
      <w:r w:rsidRPr="00BF71EE">
        <w:rPr>
          <w:rFonts w:ascii="Arial" w:eastAsia="Times New Roman" w:hAnsi="Arial" w:cs="Arial"/>
          <w:sz w:val="24"/>
          <w:szCs w:val="24"/>
        </w:rPr>
        <w:t xml:space="preserve">Emotional support </w:t>
      </w:r>
      <w:r w:rsidR="00010A50">
        <w:rPr>
          <w:rFonts w:ascii="Arial" w:eastAsia="Times New Roman" w:hAnsi="Arial" w:cs="Arial"/>
          <w:sz w:val="24"/>
          <w:szCs w:val="24"/>
        </w:rPr>
        <w:t xml:space="preserve">varied and included expressing </w:t>
      </w:r>
      <w:r w:rsidRPr="00BF71EE">
        <w:rPr>
          <w:rFonts w:ascii="Arial" w:eastAsia="Times New Roman" w:hAnsi="Arial" w:cs="Arial"/>
          <w:sz w:val="24"/>
          <w:szCs w:val="24"/>
        </w:rPr>
        <w:t xml:space="preserve">sympathy or empathy for the drinker, </w:t>
      </w:r>
      <w:r w:rsidR="00010A50">
        <w:rPr>
          <w:rFonts w:ascii="Arial" w:eastAsia="Times New Roman" w:hAnsi="Arial" w:cs="Arial"/>
          <w:sz w:val="24"/>
          <w:szCs w:val="24"/>
        </w:rPr>
        <w:t xml:space="preserve">showing an </w:t>
      </w:r>
      <w:r w:rsidRPr="00BF71EE">
        <w:rPr>
          <w:rFonts w:ascii="Arial" w:eastAsia="Times New Roman" w:hAnsi="Arial" w:cs="Arial"/>
          <w:sz w:val="24"/>
          <w:szCs w:val="24"/>
        </w:rPr>
        <w:t xml:space="preserve">understanding </w:t>
      </w:r>
      <w:r w:rsidR="00010A50">
        <w:rPr>
          <w:rFonts w:ascii="Arial" w:eastAsia="Times New Roman" w:hAnsi="Arial" w:cs="Arial"/>
          <w:sz w:val="24"/>
          <w:szCs w:val="24"/>
        </w:rPr>
        <w:t xml:space="preserve">about </w:t>
      </w:r>
      <w:r w:rsidRPr="00BF71EE">
        <w:rPr>
          <w:rFonts w:ascii="Arial" w:eastAsia="Times New Roman" w:hAnsi="Arial" w:cs="Arial"/>
          <w:sz w:val="24"/>
          <w:szCs w:val="24"/>
        </w:rPr>
        <w:t>the nature of addiction and the risks associated with alcohol withdrawal, providing encouragement for abstinence, and responding to crisis situations</w:t>
      </w:r>
      <w:r w:rsidR="004C6E1A">
        <w:rPr>
          <w:rFonts w:ascii="Arial" w:eastAsia="Times New Roman" w:hAnsi="Arial" w:cs="Arial"/>
          <w:sz w:val="24"/>
          <w:szCs w:val="24"/>
        </w:rPr>
        <w:t>:</w:t>
      </w:r>
      <w:r w:rsidR="00010A50">
        <w:rPr>
          <w:rFonts w:ascii="Arial" w:eastAsia="Times New Roman" w:hAnsi="Arial" w:cs="Arial"/>
          <w:sz w:val="24"/>
          <w:szCs w:val="24"/>
        </w:rPr>
        <w:t xml:space="preserve"> </w:t>
      </w:r>
    </w:p>
    <w:p w:rsidR="008D5D35" w:rsidRDefault="008D5D35" w:rsidP="008D5D35">
      <w:pPr>
        <w:ind w:left="720"/>
        <w:jc w:val="both"/>
        <w:rPr>
          <w:rFonts w:ascii="Arial" w:eastAsia="Times New Roman" w:hAnsi="Arial" w:cs="Arial"/>
          <w:sz w:val="24"/>
          <w:szCs w:val="24"/>
        </w:rPr>
      </w:pPr>
      <w:r w:rsidRPr="00BF71EE">
        <w:rPr>
          <w:rFonts w:ascii="Arial" w:eastAsia="Times New Roman" w:hAnsi="Arial" w:cs="Arial"/>
          <w:i/>
          <w:iCs/>
          <w:sz w:val="24"/>
          <w:szCs w:val="24"/>
        </w:rPr>
        <w:t xml:space="preserve">I’ve got no intentions of going back on the alcohol, ‘cause this is my last chance. I’m doing the detox for myself now, whereas I was actually doing it </w:t>
      </w:r>
      <w:r w:rsidR="001601A3">
        <w:rPr>
          <w:rFonts w:ascii="Arial" w:eastAsia="Times New Roman" w:hAnsi="Arial" w:cs="Arial"/>
          <w:i/>
          <w:iCs/>
          <w:sz w:val="24"/>
          <w:szCs w:val="24"/>
        </w:rPr>
        <w:t xml:space="preserve">[previous detox] </w:t>
      </w:r>
      <w:r w:rsidRPr="00BF71EE">
        <w:rPr>
          <w:rFonts w:ascii="Arial" w:eastAsia="Times New Roman" w:hAnsi="Arial" w:cs="Arial"/>
          <w:i/>
          <w:iCs/>
          <w:sz w:val="24"/>
          <w:szCs w:val="24"/>
        </w:rPr>
        <w:t>for my family, and I fell out with my family so many times</w:t>
      </w:r>
      <w:r w:rsidR="00EC0A06">
        <w:rPr>
          <w:rFonts w:ascii="Arial" w:eastAsia="Times New Roman" w:hAnsi="Arial" w:cs="Arial"/>
          <w:i/>
          <w:iCs/>
          <w:sz w:val="24"/>
          <w:szCs w:val="24"/>
        </w:rPr>
        <w:t xml:space="preserve"> …</w:t>
      </w:r>
      <w:r w:rsidR="002E2BEF">
        <w:rPr>
          <w:rFonts w:ascii="Arial" w:eastAsia="Times New Roman" w:hAnsi="Arial" w:cs="Arial"/>
          <w:i/>
          <w:iCs/>
          <w:sz w:val="24"/>
          <w:szCs w:val="24"/>
        </w:rPr>
        <w:t xml:space="preserve"> </w:t>
      </w:r>
      <w:r w:rsidRPr="00BF71EE">
        <w:rPr>
          <w:rFonts w:ascii="Arial" w:eastAsia="Times New Roman" w:hAnsi="Arial" w:cs="Arial"/>
          <w:i/>
          <w:iCs/>
          <w:sz w:val="24"/>
          <w:szCs w:val="24"/>
        </w:rPr>
        <w:t>They think it’s great, they’ve been sending me text messages of encouragement and everything.</w:t>
      </w:r>
      <w:r w:rsidR="00EC0A06">
        <w:rPr>
          <w:rFonts w:ascii="Arial" w:eastAsia="Times New Roman" w:hAnsi="Arial" w:cs="Arial"/>
          <w:sz w:val="24"/>
          <w:szCs w:val="24"/>
        </w:rPr>
        <w:t xml:space="preserve"> Laura</w:t>
      </w:r>
    </w:p>
    <w:p w:rsidR="003133FC" w:rsidRPr="00BF71EE" w:rsidRDefault="003133FC" w:rsidP="008D5D35">
      <w:pPr>
        <w:ind w:left="720"/>
        <w:jc w:val="both"/>
        <w:rPr>
          <w:rFonts w:ascii="Arial" w:eastAsia="Times New Roman" w:hAnsi="Arial" w:cs="Arial"/>
          <w:sz w:val="24"/>
          <w:szCs w:val="24"/>
        </w:rPr>
      </w:pPr>
    </w:p>
    <w:p w:rsidR="00BF71EE" w:rsidRPr="00BF71EE" w:rsidRDefault="00BF71EE" w:rsidP="00010A50">
      <w:pPr>
        <w:spacing w:line="480" w:lineRule="auto"/>
        <w:jc w:val="both"/>
        <w:rPr>
          <w:rFonts w:ascii="Arial" w:eastAsia="Times New Roman" w:hAnsi="Arial" w:cs="Arial"/>
          <w:sz w:val="24"/>
          <w:szCs w:val="24"/>
          <w:u w:val="single"/>
        </w:rPr>
      </w:pPr>
      <w:r w:rsidRPr="00BF71EE">
        <w:rPr>
          <w:rFonts w:ascii="Arial" w:eastAsia="Times New Roman" w:hAnsi="Arial" w:cs="Arial"/>
          <w:sz w:val="24"/>
          <w:szCs w:val="24"/>
          <w:u w:val="single"/>
        </w:rPr>
        <w:t>Drinkers</w:t>
      </w:r>
      <w:r w:rsidR="00DF4B44">
        <w:rPr>
          <w:rFonts w:ascii="Arial" w:eastAsia="Times New Roman" w:hAnsi="Arial" w:cs="Arial"/>
          <w:sz w:val="24"/>
          <w:szCs w:val="24"/>
          <w:u w:val="single"/>
        </w:rPr>
        <w:t>’</w:t>
      </w:r>
      <w:r w:rsidRPr="00BF71EE">
        <w:rPr>
          <w:rFonts w:ascii="Arial" w:eastAsia="Times New Roman" w:hAnsi="Arial" w:cs="Arial"/>
          <w:sz w:val="24"/>
          <w:szCs w:val="24"/>
          <w:u w:val="single"/>
        </w:rPr>
        <w:t xml:space="preserve"> actions: help or hindrance?</w:t>
      </w:r>
    </w:p>
    <w:p w:rsidR="00BF71EE" w:rsidRPr="00BF71EE" w:rsidRDefault="00BF71EE" w:rsidP="00010A50">
      <w:pPr>
        <w:spacing w:line="480" w:lineRule="auto"/>
        <w:jc w:val="both"/>
        <w:rPr>
          <w:rFonts w:ascii="Arial" w:eastAsia="Times New Roman" w:hAnsi="Arial" w:cs="Arial"/>
          <w:sz w:val="24"/>
          <w:szCs w:val="24"/>
        </w:rPr>
      </w:pPr>
      <w:r w:rsidRPr="00BF71EE">
        <w:rPr>
          <w:rFonts w:ascii="Arial" w:eastAsia="Times New Roman" w:hAnsi="Arial" w:cs="Arial"/>
          <w:sz w:val="24"/>
          <w:szCs w:val="24"/>
        </w:rPr>
        <w:t xml:space="preserve">In the same way that participants suggested family and friends could </w:t>
      </w:r>
      <w:r w:rsidR="009E0256">
        <w:rPr>
          <w:rFonts w:ascii="Arial" w:eastAsia="Times New Roman" w:hAnsi="Arial" w:cs="Arial"/>
          <w:sz w:val="24"/>
          <w:szCs w:val="24"/>
        </w:rPr>
        <w:t xml:space="preserve">actively </w:t>
      </w:r>
      <w:r w:rsidRPr="00BF71EE">
        <w:rPr>
          <w:rFonts w:ascii="Arial" w:eastAsia="Times New Roman" w:hAnsi="Arial" w:cs="Arial"/>
          <w:sz w:val="24"/>
          <w:szCs w:val="24"/>
        </w:rPr>
        <w:t xml:space="preserve">help or hinder their efforts to cut down or maintain their alcohol consumption, accounts also revealed various ways in which the heavy drinker themselves </w:t>
      </w:r>
      <w:r w:rsidR="009E0256">
        <w:rPr>
          <w:rFonts w:ascii="Arial" w:eastAsia="Times New Roman" w:hAnsi="Arial" w:cs="Arial"/>
          <w:sz w:val="24"/>
          <w:szCs w:val="24"/>
        </w:rPr>
        <w:t>implicated</w:t>
      </w:r>
      <w:r w:rsidRPr="00BF71EE">
        <w:rPr>
          <w:rFonts w:ascii="Arial" w:eastAsia="Times New Roman" w:hAnsi="Arial" w:cs="Arial"/>
          <w:sz w:val="24"/>
          <w:szCs w:val="24"/>
        </w:rPr>
        <w:t xml:space="preserve"> family and friends. This was largely through their approach to </w:t>
      </w:r>
      <w:r w:rsidR="00C3125B">
        <w:rPr>
          <w:rFonts w:ascii="Arial" w:eastAsia="Times New Roman" w:hAnsi="Arial" w:cs="Arial"/>
          <w:sz w:val="24"/>
          <w:szCs w:val="24"/>
        </w:rPr>
        <w:t>help-</w:t>
      </w:r>
      <w:r w:rsidRPr="00BF71EE">
        <w:rPr>
          <w:rFonts w:ascii="Arial" w:eastAsia="Times New Roman" w:hAnsi="Arial" w:cs="Arial"/>
          <w:sz w:val="24"/>
          <w:szCs w:val="24"/>
        </w:rPr>
        <w:t xml:space="preserve">seeking and what actions they took to involve family and friends. </w:t>
      </w:r>
      <w:r w:rsidR="003133FC">
        <w:rPr>
          <w:rFonts w:ascii="Arial" w:eastAsia="Times New Roman" w:hAnsi="Arial" w:cs="Arial"/>
          <w:sz w:val="24"/>
          <w:szCs w:val="24"/>
        </w:rPr>
        <w:t>Largely</w:t>
      </w:r>
      <w:r w:rsidRPr="00BF71EE">
        <w:rPr>
          <w:rFonts w:ascii="Arial" w:eastAsia="Times New Roman" w:hAnsi="Arial" w:cs="Arial"/>
          <w:sz w:val="24"/>
          <w:szCs w:val="24"/>
        </w:rPr>
        <w:t xml:space="preserve"> this depended on their drinking goals and social circumstances. For example, Julie revealed that one strateg</w:t>
      </w:r>
      <w:r w:rsidR="003133FC">
        <w:rPr>
          <w:rFonts w:ascii="Arial" w:eastAsia="Times New Roman" w:hAnsi="Arial" w:cs="Arial"/>
          <w:sz w:val="24"/>
          <w:szCs w:val="24"/>
        </w:rPr>
        <w:t>y</w:t>
      </w:r>
      <w:r w:rsidRPr="00BF71EE">
        <w:rPr>
          <w:rFonts w:ascii="Arial" w:eastAsia="Times New Roman" w:hAnsi="Arial" w:cs="Arial"/>
          <w:sz w:val="24"/>
          <w:szCs w:val="24"/>
        </w:rPr>
        <w:t xml:space="preserve"> to obtain money to purchase alcohol was to 'lie' to </w:t>
      </w:r>
      <w:r w:rsidR="00CF4919">
        <w:rPr>
          <w:rFonts w:ascii="Arial" w:eastAsia="Times New Roman" w:hAnsi="Arial" w:cs="Arial"/>
          <w:sz w:val="24"/>
          <w:szCs w:val="24"/>
        </w:rPr>
        <w:t xml:space="preserve">her </w:t>
      </w:r>
      <w:r w:rsidRPr="00BF71EE">
        <w:rPr>
          <w:rFonts w:ascii="Arial" w:eastAsia="Times New Roman" w:hAnsi="Arial" w:cs="Arial"/>
          <w:sz w:val="24"/>
          <w:szCs w:val="24"/>
        </w:rPr>
        <w:t>family</w:t>
      </w:r>
      <w:r w:rsidR="00CF4919">
        <w:rPr>
          <w:rFonts w:ascii="Arial" w:eastAsia="Times New Roman" w:hAnsi="Arial" w:cs="Arial"/>
          <w:sz w:val="24"/>
          <w:szCs w:val="24"/>
        </w:rPr>
        <w:t xml:space="preserve"> and </w:t>
      </w:r>
      <w:r w:rsidRPr="00BF71EE">
        <w:rPr>
          <w:rFonts w:ascii="Arial" w:eastAsia="Times New Roman" w:hAnsi="Arial" w:cs="Arial"/>
          <w:sz w:val="24"/>
          <w:szCs w:val="24"/>
        </w:rPr>
        <w:t>'pawn' her belongings</w:t>
      </w:r>
      <w:r w:rsidR="00CF4919">
        <w:rPr>
          <w:rFonts w:ascii="Arial" w:eastAsia="Times New Roman" w:hAnsi="Arial" w:cs="Arial"/>
          <w:sz w:val="24"/>
          <w:szCs w:val="24"/>
        </w:rPr>
        <w:t>, which</w:t>
      </w:r>
      <w:r w:rsidRPr="00BF71EE">
        <w:rPr>
          <w:rFonts w:ascii="Arial" w:eastAsia="Times New Roman" w:hAnsi="Arial" w:cs="Arial"/>
          <w:sz w:val="24"/>
          <w:szCs w:val="24"/>
        </w:rPr>
        <w:t xml:space="preserve"> she implied, played heavily on her mind:     </w:t>
      </w:r>
    </w:p>
    <w:p w:rsidR="00BF71EE" w:rsidRPr="00BF71EE" w:rsidRDefault="00BF71EE" w:rsidP="00BF71EE">
      <w:pPr>
        <w:ind w:left="720"/>
        <w:jc w:val="both"/>
        <w:rPr>
          <w:rFonts w:ascii="Arial" w:eastAsia="Times New Roman" w:hAnsi="Arial" w:cs="Arial"/>
          <w:i/>
          <w:iCs/>
          <w:sz w:val="24"/>
          <w:szCs w:val="24"/>
        </w:rPr>
      </w:pPr>
      <w:r w:rsidRPr="00BF71EE">
        <w:rPr>
          <w:rFonts w:ascii="Arial" w:eastAsia="Times New Roman" w:hAnsi="Arial" w:cs="Arial"/>
          <w:i/>
          <w:iCs/>
          <w:sz w:val="24"/>
          <w:szCs w:val="24"/>
        </w:rPr>
        <w:t xml:space="preserve">Interviewer:  </w:t>
      </w:r>
      <w:r w:rsidR="00AD0296">
        <w:rPr>
          <w:rFonts w:ascii="Arial" w:eastAsia="Times New Roman" w:hAnsi="Arial" w:cs="Arial"/>
          <w:i/>
          <w:iCs/>
          <w:sz w:val="24"/>
          <w:szCs w:val="24"/>
        </w:rPr>
        <w:t>A</w:t>
      </w:r>
      <w:r w:rsidRPr="00BF71EE">
        <w:rPr>
          <w:rFonts w:ascii="Arial" w:eastAsia="Times New Roman" w:hAnsi="Arial" w:cs="Arial"/>
          <w:i/>
          <w:iCs/>
          <w:sz w:val="24"/>
          <w:szCs w:val="24"/>
        </w:rPr>
        <w:t xml:space="preserve">nd have you ever borrowed money? </w:t>
      </w:r>
      <w:r w:rsidR="00121B22">
        <w:rPr>
          <w:rFonts w:ascii="Arial" w:eastAsia="Times New Roman" w:hAnsi="Arial" w:cs="Arial"/>
          <w:i/>
          <w:iCs/>
          <w:sz w:val="24"/>
          <w:szCs w:val="24"/>
        </w:rPr>
        <w:t>…</w:t>
      </w:r>
      <w:r w:rsidRPr="00BF71EE">
        <w:rPr>
          <w:rFonts w:ascii="Arial" w:eastAsia="Times New Roman" w:hAnsi="Arial" w:cs="Arial"/>
          <w:i/>
          <w:iCs/>
          <w:sz w:val="24"/>
          <w:szCs w:val="24"/>
        </w:rPr>
        <w:t xml:space="preserve"> to buy alcohol? </w:t>
      </w:r>
    </w:p>
    <w:p w:rsidR="00BF71EE" w:rsidRPr="00BF71EE" w:rsidRDefault="00BF71EE" w:rsidP="00BF71EE">
      <w:pPr>
        <w:ind w:left="720"/>
        <w:jc w:val="both"/>
        <w:rPr>
          <w:rFonts w:ascii="Arial" w:eastAsia="Times New Roman" w:hAnsi="Arial" w:cs="Arial"/>
          <w:sz w:val="24"/>
          <w:szCs w:val="24"/>
        </w:rPr>
      </w:pPr>
      <w:r w:rsidRPr="00BF71EE">
        <w:rPr>
          <w:rFonts w:ascii="Arial" w:eastAsia="Times New Roman" w:hAnsi="Arial" w:cs="Arial"/>
          <w:i/>
          <w:iCs/>
          <w:sz w:val="24"/>
          <w:szCs w:val="24"/>
        </w:rPr>
        <w:t xml:space="preserve">Julie:  I use the excuse that it’s to get em, power for my electric and stuff, but I’ve already covered the bills, so em, I’m lying </w:t>
      </w:r>
      <w:r w:rsidR="00C3125B">
        <w:rPr>
          <w:rFonts w:ascii="Arial" w:eastAsia="Times New Roman" w:hAnsi="Arial" w:cs="Arial"/>
          <w:i/>
          <w:iCs/>
          <w:sz w:val="24"/>
          <w:szCs w:val="24"/>
        </w:rPr>
        <w:t xml:space="preserve">to </w:t>
      </w:r>
      <w:r w:rsidRPr="00BF71EE">
        <w:rPr>
          <w:rFonts w:ascii="Arial" w:eastAsia="Times New Roman" w:hAnsi="Arial" w:cs="Arial"/>
          <w:i/>
          <w:iCs/>
          <w:sz w:val="24"/>
          <w:szCs w:val="24"/>
        </w:rPr>
        <w:t>people to get money for alcohol, and it’s money that I know I don’t have to pay back, because my dad is very kind and generous, and also my sister-in-law ... plus I’ve got jewellery in the pawn shop</w:t>
      </w:r>
      <w:r w:rsidR="003D3630">
        <w:rPr>
          <w:rFonts w:ascii="Arial" w:eastAsia="Times New Roman" w:hAnsi="Arial" w:cs="Arial"/>
          <w:i/>
          <w:iCs/>
          <w:sz w:val="24"/>
          <w:szCs w:val="24"/>
        </w:rPr>
        <w:t xml:space="preserve"> </w:t>
      </w:r>
      <w:r w:rsidRPr="00BF71EE">
        <w:rPr>
          <w:rFonts w:ascii="Arial" w:eastAsia="Times New Roman" w:hAnsi="Arial" w:cs="Arial"/>
          <w:i/>
          <w:iCs/>
          <w:sz w:val="24"/>
          <w:szCs w:val="24"/>
        </w:rPr>
        <w:t>... my mum’s jewellery, after her death … which I regret, very much.</w:t>
      </w:r>
    </w:p>
    <w:p w:rsidR="00BF71EE" w:rsidRPr="00BF71EE" w:rsidRDefault="00BF71EE" w:rsidP="00010A50">
      <w:pPr>
        <w:spacing w:line="480" w:lineRule="auto"/>
        <w:jc w:val="both"/>
        <w:rPr>
          <w:rFonts w:ascii="Arial" w:eastAsia="Times New Roman" w:hAnsi="Arial" w:cs="Arial"/>
          <w:sz w:val="24"/>
          <w:szCs w:val="24"/>
        </w:rPr>
      </w:pPr>
      <w:r w:rsidRPr="00BF71EE">
        <w:rPr>
          <w:rFonts w:ascii="Arial" w:eastAsia="Times New Roman" w:hAnsi="Arial" w:cs="Arial"/>
          <w:sz w:val="24"/>
          <w:szCs w:val="24"/>
        </w:rPr>
        <w:t xml:space="preserve">Others </w:t>
      </w:r>
      <w:r w:rsidR="00277C0B">
        <w:rPr>
          <w:rFonts w:ascii="Arial" w:eastAsia="Times New Roman" w:hAnsi="Arial" w:cs="Arial"/>
          <w:sz w:val="24"/>
          <w:szCs w:val="24"/>
        </w:rPr>
        <w:t>demonstrated how</w:t>
      </w:r>
      <w:r w:rsidRPr="00BF71EE">
        <w:rPr>
          <w:rFonts w:ascii="Arial" w:eastAsia="Times New Roman" w:hAnsi="Arial" w:cs="Arial"/>
          <w:sz w:val="24"/>
          <w:szCs w:val="24"/>
        </w:rPr>
        <w:t xml:space="preserve"> </w:t>
      </w:r>
      <w:r w:rsidR="00A85289">
        <w:rPr>
          <w:rFonts w:ascii="Arial" w:eastAsia="Times New Roman" w:hAnsi="Arial" w:cs="Arial"/>
          <w:sz w:val="24"/>
          <w:szCs w:val="24"/>
        </w:rPr>
        <w:t>the</w:t>
      </w:r>
      <w:r w:rsidR="007225A2">
        <w:rPr>
          <w:rFonts w:ascii="Arial" w:eastAsia="Times New Roman" w:hAnsi="Arial" w:cs="Arial"/>
          <w:sz w:val="24"/>
          <w:szCs w:val="24"/>
        </w:rPr>
        <w:t>ir</w:t>
      </w:r>
      <w:r w:rsidR="00A85289">
        <w:rPr>
          <w:rFonts w:ascii="Arial" w:eastAsia="Times New Roman" w:hAnsi="Arial" w:cs="Arial"/>
          <w:sz w:val="24"/>
          <w:szCs w:val="24"/>
        </w:rPr>
        <w:t xml:space="preserve"> repeated </w:t>
      </w:r>
      <w:r w:rsidRPr="00BF71EE">
        <w:rPr>
          <w:rFonts w:ascii="Arial" w:eastAsia="Times New Roman" w:hAnsi="Arial" w:cs="Arial"/>
          <w:sz w:val="24"/>
          <w:szCs w:val="24"/>
        </w:rPr>
        <w:t xml:space="preserve">borrowing </w:t>
      </w:r>
      <w:r w:rsidR="00A85289">
        <w:rPr>
          <w:rFonts w:ascii="Arial" w:eastAsia="Times New Roman" w:hAnsi="Arial" w:cs="Arial"/>
          <w:sz w:val="24"/>
          <w:szCs w:val="24"/>
        </w:rPr>
        <w:t xml:space="preserve">of </w:t>
      </w:r>
      <w:r w:rsidRPr="00BF71EE">
        <w:rPr>
          <w:rFonts w:ascii="Arial" w:eastAsia="Times New Roman" w:hAnsi="Arial" w:cs="Arial"/>
          <w:sz w:val="24"/>
          <w:szCs w:val="24"/>
        </w:rPr>
        <w:t>money to purchase alcohol caused friction in relationships</w:t>
      </w:r>
      <w:r w:rsidR="00A85289">
        <w:rPr>
          <w:rFonts w:ascii="Arial" w:eastAsia="Times New Roman" w:hAnsi="Arial" w:cs="Arial"/>
          <w:sz w:val="24"/>
          <w:szCs w:val="24"/>
        </w:rPr>
        <w:t>:</w:t>
      </w:r>
      <w:r w:rsidRPr="00BF71EE">
        <w:rPr>
          <w:rFonts w:ascii="Arial" w:eastAsia="Times New Roman" w:hAnsi="Arial" w:cs="Arial"/>
          <w:sz w:val="24"/>
          <w:szCs w:val="24"/>
        </w:rPr>
        <w:t xml:space="preserve"> </w:t>
      </w:r>
    </w:p>
    <w:p w:rsidR="00BF71EE" w:rsidRPr="00BF71EE" w:rsidRDefault="00BF71EE" w:rsidP="00BF71EE">
      <w:pPr>
        <w:ind w:left="720"/>
        <w:jc w:val="both"/>
        <w:rPr>
          <w:rFonts w:ascii="Arial" w:eastAsia="Times New Roman" w:hAnsi="Arial" w:cs="Arial"/>
          <w:i/>
          <w:iCs/>
          <w:sz w:val="24"/>
          <w:szCs w:val="24"/>
        </w:rPr>
      </w:pPr>
      <w:r w:rsidRPr="00BF71EE">
        <w:rPr>
          <w:rFonts w:ascii="Arial" w:eastAsia="Times New Roman" w:hAnsi="Arial" w:cs="Arial"/>
          <w:i/>
          <w:iCs/>
          <w:sz w:val="24"/>
          <w:szCs w:val="24"/>
        </w:rPr>
        <w:t>I’ve actually got friends that won’t answer the phone to me now, because I’ve spent all my money, and the people I’m phoning, I’m phoning for ‘</w:t>
      </w:r>
      <w:r w:rsidR="000E4655">
        <w:rPr>
          <w:rFonts w:ascii="Arial" w:eastAsia="Times New Roman" w:hAnsi="Arial" w:cs="Arial"/>
          <w:i/>
          <w:iCs/>
          <w:sz w:val="24"/>
          <w:szCs w:val="24"/>
        </w:rPr>
        <w:t>C</w:t>
      </w:r>
      <w:r w:rsidRPr="00BF71EE">
        <w:rPr>
          <w:rFonts w:ascii="Arial" w:eastAsia="Times New Roman" w:hAnsi="Arial" w:cs="Arial"/>
          <w:i/>
          <w:iCs/>
          <w:sz w:val="24"/>
          <w:szCs w:val="24"/>
        </w:rPr>
        <w:t>an you lend me a tenner [£10], can you lend me £20’. So I’ve actually got lifelong friends that are avoiding me now.</w:t>
      </w:r>
      <w:r w:rsidRPr="00BF71EE">
        <w:rPr>
          <w:rFonts w:ascii="Arial" w:eastAsia="Times New Roman" w:hAnsi="Arial" w:cs="Arial"/>
          <w:sz w:val="24"/>
          <w:szCs w:val="24"/>
        </w:rPr>
        <w:t xml:space="preserve"> Steven</w:t>
      </w:r>
    </w:p>
    <w:p w:rsidR="00BF71EE" w:rsidRPr="00BF71EE" w:rsidRDefault="00BF71EE" w:rsidP="00BF71EE">
      <w:pPr>
        <w:ind w:left="720"/>
        <w:jc w:val="both"/>
        <w:rPr>
          <w:rFonts w:ascii="Arial" w:eastAsia="Times New Roman" w:hAnsi="Arial" w:cs="Arial"/>
          <w:sz w:val="24"/>
          <w:szCs w:val="24"/>
        </w:rPr>
      </w:pPr>
      <w:r w:rsidRPr="00BF71EE">
        <w:rPr>
          <w:rFonts w:ascii="Arial" w:eastAsia="Times New Roman" w:hAnsi="Arial" w:cs="Arial"/>
          <w:i/>
          <w:iCs/>
          <w:sz w:val="24"/>
          <w:szCs w:val="24"/>
        </w:rPr>
        <w:t xml:space="preserve">I used to go to a wee neighbour … and she just got fed up with it. Her son-in-law works in [local hospital], and </w:t>
      </w:r>
      <w:r w:rsidR="00A74A87">
        <w:rPr>
          <w:rFonts w:ascii="Arial" w:eastAsia="Times New Roman" w:hAnsi="Arial" w:cs="Arial"/>
          <w:i/>
          <w:iCs/>
          <w:sz w:val="24"/>
          <w:szCs w:val="24"/>
        </w:rPr>
        <w:t xml:space="preserve">… </w:t>
      </w:r>
      <w:r w:rsidRPr="00BF71EE">
        <w:rPr>
          <w:rFonts w:ascii="Arial" w:eastAsia="Times New Roman" w:hAnsi="Arial" w:cs="Arial"/>
          <w:i/>
          <w:iCs/>
          <w:sz w:val="24"/>
          <w:szCs w:val="24"/>
        </w:rPr>
        <w:t xml:space="preserve">he found out I was tapping </w:t>
      </w:r>
      <w:r w:rsidR="00277C0B">
        <w:rPr>
          <w:rFonts w:ascii="Arial" w:eastAsia="Times New Roman" w:hAnsi="Arial" w:cs="Arial"/>
          <w:i/>
          <w:iCs/>
          <w:sz w:val="24"/>
          <w:szCs w:val="24"/>
        </w:rPr>
        <w:t xml:space="preserve">[borrowing money] </w:t>
      </w:r>
      <w:r w:rsidR="001601A3">
        <w:rPr>
          <w:rFonts w:ascii="Arial" w:eastAsia="Times New Roman" w:hAnsi="Arial" w:cs="Arial"/>
          <w:i/>
          <w:iCs/>
          <w:sz w:val="24"/>
          <w:szCs w:val="24"/>
        </w:rPr>
        <w:t>o</w:t>
      </w:r>
      <w:r w:rsidRPr="00BF71EE">
        <w:rPr>
          <w:rFonts w:ascii="Arial" w:eastAsia="Times New Roman" w:hAnsi="Arial" w:cs="Arial"/>
          <w:i/>
          <w:iCs/>
          <w:sz w:val="24"/>
          <w:szCs w:val="24"/>
        </w:rPr>
        <w:t xml:space="preserve">ff his mother-in-law and I was leaving hospital one time ... and he pulled me up </w:t>
      </w:r>
      <w:r w:rsidR="00277C0B">
        <w:rPr>
          <w:rFonts w:ascii="Arial" w:eastAsia="Times New Roman" w:hAnsi="Arial" w:cs="Arial"/>
          <w:i/>
          <w:iCs/>
          <w:sz w:val="24"/>
          <w:szCs w:val="24"/>
        </w:rPr>
        <w:t>…</w:t>
      </w:r>
      <w:r w:rsidRPr="00BF71EE">
        <w:rPr>
          <w:rFonts w:ascii="Arial" w:eastAsia="Times New Roman" w:hAnsi="Arial" w:cs="Arial"/>
          <w:i/>
          <w:iCs/>
          <w:sz w:val="24"/>
          <w:szCs w:val="24"/>
        </w:rPr>
        <w:t xml:space="preserve"> and he was like “If you ever ask [mother-in-law] again for another penny, I’ll go through you”</w:t>
      </w:r>
      <w:r w:rsidRPr="00BF71EE">
        <w:rPr>
          <w:rFonts w:ascii="Arial" w:eastAsia="Times New Roman" w:hAnsi="Arial" w:cs="Arial"/>
          <w:sz w:val="24"/>
          <w:szCs w:val="24"/>
        </w:rPr>
        <w:t xml:space="preserve"> Gerry</w:t>
      </w:r>
    </w:p>
    <w:p w:rsidR="00BD2DCB" w:rsidRPr="00BF71EE" w:rsidRDefault="000E4655" w:rsidP="00BD2DCB">
      <w:pPr>
        <w:spacing w:line="480" w:lineRule="auto"/>
        <w:jc w:val="both"/>
        <w:rPr>
          <w:rFonts w:ascii="Arial" w:eastAsia="Times New Roman" w:hAnsi="Arial" w:cs="Arial"/>
          <w:sz w:val="24"/>
          <w:szCs w:val="24"/>
        </w:rPr>
      </w:pPr>
      <w:r>
        <w:rPr>
          <w:rFonts w:ascii="Arial" w:eastAsia="Times New Roman" w:hAnsi="Arial" w:cs="Arial"/>
          <w:sz w:val="24"/>
          <w:szCs w:val="24"/>
        </w:rPr>
        <w:t>Correspondingly</w:t>
      </w:r>
      <w:r w:rsidR="0099495C">
        <w:rPr>
          <w:rFonts w:ascii="Arial" w:eastAsia="Times New Roman" w:hAnsi="Arial" w:cs="Arial"/>
          <w:sz w:val="24"/>
          <w:szCs w:val="24"/>
        </w:rPr>
        <w:t>, r</w:t>
      </w:r>
      <w:r w:rsidR="00BD2DCB" w:rsidRPr="00BF71EE">
        <w:rPr>
          <w:rFonts w:ascii="Arial" w:eastAsia="Times New Roman" w:hAnsi="Arial" w:cs="Arial"/>
          <w:sz w:val="24"/>
          <w:szCs w:val="24"/>
        </w:rPr>
        <w:t xml:space="preserve">eciprocity between 'drinking pals' was portrayed as </w:t>
      </w:r>
      <w:r w:rsidR="00241AC6" w:rsidRPr="00BF71EE">
        <w:rPr>
          <w:rFonts w:ascii="Arial" w:eastAsia="Times New Roman" w:hAnsi="Arial" w:cs="Arial"/>
          <w:sz w:val="24"/>
          <w:szCs w:val="24"/>
        </w:rPr>
        <w:t>important</w:t>
      </w:r>
      <w:r w:rsidR="00BD2DCB" w:rsidRPr="00BF71EE">
        <w:rPr>
          <w:rFonts w:ascii="Arial" w:eastAsia="Times New Roman" w:hAnsi="Arial" w:cs="Arial"/>
          <w:sz w:val="24"/>
          <w:szCs w:val="24"/>
        </w:rPr>
        <w:t xml:space="preserve">, </w:t>
      </w:r>
      <w:r w:rsidR="00BD2DCB">
        <w:rPr>
          <w:rFonts w:ascii="Arial" w:eastAsia="Times New Roman" w:hAnsi="Arial" w:cs="Arial"/>
          <w:sz w:val="24"/>
          <w:szCs w:val="24"/>
        </w:rPr>
        <w:t xml:space="preserve">especially to those with limited finances, </w:t>
      </w:r>
      <w:r w:rsidR="00BD2DCB" w:rsidRPr="00BF71EE">
        <w:rPr>
          <w:rFonts w:ascii="Arial" w:eastAsia="Times New Roman" w:hAnsi="Arial" w:cs="Arial"/>
          <w:sz w:val="24"/>
          <w:szCs w:val="24"/>
        </w:rPr>
        <w:t xml:space="preserve">enabling </w:t>
      </w:r>
      <w:r w:rsidR="00BD2DCB">
        <w:rPr>
          <w:rFonts w:ascii="Arial" w:eastAsia="Times New Roman" w:hAnsi="Arial" w:cs="Arial"/>
          <w:sz w:val="24"/>
          <w:szCs w:val="24"/>
        </w:rPr>
        <w:t>continued consumption and shared purchasing of cheap alcohol</w:t>
      </w:r>
      <w:r w:rsidR="0099495C">
        <w:rPr>
          <w:rFonts w:ascii="Arial" w:eastAsia="Times New Roman" w:hAnsi="Arial" w:cs="Arial"/>
          <w:sz w:val="24"/>
          <w:szCs w:val="24"/>
        </w:rPr>
        <w:t xml:space="preserve">. Geoff and Gerry, </w:t>
      </w:r>
      <w:r w:rsidR="003D7BBF">
        <w:rPr>
          <w:rFonts w:ascii="Arial" w:eastAsia="Times New Roman" w:hAnsi="Arial" w:cs="Arial"/>
          <w:sz w:val="24"/>
          <w:szCs w:val="24"/>
        </w:rPr>
        <w:t xml:space="preserve">for example, </w:t>
      </w:r>
      <w:r w:rsidR="0099495C">
        <w:rPr>
          <w:rFonts w:ascii="Arial" w:eastAsia="Times New Roman" w:hAnsi="Arial" w:cs="Arial"/>
          <w:sz w:val="24"/>
          <w:szCs w:val="24"/>
        </w:rPr>
        <w:t xml:space="preserve">explicitly talked about exchanges between friends that </w:t>
      </w:r>
      <w:r w:rsidR="007225A2">
        <w:rPr>
          <w:rFonts w:ascii="Arial" w:eastAsia="Times New Roman" w:hAnsi="Arial" w:cs="Arial"/>
          <w:sz w:val="24"/>
          <w:szCs w:val="24"/>
        </w:rPr>
        <w:t>illustrated</w:t>
      </w:r>
      <w:r w:rsidR="0099495C">
        <w:rPr>
          <w:rFonts w:ascii="Arial" w:eastAsia="Times New Roman" w:hAnsi="Arial" w:cs="Arial"/>
          <w:sz w:val="24"/>
          <w:szCs w:val="24"/>
        </w:rPr>
        <w:t xml:space="preserve"> mutual benefit:</w:t>
      </w:r>
    </w:p>
    <w:p w:rsidR="00BD2DCB" w:rsidRPr="00BF71EE" w:rsidRDefault="00BD2DCB" w:rsidP="00BD2DCB">
      <w:pPr>
        <w:ind w:left="720"/>
        <w:jc w:val="both"/>
        <w:rPr>
          <w:rFonts w:ascii="Arial" w:eastAsia="Times New Roman" w:hAnsi="Arial" w:cs="Arial"/>
          <w:sz w:val="24"/>
          <w:szCs w:val="24"/>
        </w:rPr>
      </w:pPr>
      <w:r w:rsidRPr="00BF71EE">
        <w:rPr>
          <w:rFonts w:ascii="Arial" w:eastAsia="Times New Roman" w:hAnsi="Arial" w:cs="Arial"/>
          <w:i/>
          <w:iCs/>
          <w:sz w:val="24"/>
          <w:szCs w:val="24"/>
        </w:rPr>
        <w:t>I’ve got friends who sometimes maybe take a couple boxes of beers when they’re skint [poor] … they come back to me, and I do the same, eh.</w:t>
      </w:r>
      <w:r w:rsidRPr="00BF71EE">
        <w:rPr>
          <w:rFonts w:ascii="Arial" w:eastAsia="Times New Roman" w:hAnsi="Arial" w:cs="Arial"/>
          <w:sz w:val="24"/>
          <w:szCs w:val="24"/>
        </w:rPr>
        <w:t xml:space="preserve"> Geoff</w:t>
      </w:r>
    </w:p>
    <w:p w:rsidR="00BD2DCB" w:rsidRPr="00BF71EE" w:rsidRDefault="00BD2DCB" w:rsidP="00BD2DCB">
      <w:pPr>
        <w:ind w:left="720"/>
        <w:jc w:val="both"/>
        <w:rPr>
          <w:rFonts w:ascii="Arial" w:eastAsia="Times New Roman" w:hAnsi="Arial" w:cs="Arial"/>
          <w:sz w:val="24"/>
          <w:szCs w:val="24"/>
        </w:rPr>
      </w:pPr>
      <w:r w:rsidRPr="00BF71EE">
        <w:rPr>
          <w:rFonts w:ascii="Arial" w:eastAsia="Times New Roman" w:hAnsi="Arial" w:cs="Arial"/>
          <w:i/>
          <w:iCs/>
          <w:sz w:val="24"/>
          <w:szCs w:val="24"/>
        </w:rPr>
        <w:t>I used to have two friends, but I’ve got one now</w:t>
      </w:r>
      <w:r w:rsidR="007225A2">
        <w:rPr>
          <w:rFonts w:ascii="Arial" w:eastAsia="Times New Roman" w:hAnsi="Arial" w:cs="Arial"/>
          <w:i/>
          <w:iCs/>
          <w:sz w:val="24"/>
          <w:szCs w:val="24"/>
        </w:rPr>
        <w:t xml:space="preserve"> …</w:t>
      </w:r>
      <w:r w:rsidRPr="00BF71EE">
        <w:rPr>
          <w:rFonts w:ascii="Arial" w:eastAsia="Times New Roman" w:hAnsi="Arial" w:cs="Arial"/>
          <w:i/>
          <w:iCs/>
          <w:sz w:val="24"/>
          <w:szCs w:val="24"/>
        </w:rPr>
        <w:t xml:space="preserve"> when I’ve got money</w:t>
      </w:r>
      <w:r w:rsidR="003D7BBF">
        <w:rPr>
          <w:rFonts w:ascii="Arial" w:eastAsia="Times New Roman" w:hAnsi="Arial" w:cs="Arial"/>
          <w:i/>
          <w:iCs/>
          <w:sz w:val="24"/>
          <w:szCs w:val="24"/>
        </w:rPr>
        <w:t xml:space="preserve"> … </w:t>
      </w:r>
      <w:r w:rsidRPr="00BF71EE">
        <w:rPr>
          <w:rFonts w:ascii="Arial" w:eastAsia="Times New Roman" w:hAnsi="Arial" w:cs="Arial"/>
          <w:i/>
          <w:iCs/>
          <w:sz w:val="24"/>
          <w:szCs w:val="24"/>
        </w:rPr>
        <w:t>I’d buy him cheap sherry wine</w:t>
      </w:r>
      <w:r w:rsidR="000E4655">
        <w:rPr>
          <w:rFonts w:ascii="Arial" w:eastAsia="Times New Roman" w:hAnsi="Arial" w:cs="Arial"/>
          <w:i/>
          <w:iCs/>
          <w:sz w:val="24"/>
          <w:szCs w:val="24"/>
        </w:rPr>
        <w:t xml:space="preserve"> …</w:t>
      </w:r>
      <w:r w:rsidRPr="00BF71EE">
        <w:rPr>
          <w:rFonts w:ascii="Arial" w:eastAsia="Times New Roman" w:hAnsi="Arial" w:cs="Arial"/>
          <w:i/>
          <w:iCs/>
          <w:sz w:val="24"/>
          <w:szCs w:val="24"/>
        </w:rPr>
        <w:t xml:space="preserve"> and maybe a couple of cans of super lagers, whatever</w:t>
      </w:r>
      <w:r w:rsidR="003D7BBF">
        <w:rPr>
          <w:rFonts w:ascii="Arial" w:eastAsia="Times New Roman" w:hAnsi="Arial" w:cs="Arial"/>
          <w:i/>
          <w:iCs/>
          <w:sz w:val="24"/>
          <w:szCs w:val="24"/>
        </w:rPr>
        <w:t xml:space="preserve"> …</w:t>
      </w:r>
      <w:r w:rsidRPr="00BF71EE">
        <w:rPr>
          <w:rFonts w:ascii="Arial" w:eastAsia="Times New Roman" w:hAnsi="Arial" w:cs="Arial"/>
          <w:i/>
          <w:iCs/>
          <w:sz w:val="24"/>
          <w:szCs w:val="24"/>
        </w:rPr>
        <w:t xml:space="preserve"> then when he gets his money, which is why I dropped the other guy … he’ll come round to me</w:t>
      </w:r>
      <w:r w:rsidR="00BB133E">
        <w:rPr>
          <w:rFonts w:ascii="Arial" w:eastAsia="Times New Roman" w:hAnsi="Arial" w:cs="Arial"/>
          <w:i/>
          <w:iCs/>
          <w:sz w:val="24"/>
          <w:szCs w:val="24"/>
        </w:rPr>
        <w:t xml:space="preserve"> …</w:t>
      </w:r>
      <w:r w:rsidRPr="00BF71EE">
        <w:rPr>
          <w:rFonts w:ascii="Arial" w:eastAsia="Times New Roman" w:hAnsi="Arial" w:cs="Arial"/>
          <w:i/>
          <w:iCs/>
          <w:sz w:val="24"/>
          <w:szCs w:val="24"/>
        </w:rPr>
        <w:t xml:space="preserve"> </w:t>
      </w:r>
      <w:r w:rsidR="00F42ABC">
        <w:rPr>
          <w:rFonts w:ascii="Arial" w:eastAsia="Times New Roman" w:hAnsi="Arial" w:cs="Arial"/>
          <w:i/>
          <w:iCs/>
          <w:sz w:val="24"/>
          <w:szCs w:val="24"/>
        </w:rPr>
        <w:t>“</w:t>
      </w:r>
      <w:r w:rsidRPr="00BF71EE">
        <w:rPr>
          <w:rFonts w:ascii="Arial" w:eastAsia="Times New Roman" w:hAnsi="Arial" w:cs="Arial"/>
          <w:i/>
          <w:iCs/>
          <w:sz w:val="24"/>
          <w:szCs w:val="24"/>
        </w:rPr>
        <w:t>I owe you the price of a bottle of wine, two s</w:t>
      </w:r>
      <w:r w:rsidR="00D67674">
        <w:rPr>
          <w:rFonts w:ascii="Arial" w:eastAsia="Times New Roman" w:hAnsi="Arial" w:cs="Arial"/>
          <w:i/>
          <w:iCs/>
          <w:sz w:val="24"/>
          <w:szCs w:val="24"/>
        </w:rPr>
        <w:t>upe</w:t>
      </w:r>
      <w:r w:rsidR="000E4655">
        <w:rPr>
          <w:rFonts w:ascii="Arial" w:eastAsia="Times New Roman" w:hAnsi="Arial" w:cs="Arial"/>
          <w:i/>
          <w:iCs/>
          <w:sz w:val="24"/>
          <w:szCs w:val="24"/>
        </w:rPr>
        <w:t>r</w:t>
      </w:r>
      <w:r w:rsidR="00D67674">
        <w:rPr>
          <w:rFonts w:ascii="Arial" w:eastAsia="Times New Roman" w:hAnsi="Arial" w:cs="Arial"/>
          <w:i/>
          <w:iCs/>
          <w:sz w:val="24"/>
          <w:szCs w:val="24"/>
        </w:rPr>
        <w:t>s [lager]</w:t>
      </w:r>
      <w:r w:rsidR="00F42ABC">
        <w:rPr>
          <w:rFonts w:ascii="Arial" w:eastAsia="Times New Roman" w:hAnsi="Arial" w:cs="Arial"/>
          <w:i/>
          <w:iCs/>
          <w:sz w:val="24"/>
          <w:szCs w:val="24"/>
        </w:rPr>
        <w:t>”</w:t>
      </w:r>
      <w:r w:rsidR="00BD06C9">
        <w:rPr>
          <w:rFonts w:ascii="Arial" w:eastAsia="Times New Roman" w:hAnsi="Arial" w:cs="Arial"/>
          <w:i/>
          <w:iCs/>
          <w:sz w:val="24"/>
          <w:szCs w:val="24"/>
        </w:rPr>
        <w:t xml:space="preserve"> </w:t>
      </w:r>
      <w:r w:rsidRPr="00BF71EE">
        <w:rPr>
          <w:rFonts w:ascii="Arial" w:eastAsia="Times New Roman" w:hAnsi="Arial" w:cs="Arial"/>
          <w:i/>
          <w:iCs/>
          <w:sz w:val="24"/>
          <w:szCs w:val="24"/>
        </w:rPr>
        <w:t xml:space="preserve">… </w:t>
      </w:r>
      <w:r w:rsidR="00F42ABC">
        <w:rPr>
          <w:rFonts w:ascii="Arial" w:eastAsia="Times New Roman" w:hAnsi="Arial" w:cs="Arial"/>
          <w:i/>
          <w:iCs/>
          <w:sz w:val="24"/>
          <w:szCs w:val="24"/>
        </w:rPr>
        <w:t>“</w:t>
      </w:r>
      <w:r w:rsidR="007225A2">
        <w:rPr>
          <w:rFonts w:ascii="Arial" w:eastAsia="Times New Roman" w:hAnsi="Arial" w:cs="Arial"/>
          <w:i/>
          <w:iCs/>
          <w:sz w:val="24"/>
          <w:szCs w:val="24"/>
        </w:rPr>
        <w:t>A</w:t>
      </w:r>
      <w:r w:rsidRPr="00BF71EE">
        <w:rPr>
          <w:rFonts w:ascii="Arial" w:eastAsia="Times New Roman" w:hAnsi="Arial" w:cs="Arial"/>
          <w:i/>
          <w:iCs/>
          <w:sz w:val="24"/>
          <w:szCs w:val="24"/>
        </w:rPr>
        <w:t>ye, alright</w:t>
      </w:r>
      <w:r w:rsidR="00F42ABC">
        <w:rPr>
          <w:rFonts w:ascii="Arial" w:eastAsia="Times New Roman" w:hAnsi="Arial" w:cs="Arial"/>
          <w:i/>
          <w:iCs/>
          <w:sz w:val="24"/>
          <w:szCs w:val="24"/>
        </w:rPr>
        <w:t>”</w:t>
      </w:r>
      <w:r w:rsidRPr="00BF71EE">
        <w:rPr>
          <w:rFonts w:ascii="Arial" w:eastAsia="Times New Roman" w:hAnsi="Arial" w:cs="Arial"/>
          <w:i/>
          <w:iCs/>
          <w:sz w:val="24"/>
          <w:szCs w:val="24"/>
        </w:rPr>
        <w:t>.</w:t>
      </w:r>
      <w:r w:rsidRPr="00BF71EE">
        <w:rPr>
          <w:rFonts w:ascii="Arial" w:eastAsia="Times New Roman" w:hAnsi="Arial" w:cs="Arial"/>
          <w:sz w:val="24"/>
          <w:szCs w:val="24"/>
        </w:rPr>
        <w:t xml:space="preserve"> Gerry</w:t>
      </w:r>
    </w:p>
    <w:p w:rsidR="00BF71EE" w:rsidRPr="00BF71EE" w:rsidRDefault="007225A2" w:rsidP="00002EC1">
      <w:pPr>
        <w:spacing w:line="480" w:lineRule="auto"/>
        <w:jc w:val="both"/>
        <w:rPr>
          <w:rFonts w:ascii="Arial" w:eastAsia="Times New Roman" w:hAnsi="Arial" w:cs="Arial"/>
          <w:sz w:val="24"/>
          <w:szCs w:val="24"/>
        </w:rPr>
      </w:pPr>
      <w:r>
        <w:rPr>
          <w:rFonts w:ascii="Arial" w:eastAsia="Times New Roman" w:hAnsi="Arial" w:cs="Arial"/>
          <w:sz w:val="24"/>
          <w:szCs w:val="24"/>
        </w:rPr>
        <w:t>A</w:t>
      </w:r>
      <w:r w:rsidR="00BF71EE" w:rsidRPr="00BF71EE">
        <w:rPr>
          <w:rFonts w:ascii="Arial" w:eastAsia="Times New Roman" w:hAnsi="Arial" w:cs="Arial"/>
          <w:sz w:val="24"/>
          <w:szCs w:val="24"/>
        </w:rPr>
        <w:t xml:space="preserve">ccounts </w:t>
      </w:r>
      <w:r>
        <w:rPr>
          <w:rFonts w:ascii="Arial" w:eastAsia="Times New Roman" w:hAnsi="Arial" w:cs="Arial"/>
          <w:sz w:val="24"/>
          <w:szCs w:val="24"/>
        </w:rPr>
        <w:t xml:space="preserve">also </w:t>
      </w:r>
      <w:r w:rsidR="00BF71EE" w:rsidRPr="00BF71EE">
        <w:rPr>
          <w:rFonts w:ascii="Arial" w:eastAsia="Times New Roman" w:hAnsi="Arial" w:cs="Arial"/>
          <w:sz w:val="24"/>
          <w:szCs w:val="24"/>
        </w:rPr>
        <w:t xml:space="preserve">suggested that social group norms and </w:t>
      </w:r>
      <w:r>
        <w:rPr>
          <w:rFonts w:ascii="Arial" w:eastAsia="Times New Roman" w:hAnsi="Arial" w:cs="Arial"/>
          <w:sz w:val="24"/>
          <w:szCs w:val="24"/>
        </w:rPr>
        <w:t xml:space="preserve">gendered </w:t>
      </w:r>
      <w:r w:rsidR="00BF71EE" w:rsidRPr="00BF71EE">
        <w:rPr>
          <w:rFonts w:ascii="Arial" w:eastAsia="Times New Roman" w:hAnsi="Arial" w:cs="Arial"/>
          <w:sz w:val="24"/>
          <w:szCs w:val="24"/>
        </w:rPr>
        <w:t xml:space="preserve">practices around the purchasing of ‘cheap’ drink were </w:t>
      </w:r>
      <w:r>
        <w:rPr>
          <w:rFonts w:ascii="Arial" w:eastAsia="Times New Roman" w:hAnsi="Arial" w:cs="Arial"/>
          <w:sz w:val="24"/>
          <w:szCs w:val="24"/>
        </w:rPr>
        <w:t>influential</w:t>
      </w:r>
      <w:r w:rsidR="00BF71EE" w:rsidRPr="00BF71EE">
        <w:rPr>
          <w:rFonts w:ascii="Arial" w:eastAsia="Times New Roman" w:hAnsi="Arial" w:cs="Arial"/>
          <w:sz w:val="24"/>
          <w:szCs w:val="24"/>
        </w:rPr>
        <w:t xml:space="preserve"> and </w:t>
      </w:r>
      <w:r w:rsidR="000E4655">
        <w:rPr>
          <w:rFonts w:ascii="Arial" w:eastAsia="Times New Roman" w:hAnsi="Arial" w:cs="Arial"/>
          <w:sz w:val="24"/>
          <w:szCs w:val="24"/>
        </w:rPr>
        <w:t>altered</w:t>
      </w:r>
      <w:r w:rsidR="00BF71EE" w:rsidRPr="00BF71EE">
        <w:rPr>
          <w:rFonts w:ascii="Arial" w:eastAsia="Times New Roman" w:hAnsi="Arial" w:cs="Arial"/>
          <w:sz w:val="24"/>
          <w:szCs w:val="24"/>
        </w:rPr>
        <w:t xml:space="preserve"> drinkers’ alcohol purchasing </w:t>
      </w:r>
      <w:r w:rsidR="000E4655">
        <w:rPr>
          <w:rFonts w:ascii="Arial" w:eastAsia="Times New Roman" w:hAnsi="Arial" w:cs="Arial"/>
          <w:sz w:val="24"/>
          <w:szCs w:val="24"/>
        </w:rPr>
        <w:t>habits</w:t>
      </w:r>
      <w:r w:rsidR="00BF71EE" w:rsidRPr="00BF71EE">
        <w:rPr>
          <w:rFonts w:ascii="Arial" w:eastAsia="Times New Roman" w:hAnsi="Arial" w:cs="Arial"/>
          <w:sz w:val="24"/>
          <w:szCs w:val="24"/>
        </w:rPr>
        <w:t xml:space="preserve">. Evidently, some alcoholic drinks in some social circles were acceptable whilst others were not. That is, the choice of drink was often context dependent.  </w:t>
      </w:r>
    </w:p>
    <w:p w:rsidR="00BF71EE" w:rsidRPr="00BF71EE" w:rsidRDefault="00BF71EE" w:rsidP="00BF71EE">
      <w:pPr>
        <w:ind w:left="720"/>
        <w:jc w:val="both"/>
        <w:rPr>
          <w:rFonts w:ascii="Arial" w:eastAsia="Times New Roman" w:hAnsi="Arial" w:cs="Arial"/>
          <w:sz w:val="24"/>
          <w:szCs w:val="24"/>
        </w:rPr>
      </w:pPr>
      <w:r w:rsidRPr="00BF71EE">
        <w:rPr>
          <w:rFonts w:ascii="Arial" w:eastAsia="Times New Roman" w:hAnsi="Arial" w:cs="Arial"/>
          <w:i/>
          <w:iCs/>
          <w:sz w:val="24"/>
          <w:szCs w:val="24"/>
        </w:rPr>
        <w:t>It’s [</w:t>
      </w:r>
      <w:r w:rsidR="00AD0296">
        <w:rPr>
          <w:rFonts w:ascii="Arial" w:eastAsia="Times New Roman" w:hAnsi="Arial" w:cs="Arial"/>
          <w:i/>
          <w:iCs/>
          <w:sz w:val="24"/>
          <w:szCs w:val="24"/>
        </w:rPr>
        <w:t xml:space="preserve">his </w:t>
      </w:r>
      <w:r w:rsidRPr="00BF71EE">
        <w:rPr>
          <w:rFonts w:ascii="Arial" w:eastAsia="Times New Roman" w:hAnsi="Arial" w:cs="Arial"/>
          <w:i/>
          <w:iCs/>
          <w:sz w:val="24"/>
          <w:szCs w:val="24"/>
        </w:rPr>
        <w:t xml:space="preserve">choice of drinking white wine] to do with, I don’t know, it’s kind of got a strength that I can handle. </w:t>
      </w:r>
      <w:r w:rsidR="00AD0296">
        <w:rPr>
          <w:rFonts w:ascii="Arial" w:eastAsia="Times New Roman" w:hAnsi="Arial" w:cs="Arial"/>
          <w:i/>
          <w:iCs/>
          <w:sz w:val="24"/>
          <w:szCs w:val="24"/>
        </w:rPr>
        <w:t xml:space="preserve">… </w:t>
      </w:r>
      <w:r w:rsidRPr="00BF71EE">
        <w:rPr>
          <w:rFonts w:ascii="Arial" w:eastAsia="Times New Roman" w:hAnsi="Arial" w:cs="Arial"/>
          <w:i/>
          <w:iCs/>
          <w:sz w:val="24"/>
          <w:szCs w:val="24"/>
        </w:rPr>
        <w:t>I’ll only drink pints if I’m going out with my mates, so it’s just basically, I’ll sit in the house and get wine.</w:t>
      </w:r>
      <w:r w:rsidR="0067617B">
        <w:rPr>
          <w:rFonts w:ascii="Arial" w:eastAsia="Times New Roman" w:hAnsi="Arial" w:cs="Arial"/>
          <w:sz w:val="24"/>
          <w:szCs w:val="24"/>
        </w:rPr>
        <w:t xml:space="preserve"> Peter</w:t>
      </w:r>
    </w:p>
    <w:p w:rsidR="00EB3EFD" w:rsidRPr="00BF71EE" w:rsidRDefault="00EB3EFD" w:rsidP="00EB3EFD">
      <w:pPr>
        <w:spacing w:line="480" w:lineRule="auto"/>
        <w:jc w:val="both"/>
        <w:rPr>
          <w:rFonts w:ascii="Arial" w:eastAsia="Times New Roman" w:hAnsi="Arial" w:cs="Arial"/>
          <w:sz w:val="24"/>
          <w:szCs w:val="24"/>
        </w:rPr>
      </w:pPr>
      <w:r>
        <w:rPr>
          <w:rFonts w:ascii="Arial" w:eastAsia="Times New Roman" w:hAnsi="Arial" w:cs="Arial"/>
          <w:sz w:val="24"/>
          <w:szCs w:val="24"/>
        </w:rPr>
        <w:t>Lastly, d</w:t>
      </w:r>
      <w:r w:rsidRPr="00AD0296">
        <w:rPr>
          <w:rFonts w:ascii="Arial" w:eastAsia="Times New Roman" w:hAnsi="Arial" w:cs="Arial"/>
          <w:sz w:val="24"/>
          <w:szCs w:val="24"/>
        </w:rPr>
        <w:t xml:space="preserve">isclosure and secrecy within families were </w:t>
      </w:r>
      <w:r w:rsidR="00741804" w:rsidRPr="00AD0296">
        <w:rPr>
          <w:rFonts w:ascii="Arial" w:eastAsia="Times New Roman" w:hAnsi="Arial" w:cs="Arial"/>
          <w:sz w:val="24"/>
          <w:szCs w:val="24"/>
        </w:rPr>
        <w:t>crucial</w:t>
      </w:r>
      <w:r w:rsidRPr="00AD0296">
        <w:rPr>
          <w:rFonts w:ascii="Arial" w:eastAsia="Times New Roman" w:hAnsi="Arial" w:cs="Arial"/>
          <w:sz w:val="24"/>
          <w:szCs w:val="24"/>
        </w:rPr>
        <w:t xml:space="preserve"> issues for some,</w:t>
      </w:r>
      <w:r w:rsidRPr="00BF71EE">
        <w:rPr>
          <w:rFonts w:ascii="Arial" w:eastAsia="Times New Roman" w:hAnsi="Arial" w:cs="Arial"/>
          <w:sz w:val="24"/>
          <w:szCs w:val="24"/>
        </w:rPr>
        <w:t xml:space="preserve"> influencing decision-making in relation to spending time with family and friends, and asking for help. Some participants, like Alan</w:t>
      </w:r>
      <w:r w:rsidR="00716F91">
        <w:rPr>
          <w:rFonts w:ascii="Arial" w:eastAsia="Times New Roman" w:hAnsi="Arial" w:cs="Arial"/>
          <w:sz w:val="24"/>
          <w:szCs w:val="24"/>
        </w:rPr>
        <w:t xml:space="preserve"> and </w:t>
      </w:r>
      <w:r>
        <w:rPr>
          <w:rFonts w:ascii="Arial" w:eastAsia="Times New Roman" w:hAnsi="Arial" w:cs="Arial"/>
          <w:sz w:val="24"/>
          <w:szCs w:val="24"/>
        </w:rPr>
        <w:t>Julie</w:t>
      </w:r>
      <w:r w:rsidR="000E4655">
        <w:rPr>
          <w:rFonts w:ascii="Arial" w:eastAsia="Times New Roman" w:hAnsi="Arial" w:cs="Arial"/>
          <w:sz w:val="24"/>
          <w:szCs w:val="24"/>
        </w:rPr>
        <w:t>,</w:t>
      </w:r>
      <w:r w:rsidRPr="00BF71EE">
        <w:rPr>
          <w:rFonts w:ascii="Arial" w:eastAsia="Times New Roman" w:hAnsi="Arial" w:cs="Arial"/>
          <w:sz w:val="24"/>
          <w:szCs w:val="24"/>
        </w:rPr>
        <w:t xml:space="preserve"> implied that </w:t>
      </w:r>
      <w:r>
        <w:rPr>
          <w:rFonts w:ascii="Arial" w:eastAsia="Times New Roman" w:hAnsi="Arial" w:cs="Arial"/>
          <w:sz w:val="24"/>
          <w:szCs w:val="24"/>
        </w:rPr>
        <w:t xml:space="preserve">contact and </w:t>
      </w:r>
      <w:r w:rsidRPr="00BF71EE">
        <w:rPr>
          <w:rFonts w:ascii="Arial" w:eastAsia="Times New Roman" w:hAnsi="Arial" w:cs="Arial"/>
          <w:sz w:val="24"/>
          <w:szCs w:val="24"/>
        </w:rPr>
        <w:t xml:space="preserve">support from family was more forthcoming when abstinence or controlled consumption was desired or expected: </w:t>
      </w:r>
    </w:p>
    <w:p w:rsidR="00EB3EFD" w:rsidRPr="00BF71EE" w:rsidRDefault="00EB3EFD" w:rsidP="00EB3EFD">
      <w:pPr>
        <w:ind w:left="720"/>
        <w:jc w:val="both"/>
        <w:rPr>
          <w:rFonts w:ascii="Arial" w:eastAsia="Times New Roman" w:hAnsi="Arial" w:cs="Arial"/>
          <w:sz w:val="24"/>
          <w:szCs w:val="24"/>
        </w:rPr>
      </w:pPr>
      <w:r w:rsidRPr="00BF71EE">
        <w:rPr>
          <w:rFonts w:ascii="Arial" w:eastAsia="Times New Roman" w:hAnsi="Arial" w:cs="Arial"/>
          <w:i/>
          <w:iCs/>
          <w:sz w:val="24"/>
          <w:szCs w:val="24"/>
        </w:rPr>
        <w:t>I do have the help of my sister now, whereas before, she never knew the state I was in.</w:t>
      </w:r>
      <w:r w:rsidRPr="00BF71EE">
        <w:rPr>
          <w:rFonts w:ascii="Arial" w:eastAsia="Times New Roman" w:hAnsi="Arial" w:cs="Arial"/>
          <w:sz w:val="24"/>
          <w:szCs w:val="24"/>
        </w:rPr>
        <w:t xml:space="preserve"> Alan</w:t>
      </w:r>
    </w:p>
    <w:p w:rsidR="00EB3EFD" w:rsidRPr="00BF71EE" w:rsidRDefault="00EB3EFD" w:rsidP="00EB3EFD">
      <w:pPr>
        <w:ind w:left="720"/>
        <w:jc w:val="both"/>
        <w:rPr>
          <w:rFonts w:ascii="Arial" w:eastAsia="Times New Roman" w:hAnsi="Arial" w:cs="Arial"/>
          <w:sz w:val="24"/>
          <w:szCs w:val="24"/>
        </w:rPr>
      </w:pPr>
      <w:r w:rsidRPr="00BF71EE">
        <w:rPr>
          <w:rFonts w:ascii="Arial" w:eastAsia="Times New Roman" w:hAnsi="Arial" w:cs="Arial"/>
          <w:i/>
          <w:iCs/>
          <w:sz w:val="24"/>
          <w:szCs w:val="24"/>
        </w:rPr>
        <w:t>My son says to me, why don’t you come with us [on holiday]? I thought no, I cannae get my alcohol, I cannae drink in front of you.</w:t>
      </w:r>
      <w:r w:rsidRPr="00BF71EE">
        <w:rPr>
          <w:rFonts w:ascii="Arial" w:eastAsia="Times New Roman" w:hAnsi="Arial" w:cs="Arial"/>
          <w:sz w:val="24"/>
          <w:szCs w:val="24"/>
        </w:rPr>
        <w:t xml:space="preserve"> Julie</w:t>
      </w:r>
    </w:p>
    <w:p w:rsidR="00EB3EFD" w:rsidRPr="00EB3EFD" w:rsidRDefault="00EB3EFD" w:rsidP="00002EC1">
      <w:pPr>
        <w:spacing w:line="480" w:lineRule="auto"/>
        <w:jc w:val="both"/>
        <w:rPr>
          <w:rFonts w:ascii="Arial" w:eastAsia="Times New Roman" w:hAnsi="Arial" w:cs="Arial"/>
          <w:sz w:val="24"/>
          <w:szCs w:val="24"/>
        </w:rPr>
      </w:pPr>
      <w:r w:rsidRPr="00EB3EFD">
        <w:rPr>
          <w:rFonts w:ascii="Arial" w:eastAsia="Times New Roman" w:hAnsi="Arial" w:cs="Arial"/>
          <w:sz w:val="24"/>
          <w:szCs w:val="24"/>
        </w:rPr>
        <w:t xml:space="preserve">As these excerpts demonstrate, </w:t>
      </w:r>
      <w:r w:rsidR="00241AC6" w:rsidRPr="00EB3EFD">
        <w:rPr>
          <w:rFonts w:ascii="Arial" w:eastAsia="Times New Roman" w:hAnsi="Arial" w:cs="Arial"/>
          <w:sz w:val="24"/>
          <w:szCs w:val="24"/>
        </w:rPr>
        <w:t xml:space="preserve">irrespective of whether </w:t>
      </w:r>
      <w:r w:rsidR="00241AC6">
        <w:rPr>
          <w:rFonts w:ascii="Arial" w:eastAsia="Times New Roman" w:hAnsi="Arial" w:cs="Arial"/>
          <w:sz w:val="24"/>
          <w:szCs w:val="24"/>
        </w:rPr>
        <w:t xml:space="preserve">or not </w:t>
      </w:r>
      <w:r w:rsidR="00241AC6" w:rsidRPr="00EB3EFD">
        <w:rPr>
          <w:rFonts w:ascii="Arial" w:eastAsia="Times New Roman" w:hAnsi="Arial" w:cs="Arial"/>
          <w:sz w:val="24"/>
          <w:szCs w:val="24"/>
        </w:rPr>
        <w:t>alcohol</w:t>
      </w:r>
      <w:r w:rsidR="00241AC6">
        <w:rPr>
          <w:rFonts w:ascii="Arial" w:eastAsia="Times New Roman" w:hAnsi="Arial" w:cs="Arial"/>
          <w:sz w:val="24"/>
          <w:szCs w:val="24"/>
        </w:rPr>
        <w:t xml:space="preserve"> problems are ‘known about’, </w:t>
      </w:r>
      <w:r w:rsidRPr="00EB3EFD">
        <w:rPr>
          <w:rFonts w:ascii="Arial" w:eastAsia="Times New Roman" w:hAnsi="Arial" w:cs="Arial"/>
          <w:sz w:val="24"/>
          <w:szCs w:val="24"/>
        </w:rPr>
        <w:t xml:space="preserve">the </w:t>
      </w:r>
      <w:r w:rsidR="00241AC6">
        <w:rPr>
          <w:rFonts w:ascii="Arial" w:eastAsia="Times New Roman" w:hAnsi="Arial" w:cs="Arial"/>
          <w:sz w:val="24"/>
          <w:szCs w:val="24"/>
        </w:rPr>
        <w:t xml:space="preserve">behaviour </w:t>
      </w:r>
      <w:r w:rsidRPr="00EB3EFD">
        <w:rPr>
          <w:rFonts w:ascii="Arial" w:eastAsia="Times New Roman" w:hAnsi="Arial" w:cs="Arial"/>
          <w:sz w:val="24"/>
          <w:szCs w:val="24"/>
        </w:rPr>
        <w:t xml:space="preserve">of heavy drinkers </w:t>
      </w:r>
      <w:r w:rsidR="00241AC6">
        <w:rPr>
          <w:rFonts w:ascii="Arial" w:eastAsia="Times New Roman" w:hAnsi="Arial" w:cs="Arial"/>
          <w:sz w:val="24"/>
          <w:szCs w:val="24"/>
        </w:rPr>
        <w:t xml:space="preserve">affects </w:t>
      </w:r>
      <w:r w:rsidR="00741804">
        <w:rPr>
          <w:rFonts w:ascii="Arial" w:eastAsia="Times New Roman" w:hAnsi="Arial" w:cs="Arial"/>
          <w:sz w:val="24"/>
          <w:szCs w:val="24"/>
        </w:rPr>
        <w:t>family and friends,</w:t>
      </w:r>
      <w:r w:rsidR="00241AC6">
        <w:rPr>
          <w:rFonts w:ascii="Arial" w:eastAsia="Times New Roman" w:hAnsi="Arial" w:cs="Arial"/>
          <w:sz w:val="24"/>
          <w:szCs w:val="24"/>
        </w:rPr>
        <w:t xml:space="preserve"> </w:t>
      </w:r>
      <w:r w:rsidRPr="00EB3EFD">
        <w:rPr>
          <w:rFonts w:ascii="Arial" w:eastAsia="Times New Roman" w:hAnsi="Arial" w:cs="Arial"/>
          <w:sz w:val="24"/>
          <w:szCs w:val="24"/>
        </w:rPr>
        <w:t xml:space="preserve">and it affects </w:t>
      </w:r>
      <w:r w:rsidR="00741804">
        <w:rPr>
          <w:rFonts w:ascii="Arial" w:eastAsia="Times New Roman" w:hAnsi="Arial" w:cs="Arial"/>
          <w:sz w:val="24"/>
          <w:szCs w:val="24"/>
        </w:rPr>
        <w:t xml:space="preserve">the nature and quality of </w:t>
      </w:r>
      <w:r w:rsidRPr="00EB3EFD">
        <w:rPr>
          <w:rFonts w:ascii="Arial" w:eastAsia="Times New Roman" w:hAnsi="Arial" w:cs="Arial"/>
          <w:sz w:val="24"/>
          <w:szCs w:val="24"/>
        </w:rPr>
        <w:t xml:space="preserve">relationships </w:t>
      </w:r>
      <w:r w:rsidR="00241AC6">
        <w:rPr>
          <w:rFonts w:ascii="Arial" w:eastAsia="Times New Roman" w:hAnsi="Arial" w:cs="Arial"/>
          <w:sz w:val="24"/>
          <w:szCs w:val="24"/>
        </w:rPr>
        <w:t>with</w:t>
      </w:r>
      <w:r w:rsidR="00741804">
        <w:rPr>
          <w:rFonts w:ascii="Arial" w:eastAsia="Times New Roman" w:hAnsi="Arial" w:cs="Arial"/>
          <w:sz w:val="24"/>
          <w:szCs w:val="24"/>
        </w:rPr>
        <w:t>in</w:t>
      </w:r>
      <w:r w:rsidR="00241AC6">
        <w:rPr>
          <w:rFonts w:ascii="Arial" w:eastAsia="Times New Roman" w:hAnsi="Arial" w:cs="Arial"/>
          <w:sz w:val="24"/>
          <w:szCs w:val="24"/>
        </w:rPr>
        <w:t xml:space="preserve"> </w:t>
      </w:r>
      <w:r w:rsidR="00741804">
        <w:rPr>
          <w:rFonts w:ascii="Arial" w:eastAsia="Times New Roman" w:hAnsi="Arial" w:cs="Arial"/>
          <w:sz w:val="24"/>
          <w:szCs w:val="24"/>
        </w:rPr>
        <w:t>social networks</w:t>
      </w:r>
      <w:r w:rsidRPr="00EB3EFD">
        <w:rPr>
          <w:rFonts w:ascii="Arial" w:eastAsia="Times New Roman" w:hAnsi="Arial" w:cs="Arial"/>
          <w:sz w:val="24"/>
          <w:szCs w:val="24"/>
        </w:rPr>
        <w:t>.</w:t>
      </w:r>
    </w:p>
    <w:p w:rsidR="00BF71EE" w:rsidRPr="00BF71EE" w:rsidRDefault="00BF71EE" w:rsidP="00002EC1">
      <w:pPr>
        <w:spacing w:line="480" w:lineRule="auto"/>
        <w:jc w:val="both"/>
        <w:rPr>
          <w:rFonts w:ascii="Arial" w:eastAsia="Times New Roman" w:hAnsi="Arial" w:cs="Arial"/>
          <w:sz w:val="24"/>
          <w:szCs w:val="24"/>
          <w:u w:val="single"/>
        </w:rPr>
      </w:pPr>
      <w:r w:rsidRPr="00BF71EE">
        <w:rPr>
          <w:rFonts w:ascii="Arial" w:eastAsia="Times New Roman" w:hAnsi="Arial" w:cs="Arial"/>
          <w:sz w:val="24"/>
          <w:szCs w:val="24"/>
          <w:u w:val="single"/>
        </w:rPr>
        <w:t>The price of alcohol: what makes matters worse?</w:t>
      </w:r>
    </w:p>
    <w:p w:rsidR="00BF71EE" w:rsidRPr="00BF71EE" w:rsidRDefault="00BF71EE" w:rsidP="00002EC1">
      <w:pPr>
        <w:spacing w:line="480" w:lineRule="auto"/>
        <w:jc w:val="both"/>
        <w:rPr>
          <w:rFonts w:ascii="Arial" w:eastAsia="Times New Roman" w:hAnsi="Arial" w:cs="Arial"/>
          <w:sz w:val="24"/>
          <w:szCs w:val="24"/>
        </w:rPr>
      </w:pPr>
      <w:r w:rsidRPr="00BF71EE">
        <w:rPr>
          <w:rFonts w:ascii="Arial" w:eastAsia="Times New Roman" w:hAnsi="Arial" w:cs="Arial"/>
          <w:sz w:val="24"/>
          <w:szCs w:val="24"/>
        </w:rPr>
        <w:t>Narratives about the impact of alcohol price increases tended to focus on the negative impact on participants’ day-to-day lives and their relationships with family and friends. However, t</w:t>
      </w:r>
      <w:r w:rsidRPr="00BF71EE">
        <w:rPr>
          <w:rFonts w:ascii="Arial" w:eastAsia="Times New Roman" w:hAnsi="Arial" w:cs="Arial"/>
          <w:bCs/>
          <w:sz w:val="24"/>
          <w:szCs w:val="24"/>
        </w:rPr>
        <w:t>his was largely dependent upon three issues: whether or not the participant expressed a desire to cut down their consumption, the socioeconomic circumstances of participants and their family and friends, and the physical and mental health status of the drinker. Those who presented themselves as committed drinkers</w:t>
      </w:r>
      <w:r w:rsidR="00741804">
        <w:rPr>
          <w:rFonts w:ascii="Arial" w:eastAsia="Times New Roman" w:hAnsi="Arial" w:cs="Arial"/>
          <w:bCs/>
          <w:sz w:val="24"/>
          <w:szCs w:val="24"/>
        </w:rPr>
        <w:t xml:space="preserve"> or severely dependent</w:t>
      </w:r>
      <w:r w:rsidRPr="00BF71EE">
        <w:rPr>
          <w:rFonts w:ascii="Arial" w:eastAsia="Times New Roman" w:hAnsi="Arial" w:cs="Arial"/>
          <w:bCs/>
          <w:sz w:val="24"/>
          <w:szCs w:val="24"/>
        </w:rPr>
        <w:t xml:space="preserve">, were in poor health, and described living in poor social circumstances, were more likely to portray increases in the price of alcohol as having an adverse effect on their lives and those close to them. </w:t>
      </w:r>
      <w:r w:rsidRPr="00BF71EE">
        <w:rPr>
          <w:rFonts w:ascii="Arial" w:eastAsia="Times New Roman" w:hAnsi="Arial" w:cs="Arial"/>
          <w:sz w:val="24"/>
          <w:szCs w:val="24"/>
        </w:rPr>
        <w:t xml:space="preserve">Notably, stories frequently emphasised the likelihood of increased risks and a greater reliance on family and friends as a result of price increases, rather than reduced consumption. </w:t>
      </w:r>
    </w:p>
    <w:p w:rsidR="00BF71EE" w:rsidRPr="00BF71EE" w:rsidRDefault="00F43883" w:rsidP="00002EC1">
      <w:pPr>
        <w:spacing w:line="480" w:lineRule="auto"/>
        <w:jc w:val="both"/>
        <w:rPr>
          <w:rFonts w:ascii="Arial" w:eastAsia="Times New Roman" w:hAnsi="Arial" w:cs="Arial"/>
          <w:sz w:val="24"/>
          <w:szCs w:val="24"/>
        </w:rPr>
      </w:pPr>
      <w:r>
        <w:rPr>
          <w:rFonts w:ascii="Arial" w:eastAsia="Times New Roman" w:hAnsi="Arial" w:cs="Arial"/>
          <w:sz w:val="24"/>
          <w:szCs w:val="24"/>
        </w:rPr>
        <w:t xml:space="preserve">Participants </w:t>
      </w:r>
      <w:r w:rsidR="00741804">
        <w:rPr>
          <w:rFonts w:ascii="Arial" w:eastAsia="Times New Roman" w:hAnsi="Arial" w:cs="Arial"/>
          <w:sz w:val="24"/>
          <w:szCs w:val="24"/>
        </w:rPr>
        <w:t xml:space="preserve">like Paul, </w:t>
      </w:r>
      <w:r w:rsidR="00BF71EE" w:rsidRPr="00BF71EE">
        <w:rPr>
          <w:rFonts w:ascii="Arial" w:eastAsia="Times New Roman" w:hAnsi="Arial" w:cs="Arial"/>
          <w:sz w:val="24"/>
          <w:szCs w:val="24"/>
        </w:rPr>
        <w:t xml:space="preserve">described </w:t>
      </w:r>
      <w:r w:rsidR="008A6378">
        <w:rPr>
          <w:rFonts w:ascii="Arial" w:eastAsia="Times New Roman" w:hAnsi="Arial" w:cs="Arial"/>
          <w:sz w:val="24"/>
          <w:szCs w:val="24"/>
        </w:rPr>
        <w:t xml:space="preserve">themselves as having a </w:t>
      </w:r>
      <w:r w:rsidR="00BF71EE" w:rsidRPr="00BF71EE">
        <w:rPr>
          <w:rFonts w:ascii="Arial" w:eastAsia="Times New Roman" w:hAnsi="Arial" w:cs="Arial"/>
          <w:sz w:val="24"/>
          <w:szCs w:val="24"/>
        </w:rPr>
        <w:t>high severity of dependence with associated alcohol withdrawal risks (e.g. seizures)</w:t>
      </w:r>
      <w:r w:rsidR="008A6378">
        <w:rPr>
          <w:rFonts w:ascii="Arial" w:eastAsia="Times New Roman" w:hAnsi="Arial" w:cs="Arial"/>
          <w:sz w:val="24"/>
          <w:szCs w:val="24"/>
        </w:rPr>
        <w:t xml:space="preserve">, </w:t>
      </w:r>
      <w:r w:rsidR="003D7BBF">
        <w:rPr>
          <w:rFonts w:ascii="Arial" w:eastAsia="Times New Roman" w:hAnsi="Arial" w:cs="Arial"/>
          <w:sz w:val="24"/>
          <w:szCs w:val="24"/>
        </w:rPr>
        <w:t xml:space="preserve">and </w:t>
      </w:r>
      <w:r w:rsidR="008A6378">
        <w:rPr>
          <w:rFonts w:ascii="Arial" w:eastAsia="Times New Roman" w:hAnsi="Arial" w:cs="Arial"/>
          <w:sz w:val="24"/>
          <w:szCs w:val="24"/>
        </w:rPr>
        <w:t xml:space="preserve">spoke </w:t>
      </w:r>
      <w:r w:rsidR="00741804">
        <w:rPr>
          <w:rFonts w:ascii="Arial" w:eastAsia="Times New Roman" w:hAnsi="Arial" w:cs="Arial"/>
          <w:sz w:val="24"/>
          <w:szCs w:val="24"/>
        </w:rPr>
        <w:t>powerfully</w:t>
      </w:r>
      <w:r w:rsidR="008A6378">
        <w:rPr>
          <w:rFonts w:ascii="Arial" w:eastAsia="Times New Roman" w:hAnsi="Arial" w:cs="Arial"/>
          <w:sz w:val="24"/>
          <w:szCs w:val="24"/>
        </w:rPr>
        <w:t xml:space="preserve"> about their need for </w:t>
      </w:r>
      <w:r w:rsidR="007C29B9">
        <w:rPr>
          <w:rFonts w:ascii="Arial" w:eastAsia="Times New Roman" w:hAnsi="Arial" w:cs="Arial"/>
          <w:sz w:val="24"/>
          <w:szCs w:val="24"/>
        </w:rPr>
        <w:t xml:space="preserve">social </w:t>
      </w:r>
      <w:r w:rsidR="008A6378">
        <w:rPr>
          <w:rFonts w:ascii="Arial" w:eastAsia="Times New Roman" w:hAnsi="Arial" w:cs="Arial"/>
          <w:sz w:val="24"/>
          <w:szCs w:val="24"/>
        </w:rPr>
        <w:t>support:</w:t>
      </w:r>
      <w:r w:rsidR="00BF71EE" w:rsidRPr="00BF71EE">
        <w:rPr>
          <w:rFonts w:ascii="Arial" w:eastAsia="Times New Roman" w:hAnsi="Arial" w:cs="Arial"/>
          <w:sz w:val="24"/>
          <w:szCs w:val="24"/>
        </w:rPr>
        <w:t xml:space="preserve">  </w:t>
      </w:r>
    </w:p>
    <w:p w:rsidR="00741804" w:rsidRPr="00BF71EE" w:rsidRDefault="00741804" w:rsidP="00741804">
      <w:pPr>
        <w:ind w:left="720"/>
        <w:jc w:val="both"/>
        <w:rPr>
          <w:rFonts w:ascii="Arial" w:eastAsia="Times New Roman" w:hAnsi="Arial" w:cs="Arial"/>
          <w:sz w:val="24"/>
          <w:szCs w:val="24"/>
        </w:rPr>
      </w:pPr>
      <w:r w:rsidRPr="00BF71EE">
        <w:rPr>
          <w:rFonts w:ascii="Arial" w:eastAsia="Times New Roman" w:hAnsi="Arial" w:cs="Arial"/>
          <w:i/>
          <w:iCs/>
          <w:sz w:val="24"/>
          <w:szCs w:val="24"/>
        </w:rPr>
        <w:t>My mum helps me out all the time</w:t>
      </w:r>
      <w:r>
        <w:rPr>
          <w:rFonts w:ascii="Arial" w:eastAsia="Times New Roman" w:hAnsi="Arial" w:cs="Arial"/>
          <w:i/>
          <w:iCs/>
          <w:sz w:val="24"/>
          <w:szCs w:val="24"/>
        </w:rPr>
        <w:t xml:space="preserve"> …</w:t>
      </w:r>
      <w:r w:rsidRPr="00BF71EE">
        <w:rPr>
          <w:rFonts w:ascii="Arial" w:eastAsia="Times New Roman" w:hAnsi="Arial" w:cs="Arial"/>
          <w:i/>
          <w:iCs/>
          <w:sz w:val="24"/>
          <w:szCs w:val="24"/>
        </w:rPr>
        <w:t xml:space="preserve"> my mum knows I take seizures, so she knows that I’m alcohol dependent, and if I don’t have alcohol, she knows that the next one can kill me … because … the last one I had, it was really bad.</w:t>
      </w:r>
      <w:r w:rsidRPr="00BF71EE">
        <w:rPr>
          <w:rFonts w:ascii="Arial" w:eastAsia="Times New Roman" w:hAnsi="Arial" w:cs="Arial"/>
          <w:sz w:val="24"/>
          <w:szCs w:val="24"/>
        </w:rPr>
        <w:t xml:space="preserve"> </w:t>
      </w:r>
      <w:r w:rsidR="005B687E">
        <w:rPr>
          <w:rFonts w:ascii="Arial" w:eastAsia="Times New Roman" w:hAnsi="Arial" w:cs="Arial"/>
          <w:sz w:val="24"/>
          <w:szCs w:val="24"/>
        </w:rPr>
        <w:t>Paul.</w:t>
      </w:r>
    </w:p>
    <w:p w:rsidR="00BF71EE" w:rsidRPr="00BF71EE" w:rsidRDefault="003133FC" w:rsidP="00002EC1">
      <w:pPr>
        <w:spacing w:line="480" w:lineRule="auto"/>
        <w:jc w:val="both"/>
        <w:rPr>
          <w:rFonts w:ascii="Arial" w:eastAsia="Times New Roman" w:hAnsi="Arial" w:cs="Arial"/>
          <w:sz w:val="24"/>
          <w:szCs w:val="24"/>
        </w:rPr>
      </w:pPr>
      <w:r>
        <w:rPr>
          <w:rFonts w:ascii="Arial" w:eastAsia="Times New Roman" w:hAnsi="Arial" w:cs="Arial"/>
          <w:sz w:val="24"/>
          <w:szCs w:val="24"/>
        </w:rPr>
        <w:t>Likewise,</w:t>
      </w:r>
      <w:r w:rsidR="00BF71EE" w:rsidRPr="00BF71EE">
        <w:rPr>
          <w:rFonts w:ascii="Arial" w:eastAsia="Times New Roman" w:hAnsi="Arial" w:cs="Arial"/>
          <w:sz w:val="24"/>
          <w:szCs w:val="24"/>
        </w:rPr>
        <w:t xml:space="preserve"> those who were financially </w:t>
      </w:r>
      <w:r w:rsidR="00DB5DF1">
        <w:rPr>
          <w:rFonts w:ascii="Arial" w:eastAsia="Times New Roman" w:hAnsi="Arial" w:cs="Arial"/>
          <w:sz w:val="24"/>
          <w:szCs w:val="24"/>
        </w:rPr>
        <w:t>poorer</w:t>
      </w:r>
      <w:r w:rsidR="00BF71EE" w:rsidRPr="00BF71EE">
        <w:rPr>
          <w:rFonts w:ascii="Arial" w:eastAsia="Times New Roman" w:hAnsi="Arial" w:cs="Arial"/>
          <w:sz w:val="24"/>
          <w:szCs w:val="24"/>
        </w:rPr>
        <w:t xml:space="preserve"> highlighted the negative consequences of alcohol price increases more acutely than those who were better off. Some, like Robert, who were unemployed and living on welfare benefits, referred to a greater reliance on family and friends: </w:t>
      </w:r>
    </w:p>
    <w:p w:rsidR="00BF71EE" w:rsidRPr="005B687E" w:rsidRDefault="00BF71EE" w:rsidP="00BF71EE">
      <w:pPr>
        <w:ind w:left="720"/>
        <w:jc w:val="both"/>
        <w:rPr>
          <w:rFonts w:ascii="Arial" w:eastAsia="Times New Roman" w:hAnsi="Arial" w:cs="Arial"/>
          <w:sz w:val="24"/>
          <w:szCs w:val="24"/>
        </w:rPr>
      </w:pPr>
      <w:r w:rsidRPr="00BF71EE">
        <w:rPr>
          <w:rFonts w:ascii="Arial" w:eastAsia="Times New Roman" w:hAnsi="Arial" w:cs="Arial"/>
          <w:i/>
          <w:iCs/>
          <w:sz w:val="24"/>
          <w:szCs w:val="24"/>
        </w:rPr>
        <w:t>It [alcohol</w:t>
      </w:r>
      <w:r w:rsidR="003D7BBF">
        <w:rPr>
          <w:rFonts w:ascii="Arial" w:eastAsia="Times New Roman" w:hAnsi="Arial" w:cs="Arial"/>
          <w:i/>
          <w:iCs/>
          <w:sz w:val="24"/>
          <w:szCs w:val="24"/>
        </w:rPr>
        <w:t xml:space="preserve"> price increases</w:t>
      </w:r>
      <w:r w:rsidRPr="00BF71EE">
        <w:rPr>
          <w:rFonts w:ascii="Arial" w:eastAsia="Times New Roman" w:hAnsi="Arial" w:cs="Arial"/>
          <w:i/>
          <w:iCs/>
          <w:sz w:val="24"/>
          <w:szCs w:val="24"/>
        </w:rPr>
        <w:t xml:space="preserve">] would affect me personally. </w:t>
      </w:r>
      <w:r w:rsidR="00705D5F">
        <w:rPr>
          <w:rFonts w:ascii="Arial" w:eastAsia="Times New Roman" w:hAnsi="Arial" w:cs="Arial"/>
          <w:i/>
          <w:iCs/>
          <w:sz w:val="24"/>
          <w:szCs w:val="24"/>
        </w:rPr>
        <w:t>…</w:t>
      </w:r>
      <w:r w:rsidRPr="00BF71EE">
        <w:rPr>
          <w:rFonts w:ascii="Arial" w:eastAsia="Times New Roman" w:hAnsi="Arial" w:cs="Arial"/>
          <w:i/>
          <w:iCs/>
          <w:sz w:val="24"/>
          <w:szCs w:val="24"/>
        </w:rPr>
        <w:t xml:space="preserve"> I would just d</w:t>
      </w:r>
      <w:r w:rsidR="001601A3">
        <w:rPr>
          <w:rFonts w:ascii="Arial" w:eastAsia="Times New Roman" w:hAnsi="Arial" w:cs="Arial"/>
          <w:i/>
          <w:iCs/>
          <w:sz w:val="24"/>
          <w:szCs w:val="24"/>
        </w:rPr>
        <w:t>o</w:t>
      </w:r>
      <w:r w:rsidRPr="00BF71EE">
        <w:rPr>
          <w:rFonts w:ascii="Arial" w:eastAsia="Times New Roman" w:hAnsi="Arial" w:cs="Arial"/>
          <w:i/>
          <w:iCs/>
          <w:sz w:val="24"/>
          <w:szCs w:val="24"/>
        </w:rPr>
        <w:t xml:space="preserve"> witho</w:t>
      </w:r>
      <w:r w:rsidR="001601A3">
        <w:rPr>
          <w:rFonts w:ascii="Arial" w:eastAsia="Times New Roman" w:hAnsi="Arial" w:cs="Arial"/>
          <w:i/>
          <w:iCs/>
          <w:sz w:val="24"/>
          <w:szCs w:val="24"/>
        </w:rPr>
        <w:t>u</w:t>
      </w:r>
      <w:r w:rsidRPr="00BF71EE">
        <w:rPr>
          <w:rFonts w:ascii="Arial" w:eastAsia="Times New Roman" w:hAnsi="Arial" w:cs="Arial"/>
          <w:i/>
          <w:iCs/>
          <w:sz w:val="24"/>
          <w:szCs w:val="24"/>
        </w:rPr>
        <w:t>t heating and I’d have to rely on my family m</w:t>
      </w:r>
      <w:r w:rsidR="001601A3">
        <w:rPr>
          <w:rFonts w:ascii="Arial" w:eastAsia="Times New Roman" w:hAnsi="Arial" w:cs="Arial"/>
          <w:i/>
          <w:iCs/>
          <w:sz w:val="24"/>
          <w:szCs w:val="24"/>
        </w:rPr>
        <w:t>ore</w:t>
      </w:r>
      <w:r w:rsidRPr="00BF71EE">
        <w:rPr>
          <w:rFonts w:ascii="Arial" w:eastAsia="Times New Roman" w:hAnsi="Arial" w:cs="Arial"/>
          <w:i/>
          <w:iCs/>
          <w:sz w:val="24"/>
          <w:szCs w:val="24"/>
        </w:rPr>
        <w:t xml:space="preserve"> … or friends, I rely on friends as it is, my family will no gi</w:t>
      </w:r>
      <w:r w:rsidR="001601A3">
        <w:rPr>
          <w:rFonts w:ascii="Arial" w:eastAsia="Times New Roman" w:hAnsi="Arial" w:cs="Arial"/>
          <w:i/>
          <w:iCs/>
          <w:sz w:val="24"/>
          <w:szCs w:val="24"/>
        </w:rPr>
        <w:t>v</w:t>
      </w:r>
      <w:r w:rsidRPr="00BF71EE">
        <w:rPr>
          <w:rFonts w:ascii="Arial" w:eastAsia="Times New Roman" w:hAnsi="Arial" w:cs="Arial"/>
          <w:i/>
          <w:iCs/>
          <w:sz w:val="24"/>
          <w:szCs w:val="24"/>
        </w:rPr>
        <w:t>e me money for drink because they dinnae like the drinking</w:t>
      </w:r>
      <w:r w:rsidR="007C29B9">
        <w:rPr>
          <w:rFonts w:ascii="Arial" w:eastAsia="Times New Roman" w:hAnsi="Arial" w:cs="Arial"/>
          <w:i/>
          <w:iCs/>
          <w:sz w:val="24"/>
          <w:szCs w:val="24"/>
        </w:rPr>
        <w:t xml:space="preserve"> … </w:t>
      </w:r>
      <w:r w:rsidRPr="00BF71EE">
        <w:rPr>
          <w:rFonts w:ascii="Arial" w:eastAsia="Times New Roman" w:hAnsi="Arial" w:cs="Arial"/>
          <w:i/>
          <w:iCs/>
          <w:sz w:val="24"/>
          <w:szCs w:val="24"/>
        </w:rPr>
        <w:t xml:space="preserve">but... I’d have to cut back on whatever else. </w:t>
      </w:r>
      <w:r w:rsidR="005B687E">
        <w:rPr>
          <w:rFonts w:ascii="Arial" w:eastAsia="Times New Roman" w:hAnsi="Arial" w:cs="Arial"/>
          <w:iCs/>
          <w:sz w:val="24"/>
          <w:szCs w:val="24"/>
        </w:rPr>
        <w:t>Robert.</w:t>
      </w:r>
    </w:p>
    <w:p w:rsidR="00BF71EE" w:rsidRPr="00BF71EE" w:rsidRDefault="00BF71EE" w:rsidP="00D67674">
      <w:pPr>
        <w:spacing w:line="480" w:lineRule="auto"/>
        <w:jc w:val="both"/>
        <w:rPr>
          <w:rFonts w:ascii="Arial" w:eastAsia="Times New Roman" w:hAnsi="Arial" w:cs="Arial"/>
          <w:sz w:val="24"/>
          <w:szCs w:val="24"/>
        </w:rPr>
      </w:pPr>
      <w:r w:rsidRPr="00BF71EE">
        <w:rPr>
          <w:rFonts w:ascii="Arial" w:eastAsia="Times New Roman" w:hAnsi="Arial" w:cs="Arial"/>
          <w:sz w:val="24"/>
          <w:szCs w:val="24"/>
        </w:rPr>
        <w:t>In contrast John, who painted himself as middle class and well off, was clear that he would be unaffected by the effects of any future price increases</w:t>
      </w:r>
      <w:r w:rsidR="00740354">
        <w:rPr>
          <w:rFonts w:ascii="Arial" w:eastAsia="Times New Roman" w:hAnsi="Arial" w:cs="Arial"/>
          <w:sz w:val="24"/>
          <w:szCs w:val="24"/>
        </w:rPr>
        <w:t>:</w:t>
      </w:r>
      <w:r w:rsidR="00D67674">
        <w:rPr>
          <w:rFonts w:ascii="Arial" w:eastAsia="Times New Roman" w:hAnsi="Arial" w:cs="Arial"/>
          <w:sz w:val="24"/>
          <w:szCs w:val="24"/>
        </w:rPr>
        <w:t xml:space="preserve"> ‘</w:t>
      </w:r>
      <w:r w:rsidRPr="00BF71EE">
        <w:rPr>
          <w:rFonts w:ascii="Arial" w:eastAsia="Times New Roman" w:hAnsi="Arial" w:cs="Arial"/>
          <w:i/>
          <w:iCs/>
          <w:sz w:val="24"/>
          <w:szCs w:val="24"/>
        </w:rPr>
        <w:t xml:space="preserve">I have to be frank … the price </w:t>
      </w:r>
      <w:r w:rsidR="007C29B9">
        <w:rPr>
          <w:rFonts w:ascii="Arial" w:eastAsia="Times New Roman" w:hAnsi="Arial" w:cs="Arial"/>
          <w:i/>
          <w:iCs/>
          <w:sz w:val="24"/>
          <w:szCs w:val="24"/>
        </w:rPr>
        <w:t xml:space="preserve">[of alcohol] </w:t>
      </w:r>
      <w:r w:rsidRPr="00BF71EE">
        <w:rPr>
          <w:rFonts w:ascii="Arial" w:eastAsia="Times New Roman" w:hAnsi="Arial" w:cs="Arial"/>
          <w:i/>
          <w:iCs/>
          <w:sz w:val="24"/>
          <w:szCs w:val="24"/>
        </w:rPr>
        <w:t>does not affect any purchasing desire … not for me</w:t>
      </w:r>
      <w:r w:rsidR="00D67674">
        <w:rPr>
          <w:rFonts w:ascii="Arial" w:eastAsia="Times New Roman" w:hAnsi="Arial" w:cs="Arial"/>
          <w:i/>
          <w:iCs/>
          <w:sz w:val="24"/>
          <w:szCs w:val="24"/>
        </w:rPr>
        <w:t>’.</w:t>
      </w:r>
      <w:r w:rsidRPr="00BF71EE">
        <w:rPr>
          <w:rFonts w:ascii="Arial" w:eastAsia="Times New Roman" w:hAnsi="Arial" w:cs="Arial"/>
          <w:i/>
          <w:iCs/>
          <w:sz w:val="24"/>
          <w:szCs w:val="24"/>
        </w:rPr>
        <w:t xml:space="preserve"> </w:t>
      </w:r>
    </w:p>
    <w:p w:rsidR="00BF71EE" w:rsidRPr="00BF71EE" w:rsidRDefault="00BF71EE" w:rsidP="00002EC1">
      <w:pPr>
        <w:spacing w:line="480" w:lineRule="auto"/>
        <w:jc w:val="both"/>
        <w:rPr>
          <w:rFonts w:ascii="Arial" w:eastAsia="Times New Roman" w:hAnsi="Arial" w:cs="Arial"/>
          <w:sz w:val="24"/>
          <w:szCs w:val="24"/>
        </w:rPr>
      </w:pPr>
      <w:r w:rsidRPr="00BF71EE">
        <w:rPr>
          <w:rFonts w:ascii="Arial" w:eastAsia="Times New Roman" w:hAnsi="Arial" w:cs="Arial"/>
          <w:sz w:val="24"/>
          <w:szCs w:val="24"/>
        </w:rPr>
        <w:t xml:space="preserve">The physical and mental health status of the drinker was also a recurring feature in many accounts. Those with poor health were more likely to portray price increases as detrimental to their wellbeing and were more likely to suggest a </w:t>
      </w:r>
      <w:r w:rsidR="007C29B9">
        <w:rPr>
          <w:rFonts w:ascii="Arial" w:eastAsia="Times New Roman" w:hAnsi="Arial" w:cs="Arial"/>
          <w:sz w:val="24"/>
          <w:szCs w:val="24"/>
        </w:rPr>
        <w:t>‘</w:t>
      </w:r>
      <w:r w:rsidRPr="00BF71EE">
        <w:rPr>
          <w:rFonts w:ascii="Arial" w:eastAsia="Times New Roman" w:hAnsi="Arial" w:cs="Arial"/>
          <w:sz w:val="24"/>
          <w:szCs w:val="24"/>
        </w:rPr>
        <w:t>knock-on</w:t>
      </w:r>
      <w:r w:rsidR="007C29B9">
        <w:rPr>
          <w:rFonts w:ascii="Arial" w:eastAsia="Times New Roman" w:hAnsi="Arial" w:cs="Arial"/>
          <w:sz w:val="24"/>
          <w:szCs w:val="24"/>
        </w:rPr>
        <w:t>’</w:t>
      </w:r>
      <w:r w:rsidRPr="00BF71EE">
        <w:rPr>
          <w:rFonts w:ascii="Arial" w:eastAsia="Times New Roman" w:hAnsi="Arial" w:cs="Arial"/>
          <w:sz w:val="24"/>
          <w:szCs w:val="24"/>
        </w:rPr>
        <w:t xml:space="preserve"> effect on family and friends</w:t>
      </w:r>
      <w:r w:rsidR="00740354">
        <w:rPr>
          <w:rFonts w:ascii="Arial" w:eastAsia="Times New Roman" w:hAnsi="Arial" w:cs="Arial"/>
          <w:sz w:val="24"/>
          <w:szCs w:val="24"/>
        </w:rPr>
        <w:t>:</w:t>
      </w:r>
      <w:r w:rsidRPr="00BF71EE">
        <w:rPr>
          <w:rFonts w:ascii="Arial" w:eastAsia="Times New Roman" w:hAnsi="Arial" w:cs="Arial"/>
          <w:sz w:val="24"/>
          <w:szCs w:val="24"/>
        </w:rPr>
        <w:t xml:space="preserve"> </w:t>
      </w:r>
    </w:p>
    <w:p w:rsidR="00BF71EE" w:rsidRPr="00BF71EE" w:rsidRDefault="00BF71EE" w:rsidP="00BF71EE">
      <w:pPr>
        <w:ind w:left="720"/>
        <w:jc w:val="both"/>
        <w:rPr>
          <w:rFonts w:ascii="Arial" w:eastAsia="Times New Roman" w:hAnsi="Arial" w:cs="Arial"/>
          <w:sz w:val="24"/>
          <w:szCs w:val="24"/>
        </w:rPr>
      </w:pPr>
      <w:r w:rsidRPr="00BF71EE">
        <w:rPr>
          <w:rFonts w:ascii="Arial" w:eastAsia="Times New Roman" w:hAnsi="Arial" w:cs="Arial"/>
          <w:i/>
          <w:iCs/>
          <w:sz w:val="24"/>
          <w:szCs w:val="24"/>
        </w:rPr>
        <w:t xml:space="preserve">I think it [the effect of </w:t>
      </w:r>
      <w:r w:rsidR="001601A3">
        <w:rPr>
          <w:rFonts w:ascii="Arial" w:eastAsia="Times New Roman" w:hAnsi="Arial" w:cs="Arial"/>
          <w:i/>
          <w:iCs/>
          <w:sz w:val="24"/>
          <w:szCs w:val="24"/>
        </w:rPr>
        <w:t>MUP</w:t>
      </w:r>
      <w:r w:rsidRPr="00BF71EE">
        <w:rPr>
          <w:rFonts w:ascii="Arial" w:eastAsia="Times New Roman" w:hAnsi="Arial" w:cs="Arial"/>
          <w:i/>
          <w:iCs/>
          <w:sz w:val="24"/>
          <w:szCs w:val="24"/>
        </w:rPr>
        <w:t>] will be drastic … because when I start feeling like this, I know for a fact, my friends who have seen me like this … they’ve actually took pity on me and have gone and got me drink.</w:t>
      </w:r>
      <w:r w:rsidRPr="00BF71EE">
        <w:rPr>
          <w:rFonts w:ascii="Arial" w:eastAsia="Times New Roman" w:hAnsi="Arial" w:cs="Arial"/>
          <w:sz w:val="24"/>
          <w:szCs w:val="24"/>
        </w:rPr>
        <w:t xml:space="preserve"> Steven</w:t>
      </w:r>
    </w:p>
    <w:p w:rsidR="00BF71EE" w:rsidRPr="00BF71EE" w:rsidRDefault="00BF71EE" w:rsidP="00002EC1">
      <w:pPr>
        <w:spacing w:line="480" w:lineRule="auto"/>
        <w:jc w:val="both"/>
        <w:rPr>
          <w:rFonts w:ascii="Arial" w:eastAsia="Times New Roman" w:hAnsi="Arial" w:cs="Arial"/>
          <w:sz w:val="24"/>
          <w:szCs w:val="24"/>
        </w:rPr>
      </w:pPr>
      <w:r w:rsidRPr="00BF71EE">
        <w:rPr>
          <w:rFonts w:ascii="Arial" w:eastAsia="Times New Roman" w:hAnsi="Arial" w:cs="Arial"/>
          <w:sz w:val="24"/>
          <w:szCs w:val="24"/>
        </w:rPr>
        <w:t xml:space="preserve">Likewise, Julie expresses anxiety about her </w:t>
      </w:r>
      <w:r w:rsidR="00002EC1">
        <w:rPr>
          <w:rFonts w:ascii="Arial" w:eastAsia="Times New Roman" w:hAnsi="Arial" w:cs="Arial"/>
          <w:sz w:val="24"/>
          <w:szCs w:val="24"/>
        </w:rPr>
        <w:t>‘depression’</w:t>
      </w:r>
      <w:r w:rsidRPr="00BF71EE">
        <w:rPr>
          <w:rFonts w:ascii="Arial" w:eastAsia="Times New Roman" w:hAnsi="Arial" w:cs="Arial"/>
          <w:sz w:val="24"/>
          <w:szCs w:val="24"/>
        </w:rPr>
        <w:t xml:space="preserve"> with any attempt to further reduce her consumption</w:t>
      </w:r>
      <w:r w:rsidR="0067617B">
        <w:rPr>
          <w:rFonts w:ascii="Arial" w:eastAsia="Times New Roman" w:hAnsi="Arial" w:cs="Arial"/>
          <w:sz w:val="24"/>
          <w:szCs w:val="24"/>
        </w:rPr>
        <w:t xml:space="preserve"> if the price of alcohol increased</w:t>
      </w:r>
      <w:r w:rsidRPr="00BF71EE">
        <w:rPr>
          <w:rFonts w:ascii="Arial" w:eastAsia="Times New Roman" w:hAnsi="Arial" w:cs="Arial"/>
          <w:sz w:val="24"/>
          <w:szCs w:val="24"/>
        </w:rPr>
        <w:t xml:space="preserve">:  </w:t>
      </w:r>
    </w:p>
    <w:p w:rsidR="00BF71EE" w:rsidRPr="005B687E" w:rsidRDefault="00BF71EE" w:rsidP="00BF71EE">
      <w:pPr>
        <w:ind w:left="720"/>
        <w:jc w:val="both"/>
        <w:rPr>
          <w:rFonts w:ascii="Arial" w:eastAsia="Times New Roman" w:hAnsi="Arial" w:cs="Arial"/>
          <w:sz w:val="24"/>
          <w:szCs w:val="24"/>
        </w:rPr>
      </w:pPr>
      <w:r w:rsidRPr="00BF71EE">
        <w:rPr>
          <w:rFonts w:ascii="Arial" w:eastAsia="Times New Roman" w:hAnsi="Arial" w:cs="Arial"/>
          <w:i/>
          <w:sz w:val="24"/>
          <w:szCs w:val="24"/>
        </w:rPr>
        <w:t>I’m already reduced by more than half</w:t>
      </w:r>
      <w:r w:rsidR="0067617B">
        <w:rPr>
          <w:rFonts w:ascii="Arial" w:eastAsia="Times New Roman" w:hAnsi="Arial" w:cs="Arial"/>
          <w:i/>
          <w:sz w:val="24"/>
          <w:szCs w:val="24"/>
        </w:rPr>
        <w:t xml:space="preserve"> </w:t>
      </w:r>
      <w:r w:rsidRPr="00BF71EE">
        <w:rPr>
          <w:rFonts w:ascii="Arial" w:eastAsia="Times New Roman" w:hAnsi="Arial" w:cs="Arial"/>
          <w:i/>
          <w:sz w:val="24"/>
          <w:szCs w:val="24"/>
        </w:rPr>
        <w:t>… since my husband passed away</w:t>
      </w:r>
      <w:r w:rsidR="0067617B">
        <w:rPr>
          <w:rFonts w:ascii="Arial" w:eastAsia="Times New Roman" w:hAnsi="Arial" w:cs="Arial"/>
          <w:i/>
          <w:sz w:val="24"/>
          <w:szCs w:val="24"/>
        </w:rPr>
        <w:t xml:space="preserve"> …</w:t>
      </w:r>
      <w:r w:rsidRPr="00BF71EE">
        <w:rPr>
          <w:rFonts w:ascii="Arial" w:eastAsia="Times New Roman" w:hAnsi="Arial" w:cs="Arial"/>
          <w:i/>
          <w:sz w:val="24"/>
          <w:szCs w:val="24"/>
        </w:rPr>
        <w:t xml:space="preserve"> so I would probably have to reduce again. But </w:t>
      </w:r>
      <w:r w:rsidR="0067617B">
        <w:rPr>
          <w:rFonts w:ascii="Arial" w:eastAsia="Times New Roman" w:hAnsi="Arial" w:cs="Arial"/>
          <w:i/>
          <w:sz w:val="24"/>
          <w:szCs w:val="24"/>
        </w:rPr>
        <w:t>…</w:t>
      </w:r>
      <w:r w:rsidRPr="00BF71EE">
        <w:rPr>
          <w:rFonts w:ascii="Arial" w:eastAsia="Times New Roman" w:hAnsi="Arial" w:cs="Arial"/>
          <w:i/>
          <w:sz w:val="24"/>
          <w:szCs w:val="24"/>
        </w:rPr>
        <w:t xml:space="preserve"> it’s going to send me into a state of depression … which scares me, because I’ve already tried to take my life a few times.</w:t>
      </w:r>
      <w:r w:rsidR="0067617B" w:rsidRPr="0067617B">
        <w:rPr>
          <w:rFonts w:ascii="Arial" w:eastAsia="Times New Roman" w:hAnsi="Arial" w:cs="Arial"/>
          <w:i/>
          <w:sz w:val="24"/>
          <w:szCs w:val="24"/>
        </w:rPr>
        <w:t xml:space="preserve"> </w:t>
      </w:r>
      <w:r w:rsidR="005B687E">
        <w:rPr>
          <w:rFonts w:ascii="Arial" w:eastAsia="Times New Roman" w:hAnsi="Arial" w:cs="Arial"/>
          <w:sz w:val="24"/>
          <w:szCs w:val="24"/>
        </w:rPr>
        <w:t>Julie.</w:t>
      </w:r>
    </w:p>
    <w:p w:rsidR="00BF71EE" w:rsidRPr="00BF71EE" w:rsidRDefault="00002EC1" w:rsidP="00002EC1">
      <w:pPr>
        <w:spacing w:line="480" w:lineRule="auto"/>
        <w:jc w:val="both"/>
        <w:rPr>
          <w:rFonts w:ascii="Arial" w:eastAsia="Times New Roman" w:hAnsi="Arial" w:cs="Arial"/>
          <w:sz w:val="24"/>
          <w:szCs w:val="24"/>
        </w:rPr>
      </w:pPr>
      <w:r>
        <w:rPr>
          <w:rFonts w:ascii="Arial" w:eastAsia="Times New Roman" w:hAnsi="Arial" w:cs="Arial"/>
          <w:sz w:val="24"/>
          <w:szCs w:val="24"/>
        </w:rPr>
        <w:t>Solo drinkers, or</w:t>
      </w:r>
      <w:r w:rsidR="00BF71EE" w:rsidRPr="00BF71EE">
        <w:rPr>
          <w:rFonts w:ascii="Arial" w:eastAsia="Times New Roman" w:hAnsi="Arial" w:cs="Arial"/>
          <w:sz w:val="24"/>
          <w:szCs w:val="24"/>
        </w:rPr>
        <w:t xml:space="preserve"> socially isolated</w:t>
      </w:r>
      <w:r>
        <w:rPr>
          <w:rFonts w:ascii="Arial" w:eastAsia="Times New Roman" w:hAnsi="Arial" w:cs="Arial"/>
          <w:sz w:val="24"/>
          <w:szCs w:val="24"/>
        </w:rPr>
        <w:t xml:space="preserve"> drinkers</w:t>
      </w:r>
      <w:r w:rsidR="00BF71EE" w:rsidRPr="00BF71EE">
        <w:rPr>
          <w:rFonts w:ascii="Arial" w:eastAsia="Times New Roman" w:hAnsi="Arial" w:cs="Arial"/>
          <w:sz w:val="24"/>
          <w:szCs w:val="24"/>
        </w:rPr>
        <w:t xml:space="preserve">, often as a result of bereavement, </w:t>
      </w:r>
      <w:r w:rsidR="008F0EEA">
        <w:rPr>
          <w:rFonts w:ascii="Arial" w:eastAsia="Times New Roman" w:hAnsi="Arial" w:cs="Arial"/>
          <w:sz w:val="24"/>
          <w:szCs w:val="24"/>
        </w:rPr>
        <w:t xml:space="preserve">also </w:t>
      </w:r>
      <w:r w:rsidR="00BF71EE" w:rsidRPr="00BF71EE">
        <w:rPr>
          <w:rFonts w:ascii="Arial" w:eastAsia="Times New Roman" w:hAnsi="Arial" w:cs="Arial"/>
          <w:sz w:val="24"/>
          <w:szCs w:val="24"/>
        </w:rPr>
        <w:t xml:space="preserve">emphasised their vulnerability. Alan </w:t>
      </w:r>
      <w:r w:rsidR="00483809">
        <w:rPr>
          <w:rFonts w:ascii="Arial" w:eastAsia="Times New Roman" w:hAnsi="Arial" w:cs="Arial"/>
          <w:sz w:val="24"/>
          <w:szCs w:val="24"/>
        </w:rPr>
        <w:t xml:space="preserve">for example, </w:t>
      </w:r>
      <w:r w:rsidR="00BF71EE" w:rsidRPr="00BF71EE">
        <w:rPr>
          <w:rFonts w:ascii="Arial" w:eastAsia="Times New Roman" w:hAnsi="Arial" w:cs="Arial"/>
          <w:sz w:val="24"/>
          <w:szCs w:val="24"/>
        </w:rPr>
        <w:t>describe</w:t>
      </w:r>
      <w:r w:rsidR="00483809">
        <w:rPr>
          <w:rFonts w:ascii="Arial" w:eastAsia="Times New Roman" w:hAnsi="Arial" w:cs="Arial"/>
          <w:sz w:val="24"/>
          <w:szCs w:val="24"/>
        </w:rPr>
        <w:t>d</w:t>
      </w:r>
      <w:r w:rsidR="00BF71EE" w:rsidRPr="00BF71EE">
        <w:rPr>
          <w:rFonts w:ascii="Arial" w:eastAsia="Times New Roman" w:hAnsi="Arial" w:cs="Arial"/>
          <w:sz w:val="24"/>
          <w:szCs w:val="24"/>
        </w:rPr>
        <w:t xml:space="preserve"> </w:t>
      </w:r>
      <w:r>
        <w:rPr>
          <w:rFonts w:ascii="Arial" w:eastAsia="Times New Roman" w:hAnsi="Arial" w:cs="Arial"/>
          <w:sz w:val="24"/>
          <w:szCs w:val="24"/>
        </w:rPr>
        <w:t>heavy drinking following the loss of his parents</w:t>
      </w:r>
      <w:r w:rsidR="00BF71EE" w:rsidRPr="00BF71EE">
        <w:rPr>
          <w:rFonts w:ascii="Arial" w:eastAsia="Times New Roman" w:hAnsi="Arial" w:cs="Arial"/>
          <w:sz w:val="24"/>
          <w:szCs w:val="24"/>
        </w:rPr>
        <w:t xml:space="preserve">: </w:t>
      </w:r>
    </w:p>
    <w:p w:rsidR="00BF71EE" w:rsidRPr="00BF71EE" w:rsidRDefault="00BF71EE" w:rsidP="00BF71EE">
      <w:pPr>
        <w:ind w:left="720"/>
        <w:jc w:val="both"/>
        <w:rPr>
          <w:rFonts w:ascii="Arial" w:eastAsia="Times New Roman" w:hAnsi="Arial" w:cs="Arial"/>
          <w:sz w:val="24"/>
          <w:szCs w:val="24"/>
        </w:rPr>
      </w:pPr>
      <w:r w:rsidRPr="00BF71EE">
        <w:rPr>
          <w:rFonts w:ascii="Arial" w:eastAsia="Times New Roman" w:hAnsi="Arial" w:cs="Arial"/>
          <w:i/>
          <w:iCs/>
          <w:sz w:val="24"/>
          <w:szCs w:val="24"/>
        </w:rPr>
        <w:t>I never drank in the house with my parents and my brothers, we didnae do that. You went to the pub</w:t>
      </w:r>
      <w:r w:rsidR="00477F48">
        <w:rPr>
          <w:rFonts w:ascii="Arial" w:eastAsia="Times New Roman" w:hAnsi="Arial" w:cs="Arial"/>
          <w:i/>
          <w:iCs/>
          <w:sz w:val="24"/>
          <w:szCs w:val="24"/>
        </w:rPr>
        <w:t xml:space="preserve"> …</w:t>
      </w:r>
      <w:r w:rsidRPr="00BF71EE">
        <w:rPr>
          <w:rFonts w:ascii="Arial" w:eastAsia="Times New Roman" w:hAnsi="Arial" w:cs="Arial"/>
          <w:i/>
          <w:iCs/>
          <w:sz w:val="24"/>
          <w:szCs w:val="24"/>
        </w:rPr>
        <w:t xml:space="preserve"> But over the years, well, living m</w:t>
      </w:r>
      <w:r w:rsidR="00D36D43">
        <w:rPr>
          <w:rFonts w:ascii="Arial" w:eastAsia="Times New Roman" w:hAnsi="Arial" w:cs="Arial"/>
          <w:i/>
          <w:iCs/>
          <w:sz w:val="24"/>
          <w:szCs w:val="24"/>
        </w:rPr>
        <w:t>yself</w:t>
      </w:r>
      <w:r w:rsidR="0067617B">
        <w:rPr>
          <w:rFonts w:ascii="Arial" w:eastAsia="Times New Roman" w:hAnsi="Arial" w:cs="Arial"/>
          <w:i/>
          <w:iCs/>
          <w:sz w:val="24"/>
          <w:szCs w:val="24"/>
        </w:rPr>
        <w:t>, I can do anything I want …</w:t>
      </w:r>
      <w:r w:rsidR="004420BF">
        <w:rPr>
          <w:rFonts w:ascii="Arial" w:eastAsia="Times New Roman" w:hAnsi="Arial" w:cs="Arial"/>
          <w:i/>
          <w:iCs/>
          <w:sz w:val="24"/>
          <w:szCs w:val="24"/>
        </w:rPr>
        <w:t xml:space="preserve"> </w:t>
      </w:r>
      <w:r w:rsidRPr="00BF71EE">
        <w:rPr>
          <w:rFonts w:ascii="Arial" w:eastAsia="Times New Roman" w:hAnsi="Arial" w:cs="Arial"/>
          <w:i/>
          <w:iCs/>
          <w:sz w:val="24"/>
          <w:szCs w:val="24"/>
        </w:rPr>
        <w:t>I lost my mum and dad in the same year … the depression that I suffered … drinking was the only thing that would block it out</w:t>
      </w:r>
      <w:r w:rsidR="004420BF">
        <w:rPr>
          <w:rFonts w:ascii="Arial" w:eastAsia="Times New Roman" w:hAnsi="Arial" w:cs="Arial"/>
          <w:i/>
          <w:iCs/>
          <w:sz w:val="24"/>
          <w:szCs w:val="24"/>
        </w:rPr>
        <w:t>.</w:t>
      </w:r>
      <w:r w:rsidR="00D21799">
        <w:rPr>
          <w:rFonts w:ascii="Arial" w:eastAsia="Times New Roman" w:hAnsi="Arial" w:cs="Arial"/>
          <w:sz w:val="24"/>
          <w:szCs w:val="24"/>
        </w:rPr>
        <w:t xml:space="preserve"> </w:t>
      </w:r>
      <w:r w:rsidR="005B687E">
        <w:rPr>
          <w:rFonts w:ascii="Arial" w:eastAsia="Times New Roman" w:hAnsi="Arial" w:cs="Arial"/>
          <w:sz w:val="24"/>
          <w:szCs w:val="24"/>
        </w:rPr>
        <w:t>Alan.</w:t>
      </w:r>
    </w:p>
    <w:p w:rsidR="004420BF" w:rsidRDefault="004420BF" w:rsidP="00002EC1">
      <w:pPr>
        <w:spacing w:line="480" w:lineRule="auto"/>
        <w:jc w:val="both"/>
        <w:rPr>
          <w:rFonts w:ascii="Arial" w:hAnsi="Arial" w:cs="Arial"/>
          <w:sz w:val="24"/>
          <w:szCs w:val="24"/>
        </w:rPr>
      </w:pPr>
      <w:r w:rsidRPr="004420BF">
        <w:rPr>
          <w:rFonts w:ascii="Arial" w:hAnsi="Arial" w:cs="Arial"/>
          <w:sz w:val="24"/>
          <w:szCs w:val="24"/>
        </w:rPr>
        <w:t xml:space="preserve">As illustrated, participants </w:t>
      </w:r>
      <w:r w:rsidR="00830906">
        <w:rPr>
          <w:rFonts w:ascii="Arial" w:hAnsi="Arial" w:cs="Arial"/>
          <w:sz w:val="24"/>
          <w:szCs w:val="24"/>
        </w:rPr>
        <w:t xml:space="preserve">drew attention to </w:t>
      </w:r>
      <w:r w:rsidR="00296EDF">
        <w:rPr>
          <w:rFonts w:ascii="Arial" w:hAnsi="Arial" w:cs="Arial"/>
          <w:sz w:val="24"/>
          <w:szCs w:val="24"/>
        </w:rPr>
        <w:t>poor personal and social circumstances</w:t>
      </w:r>
      <w:r w:rsidRPr="004420BF">
        <w:rPr>
          <w:rFonts w:ascii="Arial" w:hAnsi="Arial" w:cs="Arial"/>
          <w:sz w:val="24"/>
          <w:szCs w:val="24"/>
        </w:rPr>
        <w:t xml:space="preserve"> that </w:t>
      </w:r>
      <w:r w:rsidR="00762E86">
        <w:rPr>
          <w:rFonts w:ascii="Arial" w:hAnsi="Arial" w:cs="Arial"/>
          <w:sz w:val="24"/>
          <w:szCs w:val="24"/>
        </w:rPr>
        <w:t>could</w:t>
      </w:r>
      <w:r w:rsidR="00296EDF">
        <w:rPr>
          <w:rFonts w:ascii="Arial" w:hAnsi="Arial" w:cs="Arial"/>
          <w:sz w:val="24"/>
          <w:szCs w:val="24"/>
        </w:rPr>
        <w:t xml:space="preserve"> </w:t>
      </w:r>
      <w:r w:rsidR="00762E86">
        <w:rPr>
          <w:rFonts w:ascii="Arial" w:hAnsi="Arial" w:cs="Arial"/>
          <w:sz w:val="24"/>
          <w:szCs w:val="24"/>
        </w:rPr>
        <w:t>worsen with</w:t>
      </w:r>
      <w:r w:rsidR="008F0EEA">
        <w:rPr>
          <w:rFonts w:ascii="Arial" w:hAnsi="Arial" w:cs="Arial"/>
          <w:sz w:val="24"/>
          <w:szCs w:val="24"/>
        </w:rPr>
        <w:t xml:space="preserve"> </w:t>
      </w:r>
      <w:r w:rsidR="00296EDF">
        <w:rPr>
          <w:rFonts w:ascii="Arial" w:hAnsi="Arial" w:cs="Arial"/>
          <w:sz w:val="24"/>
          <w:szCs w:val="24"/>
        </w:rPr>
        <w:t>alcohol price increases</w:t>
      </w:r>
      <w:r w:rsidR="00762E86">
        <w:rPr>
          <w:rFonts w:ascii="Arial" w:hAnsi="Arial" w:cs="Arial"/>
          <w:sz w:val="24"/>
          <w:szCs w:val="24"/>
        </w:rPr>
        <w:t xml:space="preserve">, </w:t>
      </w:r>
      <w:r w:rsidR="004A5FF5">
        <w:rPr>
          <w:rFonts w:ascii="Arial" w:hAnsi="Arial" w:cs="Arial"/>
          <w:sz w:val="24"/>
          <w:szCs w:val="24"/>
        </w:rPr>
        <w:t>signifying</w:t>
      </w:r>
      <w:r w:rsidR="00716F91">
        <w:rPr>
          <w:rFonts w:ascii="Arial" w:hAnsi="Arial" w:cs="Arial"/>
          <w:sz w:val="24"/>
          <w:szCs w:val="24"/>
        </w:rPr>
        <w:t xml:space="preserve"> </w:t>
      </w:r>
      <w:r w:rsidR="00483809">
        <w:rPr>
          <w:rFonts w:ascii="Arial" w:hAnsi="Arial" w:cs="Arial"/>
          <w:sz w:val="24"/>
          <w:szCs w:val="24"/>
        </w:rPr>
        <w:t xml:space="preserve">a </w:t>
      </w:r>
      <w:r w:rsidR="004A5FF5">
        <w:rPr>
          <w:rFonts w:ascii="Arial" w:hAnsi="Arial" w:cs="Arial"/>
          <w:sz w:val="24"/>
          <w:szCs w:val="24"/>
        </w:rPr>
        <w:t xml:space="preserve">possible </w:t>
      </w:r>
      <w:r w:rsidR="008F0EEA">
        <w:rPr>
          <w:rFonts w:ascii="Arial" w:hAnsi="Arial" w:cs="Arial"/>
          <w:sz w:val="24"/>
          <w:szCs w:val="24"/>
        </w:rPr>
        <w:t>disproportionate</w:t>
      </w:r>
      <w:r w:rsidR="00483809">
        <w:rPr>
          <w:rFonts w:ascii="Arial" w:hAnsi="Arial" w:cs="Arial"/>
          <w:sz w:val="24"/>
          <w:szCs w:val="24"/>
        </w:rPr>
        <w:t xml:space="preserve"> effect on the most vulnerable</w:t>
      </w:r>
      <w:r w:rsidRPr="004420BF">
        <w:rPr>
          <w:rFonts w:ascii="Arial" w:hAnsi="Arial" w:cs="Arial"/>
          <w:sz w:val="24"/>
          <w:szCs w:val="24"/>
        </w:rPr>
        <w:t xml:space="preserve">. </w:t>
      </w:r>
    </w:p>
    <w:p w:rsidR="00A223AF" w:rsidRDefault="00002EC1" w:rsidP="00002EC1">
      <w:pPr>
        <w:spacing w:line="480" w:lineRule="auto"/>
        <w:jc w:val="both"/>
        <w:rPr>
          <w:rFonts w:ascii="Arial" w:hAnsi="Arial" w:cs="Arial"/>
          <w:b/>
          <w:sz w:val="24"/>
          <w:szCs w:val="24"/>
        </w:rPr>
      </w:pPr>
      <w:r w:rsidRPr="001574D0">
        <w:rPr>
          <w:rFonts w:ascii="Arial" w:hAnsi="Arial" w:cs="Arial"/>
          <w:b/>
          <w:sz w:val="24"/>
          <w:szCs w:val="24"/>
        </w:rPr>
        <w:t>Discussion and conclusion</w:t>
      </w:r>
    </w:p>
    <w:p w:rsidR="00367335" w:rsidRDefault="001109A2" w:rsidP="001109A2">
      <w:pPr>
        <w:spacing w:line="480" w:lineRule="auto"/>
        <w:jc w:val="both"/>
        <w:rPr>
          <w:rFonts w:ascii="Arial" w:hAnsi="Arial" w:cs="Arial"/>
          <w:sz w:val="24"/>
          <w:szCs w:val="24"/>
        </w:rPr>
      </w:pPr>
      <w:r>
        <w:rPr>
          <w:rFonts w:ascii="Arial" w:hAnsi="Arial" w:cs="Arial"/>
          <w:sz w:val="24"/>
          <w:szCs w:val="24"/>
        </w:rPr>
        <w:t>T</w:t>
      </w:r>
      <w:r w:rsidRPr="00CB6FBB">
        <w:rPr>
          <w:rFonts w:ascii="Arial" w:hAnsi="Arial" w:cs="Arial"/>
          <w:sz w:val="24"/>
          <w:szCs w:val="24"/>
        </w:rPr>
        <w:t xml:space="preserve">his is one of the first UK studies to explore the </w:t>
      </w:r>
      <w:r w:rsidR="00740354">
        <w:rPr>
          <w:rFonts w:ascii="Arial" w:hAnsi="Arial" w:cs="Arial"/>
          <w:sz w:val="24"/>
          <w:szCs w:val="24"/>
        </w:rPr>
        <w:t>accounts</w:t>
      </w:r>
      <w:r w:rsidRPr="00CB6FBB">
        <w:rPr>
          <w:rFonts w:ascii="Arial" w:hAnsi="Arial" w:cs="Arial"/>
          <w:sz w:val="24"/>
          <w:szCs w:val="24"/>
        </w:rPr>
        <w:t xml:space="preserve"> of heavy drinkers</w:t>
      </w:r>
      <w:r w:rsidR="00D648A9">
        <w:rPr>
          <w:rFonts w:ascii="Arial" w:hAnsi="Arial" w:cs="Arial"/>
          <w:sz w:val="24"/>
          <w:szCs w:val="24"/>
        </w:rPr>
        <w:t>,</w:t>
      </w:r>
      <w:r w:rsidRPr="00CB6FBB">
        <w:rPr>
          <w:rFonts w:ascii="Arial" w:hAnsi="Arial" w:cs="Arial"/>
          <w:sz w:val="24"/>
          <w:szCs w:val="24"/>
        </w:rPr>
        <w:t xml:space="preserve"> using a qualitative approach</w:t>
      </w:r>
      <w:r w:rsidR="00D648A9">
        <w:rPr>
          <w:rFonts w:ascii="Arial" w:hAnsi="Arial" w:cs="Arial"/>
          <w:sz w:val="24"/>
          <w:szCs w:val="24"/>
        </w:rPr>
        <w:t>,</w:t>
      </w:r>
      <w:r w:rsidR="008D6994">
        <w:rPr>
          <w:rFonts w:ascii="Arial" w:hAnsi="Arial" w:cs="Arial"/>
          <w:sz w:val="24"/>
          <w:szCs w:val="24"/>
        </w:rPr>
        <w:t xml:space="preserve"> which </w:t>
      </w:r>
      <w:r w:rsidR="00317C7F">
        <w:rPr>
          <w:rFonts w:ascii="Arial" w:hAnsi="Arial" w:cs="Arial"/>
          <w:sz w:val="24"/>
          <w:szCs w:val="24"/>
        </w:rPr>
        <w:t>demonstrate</w:t>
      </w:r>
      <w:r w:rsidR="008D6994">
        <w:rPr>
          <w:rFonts w:ascii="Arial" w:hAnsi="Arial" w:cs="Arial"/>
          <w:sz w:val="24"/>
          <w:szCs w:val="24"/>
        </w:rPr>
        <w:t>s</w:t>
      </w:r>
      <w:r w:rsidR="00317C7F">
        <w:rPr>
          <w:rFonts w:ascii="Arial" w:hAnsi="Arial" w:cs="Arial"/>
          <w:sz w:val="24"/>
          <w:szCs w:val="24"/>
        </w:rPr>
        <w:t xml:space="preserve"> </w:t>
      </w:r>
      <w:r w:rsidR="007E79A1" w:rsidRPr="007E79A1">
        <w:rPr>
          <w:rFonts w:ascii="Arial" w:hAnsi="Arial" w:cs="Arial"/>
          <w:sz w:val="24"/>
          <w:szCs w:val="24"/>
        </w:rPr>
        <w:t>the key role played by family and social networks in moderating heavy drinker’s alcohol consumption.</w:t>
      </w:r>
      <w:r w:rsidR="00317C7F">
        <w:rPr>
          <w:rFonts w:ascii="Arial" w:hAnsi="Arial" w:cs="Arial"/>
          <w:sz w:val="24"/>
          <w:szCs w:val="24"/>
        </w:rPr>
        <w:t xml:space="preserve"> Involvement of family and friends included providing </w:t>
      </w:r>
      <w:r w:rsidR="007E79A1" w:rsidRPr="007E79A1">
        <w:rPr>
          <w:rFonts w:ascii="Arial" w:hAnsi="Arial" w:cs="Arial"/>
          <w:sz w:val="24"/>
          <w:szCs w:val="24"/>
        </w:rPr>
        <w:t xml:space="preserve">practical, financial and emotional support, </w:t>
      </w:r>
      <w:r w:rsidR="00317C7F">
        <w:rPr>
          <w:rFonts w:ascii="Arial" w:hAnsi="Arial" w:cs="Arial"/>
          <w:sz w:val="24"/>
          <w:szCs w:val="24"/>
        </w:rPr>
        <w:t>a</w:t>
      </w:r>
      <w:r w:rsidR="00DB5DF1">
        <w:rPr>
          <w:rFonts w:ascii="Arial" w:hAnsi="Arial" w:cs="Arial"/>
          <w:sz w:val="24"/>
          <w:szCs w:val="24"/>
        </w:rPr>
        <w:t>lso</w:t>
      </w:r>
      <w:r w:rsidR="00317C7F">
        <w:rPr>
          <w:rFonts w:ascii="Arial" w:hAnsi="Arial" w:cs="Arial"/>
          <w:sz w:val="24"/>
          <w:szCs w:val="24"/>
        </w:rPr>
        <w:t xml:space="preserve"> the </w:t>
      </w:r>
      <w:r w:rsidR="007E79A1" w:rsidRPr="007E79A1">
        <w:rPr>
          <w:rFonts w:ascii="Arial" w:hAnsi="Arial" w:cs="Arial"/>
          <w:sz w:val="24"/>
          <w:szCs w:val="24"/>
        </w:rPr>
        <w:t xml:space="preserve">direct provision of low or no cost alcohol. </w:t>
      </w:r>
      <w:r w:rsidR="00317C7F">
        <w:rPr>
          <w:rFonts w:ascii="Arial" w:hAnsi="Arial" w:cs="Arial"/>
          <w:sz w:val="24"/>
          <w:szCs w:val="24"/>
        </w:rPr>
        <w:t>The actions and approach taken by family, and by heavy drinker</w:t>
      </w:r>
      <w:r w:rsidR="008D6994">
        <w:rPr>
          <w:rFonts w:ascii="Arial" w:hAnsi="Arial" w:cs="Arial"/>
          <w:sz w:val="24"/>
          <w:szCs w:val="24"/>
        </w:rPr>
        <w:t>s</w:t>
      </w:r>
      <w:r w:rsidR="00317C7F">
        <w:rPr>
          <w:rFonts w:ascii="Arial" w:hAnsi="Arial" w:cs="Arial"/>
          <w:sz w:val="24"/>
          <w:szCs w:val="24"/>
        </w:rPr>
        <w:t xml:space="preserve"> themselves, could help or hinder attempts to abstain, cut down or maintain consumption. </w:t>
      </w:r>
      <w:r w:rsidR="00D67674">
        <w:rPr>
          <w:rFonts w:ascii="Arial" w:hAnsi="Arial" w:cs="Arial"/>
          <w:sz w:val="24"/>
          <w:szCs w:val="24"/>
        </w:rPr>
        <w:t xml:space="preserve">Our findings </w:t>
      </w:r>
      <w:r w:rsidR="00DB5DF1">
        <w:rPr>
          <w:rFonts w:ascii="Arial" w:hAnsi="Arial" w:cs="Arial"/>
          <w:sz w:val="24"/>
          <w:szCs w:val="24"/>
        </w:rPr>
        <w:t>support</w:t>
      </w:r>
      <w:r w:rsidR="00D67674">
        <w:rPr>
          <w:rFonts w:ascii="Arial" w:hAnsi="Arial" w:cs="Arial"/>
          <w:sz w:val="24"/>
          <w:szCs w:val="24"/>
        </w:rPr>
        <w:t xml:space="preserve"> </w:t>
      </w:r>
      <w:r w:rsidR="00367335">
        <w:rPr>
          <w:rFonts w:ascii="Arial" w:hAnsi="Arial" w:cs="Arial"/>
          <w:sz w:val="24"/>
          <w:szCs w:val="24"/>
        </w:rPr>
        <w:t xml:space="preserve">those </w:t>
      </w:r>
      <w:r>
        <w:rPr>
          <w:rFonts w:ascii="Arial" w:hAnsi="Arial" w:cs="Arial"/>
          <w:sz w:val="24"/>
          <w:szCs w:val="24"/>
        </w:rPr>
        <w:t xml:space="preserve">reported in qualitative research with affected </w:t>
      </w:r>
      <w:r w:rsidR="00D67674">
        <w:rPr>
          <w:rFonts w:ascii="Arial" w:hAnsi="Arial" w:cs="Arial"/>
          <w:sz w:val="24"/>
          <w:szCs w:val="24"/>
        </w:rPr>
        <w:t>family members</w:t>
      </w:r>
      <w:r w:rsidR="00EF0BBB">
        <w:rPr>
          <w:rFonts w:ascii="Arial" w:hAnsi="Arial" w:cs="Arial"/>
          <w:sz w:val="24"/>
          <w:szCs w:val="24"/>
        </w:rPr>
        <w:t xml:space="preserve"> </w:t>
      </w:r>
      <w:r w:rsidR="00923D61" w:rsidRPr="00EF0BBB">
        <w:rPr>
          <w:rFonts w:ascii="Arial" w:hAnsi="Arial" w:cs="Arial"/>
          <w:sz w:val="24"/>
          <w:szCs w:val="24"/>
        </w:rPr>
        <w:t>[</w:t>
      </w:r>
      <w:r w:rsidR="0034191B">
        <w:rPr>
          <w:rFonts w:ascii="Arial" w:hAnsi="Arial" w:cs="Arial"/>
          <w:sz w:val="24"/>
          <w:szCs w:val="24"/>
        </w:rPr>
        <w:t>27-28</w:t>
      </w:r>
      <w:r w:rsidR="00923D61" w:rsidRPr="00EF0BBB">
        <w:rPr>
          <w:rFonts w:ascii="Arial" w:hAnsi="Arial" w:cs="Arial"/>
          <w:sz w:val="24"/>
          <w:szCs w:val="24"/>
        </w:rPr>
        <w:t>]</w:t>
      </w:r>
      <w:r w:rsidR="00280085" w:rsidRPr="00EF0BBB">
        <w:rPr>
          <w:rFonts w:ascii="Arial" w:hAnsi="Arial" w:cs="Arial"/>
          <w:sz w:val="24"/>
          <w:szCs w:val="24"/>
        </w:rPr>
        <w:t>,</w:t>
      </w:r>
      <w:r w:rsidR="00280085" w:rsidRPr="00280085">
        <w:rPr>
          <w:rFonts w:ascii="Arial" w:hAnsi="Arial" w:cs="Arial"/>
          <w:sz w:val="24"/>
          <w:szCs w:val="24"/>
        </w:rPr>
        <w:t xml:space="preserve"> and literature document</w:t>
      </w:r>
      <w:r w:rsidR="00DB5DF1">
        <w:rPr>
          <w:rFonts w:ascii="Arial" w:hAnsi="Arial" w:cs="Arial"/>
          <w:sz w:val="24"/>
          <w:szCs w:val="24"/>
        </w:rPr>
        <w:t>ing</w:t>
      </w:r>
      <w:r w:rsidR="00280085" w:rsidRPr="00280085">
        <w:rPr>
          <w:rFonts w:ascii="Arial" w:hAnsi="Arial" w:cs="Arial"/>
          <w:sz w:val="24"/>
          <w:szCs w:val="24"/>
        </w:rPr>
        <w:t xml:space="preserve"> alcohol harm to others</w:t>
      </w:r>
      <w:r w:rsidR="00EF0BBB">
        <w:rPr>
          <w:rFonts w:ascii="Arial" w:hAnsi="Arial" w:cs="Arial"/>
          <w:sz w:val="24"/>
          <w:szCs w:val="24"/>
        </w:rPr>
        <w:t xml:space="preserve"> </w:t>
      </w:r>
      <w:r w:rsidR="00923D61" w:rsidRPr="00EF0BBB">
        <w:rPr>
          <w:rFonts w:ascii="Arial" w:hAnsi="Arial" w:cs="Arial"/>
          <w:sz w:val="24"/>
          <w:szCs w:val="24"/>
        </w:rPr>
        <w:t>[</w:t>
      </w:r>
      <w:r w:rsidR="00CD6687" w:rsidRPr="00EF0BBB">
        <w:rPr>
          <w:rFonts w:ascii="Arial" w:hAnsi="Arial" w:cs="Arial"/>
          <w:sz w:val="24"/>
          <w:szCs w:val="24"/>
        </w:rPr>
        <w:t>2</w:t>
      </w:r>
      <w:r w:rsidR="0034191B">
        <w:rPr>
          <w:rFonts w:ascii="Arial" w:hAnsi="Arial" w:cs="Arial"/>
          <w:sz w:val="24"/>
          <w:szCs w:val="24"/>
        </w:rPr>
        <w:t>2-23</w:t>
      </w:r>
      <w:r w:rsidR="00CD6687" w:rsidRPr="00EF0BBB">
        <w:rPr>
          <w:rFonts w:ascii="Arial" w:hAnsi="Arial" w:cs="Arial"/>
          <w:sz w:val="24"/>
          <w:szCs w:val="24"/>
        </w:rPr>
        <w:t xml:space="preserve">, </w:t>
      </w:r>
      <w:r w:rsidR="0034191B">
        <w:rPr>
          <w:rFonts w:ascii="Arial" w:hAnsi="Arial" w:cs="Arial"/>
          <w:sz w:val="24"/>
          <w:szCs w:val="24"/>
        </w:rPr>
        <w:t>29-31</w:t>
      </w:r>
      <w:r w:rsidR="00923D61" w:rsidRPr="00EF0BBB">
        <w:rPr>
          <w:rFonts w:ascii="Arial" w:hAnsi="Arial" w:cs="Arial"/>
          <w:sz w:val="24"/>
          <w:szCs w:val="24"/>
        </w:rPr>
        <w:t>]</w:t>
      </w:r>
      <w:r w:rsidR="00280085" w:rsidRPr="00280085">
        <w:rPr>
          <w:rFonts w:ascii="Arial" w:hAnsi="Arial" w:cs="Arial"/>
          <w:sz w:val="24"/>
          <w:szCs w:val="24"/>
        </w:rPr>
        <w:t xml:space="preserve">. </w:t>
      </w:r>
    </w:p>
    <w:p w:rsidR="0083691E" w:rsidRPr="0083691E" w:rsidRDefault="008D6994" w:rsidP="00F367AB">
      <w:pPr>
        <w:spacing w:line="480" w:lineRule="auto"/>
        <w:jc w:val="both"/>
        <w:rPr>
          <w:rFonts w:ascii="Arial" w:hAnsi="Arial" w:cs="Arial"/>
          <w:color w:val="FF0000"/>
          <w:sz w:val="24"/>
          <w:szCs w:val="24"/>
        </w:rPr>
      </w:pPr>
      <w:r>
        <w:rPr>
          <w:rFonts w:ascii="Arial" w:hAnsi="Arial" w:cs="Arial"/>
          <w:sz w:val="24"/>
          <w:szCs w:val="24"/>
        </w:rPr>
        <w:t>Regarding</w:t>
      </w:r>
      <w:r w:rsidR="00F609F0">
        <w:rPr>
          <w:rFonts w:ascii="Arial" w:hAnsi="Arial" w:cs="Arial"/>
          <w:sz w:val="24"/>
          <w:szCs w:val="24"/>
        </w:rPr>
        <w:t xml:space="preserve"> a</w:t>
      </w:r>
      <w:r w:rsidR="00317C7F">
        <w:rPr>
          <w:rFonts w:ascii="Arial" w:hAnsi="Arial" w:cs="Arial"/>
          <w:sz w:val="24"/>
          <w:szCs w:val="24"/>
        </w:rPr>
        <w:t xml:space="preserve">lcohol price increases, </w:t>
      </w:r>
      <w:r w:rsidR="00916F80">
        <w:rPr>
          <w:rFonts w:ascii="Arial" w:hAnsi="Arial" w:cs="Arial"/>
          <w:sz w:val="24"/>
          <w:szCs w:val="24"/>
        </w:rPr>
        <w:t xml:space="preserve">accounts from </w:t>
      </w:r>
      <w:r w:rsidR="00F609F0">
        <w:rPr>
          <w:rFonts w:ascii="Arial" w:hAnsi="Arial" w:cs="Arial"/>
          <w:sz w:val="24"/>
          <w:szCs w:val="24"/>
        </w:rPr>
        <w:t>the most vulnerable in our study</w:t>
      </w:r>
      <w:r w:rsidR="00916F80">
        <w:rPr>
          <w:rFonts w:ascii="Arial" w:hAnsi="Arial" w:cs="Arial"/>
          <w:sz w:val="24"/>
          <w:szCs w:val="24"/>
        </w:rPr>
        <w:t xml:space="preserve"> </w:t>
      </w:r>
      <w:r w:rsidR="00B126C1">
        <w:rPr>
          <w:rFonts w:ascii="Arial" w:hAnsi="Arial" w:cs="Arial"/>
          <w:sz w:val="24"/>
          <w:szCs w:val="24"/>
        </w:rPr>
        <w:t>were striking</w:t>
      </w:r>
      <w:r w:rsidR="00F609F0">
        <w:rPr>
          <w:rFonts w:ascii="Arial" w:hAnsi="Arial" w:cs="Arial"/>
          <w:sz w:val="24"/>
          <w:szCs w:val="24"/>
        </w:rPr>
        <w:t xml:space="preserve">. </w:t>
      </w:r>
      <w:r w:rsidR="00F367AB" w:rsidRPr="00F367AB">
        <w:rPr>
          <w:rFonts w:ascii="Arial" w:hAnsi="Arial" w:cs="Arial"/>
          <w:sz w:val="24"/>
          <w:szCs w:val="24"/>
        </w:rPr>
        <w:t xml:space="preserve">Drinkers </w:t>
      </w:r>
      <w:r>
        <w:rPr>
          <w:rFonts w:ascii="Arial" w:hAnsi="Arial" w:cs="Arial"/>
          <w:sz w:val="24"/>
          <w:szCs w:val="24"/>
        </w:rPr>
        <w:t>who reported</w:t>
      </w:r>
      <w:r w:rsidR="00F367AB" w:rsidRPr="00F367AB">
        <w:rPr>
          <w:rFonts w:ascii="Arial" w:hAnsi="Arial" w:cs="Arial"/>
          <w:sz w:val="24"/>
          <w:szCs w:val="24"/>
        </w:rPr>
        <w:t xml:space="preserve"> </w:t>
      </w:r>
      <w:r w:rsidR="00CE386A">
        <w:rPr>
          <w:rFonts w:ascii="Arial" w:hAnsi="Arial" w:cs="Arial"/>
          <w:sz w:val="24"/>
          <w:szCs w:val="24"/>
        </w:rPr>
        <w:t>high severity of dependence,</w:t>
      </w:r>
      <w:r w:rsidR="00CE386A" w:rsidRPr="00F367AB">
        <w:rPr>
          <w:rFonts w:ascii="Arial" w:hAnsi="Arial" w:cs="Arial"/>
          <w:sz w:val="24"/>
          <w:szCs w:val="24"/>
        </w:rPr>
        <w:t xml:space="preserve"> </w:t>
      </w:r>
      <w:r w:rsidR="00F367AB" w:rsidRPr="00F367AB">
        <w:rPr>
          <w:rFonts w:ascii="Arial" w:hAnsi="Arial" w:cs="Arial"/>
          <w:sz w:val="24"/>
          <w:szCs w:val="24"/>
        </w:rPr>
        <w:t xml:space="preserve">poor </w:t>
      </w:r>
      <w:r w:rsidR="00F609F0">
        <w:rPr>
          <w:rFonts w:ascii="Arial" w:hAnsi="Arial" w:cs="Arial"/>
          <w:sz w:val="24"/>
          <w:szCs w:val="24"/>
        </w:rPr>
        <w:t xml:space="preserve">physical and mental </w:t>
      </w:r>
      <w:r w:rsidR="00F367AB" w:rsidRPr="00F367AB">
        <w:rPr>
          <w:rFonts w:ascii="Arial" w:hAnsi="Arial" w:cs="Arial"/>
          <w:sz w:val="24"/>
          <w:szCs w:val="24"/>
        </w:rPr>
        <w:t>health</w:t>
      </w:r>
      <w:r w:rsidR="00F609F0">
        <w:rPr>
          <w:rFonts w:ascii="Arial" w:hAnsi="Arial" w:cs="Arial"/>
          <w:sz w:val="24"/>
          <w:szCs w:val="24"/>
        </w:rPr>
        <w:t>, social</w:t>
      </w:r>
      <w:r>
        <w:rPr>
          <w:rFonts w:ascii="Arial" w:hAnsi="Arial" w:cs="Arial"/>
          <w:sz w:val="24"/>
          <w:szCs w:val="24"/>
        </w:rPr>
        <w:t xml:space="preserve"> isolation</w:t>
      </w:r>
      <w:r w:rsidR="00F609F0">
        <w:rPr>
          <w:rFonts w:ascii="Arial" w:hAnsi="Arial" w:cs="Arial"/>
          <w:sz w:val="24"/>
          <w:szCs w:val="24"/>
        </w:rPr>
        <w:t>, unemployed and living in areas of deprivation, were th</w:t>
      </w:r>
      <w:r w:rsidR="00DB5DF1">
        <w:rPr>
          <w:rFonts w:ascii="Arial" w:hAnsi="Arial" w:cs="Arial"/>
          <w:sz w:val="24"/>
          <w:szCs w:val="24"/>
        </w:rPr>
        <w:t>ose</w:t>
      </w:r>
      <w:r w:rsidR="00F609F0">
        <w:rPr>
          <w:rFonts w:ascii="Arial" w:hAnsi="Arial" w:cs="Arial"/>
          <w:sz w:val="24"/>
          <w:szCs w:val="24"/>
        </w:rPr>
        <w:t xml:space="preserve"> most likely to </w:t>
      </w:r>
      <w:r w:rsidR="00280085">
        <w:rPr>
          <w:rFonts w:ascii="Arial" w:hAnsi="Arial" w:cs="Arial"/>
          <w:sz w:val="24"/>
          <w:szCs w:val="24"/>
        </w:rPr>
        <w:t>emphasise their</w:t>
      </w:r>
      <w:r w:rsidR="001A6C0E">
        <w:rPr>
          <w:rFonts w:ascii="Arial" w:hAnsi="Arial" w:cs="Arial"/>
          <w:sz w:val="24"/>
          <w:szCs w:val="24"/>
        </w:rPr>
        <w:t xml:space="preserve"> reliance on </w:t>
      </w:r>
      <w:r w:rsidR="00F367AB" w:rsidRPr="00F367AB">
        <w:rPr>
          <w:rFonts w:ascii="Arial" w:hAnsi="Arial" w:cs="Arial"/>
          <w:sz w:val="24"/>
          <w:szCs w:val="24"/>
        </w:rPr>
        <w:t>family and friends</w:t>
      </w:r>
      <w:r w:rsidR="00CE386A">
        <w:rPr>
          <w:rFonts w:ascii="Arial" w:hAnsi="Arial" w:cs="Arial"/>
          <w:sz w:val="24"/>
          <w:szCs w:val="24"/>
        </w:rPr>
        <w:t>,</w:t>
      </w:r>
      <w:r w:rsidR="00F367AB" w:rsidRPr="00F367AB">
        <w:rPr>
          <w:rFonts w:ascii="Arial" w:hAnsi="Arial" w:cs="Arial"/>
          <w:sz w:val="24"/>
          <w:szCs w:val="24"/>
        </w:rPr>
        <w:t xml:space="preserve"> and </w:t>
      </w:r>
      <w:r w:rsidR="00B126C1">
        <w:rPr>
          <w:rFonts w:ascii="Arial" w:hAnsi="Arial" w:cs="Arial"/>
          <w:sz w:val="24"/>
          <w:szCs w:val="24"/>
        </w:rPr>
        <w:t xml:space="preserve">more likely to portray </w:t>
      </w:r>
      <w:r w:rsidR="00F367AB" w:rsidRPr="00F367AB">
        <w:rPr>
          <w:rFonts w:ascii="Arial" w:hAnsi="Arial" w:cs="Arial"/>
          <w:sz w:val="24"/>
          <w:szCs w:val="24"/>
        </w:rPr>
        <w:t>price increases as detri</w:t>
      </w:r>
      <w:r w:rsidR="007F5EA5">
        <w:rPr>
          <w:rFonts w:ascii="Arial" w:hAnsi="Arial" w:cs="Arial"/>
          <w:sz w:val="24"/>
          <w:szCs w:val="24"/>
        </w:rPr>
        <w:t>mental to their he</w:t>
      </w:r>
      <w:r w:rsidR="00F367AB" w:rsidRPr="00F367AB">
        <w:rPr>
          <w:rFonts w:ascii="Arial" w:hAnsi="Arial" w:cs="Arial"/>
          <w:sz w:val="24"/>
          <w:szCs w:val="24"/>
        </w:rPr>
        <w:t>alth</w:t>
      </w:r>
      <w:r>
        <w:rPr>
          <w:rFonts w:ascii="Arial" w:hAnsi="Arial" w:cs="Arial"/>
          <w:sz w:val="24"/>
          <w:szCs w:val="24"/>
        </w:rPr>
        <w:t xml:space="preserve"> and social circumstances</w:t>
      </w:r>
      <w:r w:rsidR="00F367AB" w:rsidRPr="00F367AB">
        <w:rPr>
          <w:rFonts w:ascii="Arial" w:hAnsi="Arial" w:cs="Arial"/>
          <w:sz w:val="24"/>
          <w:szCs w:val="24"/>
        </w:rPr>
        <w:t>.</w:t>
      </w:r>
      <w:r w:rsidR="00916F80">
        <w:rPr>
          <w:rFonts w:ascii="Arial" w:hAnsi="Arial" w:cs="Arial"/>
          <w:sz w:val="24"/>
          <w:szCs w:val="24"/>
        </w:rPr>
        <w:t xml:space="preserve"> </w:t>
      </w:r>
      <w:r w:rsidR="00DB5DF1" w:rsidRPr="00F42ABC">
        <w:rPr>
          <w:rFonts w:ascii="Arial" w:hAnsi="Arial" w:cs="Arial"/>
          <w:sz w:val="24"/>
          <w:szCs w:val="24"/>
        </w:rPr>
        <w:t>Apparently t</w:t>
      </w:r>
      <w:r w:rsidR="002A4E62" w:rsidRPr="00F42ABC">
        <w:rPr>
          <w:rFonts w:ascii="Arial" w:hAnsi="Arial" w:cs="Arial"/>
          <w:sz w:val="24"/>
          <w:szCs w:val="24"/>
        </w:rPr>
        <w:t xml:space="preserve">he change to the </w:t>
      </w:r>
      <w:r w:rsidR="00000C1A" w:rsidRPr="00F42ABC">
        <w:rPr>
          <w:rFonts w:ascii="Arial" w:hAnsi="Arial" w:cs="Arial"/>
          <w:sz w:val="24"/>
          <w:szCs w:val="24"/>
        </w:rPr>
        <w:t xml:space="preserve">off-sale </w:t>
      </w:r>
      <w:r w:rsidR="002A4E62" w:rsidRPr="00F42ABC">
        <w:rPr>
          <w:rFonts w:ascii="Arial" w:hAnsi="Arial" w:cs="Arial"/>
          <w:sz w:val="24"/>
          <w:szCs w:val="24"/>
        </w:rPr>
        <w:t xml:space="preserve">licensing hours </w:t>
      </w:r>
      <w:r w:rsidR="00DB5DF1" w:rsidRPr="00F42ABC">
        <w:rPr>
          <w:rFonts w:ascii="Arial" w:hAnsi="Arial" w:cs="Arial"/>
          <w:sz w:val="24"/>
          <w:szCs w:val="24"/>
        </w:rPr>
        <w:t>had</w:t>
      </w:r>
      <w:r w:rsidR="002A055E" w:rsidRPr="00F42ABC">
        <w:rPr>
          <w:rFonts w:ascii="Arial" w:hAnsi="Arial" w:cs="Arial"/>
          <w:sz w:val="24"/>
          <w:szCs w:val="24"/>
        </w:rPr>
        <w:t xml:space="preserve"> </w:t>
      </w:r>
      <w:r w:rsidR="00F42ABC">
        <w:rPr>
          <w:rFonts w:ascii="Arial" w:hAnsi="Arial" w:cs="Arial"/>
          <w:sz w:val="24"/>
          <w:szCs w:val="24"/>
        </w:rPr>
        <w:t xml:space="preserve">little </w:t>
      </w:r>
      <w:r w:rsidR="00000C1A" w:rsidRPr="00F42ABC">
        <w:rPr>
          <w:rFonts w:ascii="Arial" w:hAnsi="Arial" w:cs="Arial"/>
          <w:sz w:val="24"/>
          <w:szCs w:val="24"/>
        </w:rPr>
        <w:t xml:space="preserve">impacted </w:t>
      </w:r>
      <w:r w:rsidR="002A4E62" w:rsidRPr="00F42ABC">
        <w:rPr>
          <w:rFonts w:ascii="Arial" w:hAnsi="Arial" w:cs="Arial"/>
          <w:sz w:val="24"/>
          <w:szCs w:val="24"/>
        </w:rPr>
        <w:t>our participants</w:t>
      </w:r>
      <w:r w:rsidR="00000C1A" w:rsidRPr="00F42ABC">
        <w:rPr>
          <w:rFonts w:ascii="Arial" w:hAnsi="Arial" w:cs="Arial"/>
          <w:sz w:val="24"/>
          <w:szCs w:val="24"/>
        </w:rPr>
        <w:t xml:space="preserve">; in particular, </w:t>
      </w:r>
      <w:r w:rsidR="002A4E62" w:rsidRPr="00F42ABC">
        <w:rPr>
          <w:rFonts w:ascii="Arial" w:hAnsi="Arial" w:cs="Arial"/>
          <w:sz w:val="24"/>
          <w:szCs w:val="24"/>
        </w:rPr>
        <w:t>those who were worried about seizures</w:t>
      </w:r>
      <w:r w:rsidR="00000C1A" w:rsidRPr="00F42ABC">
        <w:rPr>
          <w:rFonts w:ascii="Arial" w:hAnsi="Arial" w:cs="Arial"/>
          <w:sz w:val="24"/>
          <w:szCs w:val="24"/>
        </w:rPr>
        <w:t xml:space="preserve"> would</w:t>
      </w:r>
      <w:r w:rsidR="002A4E62" w:rsidRPr="00F42ABC">
        <w:rPr>
          <w:rFonts w:ascii="Arial" w:hAnsi="Arial" w:cs="Arial"/>
          <w:sz w:val="24"/>
          <w:szCs w:val="24"/>
        </w:rPr>
        <w:t xml:space="preserve"> </w:t>
      </w:r>
      <w:r w:rsidR="00000C1A" w:rsidRPr="00F42ABC">
        <w:rPr>
          <w:rFonts w:ascii="Arial" w:hAnsi="Arial" w:cs="Arial"/>
          <w:sz w:val="24"/>
          <w:szCs w:val="24"/>
        </w:rPr>
        <w:t xml:space="preserve">try to ensure </w:t>
      </w:r>
      <w:r w:rsidR="002A4E62" w:rsidRPr="00F42ABC">
        <w:rPr>
          <w:rFonts w:ascii="Arial" w:hAnsi="Arial" w:cs="Arial"/>
          <w:sz w:val="24"/>
          <w:szCs w:val="24"/>
        </w:rPr>
        <w:t>they had alcohol available to them for</w:t>
      </w:r>
      <w:r w:rsidR="00000C1A" w:rsidRPr="00F42ABC">
        <w:rPr>
          <w:rFonts w:ascii="Arial" w:hAnsi="Arial" w:cs="Arial"/>
          <w:sz w:val="24"/>
          <w:szCs w:val="24"/>
        </w:rPr>
        <w:t xml:space="preserve"> the hours when alcohol outlets were closed. Similarly, few acknowledged awareness of the Alcohol etc. Act</w:t>
      </w:r>
      <w:r w:rsidR="0034191B">
        <w:rPr>
          <w:rFonts w:ascii="Arial" w:hAnsi="Arial" w:cs="Arial"/>
          <w:sz w:val="24"/>
          <w:szCs w:val="24"/>
        </w:rPr>
        <w:t xml:space="preserve"> [11]</w:t>
      </w:r>
      <w:r w:rsidR="00000C1A" w:rsidRPr="00F42ABC">
        <w:rPr>
          <w:rFonts w:ascii="Arial" w:hAnsi="Arial" w:cs="Arial"/>
          <w:sz w:val="24"/>
          <w:szCs w:val="24"/>
        </w:rPr>
        <w:t xml:space="preserve">, and </w:t>
      </w:r>
      <w:r w:rsidR="0083691E" w:rsidRPr="00F42ABC">
        <w:rPr>
          <w:rFonts w:ascii="Arial" w:hAnsi="Arial" w:cs="Arial"/>
          <w:sz w:val="24"/>
          <w:szCs w:val="24"/>
        </w:rPr>
        <w:t>the cessation of bulk buy offers did not appear to have resulted in reduced consumption, as also reported by Nakamura et al.</w:t>
      </w:r>
      <w:r w:rsidR="007B47E7" w:rsidRPr="00F42ABC">
        <w:rPr>
          <w:rFonts w:ascii="Arial" w:hAnsi="Arial" w:cs="Arial"/>
          <w:sz w:val="24"/>
          <w:szCs w:val="24"/>
        </w:rPr>
        <w:t xml:space="preserve"> 2014</w:t>
      </w:r>
      <w:r w:rsidR="0034191B">
        <w:rPr>
          <w:rFonts w:ascii="Arial" w:hAnsi="Arial" w:cs="Arial"/>
          <w:sz w:val="24"/>
          <w:szCs w:val="24"/>
        </w:rPr>
        <w:t xml:space="preserve"> [32]</w:t>
      </w:r>
      <w:r w:rsidR="007B47E7" w:rsidRPr="00F42ABC">
        <w:rPr>
          <w:rFonts w:ascii="Arial" w:hAnsi="Arial" w:cs="Arial"/>
          <w:sz w:val="24"/>
          <w:szCs w:val="24"/>
        </w:rPr>
        <w:t>.</w:t>
      </w:r>
      <w:r w:rsidR="0083691E" w:rsidRPr="00F42ABC">
        <w:rPr>
          <w:rFonts w:ascii="Arial" w:hAnsi="Arial" w:cs="Arial"/>
          <w:sz w:val="24"/>
          <w:szCs w:val="24"/>
        </w:rPr>
        <w:t xml:space="preserve"> </w:t>
      </w:r>
    </w:p>
    <w:p w:rsidR="007F5EA5" w:rsidRDefault="00BC41A9" w:rsidP="00F367AB">
      <w:pPr>
        <w:spacing w:line="480" w:lineRule="auto"/>
        <w:jc w:val="both"/>
        <w:rPr>
          <w:rFonts w:ascii="Arial" w:hAnsi="Arial" w:cs="Arial"/>
          <w:sz w:val="24"/>
          <w:szCs w:val="24"/>
        </w:rPr>
      </w:pPr>
      <w:r>
        <w:rPr>
          <w:rFonts w:ascii="Arial" w:hAnsi="Arial" w:cs="Arial"/>
          <w:sz w:val="24"/>
          <w:szCs w:val="24"/>
        </w:rPr>
        <w:t xml:space="preserve">Addiction is </w:t>
      </w:r>
      <w:r w:rsidR="008D6994">
        <w:rPr>
          <w:rFonts w:ascii="Arial" w:hAnsi="Arial" w:cs="Arial"/>
          <w:sz w:val="24"/>
          <w:szCs w:val="24"/>
        </w:rPr>
        <w:t>considered</w:t>
      </w:r>
      <w:r w:rsidR="007F5EA5">
        <w:rPr>
          <w:rFonts w:ascii="Arial" w:hAnsi="Arial" w:cs="Arial"/>
          <w:sz w:val="24"/>
          <w:szCs w:val="24"/>
        </w:rPr>
        <w:t xml:space="preserve"> a chronic, relapsing disorder</w:t>
      </w:r>
      <w:r w:rsidR="00EF0BBB">
        <w:rPr>
          <w:rFonts w:ascii="Arial" w:hAnsi="Arial" w:cs="Arial"/>
          <w:sz w:val="24"/>
          <w:szCs w:val="24"/>
        </w:rPr>
        <w:t xml:space="preserve"> </w:t>
      </w:r>
      <w:r w:rsidR="00923D61" w:rsidRPr="00EF0BBB">
        <w:rPr>
          <w:rFonts w:ascii="Arial" w:hAnsi="Arial" w:cs="Arial"/>
          <w:sz w:val="24"/>
          <w:szCs w:val="24"/>
        </w:rPr>
        <w:t>[</w:t>
      </w:r>
      <w:r w:rsidR="00811465" w:rsidRPr="00EF0BBB">
        <w:rPr>
          <w:rFonts w:ascii="Arial" w:hAnsi="Arial" w:cs="Arial"/>
          <w:sz w:val="24"/>
          <w:szCs w:val="24"/>
        </w:rPr>
        <w:t>3</w:t>
      </w:r>
      <w:r w:rsidR="0034191B">
        <w:rPr>
          <w:rFonts w:ascii="Arial" w:hAnsi="Arial" w:cs="Arial"/>
          <w:sz w:val="24"/>
          <w:szCs w:val="24"/>
        </w:rPr>
        <w:t>3</w:t>
      </w:r>
      <w:r w:rsidR="00923D61" w:rsidRPr="00EF0BBB">
        <w:rPr>
          <w:rFonts w:ascii="Arial" w:hAnsi="Arial" w:cs="Arial"/>
          <w:sz w:val="24"/>
          <w:szCs w:val="24"/>
        </w:rPr>
        <w:t>]</w:t>
      </w:r>
      <w:r w:rsidR="00CE386A" w:rsidRPr="00EF0BBB">
        <w:rPr>
          <w:rFonts w:ascii="Arial" w:hAnsi="Arial" w:cs="Arial"/>
          <w:sz w:val="24"/>
          <w:szCs w:val="24"/>
        </w:rPr>
        <w:t xml:space="preserve"> </w:t>
      </w:r>
      <w:r w:rsidR="005A4ED2">
        <w:rPr>
          <w:rFonts w:ascii="Arial" w:hAnsi="Arial" w:cs="Arial"/>
          <w:sz w:val="24"/>
          <w:szCs w:val="24"/>
        </w:rPr>
        <w:t xml:space="preserve">as well as a </w:t>
      </w:r>
      <w:r w:rsidR="00CE386A">
        <w:rPr>
          <w:rFonts w:ascii="Arial" w:hAnsi="Arial" w:cs="Arial"/>
          <w:color w:val="000000"/>
          <w:sz w:val="24"/>
          <w:szCs w:val="24"/>
        </w:rPr>
        <w:t>socio-cultural phenomenon</w:t>
      </w:r>
      <w:r w:rsidR="00EF0BBB">
        <w:rPr>
          <w:rFonts w:ascii="Arial" w:hAnsi="Arial" w:cs="Arial"/>
          <w:color w:val="000000"/>
          <w:sz w:val="24"/>
          <w:szCs w:val="24"/>
        </w:rPr>
        <w:t xml:space="preserve"> </w:t>
      </w:r>
      <w:r w:rsidR="00923D61" w:rsidRPr="00EF0BBB">
        <w:rPr>
          <w:rFonts w:ascii="Arial" w:hAnsi="Arial" w:cs="Arial"/>
          <w:color w:val="000000"/>
          <w:sz w:val="24"/>
          <w:szCs w:val="24"/>
        </w:rPr>
        <w:t>[</w:t>
      </w:r>
      <w:r w:rsidR="004618E6" w:rsidRPr="00EF0BBB">
        <w:rPr>
          <w:rFonts w:ascii="Arial" w:hAnsi="Arial" w:cs="Arial"/>
          <w:color w:val="000000"/>
          <w:sz w:val="24"/>
          <w:szCs w:val="24"/>
        </w:rPr>
        <w:t>3</w:t>
      </w:r>
      <w:r w:rsidR="0034191B">
        <w:rPr>
          <w:rFonts w:ascii="Arial" w:hAnsi="Arial" w:cs="Arial"/>
          <w:color w:val="000000"/>
          <w:sz w:val="24"/>
          <w:szCs w:val="24"/>
        </w:rPr>
        <w:t>4</w:t>
      </w:r>
      <w:r w:rsidR="0090652C" w:rsidRPr="00EF0BBB">
        <w:rPr>
          <w:rFonts w:ascii="Arial" w:hAnsi="Arial" w:cs="Arial"/>
          <w:color w:val="000000"/>
          <w:sz w:val="24"/>
          <w:szCs w:val="24"/>
        </w:rPr>
        <w:t>-3</w:t>
      </w:r>
      <w:r w:rsidR="0034191B">
        <w:rPr>
          <w:rFonts w:ascii="Arial" w:hAnsi="Arial" w:cs="Arial"/>
          <w:color w:val="000000"/>
          <w:sz w:val="24"/>
          <w:szCs w:val="24"/>
        </w:rPr>
        <w:t>5</w:t>
      </w:r>
      <w:r w:rsidR="00923D61" w:rsidRPr="00EF0BBB">
        <w:rPr>
          <w:rFonts w:ascii="Arial" w:hAnsi="Arial" w:cs="Arial"/>
          <w:color w:val="000000"/>
          <w:sz w:val="24"/>
          <w:szCs w:val="24"/>
        </w:rPr>
        <w:t>]</w:t>
      </w:r>
      <w:r w:rsidR="00CE386A" w:rsidRPr="00EF0BBB">
        <w:rPr>
          <w:rFonts w:ascii="Arial" w:hAnsi="Arial" w:cs="Arial"/>
          <w:color w:val="000000"/>
          <w:sz w:val="24"/>
          <w:szCs w:val="24"/>
        </w:rPr>
        <w:t>,</w:t>
      </w:r>
      <w:r w:rsidR="008D6994">
        <w:rPr>
          <w:rFonts w:ascii="Arial" w:hAnsi="Arial" w:cs="Arial"/>
          <w:color w:val="000000"/>
          <w:sz w:val="24"/>
          <w:szCs w:val="24"/>
        </w:rPr>
        <w:t xml:space="preserve"> influenced</w:t>
      </w:r>
      <w:r>
        <w:rPr>
          <w:rFonts w:ascii="Arial" w:hAnsi="Arial" w:cs="Arial"/>
          <w:color w:val="000000"/>
          <w:sz w:val="24"/>
          <w:szCs w:val="24"/>
        </w:rPr>
        <w:t xml:space="preserve"> by</w:t>
      </w:r>
      <w:r w:rsidR="00CE386A">
        <w:rPr>
          <w:rFonts w:ascii="Arial" w:hAnsi="Arial" w:cs="Arial"/>
          <w:color w:val="000000"/>
          <w:sz w:val="24"/>
          <w:szCs w:val="24"/>
        </w:rPr>
        <w:t xml:space="preserve"> </w:t>
      </w:r>
      <w:r w:rsidR="005A4ED2">
        <w:rPr>
          <w:rFonts w:ascii="Arial" w:hAnsi="Arial" w:cs="Arial"/>
          <w:color w:val="000000"/>
          <w:sz w:val="24"/>
          <w:szCs w:val="24"/>
        </w:rPr>
        <w:t>multiple</w:t>
      </w:r>
      <w:r w:rsidR="007F5EA5" w:rsidRPr="00383819">
        <w:rPr>
          <w:rFonts w:ascii="Arial" w:hAnsi="Arial" w:cs="Arial"/>
          <w:color w:val="000000"/>
          <w:sz w:val="24"/>
          <w:szCs w:val="24"/>
        </w:rPr>
        <w:t xml:space="preserve"> interacting </w:t>
      </w:r>
      <w:r w:rsidR="005A4ED2">
        <w:rPr>
          <w:rFonts w:ascii="Arial" w:hAnsi="Arial" w:cs="Arial"/>
          <w:color w:val="000000"/>
          <w:sz w:val="24"/>
          <w:szCs w:val="24"/>
        </w:rPr>
        <w:t>factors</w:t>
      </w:r>
      <w:r w:rsidR="00CE386A">
        <w:rPr>
          <w:rFonts w:ascii="Arial" w:hAnsi="Arial" w:cs="Arial"/>
          <w:color w:val="000000"/>
          <w:sz w:val="24"/>
          <w:szCs w:val="24"/>
        </w:rPr>
        <w:t xml:space="preserve"> e.g. </w:t>
      </w:r>
      <w:r w:rsidR="002B6497">
        <w:rPr>
          <w:rFonts w:ascii="Arial" w:hAnsi="Arial" w:cs="Arial"/>
          <w:color w:val="000000"/>
          <w:sz w:val="24"/>
          <w:szCs w:val="24"/>
        </w:rPr>
        <w:t xml:space="preserve">culture, </w:t>
      </w:r>
      <w:r w:rsidR="004618E6">
        <w:rPr>
          <w:rFonts w:ascii="Arial" w:hAnsi="Arial" w:cs="Arial"/>
          <w:color w:val="000000"/>
          <w:sz w:val="24"/>
          <w:szCs w:val="24"/>
        </w:rPr>
        <w:t xml:space="preserve">social relationships, </w:t>
      </w:r>
      <w:r w:rsidR="00CE386A">
        <w:rPr>
          <w:rFonts w:ascii="Arial" w:hAnsi="Arial" w:cs="Arial"/>
          <w:color w:val="000000"/>
          <w:sz w:val="24"/>
          <w:szCs w:val="24"/>
        </w:rPr>
        <w:t xml:space="preserve">governmental policies and treatment systems. </w:t>
      </w:r>
      <w:r w:rsidR="00DB5DF1">
        <w:rPr>
          <w:rFonts w:ascii="Arial" w:hAnsi="Arial" w:cs="Arial"/>
          <w:color w:val="000000"/>
          <w:sz w:val="24"/>
          <w:szCs w:val="24"/>
        </w:rPr>
        <w:t>Furthermore</w:t>
      </w:r>
      <w:r w:rsidR="009F170E">
        <w:rPr>
          <w:rFonts w:ascii="Arial" w:hAnsi="Arial" w:cs="Arial"/>
          <w:sz w:val="24"/>
          <w:szCs w:val="24"/>
        </w:rPr>
        <w:t>, it is well recognised that alcohol-dependent patients with complex needs, such as those with co-morbidities, have a poorer prognosis than those with fewer co-occurring problems</w:t>
      </w:r>
      <w:r w:rsidR="00EF0BBB">
        <w:rPr>
          <w:rFonts w:ascii="Arial" w:hAnsi="Arial" w:cs="Arial"/>
          <w:sz w:val="24"/>
          <w:szCs w:val="24"/>
        </w:rPr>
        <w:t xml:space="preserve"> </w:t>
      </w:r>
      <w:r w:rsidR="00923D61" w:rsidRPr="00EF0BBB">
        <w:rPr>
          <w:rFonts w:ascii="Arial" w:hAnsi="Arial" w:cs="Arial"/>
          <w:sz w:val="24"/>
          <w:szCs w:val="24"/>
        </w:rPr>
        <w:t>[</w:t>
      </w:r>
      <w:r w:rsidR="004618E6" w:rsidRPr="00EF0BBB">
        <w:rPr>
          <w:rFonts w:ascii="Arial" w:hAnsi="Arial" w:cs="Arial"/>
          <w:sz w:val="24"/>
          <w:szCs w:val="24"/>
        </w:rPr>
        <w:t>3</w:t>
      </w:r>
      <w:r w:rsidR="0034191B">
        <w:rPr>
          <w:rFonts w:ascii="Arial" w:hAnsi="Arial" w:cs="Arial"/>
          <w:sz w:val="24"/>
          <w:szCs w:val="24"/>
        </w:rPr>
        <w:t>6</w:t>
      </w:r>
      <w:r w:rsidR="00923D61" w:rsidRPr="00EF0BBB">
        <w:rPr>
          <w:rFonts w:ascii="Arial" w:hAnsi="Arial" w:cs="Arial"/>
          <w:sz w:val="24"/>
          <w:szCs w:val="24"/>
        </w:rPr>
        <w:t>]</w:t>
      </w:r>
      <w:r w:rsidR="009F170E" w:rsidRPr="00EF0BBB">
        <w:rPr>
          <w:rFonts w:ascii="Arial" w:hAnsi="Arial" w:cs="Arial"/>
          <w:sz w:val="24"/>
          <w:szCs w:val="24"/>
        </w:rPr>
        <w:t>.</w:t>
      </w:r>
      <w:r w:rsidR="009F170E">
        <w:rPr>
          <w:rFonts w:ascii="Arial" w:hAnsi="Arial" w:cs="Arial"/>
          <w:sz w:val="24"/>
          <w:szCs w:val="24"/>
        </w:rPr>
        <w:t xml:space="preserve"> </w:t>
      </w:r>
      <w:r w:rsidR="00771767">
        <w:rPr>
          <w:rFonts w:ascii="Arial" w:hAnsi="Arial" w:cs="Arial"/>
          <w:color w:val="000000"/>
          <w:sz w:val="24"/>
          <w:szCs w:val="24"/>
        </w:rPr>
        <w:t>A</w:t>
      </w:r>
      <w:r w:rsidR="00771767" w:rsidRPr="00AB6FCD">
        <w:rPr>
          <w:rFonts w:ascii="Arial" w:hAnsi="Arial" w:cs="Arial"/>
          <w:sz w:val="24"/>
          <w:szCs w:val="24"/>
          <w:lang w:val="en"/>
        </w:rPr>
        <w:t xml:space="preserve">lcohol-related deaths </w:t>
      </w:r>
      <w:r w:rsidR="00771767">
        <w:rPr>
          <w:rFonts w:ascii="Arial" w:hAnsi="Arial" w:cs="Arial"/>
          <w:sz w:val="24"/>
          <w:szCs w:val="24"/>
          <w:lang w:val="en"/>
        </w:rPr>
        <w:t xml:space="preserve">also </w:t>
      </w:r>
      <w:r w:rsidR="00771767" w:rsidRPr="00AB6FCD">
        <w:rPr>
          <w:rFonts w:ascii="Arial" w:hAnsi="Arial" w:cs="Arial"/>
          <w:sz w:val="24"/>
          <w:szCs w:val="24"/>
          <w:lang w:val="en"/>
        </w:rPr>
        <w:t xml:space="preserve">have a strong deprivation and gender </w:t>
      </w:r>
      <w:r w:rsidR="00D21799">
        <w:rPr>
          <w:rFonts w:ascii="Arial" w:hAnsi="Arial" w:cs="Arial"/>
          <w:sz w:val="24"/>
          <w:szCs w:val="24"/>
          <w:lang w:val="en"/>
        </w:rPr>
        <w:t>association</w:t>
      </w:r>
      <w:r w:rsidR="00EF0BBB">
        <w:rPr>
          <w:rFonts w:ascii="Arial" w:hAnsi="Arial" w:cs="Arial"/>
          <w:sz w:val="24"/>
          <w:szCs w:val="24"/>
          <w:lang w:val="en"/>
        </w:rPr>
        <w:t xml:space="preserve"> </w:t>
      </w:r>
      <w:r w:rsidR="00923D61" w:rsidRPr="00EF0BBB">
        <w:rPr>
          <w:rFonts w:ascii="Arial" w:hAnsi="Arial" w:cs="Arial"/>
          <w:sz w:val="24"/>
          <w:szCs w:val="24"/>
          <w:lang w:val="en"/>
        </w:rPr>
        <w:t>[</w:t>
      </w:r>
      <w:r w:rsidR="00771767" w:rsidRPr="00EF0BBB">
        <w:rPr>
          <w:rFonts w:ascii="Arial" w:hAnsi="Arial" w:cs="Arial"/>
          <w:sz w:val="24"/>
          <w:szCs w:val="24"/>
          <w:lang w:val="en"/>
        </w:rPr>
        <w:t>3</w:t>
      </w:r>
      <w:r w:rsidR="0034191B">
        <w:rPr>
          <w:rFonts w:ascii="Arial" w:hAnsi="Arial" w:cs="Arial"/>
          <w:sz w:val="24"/>
          <w:szCs w:val="24"/>
          <w:lang w:val="en"/>
        </w:rPr>
        <w:t>7</w:t>
      </w:r>
      <w:r w:rsidR="00923D61" w:rsidRPr="00EF0BBB">
        <w:rPr>
          <w:rFonts w:ascii="Arial" w:hAnsi="Arial" w:cs="Arial"/>
          <w:sz w:val="24"/>
          <w:szCs w:val="24"/>
          <w:lang w:val="en"/>
        </w:rPr>
        <w:t>]</w:t>
      </w:r>
      <w:r w:rsidR="00771767" w:rsidRPr="00EF0BBB">
        <w:rPr>
          <w:rFonts w:ascii="Arial" w:hAnsi="Arial" w:cs="Arial"/>
          <w:sz w:val="24"/>
          <w:szCs w:val="24"/>
          <w:lang w:val="en"/>
        </w:rPr>
        <w:t>.</w:t>
      </w:r>
      <w:r w:rsidR="00771767">
        <w:rPr>
          <w:rFonts w:ascii="Arial" w:hAnsi="Arial" w:cs="Arial"/>
          <w:sz w:val="24"/>
          <w:szCs w:val="24"/>
          <w:lang w:val="en"/>
        </w:rPr>
        <w:t xml:space="preserve"> </w:t>
      </w:r>
      <w:r w:rsidR="0081012A">
        <w:rPr>
          <w:rFonts w:ascii="Arial" w:hAnsi="Arial" w:cs="Arial"/>
          <w:sz w:val="24"/>
          <w:szCs w:val="24"/>
          <w:lang w:val="en"/>
        </w:rPr>
        <w:t>F</w:t>
      </w:r>
      <w:r w:rsidR="00771767">
        <w:rPr>
          <w:rFonts w:ascii="Arial" w:hAnsi="Arial" w:cs="Arial"/>
          <w:sz w:val="24"/>
          <w:szCs w:val="24"/>
          <w:lang w:val="en"/>
        </w:rPr>
        <w:t>or example</w:t>
      </w:r>
      <w:r w:rsidR="00771767" w:rsidRPr="00AB6FCD">
        <w:rPr>
          <w:rFonts w:ascii="Arial" w:hAnsi="Arial" w:cs="Arial"/>
          <w:sz w:val="24"/>
          <w:szCs w:val="24"/>
          <w:lang w:val="en"/>
        </w:rPr>
        <w:t xml:space="preserve">, </w:t>
      </w:r>
      <w:r w:rsidR="0081012A">
        <w:rPr>
          <w:rFonts w:ascii="Arial" w:hAnsi="Arial" w:cs="Arial"/>
          <w:sz w:val="24"/>
          <w:szCs w:val="24"/>
          <w:lang w:val="en"/>
        </w:rPr>
        <w:t xml:space="preserve">in 2011, </w:t>
      </w:r>
      <w:r w:rsidR="00771767" w:rsidRPr="00AB6FCD">
        <w:rPr>
          <w:rFonts w:ascii="Arial" w:hAnsi="Arial" w:cs="Arial"/>
          <w:sz w:val="24"/>
          <w:szCs w:val="24"/>
          <w:lang w:val="en"/>
        </w:rPr>
        <w:t xml:space="preserve">the alcohol-related death rate in the most </w:t>
      </w:r>
      <w:r w:rsidR="00771767">
        <w:rPr>
          <w:rFonts w:ascii="Arial" w:hAnsi="Arial" w:cs="Arial"/>
          <w:sz w:val="24"/>
          <w:szCs w:val="24"/>
          <w:lang w:val="en"/>
        </w:rPr>
        <w:t>d</w:t>
      </w:r>
      <w:r w:rsidR="00771767" w:rsidRPr="00AB6FCD">
        <w:rPr>
          <w:rFonts w:ascii="Arial" w:hAnsi="Arial" w:cs="Arial"/>
          <w:sz w:val="24"/>
          <w:szCs w:val="24"/>
          <w:lang w:val="en"/>
        </w:rPr>
        <w:t xml:space="preserve">eprived quintile </w:t>
      </w:r>
      <w:r w:rsidR="00771767">
        <w:rPr>
          <w:rFonts w:ascii="Arial" w:hAnsi="Arial" w:cs="Arial"/>
          <w:sz w:val="24"/>
          <w:szCs w:val="24"/>
          <w:lang w:val="en"/>
        </w:rPr>
        <w:t xml:space="preserve">in Glasgow was reported to be </w:t>
      </w:r>
      <w:r w:rsidR="00771767" w:rsidRPr="00AB6FCD">
        <w:rPr>
          <w:rFonts w:ascii="Arial" w:hAnsi="Arial" w:cs="Arial"/>
          <w:sz w:val="24"/>
          <w:szCs w:val="24"/>
          <w:lang w:val="en"/>
        </w:rPr>
        <w:t xml:space="preserve">seven times higher than in the least deprived, and </w:t>
      </w:r>
      <w:r w:rsidR="00771767">
        <w:rPr>
          <w:rFonts w:ascii="Arial" w:hAnsi="Arial" w:cs="Arial"/>
          <w:sz w:val="24"/>
          <w:szCs w:val="24"/>
          <w:lang w:val="en"/>
        </w:rPr>
        <w:t>t</w:t>
      </w:r>
      <w:r w:rsidR="00771767" w:rsidRPr="00AB6FCD">
        <w:rPr>
          <w:rFonts w:ascii="Arial" w:hAnsi="Arial" w:cs="Arial"/>
          <w:sz w:val="24"/>
          <w:szCs w:val="24"/>
          <w:lang w:val="en"/>
        </w:rPr>
        <w:t>hree times higher in men than women</w:t>
      </w:r>
      <w:r w:rsidR="00EF0BBB">
        <w:rPr>
          <w:rFonts w:ascii="Arial" w:hAnsi="Arial" w:cs="Arial"/>
          <w:sz w:val="24"/>
          <w:szCs w:val="24"/>
          <w:lang w:val="en"/>
        </w:rPr>
        <w:t xml:space="preserve"> </w:t>
      </w:r>
      <w:r w:rsidR="00923D61" w:rsidRPr="00EF0BBB">
        <w:rPr>
          <w:rFonts w:ascii="Arial" w:hAnsi="Arial" w:cs="Arial"/>
          <w:sz w:val="24"/>
          <w:szCs w:val="24"/>
          <w:lang w:val="en"/>
        </w:rPr>
        <w:t>[</w:t>
      </w:r>
      <w:r w:rsidR="00771767" w:rsidRPr="00EF0BBB">
        <w:rPr>
          <w:rFonts w:ascii="Arial" w:hAnsi="Arial" w:cs="Arial"/>
          <w:sz w:val="24"/>
          <w:szCs w:val="24"/>
          <w:lang w:val="en"/>
        </w:rPr>
        <w:t>3</w:t>
      </w:r>
      <w:r w:rsidR="0034191B">
        <w:rPr>
          <w:rFonts w:ascii="Arial" w:hAnsi="Arial" w:cs="Arial"/>
          <w:sz w:val="24"/>
          <w:szCs w:val="24"/>
          <w:lang w:val="en"/>
        </w:rPr>
        <w:t>8</w:t>
      </w:r>
      <w:r w:rsidR="00923D61" w:rsidRPr="00EF0BBB">
        <w:rPr>
          <w:rFonts w:ascii="Arial" w:hAnsi="Arial" w:cs="Arial"/>
          <w:sz w:val="24"/>
          <w:szCs w:val="24"/>
          <w:lang w:val="en"/>
        </w:rPr>
        <w:t>]</w:t>
      </w:r>
      <w:r w:rsidR="00771767" w:rsidRPr="00EF0BBB">
        <w:rPr>
          <w:rFonts w:ascii="Arial" w:hAnsi="Arial" w:cs="Arial"/>
          <w:sz w:val="24"/>
          <w:szCs w:val="24"/>
          <w:lang w:val="en"/>
        </w:rPr>
        <w:t>.</w:t>
      </w:r>
      <w:r w:rsidR="0090652C">
        <w:rPr>
          <w:rFonts w:ascii="Arial" w:hAnsi="Arial" w:cs="Arial"/>
          <w:sz w:val="24"/>
          <w:szCs w:val="24"/>
          <w:lang w:val="en"/>
        </w:rPr>
        <w:t xml:space="preserve"> </w:t>
      </w:r>
      <w:r w:rsidR="00771767">
        <w:rPr>
          <w:rFonts w:ascii="Arial" w:hAnsi="Arial" w:cs="Arial"/>
          <w:sz w:val="24"/>
          <w:szCs w:val="24"/>
          <w:vertAlign w:val="superscript"/>
          <w:lang w:val="en"/>
        </w:rPr>
        <w:t xml:space="preserve"> </w:t>
      </w:r>
      <w:r w:rsidR="009F170E">
        <w:rPr>
          <w:rFonts w:ascii="Arial" w:hAnsi="Arial" w:cs="Arial"/>
          <w:color w:val="000000"/>
          <w:sz w:val="24"/>
          <w:szCs w:val="24"/>
        </w:rPr>
        <w:t>Most</w:t>
      </w:r>
      <w:r w:rsidR="0046733F" w:rsidRPr="00383819">
        <w:rPr>
          <w:rFonts w:ascii="Arial" w:hAnsi="Arial" w:cs="Arial"/>
          <w:color w:val="000000"/>
          <w:sz w:val="24"/>
          <w:szCs w:val="24"/>
        </w:rPr>
        <w:t xml:space="preserve"> participants </w:t>
      </w:r>
      <w:r w:rsidR="0046733F">
        <w:rPr>
          <w:rFonts w:ascii="Arial" w:hAnsi="Arial" w:cs="Arial"/>
          <w:color w:val="000000"/>
          <w:sz w:val="24"/>
          <w:szCs w:val="24"/>
        </w:rPr>
        <w:t xml:space="preserve">in our study not only </w:t>
      </w:r>
      <w:r w:rsidR="0046733F" w:rsidRPr="00383819">
        <w:rPr>
          <w:rFonts w:ascii="Arial" w:hAnsi="Arial" w:cs="Arial"/>
          <w:color w:val="000000"/>
          <w:sz w:val="24"/>
          <w:szCs w:val="24"/>
        </w:rPr>
        <w:t xml:space="preserve">described </w:t>
      </w:r>
      <w:r w:rsidR="0046733F">
        <w:rPr>
          <w:rFonts w:ascii="Arial" w:hAnsi="Arial" w:cs="Arial"/>
          <w:color w:val="000000"/>
          <w:sz w:val="24"/>
          <w:szCs w:val="24"/>
        </w:rPr>
        <w:t xml:space="preserve">struggling with </w:t>
      </w:r>
      <w:r w:rsidR="0046733F" w:rsidRPr="00383819">
        <w:rPr>
          <w:rFonts w:ascii="Arial" w:hAnsi="Arial" w:cs="Arial"/>
          <w:color w:val="000000"/>
          <w:sz w:val="24"/>
          <w:szCs w:val="24"/>
        </w:rPr>
        <w:t>addiction</w:t>
      </w:r>
      <w:r w:rsidR="009F170E">
        <w:rPr>
          <w:rFonts w:ascii="Arial" w:hAnsi="Arial" w:cs="Arial"/>
          <w:color w:val="000000"/>
          <w:sz w:val="24"/>
          <w:szCs w:val="24"/>
        </w:rPr>
        <w:t xml:space="preserve"> and coexisting problems</w:t>
      </w:r>
      <w:r w:rsidR="0046733F" w:rsidRPr="00383819">
        <w:rPr>
          <w:rFonts w:ascii="Arial" w:hAnsi="Arial" w:cs="Arial"/>
          <w:color w:val="000000"/>
          <w:sz w:val="24"/>
          <w:szCs w:val="24"/>
        </w:rPr>
        <w:t xml:space="preserve">, </w:t>
      </w:r>
      <w:r w:rsidR="0046733F">
        <w:rPr>
          <w:rFonts w:ascii="Arial" w:hAnsi="Arial" w:cs="Arial"/>
          <w:color w:val="000000"/>
          <w:sz w:val="24"/>
          <w:szCs w:val="24"/>
        </w:rPr>
        <w:t xml:space="preserve">but </w:t>
      </w:r>
      <w:r w:rsidR="00F36C84">
        <w:rPr>
          <w:rFonts w:ascii="Arial" w:hAnsi="Arial" w:cs="Arial"/>
          <w:color w:val="000000"/>
          <w:sz w:val="24"/>
          <w:szCs w:val="24"/>
        </w:rPr>
        <w:t>illustrated the complications</w:t>
      </w:r>
      <w:r w:rsidR="0046733F">
        <w:rPr>
          <w:rFonts w:ascii="Arial" w:hAnsi="Arial" w:cs="Arial"/>
          <w:color w:val="000000"/>
          <w:sz w:val="24"/>
          <w:szCs w:val="24"/>
        </w:rPr>
        <w:t xml:space="preserve"> of wider social influences. </w:t>
      </w:r>
    </w:p>
    <w:p w:rsidR="001109A2" w:rsidRDefault="00F36C84" w:rsidP="00B666FC">
      <w:pPr>
        <w:pStyle w:val="PlainText"/>
        <w:spacing w:line="480" w:lineRule="auto"/>
        <w:rPr>
          <w:rFonts w:cs="Arial"/>
          <w:color w:val="C00000"/>
          <w:sz w:val="24"/>
          <w:szCs w:val="24"/>
        </w:rPr>
      </w:pPr>
      <w:r w:rsidRPr="001A3973">
        <w:rPr>
          <w:rFonts w:cs="Arial"/>
          <w:sz w:val="24"/>
          <w:szCs w:val="24"/>
        </w:rPr>
        <w:t xml:space="preserve">At a population level the inverse relationship between price and consumption is well reported </w:t>
      </w:r>
      <w:r w:rsidR="0034191B">
        <w:rPr>
          <w:rFonts w:cs="Arial"/>
          <w:sz w:val="24"/>
          <w:szCs w:val="24"/>
        </w:rPr>
        <w:t>[39]</w:t>
      </w:r>
      <w:r w:rsidR="00E0151D" w:rsidRPr="001A3973">
        <w:rPr>
          <w:rFonts w:cs="Arial"/>
          <w:sz w:val="24"/>
          <w:szCs w:val="24"/>
        </w:rPr>
        <w:t>.</w:t>
      </w:r>
      <w:r w:rsidR="00B666FC" w:rsidRPr="001A3973">
        <w:rPr>
          <w:sz w:val="24"/>
          <w:szCs w:val="24"/>
        </w:rPr>
        <w:t xml:space="preserve"> </w:t>
      </w:r>
      <w:r w:rsidR="00A556B7">
        <w:rPr>
          <w:sz w:val="24"/>
          <w:szCs w:val="24"/>
        </w:rPr>
        <w:t xml:space="preserve">MUP will most impact on low income harmful drinkers, purchasing cheap alcohol from off-trade outlets </w:t>
      </w:r>
      <w:r w:rsidR="0034191B">
        <w:rPr>
          <w:sz w:val="24"/>
          <w:szCs w:val="24"/>
        </w:rPr>
        <w:t>[40]</w:t>
      </w:r>
      <w:r w:rsidR="00A556B7">
        <w:rPr>
          <w:sz w:val="24"/>
          <w:szCs w:val="24"/>
        </w:rPr>
        <w:t xml:space="preserve">. </w:t>
      </w:r>
      <w:r w:rsidR="00D70556">
        <w:rPr>
          <w:rFonts w:cs="Arial"/>
          <w:sz w:val="24"/>
          <w:szCs w:val="24"/>
        </w:rPr>
        <w:t>Our findings gathered from those at the highest end of the consumption spectrum imply that, i</w:t>
      </w:r>
      <w:r w:rsidR="00383819" w:rsidRPr="00CB6FBB">
        <w:rPr>
          <w:rFonts w:cs="Arial"/>
          <w:sz w:val="24"/>
          <w:szCs w:val="24"/>
        </w:rPr>
        <w:t xml:space="preserve">f not </w:t>
      </w:r>
      <w:r w:rsidR="002A055E">
        <w:rPr>
          <w:rFonts w:cs="Arial"/>
          <w:sz w:val="24"/>
          <w:szCs w:val="24"/>
        </w:rPr>
        <w:t xml:space="preserve">supported </w:t>
      </w:r>
      <w:r w:rsidR="00383819" w:rsidRPr="00CB6FBB">
        <w:rPr>
          <w:rFonts w:cs="Arial"/>
          <w:sz w:val="24"/>
          <w:szCs w:val="24"/>
        </w:rPr>
        <w:t>by friends, family and alcohol services</w:t>
      </w:r>
      <w:r w:rsidR="00E0036C">
        <w:rPr>
          <w:rFonts w:cs="Arial"/>
          <w:sz w:val="24"/>
          <w:szCs w:val="24"/>
        </w:rPr>
        <w:t>,</w:t>
      </w:r>
      <w:r w:rsidR="00383819" w:rsidRPr="00CB6FBB">
        <w:rPr>
          <w:rFonts w:cs="Arial"/>
          <w:sz w:val="24"/>
          <w:szCs w:val="24"/>
        </w:rPr>
        <w:t xml:space="preserve"> the </w:t>
      </w:r>
      <w:r w:rsidR="00D70556">
        <w:rPr>
          <w:rFonts w:cs="Arial"/>
          <w:sz w:val="24"/>
          <w:szCs w:val="24"/>
        </w:rPr>
        <w:t xml:space="preserve">immediate </w:t>
      </w:r>
      <w:r w:rsidR="00383819" w:rsidRPr="00CB6FBB">
        <w:rPr>
          <w:rFonts w:cs="Arial"/>
          <w:sz w:val="24"/>
          <w:szCs w:val="24"/>
        </w:rPr>
        <w:t xml:space="preserve">consequences </w:t>
      </w:r>
      <w:r w:rsidR="00D70556">
        <w:rPr>
          <w:rFonts w:cs="Arial"/>
          <w:sz w:val="24"/>
          <w:szCs w:val="24"/>
        </w:rPr>
        <w:t xml:space="preserve">of MUP </w:t>
      </w:r>
      <w:r w:rsidR="00383819" w:rsidRPr="00CB6FBB">
        <w:rPr>
          <w:rFonts w:cs="Arial"/>
          <w:sz w:val="24"/>
          <w:szCs w:val="24"/>
        </w:rPr>
        <w:t xml:space="preserve">for </w:t>
      </w:r>
      <w:r w:rsidR="00D70556">
        <w:rPr>
          <w:rFonts w:cs="Arial"/>
          <w:sz w:val="24"/>
          <w:szCs w:val="24"/>
        </w:rPr>
        <w:t>these</w:t>
      </w:r>
      <w:r w:rsidR="00E0036C">
        <w:rPr>
          <w:rFonts w:cs="Arial"/>
          <w:sz w:val="24"/>
          <w:szCs w:val="24"/>
        </w:rPr>
        <w:t xml:space="preserve"> drinkers</w:t>
      </w:r>
      <w:r w:rsidR="00383819" w:rsidRPr="00CB6FBB">
        <w:rPr>
          <w:rFonts w:cs="Arial"/>
          <w:sz w:val="24"/>
          <w:szCs w:val="24"/>
        </w:rPr>
        <w:t xml:space="preserve"> will be considerable. Furthermore</w:t>
      </w:r>
      <w:r w:rsidR="00E0036C">
        <w:rPr>
          <w:rFonts w:cs="Arial"/>
          <w:sz w:val="24"/>
          <w:szCs w:val="24"/>
        </w:rPr>
        <w:t>,</w:t>
      </w:r>
      <w:r w:rsidR="00383819" w:rsidRPr="00CB6FBB">
        <w:rPr>
          <w:rFonts w:cs="Arial"/>
          <w:sz w:val="24"/>
          <w:szCs w:val="24"/>
        </w:rPr>
        <w:t xml:space="preserve"> </w:t>
      </w:r>
      <w:r w:rsidR="00D70556">
        <w:rPr>
          <w:rFonts w:cs="Arial"/>
          <w:sz w:val="24"/>
          <w:szCs w:val="24"/>
        </w:rPr>
        <w:t xml:space="preserve">UK </w:t>
      </w:r>
      <w:r w:rsidR="00383819" w:rsidRPr="00CB6FBB">
        <w:rPr>
          <w:rFonts w:cs="Arial"/>
          <w:sz w:val="24"/>
          <w:szCs w:val="24"/>
        </w:rPr>
        <w:t>austerity measures</w:t>
      </w:r>
      <w:r w:rsidR="00050A41">
        <w:rPr>
          <w:rFonts w:cs="Arial"/>
          <w:sz w:val="24"/>
          <w:szCs w:val="24"/>
        </w:rPr>
        <w:t xml:space="preserve"> </w:t>
      </w:r>
      <w:r w:rsidR="00383819" w:rsidRPr="00CB6FBB">
        <w:rPr>
          <w:rFonts w:cs="Arial"/>
          <w:sz w:val="24"/>
          <w:szCs w:val="24"/>
        </w:rPr>
        <w:t xml:space="preserve">may seriously reduce the potential positive buffering influences of the drinker’s </w:t>
      </w:r>
      <w:r w:rsidR="00771767">
        <w:rPr>
          <w:rFonts w:cs="Arial"/>
          <w:sz w:val="24"/>
          <w:szCs w:val="24"/>
        </w:rPr>
        <w:t>family and social networks</w:t>
      </w:r>
      <w:r w:rsidR="00383819" w:rsidRPr="00CB6FBB">
        <w:rPr>
          <w:rFonts w:cs="Arial"/>
          <w:sz w:val="24"/>
          <w:szCs w:val="24"/>
        </w:rPr>
        <w:t>. MUP is likely to impact</w:t>
      </w:r>
      <w:r w:rsidR="00771767">
        <w:rPr>
          <w:rFonts w:cs="Arial"/>
          <w:sz w:val="24"/>
          <w:szCs w:val="24"/>
        </w:rPr>
        <w:t>,</w:t>
      </w:r>
      <w:r w:rsidR="00383819" w:rsidRPr="00CB6FBB">
        <w:rPr>
          <w:rFonts w:cs="Arial"/>
          <w:sz w:val="24"/>
          <w:szCs w:val="24"/>
        </w:rPr>
        <w:t xml:space="preserve"> but not necessarily in the way policy</w:t>
      </w:r>
      <w:r w:rsidR="00383819">
        <w:rPr>
          <w:rFonts w:cs="Arial"/>
          <w:sz w:val="24"/>
          <w:szCs w:val="24"/>
        </w:rPr>
        <w:t>-</w:t>
      </w:r>
      <w:r w:rsidR="00383819" w:rsidRPr="00CB6FBB">
        <w:rPr>
          <w:rFonts w:cs="Arial"/>
          <w:sz w:val="24"/>
          <w:szCs w:val="24"/>
        </w:rPr>
        <w:t>makers predict</w:t>
      </w:r>
      <w:r w:rsidR="00383819">
        <w:rPr>
          <w:rFonts w:cs="Arial"/>
          <w:sz w:val="24"/>
          <w:szCs w:val="24"/>
        </w:rPr>
        <w:t>.</w:t>
      </w:r>
      <w:r w:rsidR="001109A2">
        <w:rPr>
          <w:rFonts w:cs="Arial"/>
          <w:sz w:val="24"/>
          <w:szCs w:val="24"/>
        </w:rPr>
        <w:t xml:space="preserve"> </w:t>
      </w:r>
      <w:r w:rsidR="00771767">
        <w:rPr>
          <w:rFonts w:cs="Arial"/>
          <w:sz w:val="24"/>
          <w:szCs w:val="24"/>
        </w:rPr>
        <w:t>A</w:t>
      </w:r>
      <w:r w:rsidR="00050A41">
        <w:rPr>
          <w:rFonts w:cs="Arial"/>
          <w:sz w:val="24"/>
          <w:szCs w:val="24"/>
        </w:rPr>
        <w:t xml:space="preserve">s a population </w:t>
      </w:r>
      <w:r w:rsidR="0081012A">
        <w:rPr>
          <w:rFonts w:cs="Arial"/>
          <w:sz w:val="24"/>
          <w:szCs w:val="24"/>
        </w:rPr>
        <w:t>level</w:t>
      </w:r>
      <w:r w:rsidR="00050A41">
        <w:rPr>
          <w:rFonts w:cs="Arial"/>
          <w:sz w:val="24"/>
          <w:szCs w:val="24"/>
        </w:rPr>
        <w:t xml:space="preserve"> strategy,</w:t>
      </w:r>
      <w:r w:rsidR="001109A2">
        <w:rPr>
          <w:rFonts w:cs="Arial"/>
          <w:sz w:val="24"/>
          <w:szCs w:val="24"/>
        </w:rPr>
        <w:t xml:space="preserve"> </w:t>
      </w:r>
      <w:r w:rsidR="00771767">
        <w:rPr>
          <w:rFonts w:cs="Arial"/>
          <w:sz w:val="24"/>
          <w:szCs w:val="24"/>
        </w:rPr>
        <w:t xml:space="preserve">MUP </w:t>
      </w:r>
      <w:r w:rsidR="001109A2">
        <w:rPr>
          <w:rFonts w:cs="Arial"/>
          <w:sz w:val="24"/>
          <w:szCs w:val="24"/>
        </w:rPr>
        <w:t>could have unintended consequences</w:t>
      </w:r>
      <w:r w:rsidR="00050A41">
        <w:rPr>
          <w:rFonts w:cs="Arial"/>
          <w:sz w:val="24"/>
          <w:szCs w:val="24"/>
        </w:rPr>
        <w:t xml:space="preserve">, </w:t>
      </w:r>
      <w:r w:rsidR="0046733F">
        <w:rPr>
          <w:rFonts w:cs="Arial"/>
          <w:sz w:val="24"/>
          <w:szCs w:val="24"/>
        </w:rPr>
        <w:t>as evidenced</w:t>
      </w:r>
      <w:r w:rsidR="00050A41">
        <w:rPr>
          <w:rFonts w:cs="Arial"/>
          <w:sz w:val="24"/>
          <w:szCs w:val="24"/>
        </w:rPr>
        <w:t xml:space="preserve"> with </w:t>
      </w:r>
      <w:r w:rsidR="0021646C">
        <w:rPr>
          <w:rFonts w:cs="Arial"/>
          <w:sz w:val="24"/>
          <w:szCs w:val="24"/>
        </w:rPr>
        <w:t>other</w:t>
      </w:r>
      <w:r w:rsidR="00050A41">
        <w:rPr>
          <w:rFonts w:cs="Arial"/>
          <w:sz w:val="24"/>
          <w:szCs w:val="24"/>
        </w:rPr>
        <w:t xml:space="preserve"> public health interventions</w:t>
      </w:r>
      <w:r w:rsidR="00EF0BBB">
        <w:rPr>
          <w:rFonts w:cs="Arial"/>
          <w:sz w:val="24"/>
          <w:szCs w:val="24"/>
        </w:rPr>
        <w:t xml:space="preserve"> </w:t>
      </w:r>
      <w:r w:rsidR="00923D61" w:rsidRPr="00EF0BBB">
        <w:rPr>
          <w:rFonts w:cs="Arial"/>
          <w:sz w:val="24"/>
          <w:szCs w:val="24"/>
        </w:rPr>
        <w:t>[</w:t>
      </w:r>
      <w:r w:rsidR="0034191B">
        <w:rPr>
          <w:rFonts w:cs="Arial"/>
          <w:sz w:val="24"/>
          <w:szCs w:val="24"/>
        </w:rPr>
        <w:t>41-43</w:t>
      </w:r>
      <w:r w:rsidR="00923D61" w:rsidRPr="00EF0BBB">
        <w:rPr>
          <w:rFonts w:cs="Arial"/>
          <w:sz w:val="24"/>
          <w:szCs w:val="24"/>
        </w:rPr>
        <w:t>]</w:t>
      </w:r>
      <w:r w:rsidR="001109A2" w:rsidRPr="00EF0BBB">
        <w:rPr>
          <w:rFonts w:cs="Arial"/>
          <w:sz w:val="24"/>
          <w:szCs w:val="24"/>
        </w:rPr>
        <w:t xml:space="preserve"> </w:t>
      </w:r>
      <w:r w:rsidR="001109A2">
        <w:rPr>
          <w:rFonts w:cs="Arial"/>
          <w:sz w:val="24"/>
          <w:szCs w:val="24"/>
        </w:rPr>
        <w:t xml:space="preserve">and could widen rather than reduce </w:t>
      </w:r>
      <w:r w:rsidR="007B47E7">
        <w:rPr>
          <w:rFonts w:cs="Arial"/>
          <w:sz w:val="24"/>
          <w:szCs w:val="24"/>
        </w:rPr>
        <w:t xml:space="preserve">health </w:t>
      </w:r>
      <w:r w:rsidR="001109A2">
        <w:rPr>
          <w:rFonts w:cs="Arial"/>
          <w:sz w:val="24"/>
          <w:szCs w:val="24"/>
        </w:rPr>
        <w:t>inequalities.</w:t>
      </w:r>
      <w:r w:rsidR="00771767">
        <w:rPr>
          <w:rFonts w:cs="Arial"/>
          <w:sz w:val="24"/>
          <w:szCs w:val="24"/>
        </w:rPr>
        <w:t xml:space="preserve"> This suggests a need to further develop conceptual models for understanding </w:t>
      </w:r>
      <w:r w:rsidR="0081012A">
        <w:rPr>
          <w:rFonts w:cs="Arial"/>
          <w:sz w:val="24"/>
          <w:szCs w:val="24"/>
        </w:rPr>
        <w:t xml:space="preserve">and measuring </w:t>
      </w:r>
      <w:r w:rsidR="00771767">
        <w:rPr>
          <w:rFonts w:cs="Arial"/>
          <w:sz w:val="24"/>
          <w:szCs w:val="24"/>
        </w:rPr>
        <w:t>alcohol-related harm, including harm to others</w:t>
      </w:r>
      <w:r w:rsidR="00EF0BBB">
        <w:rPr>
          <w:rFonts w:cs="Arial"/>
          <w:sz w:val="24"/>
          <w:szCs w:val="24"/>
        </w:rPr>
        <w:t xml:space="preserve"> </w:t>
      </w:r>
      <w:r w:rsidR="00923D61" w:rsidRPr="00EF0BBB">
        <w:rPr>
          <w:rFonts w:cs="Arial"/>
          <w:sz w:val="24"/>
          <w:szCs w:val="24"/>
        </w:rPr>
        <w:t>[</w:t>
      </w:r>
      <w:r w:rsidR="0034191B">
        <w:rPr>
          <w:rFonts w:cs="Arial"/>
          <w:sz w:val="24"/>
          <w:szCs w:val="24"/>
        </w:rPr>
        <w:t>35</w:t>
      </w:r>
      <w:r w:rsidR="00811465" w:rsidRPr="00EF0BBB">
        <w:rPr>
          <w:rFonts w:cs="Arial"/>
          <w:sz w:val="24"/>
          <w:szCs w:val="24"/>
        </w:rPr>
        <w:t xml:space="preserve">, </w:t>
      </w:r>
      <w:r w:rsidR="0034191B">
        <w:rPr>
          <w:rFonts w:cs="Arial"/>
          <w:sz w:val="24"/>
          <w:szCs w:val="24"/>
        </w:rPr>
        <w:t>44</w:t>
      </w:r>
      <w:r w:rsidR="00923D61" w:rsidRPr="00EF0BBB">
        <w:rPr>
          <w:rFonts w:cs="Arial"/>
          <w:sz w:val="24"/>
          <w:szCs w:val="24"/>
        </w:rPr>
        <w:t>]</w:t>
      </w:r>
      <w:r w:rsidR="00771767" w:rsidRPr="00EF0BBB">
        <w:rPr>
          <w:rFonts w:cs="Arial"/>
          <w:sz w:val="24"/>
          <w:szCs w:val="24"/>
        </w:rPr>
        <w:t>.</w:t>
      </w:r>
      <w:r w:rsidR="00771767">
        <w:rPr>
          <w:rFonts w:cs="Arial"/>
          <w:sz w:val="24"/>
          <w:szCs w:val="24"/>
        </w:rPr>
        <w:t xml:space="preserve"> </w:t>
      </w:r>
      <w:r w:rsidR="001109A2" w:rsidRPr="0081012A">
        <w:rPr>
          <w:rFonts w:cs="Arial"/>
          <w:color w:val="C00000"/>
          <w:sz w:val="24"/>
          <w:szCs w:val="24"/>
        </w:rPr>
        <w:t xml:space="preserve"> </w:t>
      </w:r>
    </w:p>
    <w:p w:rsidR="00415A7B" w:rsidRDefault="00B666FC" w:rsidP="00002EC1">
      <w:pPr>
        <w:spacing w:line="480" w:lineRule="auto"/>
        <w:jc w:val="both"/>
        <w:rPr>
          <w:rFonts w:ascii="Arial" w:hAnsi="Arial" w:cs="Arial"/>
          <w:sz w:val="24"/>
          <w:szCs w:val="24"/>
        </w:rPr>
      </w:pPr>
      <w:r>
        <w:rPr>
          <w:rFonts w:ascii="Arial" w:hAnsi="Arial" w:cs="Arial"/>
          <w:sz w:val="24"/>
          <w:szCs w:val="24"/>
        </w:rPr>
        <w:br/>
      </w:r>
      <w:r w:rsidR="0081012A">
        <w:rPr>
          <w:rFonts w:ascii="Arial" w:hAnsi="Arial" w:cs="Arial"/>
          <w:sz w:val="24"/>
          <w:szCs w:val="24"/>
        </w:rPr>
        <w:t>One</w:t>
      </w:r>
      <w:r w:rsidR="00002EC1" w:rsidRPr="00F367AB">
        <w:rPr>
          <w:rFonts w:ascii="Arial" w:hAnsi="Arial" w:cs="Arial"/>
          <w:sz w:val="24"/>
          <w:szCs w:val="24"/>
        </w:rPr>
        <w:t xml:space="preserve"> </w:t>
      </w:r>
      <w:r w:rsidR="0081012A">
        <w:rPr>
          <w:rFonts w:ascii="Arial" w:hAnsi="Arial" w:cs="Arial"/>
          <w:sz w:val="24"/>
          <w:szCs w:val="24"/>
        </w:rPr>
        <w:t xml:space="preserve">of the </w:t>
      </w:r>
      <w:r w:rsidR="00002EC1" w:rsidRPr="00F367AB">
        <w:rPr>
          <w:rFonts w:ascii="Arial" w:hAnsi="Arial" w:cs="Arial"/>
          <w:sz w:val="24"/>
          <w:szCs w:val="24"/>
        </w:rPr>
        <w:t>strength</w:t>
      </w:r>
      <w:r w:rsidR="0081012A">
        <w:rPr>
          <w:rFonts w:ascii="Arial" w:hAnsi="Arial" w:cs="Arial"/>
          <w:sz w:val="24"/>
          <w:szCs w:val="24"/>
        </w:rPr>
        <w:t>s</w:t>
      </w:r>
      <w:r w:rsidR="00002EC1" w:rsidRPr="00F367AB">
        <w:rPr>
          <w:rFonts w:ascii="Arial" w:hAnsi="Arial" w:cs="Arial"/>
          <w:sz w:val="24"/>
          <w:szCs w:val="24"/>
        </w:rPr>
        <w:t xml:space="preserve"> of our study was that interviews were conducted by a researcher who had</w:t>
      </w:r>
      <w:r w:rsidR="00002EC1" w:rsidRPr="00FC057F">
        <w:rPr>
          <w:rFonts w:ascii="Arial" w:hAnsi="Arial" w:cs="Arial"/>
          <w:sz w:val="24"/>
          <w:szCs w:val="24"/>
        </w:rPr>
        <w:t xml:space="preserve"> met with participant</w:t>
      </w:r>
      <w:r w:rsidR="001708B3">
        <w:rPr>
          <w:rFonts w:ascii="Arial" w:hAnsi="Arial" w:cs="Arial"/>
          <w:sz w:val="24"/>
          <w:szCs w:val="24"/>
        </w:rPr>
        <w:t>s</w:t>
      </w:r>
      <w:r w:rsidR="00002EC1" w:rsidRPr="00FC057F">
        <w:rPr>
          <w:rFonts w:ascii="Arial" w:hAnsi="Arial" w:cs="Arial"/>
          <w:sz w:val="24"/>
          <w:szCs w:val="24"/>
        </w:rPr>
        <w:t xml:space="preserve"> on previous occasions</w:t>
      </w:r>
      <w:r w:rsidR="001708B3">
        <w:rPr>
          <w:rFonts w:ascii="Arial" w:hAnsi="Arial" w:cs="Arial"/>
          <w:sz w:val="24"/>
          <w:szCs w:val="24"/>
        </w:rPr>
        <w:t xml:space="preserve"> as part of a longitudinal study</w:t>
      </w:r>
      <w:r w:rsidR="00002EC1" w:rsidRPr="00FC057F">
        <w:rPr>
          <w:rFonts w:ascii="Arial" w:hAnsi="Arial" w:cs="Arial"/>
          <w:sz w:val="24"/>
          <w:szCs w:val="24"/>
        </w:rPr>
        <w:t>. This degree of familiarity may have engendered a</w:t>
      </w:r>
      <w:r w:rsidR="009F7B84">
        <w:rPr>
          <w:rFonts w:ascii="Arial" w:hAnsi="Arial" w:cs="Arial"/>
          <w:sz w:val="24"/>
          <w:szCs w:val="24"/>
        </w:rPr>
        <w:t xml:space="preserve"> frankness</w:t>
      </w:r>
      <w:r w:rsidR="00002EC1" w:rsidRPr="00FC057F">
        <w:rPr>
          <w:rFonts w:ascii="Arial" w:hAnsi="Arial" w:cs="Arial"/>
          <w:sz w:val="24"/>
          <w:szCs w:val="24"/>
        </w:rPr>
        <w:t xml:space="preserve"> </w:t>
      </w:r>
      <w:r w:rsidR="009F7B84">
        <w:rPr>
          <w:rFonts w:ascii="Arial" w:hAnsi="Arial" w:cs="Arial"/>
          <w:sz w:val="24"/>
          <w:szCs w:val="24"/>
        </w:rPr>
        <w:t xml:space="preserve">regarding their </w:t>
      </w:r>
      <w:r w:rsidR="00002EC1" w:rsidRPr="00FC057F">
        <w:rPr>
          <w:rFonts w:ascii="Arial" w:hAnsi="Arial" w:cs="Arial"/>
          <w:sz w:val="24"/>
          <w:szCs w:val="24"/>
        </w:rPr>
        <w:t>drinking behaviour</w:t>
      </w:r>
      <w:r w:rsidR="001708B3">
        <w:rPr>
          <w:rFonts w:ascii="Arial" w:hAnsi="Arial" w:cs="Arial"/>
          <w:sz w:val="24"/>
          <w:szCs w:val="24"/>
        </w:rPr>
        <w:t xml:space="preserve"> and successful or unsuccessful strategies to involve family and friends in their day-to-day lives. </w:t>
      </w:r>
      <w:r w:rsidR="00A239F5">
        <w:rPr>
          <w:rFonts w:ascii="Arial" w:hAnsi="Arial" w:cs="Arial"/>
          <w:sz w:val="24"/>
          <w:szCs w:val="24"/>
        </w:rPr>
        <w:t>In addition, we were</w:t>
      </w:r>
      <w:r w:rsidR="00D70556">
        <w:rPr>
          <w:rFonts w:ascii="Arial" w:hAnsi="Arial" w:cs="Arial"/>
          <w:sz w:val="24"/>
          <w:szCs w:val="24"/>
        </w:rPr>
        <w:t xml:space="preserve"> able to </w:t>
      </w:r>
      <w:r w:rsidR="00A239F5">
        <w:rPr>
          <w:rFonts w:ascii="Arial" w:hAnsi="Arial" w:cs="Arial"/>
          <w:sz w:val="24"/>
          <w:szCs w:val="24"/>
        </w:rPr>
        <w:t xml:space="preserve">specifically </w:t>
      </w:r>
      <w:r w:rsidR="00D70556">
        <w:rPr>
          <w:rFonts w:ascii="Arial" w:hAnsi="Arial" w:cs="Arial"/>
          <w:sz w:val="24"/>
          <w:szCs w:val="24"/>
        </w:rPr>
        <w:t>discuss</w:t>
      </w:r>
      <w:r w:rsidR="00A239F5">
        <w:rPr>
          <w:rFonts w:ascii="Arial" w:hAnsi="Arial" w:cs="Arial"/>
          <w:sz w:val="24"/>
          <w:szCs w:val="24"/>
        </w:rPr>
        <w:t xml:space="preserve"> the impact of </w:t>
      </w:r>
      <w:r w:rsidR="00551A94">
        <w:rPr>
          <w:rFonts w:ascii="Arial" w:hAnsi="Arial" w:cs="Arial"/>
          <w:sz w:val="24"/>
          <w:szCs w:val="24"/>
        </w:rPr>
        <w:t xml:space="preserve">recent </w:t>
      </w:r>
      <w:r w:rsidR="00A239F5">
        <w:rPr>
          <w:rFonts w:ascii="Arial" w:hAnsi="Arial" w:cs="Arial"/>
          <w:sz w:val="24"/>
          <w:szCs w:val="24"/>
        </w:rPr>
        <w:t xml:space="preserve">alcohol price increases and </w:t>
      </w:r>
      <w:r w:rsidR="00551A94">
        <w:rPr>
          <w:rFonts w:ascii="Arial" w:hAnsi="Arial" w:cs="Arial"/>
          <w:sz w:val="24"/>
          <w:szCs w:val="24"/>
        </w:rPr>
        <w:t xml:space="preserve">future </w:t>
      </w:r>
      <w:r w:rsidR="00A239F5">
        <w:rPr>
          <w:rFonts w:ascii="Arial" w:hAnsi="Arial" w:cs="Arial"/>
          <w:sz w:val="24"/>
          <w:szCs w:val="24"/>
        </w:rPr>
        <w:t xml:space="preserve">alcohol pricing policies. Given that this population of drinkers </w:t>
      </w:r>
      <w:r w:rsidR="00E16216">
        <w:rPr>
          <w:rFonts w:ascii="Arial" w:hAnsi="Arial" w:cs="Arial"/>
          <w:sz w:val="24"/>
          <w:szCs w:val="24"/>
        </w:rPr>
        <w:t>is</w:t>
      </w:r>
      <w:r w:rsidR="00A239F5">
        <w:rPr>
          <w:rFonts w:ascii="Arial" w:hAnsi="Arial" w:cs="Arial"/>
          <w:sz w:val="24"/>
          <w:szCs w:val="24"/>
        </w:rPr>
        <w:t xml:space="preserve"> </w:t>
      </w:r>
      <w:r w:rsidR="0021646C">
        <w:rPr>
          <w:rFonts w:ascii="Arial" w:hAnsi="Arial" w:cs="Arial"/>
          <w:sz w:val="24"/>
          <w:szCs w:val="24"/>
        </w:rPr>
        <w:t>a</w:t>
      </w:r>
      <w:r w:rsidR="00A239F5">
        <w:rPr>
          <w:rFonts w:ascii="Arial" w:hAnsi="Arial" w:cs="Arial"/>
          <w:sz w:val="24"/>
          <w:szCs w:val="24"/>
        </w:rPr>
        <w:t xml:space="preserve"> target of future changes in alcohol policy and likely </w:t>
      </w:r>
      <w:r w:rsidR="00167069">
        <w:rPr>
          <w:rFonts w:ascii="Arial" w:hAnsi="Arial" w:cs="Arial"/>
          <w:sz w:val="24"/>
          <w:szCs w:val="24"/>
        </w:rPr>
        <w:t xml:space="preserve">to be the most affected </w:t>
      </w:r>
      <w:r w:rsidR="00A239F5">
        <w:rPr>
          <w:rFonts w:ascii="Arial" w:hAnsi="Arial" w:cs="Arial"/>
          <w:sz w:val="24"/>
          <w:szCs w:val="24"/>
        </w:rPr>
        <w:t xml:space="preserve">by minimum pricing legislation, </w:t>
      </w:r>
      <w:r w:rsidR="00551A94">
        <w:rPr>
          <w:rFonts w:ascii="Arial" w:hAnsi="Arial" w:cs="Arial"/>
          <w:sz w:val="24"/>
          <w:szCs w:val="24"/>
        </w:rPr>
        <w:t xml:space="preserve">this is a timely account of </w:t>
      </w:r>
      <w:r w:rsidR="00F367AB">
        <w:rPr>
          <w:rFonts w:ascii="Arial" w:hAnsi="Arial" w:cs="Arial"/>
          <w:sz w:val="24"/>
          <w:szCs w:val="24"/>
        </w:rPr>
        <w:t>their views</w:t>
      </w:r>
      <w:r w:rsidR="00551A94">
        <w:rPr>
          <w:rFonts w:ascii="Arial" w:hAnsi="Arial" w:cs="Arial"/>
          <w:sz w:val="24"/>
          <w:szCs w:val="24"/>
        </w:rPr>
        <w:t xml:space="preserve">, and conveys a </w:t>
      </w:r>
      <w:r w:rsidR="0046733F">
        <w:rPr>
          <w:rFonts w:ascii="Arial" w:hAnsi="Arial" w:cs="Arial"/>
          <w:sz w:val="24"/>
          <w:szCs w:val="24"/>
        </w:rPr>
        <w:t xml:space="preserve">potentially </w:t>
      </w:r>
      <w:r w:rsidR="00551A94">
        <w:rPr>
          <w:rFonts w:ascii="Arial" w:hAnsi="Arial" w:cs="Arial"/>
          <w:sz w:val="24"/>
          <w:szCs w:val="24"/>
        </w:rPr>
        <w:t>wider impact on families and communities</w:t>
      </w:r>
      <w:r w:rsidR="007A2EEE">
        <w:rPr>
          <w:rFonts w:ascii="Arial" w:hAnsi="Arial" w:cs="Arial"/>
          <w:sz w:val="24"/>
          <w:szCs w:val="24"/>
        </w:rPr>
        <w:t xml:space="preserve">. </w:t>
      </w:r>
    </w:p>
    <w:p w:rsidR="00F367AB" w:rsidRDefault="00002EC1" w:rsidP="00002EC1">
      <w:pPr>
        <w:spacing w:line="480" w:lineRule="auto"/>
        <w:jc w:val="both"/>
        <w:rPr>
          <w:rFonts w:ascii="Arial" w:hAnsi="Arial" w:cs="Arial"/>
          <w:sz w:val="24"/>
          <w:szCs w:val="24"/>
        </w:rPr>
      </w:pPr>
      <w:r w:rsidRPr="00FC057F">
        <w:rPr>
          <w:rFonts w:ascii="Arial" w:hAnsi="Arial" w:cs="Arial"/>
          <w:sz w:val="24"/>
          <w:szCs w:val="24"/>
        </w:rPr>
        <w:t>However</w:t>
      </w:r>
      <w:r w:rsidR="0021646C">
        <w:rPr>
          <w:rFonts w:ascii="Arial" w:hAnsi="Arial" w:cs="Arial"/>
          <w:sz w:val="24"/>
          <w:szCs w:val="24"/>
        </w:rPr>
        <w:t>,</w:t>
      </w:r>
      <w:r w:rsidRPr="00FC057F">
        <w:rPr>
          <w:rFonts w:ascii="Arial" w:hAnsi="Arial" w:cs="Arial"/>
          <w:sz w:val="24"/>
          <w:szCs w:val="24"/>
        </w:rPr>
        <w:t xml:space="preserve"> we </w:t>
      </w:r>
      <w:r w:rsidRPr="00551A94">
        <w:rPr>
          <w:rFonts w:ascii="Arial" w:hAnsi="Arial" w:cs="Arial"/>
          <w:sz w:val="24"/>
          <w:szCs w:val="24"/>
        </w:rPr>
        <w:t xml:space="preserve">also acknowledge that it is estimated that in 2012 only </w:t>
      </w:r>
      <w:r w:rsidR="00A813E3" w:rsidRPr="00551A94">
        <w:rPr>
          <w:rFonts w:ascii="Arial" w:hAnsi="Arial" w:cs="Arial"/>
          <w:sz w:val="24"/>
          <w:szCs w:val="24"/>
        </w:rPr>
        <w:t>25% of</w:t>
      </w:r>
      <w:r w:rsidRPr="00551A94">
        <w:rPr>
          <w:rFonts w:ascii="Arial" w:hAnsi="Arial" w:cs="Arial"/>
          <w:sz w:val="24"/>
          <w:szCs w:val="24"/>
        </w:rPr>
        <w:t xml:space="preserve"> Scottish adults with possible alcohol dependence accessed alcohol </w:t>
      </w:r>
      <w:r w:rsidRPr="00CD6687">
        <w:rPr>
          <w:rFonts w:ascii="Arial" w:hAnsi="Arial" w:cs="Arial"/>
          <w:sz w:val="24"/>
          <w:szCs w:val="24"/>
        </w:rPr>
        <w:t>services</w:t>
      </w:r>
      <w:r w:rsidR="00EF0BBB">
        <w:rPr>
          <w:rFonts w:ascii="Arial" w:hAnsi="Arial" w:cs="Arial"/>
          <w:sz w:val="24"/>
          <w:szCs w:val="24"/>
        </w:rPr>
        <w:t xml:space="preserve"> </w:t>
      </w:r>
      <w:r w:rsidR="00923D61" w:rsidRPr="00EF0BBB">
        <w:rPr>
          <w:rFonts w:ascii="Arial" w:hAnsi="Arial" w:cs="Arial"/>
          <w:sz w:val="24"/>
          <w:szCs w:val="24"/>
        </w:rPr>
        <w:t>[</w:t>
      </w:r>
      <w:r w:rsidR="00CD6687" w:rsidRPr="00EF0BBB">
        <w:rPr>
          <w:rFonts w:ascii="Arial" w:hAnsi="Arial" w:cs="Arial"/>
          <w:sz w:val="24"/>
          <w:szCs w:val="24"/>
        </w:rPr>
        <w:t>3</w:t>
      </w:r>
      <w:r w:rsidR="00923D61" w:rsidRPr="00EF0BBB">
        <w:rPr>
          <w:rFonts w:ascii="Arial" w:hAnsi="Arial" w:cs="Arial"/>
          <w:sz w:val="24"/>
          <w:szCs w:val="24"/>
        </w:rPr>
        <w:t>]</w:t>
      </w:r>
      <w:r w:rsidRPr="00EF0BBB">
        <w:rPr>
          <w:rFonts w:ascii="Arial" w:hAnsi="Arial" w:cs="Arial"/>
          <w:sz w:val="24"/>
          <w:szCs w:val="24"/>
        </w:rPr>
        <w:t>.</w:t>
      </w:r>
      <w:r w:rsidRPr="00551A94">
        <w:rPr>
          <w:rFonts w:ascii="Arial" w:hAnsi="Arial" w:cs="Arial"/>
          <w:sz w:val="24"/>
          <w:szCs w:val="24"/>
        </w:rPr>
        <w:t xml:space="preserve"> The views of those not accessing services </w:t>
      </w:r>
      <w:r w:rsidR="00A813E3" w:rsidRPr="00551A94">
        <w:rPr>
          <w:rFonts w:ascii="Arial" w:hAnsi="Arial" w:cs="Arial"/>
          <w:sz w:val="24"/>
          <w:szCs w:val="24"/>
        </w:rPr>
        <w:t xml:space="preserve">may not </w:t>
      </w:r>
      <w:r w:rsidR="00DC0786" w:rsidRPr="00551A94">
        <w:rPr>
          <w:rFonts w:ascii="Arial" w:hAnsi="Arial" w:cs="Arial"/>
          <w:sz w:val="24"/>
          <w:szCs w:val="24"/>
        </w:rPr>
        <w:t>echo</w:t>
      </w:r>
      <w:r w:rsidR="00A813E3" w:rsidRPr="00551A94">
        <w:rPr>
          <w:rFonts w:ascii="Arial" w:hAnsi="Arial" w:cs="Arial"/>
          <w:sz w:val="24"/>
          <w:szCs w:val="24"/>
        </w:rPr>
        <w:t xml:space="preserve"> tho</w:t>
      </w:r>
      <w:r w:rsidRPr="00551A94">
        <w:rPr>
          <w:rFonts w:ascii="Arial" w:hAnsi="Arial" w:cs="Arial"/>
          <w:sz w:val="24"/>
          <w:szCs w:val="24"/>
        </w:rPr>
        <w:t>se reported here.</w:t>
      </w:r>
      <w:r w:rsidRPr="00FC057F">
        <w:rPr>
          <w:rFonts w:ascii="Arial" w:hAnsi="Arial" w:cs="Arial"/>
          <w:sz w:val="24"/>
          <w:szCs w:val="24"/>
        </w:rPr>
        <w:t xml:space="preserve"> </w:t>
      </w:r>
      <w:r w:rsidR="00DC0786">
        <w:rPr>
          <w:rFonts w:ascii="Arial" w:hAnsi="Arial" w:cs="Arial"/>
          <w:sz w:val="24"/>
          <w:szCs w:val="24"/>
        </w:rPr>
        <w:t>Also</w:t>
      </w:r>
      <w:r w:rsidR="00916F80">
        <w:rPr>
          <w:rFonts w:ascii="Arial" w:hAnsi="Arial" w:cs="Arial"/>
          <w:sz w:val="24"/>
          <w:szCs w:val="24"/>
        </w:rPr>
        <w:t>, our</w:t>
      </w:r>
      <w:r w:rsidR="007A2EEE" w:rsidRPr="007A2EEE">
        <w:rPr>
          <w:rFonts w:ascii="Arial" w:hAnsi="Arial" w:cs="Arial"/>
          <w:sz w:val="24"/>
          <w:szCs w:val="24"/>
        </w:rPr>
        <w:t xml:space="preserve"> research was based on a small group of </w:t>
      </w:r>
      <w:r w:rsidR="007A2EEE">
        <w:rPr>
          <w:rFonts w:ascii="Arial" w:hAnsi="Arial" w:cs="Arial"/>
          <w:sz w:val="24"/>
          <w:szCs w:val="24"/>
        </w:rPr>
        <w:t>heavy drinkers</w:t>
      </w:r>
      <w:r w:rsidR="007A2EEE" w:rsidRPr="007A2EEE">
        <w:rPr>
          <w:rFonts w:ascii="Arial" w:hAnsi="Arial" w:cs="Arial"/>
          <w:sz w:val="24"/>
          <w:szCs w:val="24"/>
        </w:rPr>
        <w:t xml:space="preserve"> recruited from </w:t>
      </w:r>
      <w:r w:rsidR="007A2EEE">
        <w:rPr>
          <w:rFonts w:ascii="Arial" w:hAnsi="Arial" w:cs="Arial"/>
          <w:sz w:val="24"/>
          <w:szCs w:val="24"/>
        </w:rPr>
        <w:t>two</w:t>
      </w:r>
      <w:r w:rsidR="007A2EEE" w:rsidRPr="007A2EEE">
        <w:rPr>
          <w:rFonts w:ascii="Arial" w:hAnsi="Arial" w:cs="Arial"/>
          <w:sz w:val="24"/>
          <w:szCs w:val="24"/>
        </w:rPr>
        <w:t xml:space="preserve"> </w:t>
      </w:r>
      <w:r w:rsidR="007A2EEE">
        <w:rPr>
          <w:rFonts w:ascii="Arial" w:hAnsi="Arial" w:cs="Arial"/>
          <w:sz w:val="24"/>
          <w:szCs w:val="24"/>
        </w:rPr>
        <w:t xml:space="preserve">cities </w:t>
      </w:r>
      <w:r w:rsidR="007A2EEE" w:rsidRPr="007A2EEE">
        <w:rPr>
          <w:rFonts w:ascii="Arial" w:hAnsi="Arial" w:cs="Arial"/>
          <w:sz w:val="24"/>
          <w:szCs w:val="24"/>
        </w:rPr>
        <w:t xml:space="preserve">in Scotland. Thus our sample may not be typical of </w:t>
      </w:r>
      <w:r w:rsidR="007A2EEE">
        <w:rPr>
          <w:rFonts w:ascii="Arial" w:hAnsi="Arial" w:cs="Arial"/>
          <w:sz w:val="24"/>
          <w:szCs w:val="24"/>
        </w:rPr>
        <w:t>heavy drinkers</w:t>
      </w:r>
      <w:r w:rsidR="007A2EEE" w:rsidRPr="007A2EEE">
        <w:rPr>
          <w:rFonts w:ascii="Arial" w:hAnsi="Arial" w:cs="Arial"/>
          <w:sz w:val="24"/>
          <w:szCs w:val="24"/>
        </w:rPr>
        <w:t xml:space="preserve"> living elsewhere. Nevertheless, we would </w:t>
      </w:r>
      <w:r w:rsidR="009F7B84">
        <w:rPr>
          <w:rFonts w:ascii="Arial" w:hAnsi="Arial" w:cs="Arial"/>
          <w:sz w:val="24"/>
          <w:szCs w:val="24"/>
        </w:rPr>
        <w:t xml:space="preserve">suggest </w:t>
      </w:r>
      <w:r w:rsidR="007A2EEE" w:rsidRPr="007A2EEE">
        <w:rPr>
          <w:rFonts w:ascii="Arial" w:hAnsi="Arial" w:cs="Arial"/>
          <w:sz w:val="24"/>
          <w:szCs w:val="24"/>
        </w:rPr>
        <w:t xml:space="preserve">that </w:t>
      </w:r>
      <w:r w:rsidR="00A14784">
        <w:rPr>
          <w:rFonts w:ascii="Arial" w:hAnsi="Arial" w:cs="Arial"/>
          <w:sz w:val="24"/>
          <w:szCs w:val="24"/>
        </w:rPr>
        <w:t>examining the effects of alcohol price increases</w:t>
      </w:r>
      <w:r w:rsidR="00DC0786">
        <w:rPr>
          <w:rFonts w:ascii="Arial" w:hAnsi="Arial" w:cs="Arial"/>
          <w:sz w:val="24"/>
          <w:szCs w:val="24"/>
        </w:rPr>
        <w:t>,</w:t>
      </w:r>
      <w:r w:rsidR="00A14784">
        <w:rPr>
          <w:rFonts w:ascii="Arial" w:hAnsi="Arial" w:cs="Arial"/>
          <w:sz w:val="24"/>
          <w:szCs w:val="24"/>
        </w:rPr>
        <w:t xml:space="preserve"> and changes in alcohol policy, for heavy drinker</w:t>
      </w:r>
      <w:r w:rsidR="00DC0786">
        <w:rPr>
          <w:rFonts w:ascii="Arial" w:hAnsi="Arial" w:cs="Arial"/>
          <w:sz w:val="24"/>
          <w:szCs w:val="24"/>
        </w:rPr>
        <w:t>s</w:t>
      </w:r>
      <w:r w:rsidR="00A14784">
        <w:rPr>
          <w:rFonts w:ascii="Arial" w:hAnsi="Arial" w:cs="Arial"/>
          <w:sz w:val="24"/>
          <w:szCs w:val="24"/>
        </w:rPr>
        <w:t xml:space="preserve"> in any setting can</w:t>
      </w:r>
      <w:r w:rsidR="007A2EEE" w:rsidRPr="007A2EEE">
        <w:rPr>
          <w:rFonts w:ascii="Arial" w:hAnsi="Arial" w:cs="Arial"/>
          <w:sz w:val="24"/>
          <w:szCs w:val="24"/>
        </w:rPr>
        <w:t xml:space="preserve"> shed</w:t>
      </w:r>
      <w:r w:rsidR="00A14784">
        <w:rPr>
          <w:rFonts w:ascii="Arial" w:hAnsi="Arial" w:cs="Arial"/>
          <w:sz w:val="24"/>
          <w:szCs w:val="24"/>
        </w:rPr>
        <w:t xml:space="preserve"> </w:t>
      </w:r>
      <w:r w:rsidR="007A2EEE" w:rsidRPr="007A2EEE">
        <w:rPr>
          <w:rFonts w:ascii="Arial" w:hAnsi="Arial" w:cs="Arial"/>
          <w:sz w:val="24"/>
          <w:szCs w:val="24"/>
        </w:rPr>
        <w:t>light</w:t>
      </w:r>
      <w:r w:rsidR="00A14784">
        <w:rPr>
          <w:rFonts w:ascii="Arial" w:hAnsi="Arial" w:cs="Arial"/>
          <w:sz w:val="24"/>
          <w:szCs w:val="24"/>
        </w:rPr>
        <w:t xml:space="preserve"> </w:t>
      </w:r>
      <w:r w:rsidR="007A2EEE" w:rsidRPr="007A2EEE">
        <w:rPr>
          <w:rFonts w:ascii="Arial" w:hAnsi="Arial" w:cs="Arial"/>
          <w:sz w:val="24"/>
          <w:szCs w:val="24"/>
        </w:rPr>
        <w:t>on the challenges that they face, and equally the challenges that</w:t>
      </w:r>
      <w:r w:rsidR="00A14784">
        <w:rPr>
          <w:rFonts w:ascii="Arial" w:hAnsi="Arial" w:cs="Arial"/>
          <w:sz w:val="24"/>
          <w:szCs w:val="24"/>
        </w:rPr>
        <w:t xml:space="preserve"> </w:t>
      </w:r>
      <w:r w:rsidR="007A2EEE" w:rsidRPr="007A2EEE">
        <w:rPr>
          <w:rFonts w:ascii="Arial" w:hAnsi="Arial" w:cs="Arial"/>
          <w:sz w:val="24"/>
          <w:szCs w:val="24"/>
        </w:rPr>
        <w:t xml:space="preserve">service providers face in working </w:t>
      </w:r>
      <w:r w:rsidR="007A2EEE" w:rsidRPr="00CB6FBB">
        <w:rPr>
          <w:rFonts w:ascii="Arial" w:hAnsi="Arial" w:cs="Arial"/>
          <w:sz w:val="24"/>
          <w:szCs w:val="24"/>
        </w:rPr>
        <w:t xml:space="preserve">constructively </w:t>
      </w:r>
      <w:r w:rsidR="00D70556">
        <w:rPr>
          <w:rFonts w:ascii="Arial" w:hAnsi="Arial" w:cs="Arial"/>
          <w:sz w:val="24"/>
          <w:szCs w:val="24"/>
        </w:rPr>
        <w:t xml:space="preserve">with </w:t>
      </w:r>
      <w:r w:rsidR="00A14784" w:rsidRPr="00CB6FBB">
        <w:rPr>
          <w:rFonts w:ascii="Arial" w:hAnsi="Arial" w:cs="Arial"/>
          <w:sz w:val="24"/>
          <w:szCs w:val="24"/>
        </w:rPr>
        <w:t xml:space="preserve">drinkers and their </w:t>
      </w:r>
      <w:r w:rsidR="007A2EEE" w:rsidRPr="00CB6FBB">
        <w:rPr>
          <w:rFonts w:ascii="Arial" w:hAnsi="Arial" w:cs="Arial"/>
          <w:sz w:val="24"/>
          <w:szCs w:val="24"/>
        </w:rPr>
        <w:t>families.</w:t>
      </w:r>
      <w:r w:rsidR="00CB6FBB" w:rsidRPr="00CB6FBB">
        <w:rPr>
          <w:rFonts w:ascii="Arial" w:hAnsi="Arial" w:cs="Arial"/>
          <w:sz w:val="24"/>
          <w:szCs w:val="24"/>
        </w:rPr>
        <w:t xml:space="preserve"> </w:t>
      </w:r>
      <w:r w:rsidR="00366AC5">
        <w:rPr>
          <w:rFonts w:ascii="Arial" w:hAnsi="Arial" w:cs="Arial"/>
          <w:sz w:val="24"/>
          <w:szCs w:val="24"/>
        </w:rPr>
        <w:t>P</w:t>
      </w:r>
      <w:r w:rsidR="00CB6FBB" w:rsidRPr="00CB6FBB">
        <w:rPr>
          <w:rFonts w:ascii="Arial" w:hAnsi="Arial" w:cs="Arial"/>
          <w:sz w:val="24"/>
          <w:szCs w:val="24"/>
        </w:rPr>
        <w:t xml:space="preserve">articipants </w:t>
      </w:r>
      <w:r w:rsidR="00CB6FBB">
        <w:rPr>
          <w:rFonts w:ascii="Arial" w:hAnsi="Arial" w:cs="Arial"/>
          <w:sz w:val="24"/>
          <w:szCs w:val="24"/>
        </w:rPr>
        <w:t xml:space="preserve">in our study </w:t>
      </w:r>
      <w:r w:rsidR="00CB6FBB" w:rsidRPr="00CB6FBB">
        <w:rPr>
          <w:rFonts w:ascii="Arial" w:hAnsi="Arial" w:cs="Arial"/>
          <w:sz w:val="24"/>
          <w:szCs w:val="24"/>
        </w:rPr>
        <w:t>were not directly asked about the impact of their drinking on family and friends. Research that specifically aims to explore this topic in more detail could reveal other important factors, relationship dynamics and social practices which may affect the way alcohol pricing policies are played out in real life.</w:t>
      </w:r>
      <w:r w:rsidR="001109A2">
        <w:rPr>
          <w:rFonts w:ascii="Arial" w:hAnsi="Arial" w:cs="Arial"/>
          <w:sz w:val="24"/>
          <w:szCs w:val="24"/>
        </w:rPr>
        <w:t xml:space="preserve"> </w:t>
      </w:r>
      <w:r w:rsidR="001109A2" w:rsidRPr="007E79A1">
        <w:rPr>
          <w:rFonts w:ascii="Arial" w:hAnsi="Arial" w:cs="Arial"/>
          <w:sz w:val="24"/>
          <w:szCs w:val="24"/>
        </w:rPr>
        <w:t xml:space="preserve">We would argue for the important contribution </w:t>
      </w:r>
      <w:r w:rsidR="00D21799">
        <w:rPr>
          <w:rFonts w:ascii="Arial" w:hAnsi="Arial" w:cs="Arial"/>
          <w:sz w:val="24"/>
          <w:szCs w:val="24"/>
        </w:rPr>
        <w:t xml:space="preserve">longitudinal </w:t>
      </w:r>
      <w:r w:rsidR="001109A2" w:rsidRPr="007E79A1">
        <w:rPr>
          <w:rFonts w:ascii="Arial" w:hAnsi="Arial" w:cs="Arial"/>
          <w:sz w:val="24"/>
          <w:szCs w:val="24"/>
        </w:rPr>
        <w:t>qualitative research could make if</w:t>
      </w:r>
      <w:r w:rsidR="001109A2">
        <w:rPr>
          <w:rFonts w:ascii="Arial" w:hAnsi="Arial" w:cs="Arial"/>
          <w:sz w:val="24"/>
          <w:szCs w:val="24"/>
        </w:rPr>
        <w:t>,</w:t>
      </w:r>
      <w:r w:rsidR="001109A2" w:rsidRPr="007E79A1">
        <w:rPr>
          <w:rFonts w:ascii="Arial" w:hAnsi="Arial" w:cs="Arial"/>
          <w:sz w:val="24"/>
          <w:szCs w:val="24"/>
        </w:rPr>
        <w:t xml:space="preserve"> and when</w:t>
      </w:r>
      <w:r w:rsidR="001109A2">
        <w:rPr>
          <w:rFonts w:ascii="Arial" w:hAnsi="Arial" w:cs="Arial"/>
          <w:sz w:val="24"/>
          <w:szCs w:val="24"/>
        </w:rPr>
        <w:t>,</w:t>
      </w:r>
      <w:r w:rsidR="001109A2" w:rsidRPr="007E79A1">
        <w:rPr>
          <w:rFonts w:ascii="Arial" w:hAnsi="Arial" w:cs="Arial"/>
          <w:sz w:val="24"/>
          <w:szCs w:val="24"/>
        </w:rPr>
        <w:t xml:space="preserve"> </w:t>
      </w:r>
      <w:r w:rsidR="00650EEF">
        <w:rPr>
          <w:rFonts w:ascii="Arial" w:hAnsi="Arial" w:cs="Arial"/>
          <w:sz w:val="24"/>
          <w:szCs w:val="24"/>
        </w:rPr>
        <w:t>MUP is</w:t>
      </w:r>
      <w:r w:rsidR="001109A2" w:rsidRPr="007E79A1">
        <w:rPr>
          <w:rFonts w:ascii="Arial" w:hAnsi="Arial" w:cs="Arial"/>
          <w:sz w:val="24"/>
          <w:szCs w:val="24"/>
        </w:rPr>
        <w:t xml:space="preserve"> introduc</w:t>
      </w:r>
      <w:r w:rsidR="00650EEF">
        <w:rPr>
          <w:rFonts w:ascii="Arial" w:hAnsi="Arial" w:cs="Arial"/>
          <w:sz w:val="24"/>
          <w:szCs w:val="24"/>
        </w:rPr>
        <w:t>ed</w:t>
      </w:r>
      <w:r w:rsidR="001109A2" w:rsidRPr="007E79A1">
        <w:rPr>
          <w:rFonts w:ascii="Arial" w:hAnsi="Arial" w:cs="Arial"/>
          <w:sz w:val="24"/>
          <w:szCs w:val="24"/>
        </w:rPr>
        <w:t>.</w:t>
      </w:r>
    </w:p>
    <w:p w:rsidR="00A95E34" w:rsidRPr="001574D0" w:rsidRDefault="00A95E34" w:rsidP="00A95E34">
      <w:pPr>
        <w:spacing w:line="480" w:lineRule="auto"/>
        <w:jc w:val="both"/>
        <w:rPr>
          <w:rFonts w:ascii="Arial" w:hAnsi="Arial" w:cs="Arial"/>
          <w:b/>
          <w:sz w:val="24"/>
          <w:szCs w:val="24"/>
        </w:rPr>
      </w:pPr>
      <w:r w:rsidRPr="001574D0">
        <w:rPr>
          <w:rFonts w:ascii="Arial" w:hAnsi="Arial" w:cs="Arial"/>
          <w:b/>
          <w:sz w:val="24"/>
          <w:szCs w:val="24"/>
        </w:rPr>
        <w:t>Acknowledgements</w:t>
      </w:r>
    </w:p>
    <w:p w:rsidR="00A95E34" w:rsidRDefault="00A95E34" w:rsidP="00A95E34">
      <w:pPr>
        <w:spacing w:line="480" w:lineRule="auto"/>
        <w:jc w:val="both"/>
        <w:rPr>
          <w:rFonts w:ascii="Arial" w:hAnsi="Arial" w:cs="Arial"/>
          <w:sz w:val="24"/>
          <w:szCs w:val="24"/>
        </w:rPr>
      </w:pPr>
      <w:r w:rsidRPr="00F367AB">
        <w:rPr>
          <w:rFonts w:ascii="Arial" w:hAnsi="Arial" w:cs="Arial"/>
          <w:sz w:val="24"/>
          <w:szCs w:val="24"/>
        </w:rPr>
        <w:t>The important contribution of the participants who took part in this study and the clinicians who introduced the study to potential participants is gratefully acknowledged.</w:t>
      </w:r>
      <w:r>
        <w:rPr>
          <w:rFonts w:ascii="Arial" w:hAnsi="Arial" w:cs="Arial"/>
          <w:sz w:val="24"/>
          <w:szCs w:val="24"/>
        </w:rPr>
        <w:t xml:space="preserve"> The authors report no conflict of interest.</w:t>
      </w:r>
    </w:p>
    <w:p w:rsidR="00A95E34" w:rsidRPr="001574D0" w:rsidRDefault="00A95E34" w:rsidP="00A95E34">
      <w:pPr>
        <w:spacing w:line="480" w:lineRule="auto"/>
        <w:jc w:val="both"/>
        <w:rPr>
          <w:rFonts w:ascii="Arial" w:hAnsi="Arial" w:cs="Arial"/>
          <w:b/>
          <w:sz w:val="24"/>
          <w:szCs w:val="24"/>
        </w:rPr>
      </w:pPr>
      <w:r w:rsidRPr="001574D0">
        <w:rPr>
          <w:rFonts w:ascii="Arial" w:hAnsi="Arial" w:cs="Arial"/>
          <w:b/>
          <w:sz w:val="24"/>
          <w:szCs w:val="24"/>
        </w:rPr>
        <w:t>Funding</w:t>
      </w:r>
    </w:p>
    <w:p w:rsidR="00A95E34" w:rsidRDefault="00A95E34" w:rsidP="00A95E34">
      <w:pPr>
        <w:spacing w:line="480" w:lineRule="auto"/>
        <w:jc w:val="both"/>
        <w:rPr>
          <w:rFonts w:ascii="Arial" w:eastAsia="Times New Roman" w:hAnsi="Arial" w:cs="Arial"/>
          <w:b/>
          <w:sz w:val="24"/>
          <w:szCs w:val="24"/>
          <w:lang w:val="en-US" w:eastAsia="en-GB"/>
        </w:rPr>
      </w:pPr>
      <w:r w:rsidRPr="001574D0">
        <w:rPr>
          <w:rFonts w:ascii="Arial" w:hAnsi="Arial" w:cs="Arial"/>
          <w:sz w:val="24"/>
          <w:szCs w:val="24"/>
        </w:rPr>
        <w:t xml:space="preserve">This study was funded by the Chief Scientist Office, Scotland (CZH/4/645); Alcohol Research UK (R2011/01); NHS Health Scotland; NHS Lothian Foundation Trust and in kind by the Scottish Mental Health Research Network. </w:t>
      </w:r>
      <w:r>
        <w:rPr>
          <w:rFonts w:ascii="Arial" w:eastAsia="Times New Roman" w:hAnsi="Arial" w:cs="Arial"/>
          <w:b/>
          <w:sz w:val="24"/>
          <w:szCs w:val="24"/>
          <w:lang w:val="en-US" w:eastAsia="en-GB"/>
        </w:rPr>
        <w:br w:type="page"/>
      </w:r>
    </w:p>
    <w:p w:rsidR="005C628C" w:rsidRDefault="00A223AF" w:rsidP="005C628C">
      <w:pPr>
        <w:spacing w:line="480" w:lineRule="auto"/>
        <w:jc w:val="both"/>
        <w:rPr>
          <w:rFonts w:ascii="Arial" w:eastAsia="Times New Roman" w:hAnsi="Arial" w:cs="Arial"/>
          <w:b/>
          <w:sz w:val="24"/>
          <w:szCs w:val="24"/>
          <w:lang w:val="en-US" w:eastAsia="en-GB"/>
        </w:rPr>
      </w:pPr>
      <w:r w:rsidRPr="00E41295">
        <w:rPr>
          <w:rFonts w:ascii="Arial" w:eastAsia="Times New Roman" w:hAnsi="Arial" w:cs="Arial"/>
          <w:b/>
          <w:sz w:val="24"/>
          <w:szCs w:val="24"/>
          <w:lang w:val="en-US" w:eastAsia="en-GB"/>
        </w:rPr>
        <w:t>References</w:t>
      </w:r>
    </w:p>
    <w:p w:rsidR="00A223AF" w:rsidRPr="004D3A61" w:rsidRDefault="00A223AF" w:rsidP="004D3A61">
      <w:pPr>
        <w:pStyle w:val="ListParagraph"/>
        <w:numPr>
          <w:ilvl w:val="0"/>
          <w:numId w:val="11"/>
        </w:numPr>
        <w:spacing w:line="480" w:lineRule="auto"/>
        <w:jc w:val="both"/>
        <w:rPr>
          <w:rFonts w:ascii="Arial" w:eastAsia="Calibri" w:hAnsi="Arial" w:cs="Arial"/>
          <w:sz w:val="24"/>
          <w:szCs w:val="24"/>
        </w:rPr>
      </w:pPr>
      <w:r w:rsidRPr="004D3A61">
        <w:rPr>
          <w:rFonts w:ascii="Arial" w:eastAsia="Calibri" w:hAnsi="Arial" w:cs="Arial"/>
          <w:sz w:val="24"/>
          <w:szCs w:val="24"/>
        </w:rPr>
        <w:t>Beeston C, McAuley A, Robinson M, Craig N, Graham L (on behalf of the MESAS project team). Monitoring and Evaluating Scotland’s Alcohol Strategy. 2nd Annual Report. Edinburgh: NHS Health Scotland</w:t>
      </w:r>
      <w:r w:rsidR="00B7525E" w:rsidRPr="004D3A61">
        <w:rPr>
          <w:rFonts w:ascii="Arial" w:eastAsia="Calibri" w:hAnsi="Arial" w:cs="Arial"/>
          <w:sz w:val="24"/>
          <w:szCs w:val="24"/>
        </w:rPr>
        <w:t>, 2012</w:t>
      </w:r>
      <w:r w:rsidRPr="004D3A61">
        <w:rPr>
          <w:rFonts w:ascii="Arial" w:eastAsia="Calibri" w:hAnsi="Arial" w:cs="Arial"/>
          <w:sz w:val="24"/>
          <w:szCs w:val="24"/>
        </w:rPr>
        <w:t>.</w:t>
      </w:r>
    </w:p>
    <w:p w:rsidR="00A223AF" w:rsidRPr="004D3A61" w:rsidRDefault="00A223AF" w:rsidP="004D3A61">
      <w:pPr>
        <w:pStyle w:val="ListParagraph"/>
        <w:numPr>
          <w:ilvl w:val="0"/>
          <w:numId w:val="11"/>
        </w:numPr>
        <w:spacing w:line="480" w:lineRule="auto"/>
        <w:jc w:val="both"/>
        <w:rPr>
          <w:rFonts w:ascii="Arial" w:eastAsia="Calibri" w:hAnsi="Arial" w:cs="Arial"/>
          <w:sz w:val="24"/>
          <w:szCs w:val="24"/>
        </w:rPr>
      </w:pPr>
      <w:r w:rsidRPr="004D3A61">
        <w:rPr>
          <w:rFonts w:ascii="Arial" w:eastAsia="Calibri" w:hAnsi="Arial" w:cs="Arial"/>
          <w:sz w:val="24"/>
          <w:szCs w:val="24"/>
        </w:rPr>
        <w:t>Beeston C, Reid G, Robinson M, Craig N, McCartney G, Graham L</w:t>
      </w:r>
      <w:r w:rsidR="00B7525E" w:rsidRPr="004D3A61">
        <w:rPr>
          <w:rFonts w:ascii="Arial" w:eastAsia="Calibri" w:hAnsi="Arial" w:cs="Arial"/>
          <w:sz w:val="24"/>
          <w:szCs w:val="24"/>
        </w:rPr>
        <w:t xml:space="preserve">, </w:t>
      </w:r>
      <w:r w:rsidRPr="004D3A61">
        <w:rPr>
          <w:rFonts w:ascii="Arial" w:eastAsia="Calibri" w:hAnsi="Arial" w:cs="Arial"/>
          <w:sz w:val="24"/>
          <w:szCs w:val="24"/>
        </w:rPr>
        <w:t>Grant I (on behalf of the MESAS project team). Monitoring and Evaluating Scotland’s Alcohol Strategy. Third Annual Report. Edinburgh: NHS Health Scotland</w:t>
      </w:r>
      <w:r w:rsidR="00B7525E" w:rsidRPr="004D3A61">
        <w:rPr>
          <w:rFonts w:ascii="Arial" w:eastAsia="Calibri" w:hAnsi="Arial" w:cs="Arial"/>
          <w:sz w:val="24"/>
          <w:szCs w:val="24"/>
        </w:rPr>
        <w:t>, 2013</w:t>
      </w:r>
      <w:r w:rsidRPr="004D3A61">
        <w:rPr>
          <w:rFonts w:ascii="Arial" w:eastAsia="Calibri" w:hAnsi="Arial" w:cs="Arial"/>
          <w:sz w:val="24"/>
          <w:szCs w:val="24"/>
        </w:rPr>
        <w:t>.</w:t>
      </w:r>
    </w:p>
    <w:p w:rsidR="00A223AF" w:rsidRPr="004D3A61" w:rsidRDefault="00A223AF" w:rsidP="004D3A61">
      <w:pPr>
        <w:pStyle w:val="ListParagraph"/>
        <w:numPr>
          <w:ilvl w:val="0"/>
          <w:numId w:val="11"/>
        </w:numPr>
        <w:spacing w:line="480" w:lineRule="auto"/>
        <w:jc w:val="both"/>
        <w:rPr>
          <w:rFonts w:ascii="Arial" w:eastAsia="Calibri" w:hAnsi="Arial" w:cs="Arial"/>
          <w:sz w:val="24"/>
          <w:szCs w:val="24"/>
        </w:rPr>
      </w:pPr>
      <w:r w:rsidRPr="004D3A61">
        <w:rPr>
          <w:rFonts w:ascii="Arial" w:eastAsia="Calibri" w:hAnsi="Arial" w:cs="Arial"/>
          <w:sz w:val="24"/>
          <w:szCs w:val="24"/>
        </w:rPr>
        <w:t>Beeston C, Geddes R, Craig N, Gordon R, Graham L, McAuley A</w:t>
      </w:r>
      <w:r w:rsidR="00BE73CA">
        <w:rPr>
          <w:rFonts w:ascii="Arial" w:eastAsia="Calibri" w:hAnsi="Arial" w:cs="Arial"/>
          <w:sz w:val="24"/>
          <w:szCs w:val="24"/>
        </w:rPr>
        <w:t xml:space="preserve"> et al.</w:t>
      </w:r>
      <w:r w:rsidRPr="004D3A61">
        <w:rPr>
          <w:rFonts w:ascii="Arial" w:eastAsia="Calibri" w:hAnsi="Arial" w:cs="Arial"/>
          <w:sz w:val="24"/>
          <w:szCs w:val="24"/>
        </w:rPr>
        <w:t xml:space="preserve"> (on behalf of the MESAS project team). Monitoring and Evaluating Scotland’s Alcohol Strategy. Fourth Annual Report</w:t>
      </w:r>
      <w:r w:rsidRPr="004D3A61">
        <w:rPr>
          <w:rFonts w:ascii="Arial" w:eastAsia="Calibri" w:hAnsi="Arial" w:cs="Arial"/>
          <w:i/>
          <w:sz w:val="24"/>
          <w:szCs w:val="24"/>
        </w:rPr>
        <w:t xml:space="preserve">. </w:t>
      </w:r>
      <w:r w:rsidRPr="004D3A61">
        <w:rPr>
          <w:rFonts w:ascii="Arial" w:eastAsia="Calibri" w:hAnsi="Arial" w:cs="Arial"/>
          <w:sz w:val="24"/>
          <w:szCs w:val="24"/>
        </w:rPr>
        <w:t>Edinburgh: NHS Health Scotland</w:t>
      </w:r>
      <w:r w:rsidR="00B7525E" w:rsidRPr="004D3A61">
        <w:rPr>
          <w:rFonts w:ascii="Arial" w:eastAsia="Calibri" w:hAnsi="Arial" w:cs="Arial"/>
          <w:sz w:val="24"/>
          <w:szCs w:val="24"/>
        </w:rPr>
        <w:t>, 2014</w:t>
      </w:r>
      <w:r w:rsidRPr="004D3A61">
        <w:rPr>
          <w:rFonts w:ascii="Arial" w:eastAsia="Calibri" w:hAnsi="Arial" w:cs="Arial"/>
          <w:sz w:val="24"/>
          <w:szCs w:val="24"/>
        </w:rPr>
        <w:t>.</w:t>
      </w:r>
    </w:p>
    <w:p w:rsidR="005C628C" w:rsidRPr="004D3A61" w:rsidRDefault="005C628C" w:rsidP="004D3A61">
      <w:pPr>
        <w:pStyle w:val="ListParagraph"/>
        <w:numPr>
          <w:ilvl w:val="0"/>
          <w:numId w:val="11"/>
        </w:numPr>
        <w:spacing w:line="480" w:lineRule="auto"/>
        <w:jc w:val="both"/>
        <w:rPr>
          <w:rFonts w:ascii="Arial" w:eastAsia="Times New Roman" w:hAnsi="Arial" w:cs="Arial"/>
          <w:sz w:val="24"/>
          <w:szCs w:val="24"/>
          <w:lang w:val="en-US" w:eastAsia="en-GB"/>
        </w:rPr>
      </w:pPr>
      <w:r w:rsidRPr="004D3A61">
        <w:rPr>
          <w:rFonts w:ascii="Arial" w:eastAsia="Calibri" w:hAnsi="Arial" w:cs="Arial"/>
          <w:sz w:val="24"/>
          <w:szCs w:val="24"/>
        </w:rPr>
        <w:t>Alcohol Focus Scotland</w:t>
      </w:r>
      <w:r w:rsidR="00B7525E" w:rsidRPr="004D3A61">
        <w:rPr>
          <w:rFonts w:ascii="Arial" w:eastAsia="Calibri" w:hAnsi="Arial" w:cs="Arial"/>
          <w:sz w:val="24"/>
          <w:szCs w:val="24"/>
        </w:rPr>
        <w:t>.</w:t>
      </w:r>
      <w:r w:rsidRPr="004D3A61">
        <w:rPr>
          <w:rFonts w:ascii="Arial" w:eastAsia="Calibri" w:hAnsi="Arial" w:cs="Arial"/>
          <w:sz w:val="24"/>
          <w:szCs w:val="24"/>
        </w:rPr>
        <w:t xml:space="preserve"> Unrecognised and under-reported: the impact of alcohol on people other than the drinker in Scotland. Glasgow: AFS</w:t>
      </w:r>
      <w:r w:rsidR="00B7525E" w:rsidRPr="004D3A61">
        <w:rPr>
          <w:rFonts w:ascii="Arial" w:eastAsia="Calibri" w:hAnsi="Arial" w:cs="Arial"/>
          <w:sz w:val="24"/>
          <w:szCs w:val="24"/>
        </w:rPr>
        <w:t>, 2013</w:t>
      </w:r>
      <w:r w:rsidRPr="004D3A61">
        <w:rPr>
          <w:rFonts w:ascii="Arial" w:eastAsia="Calibri" w:hAnsi="Arial" w:cs="Arial"/>
          <w:sz w:val="24"/>
          <w:szCs w:val="24"/>
        </w:rPr>
        <w:t>.</w:t>
      </w:r>
    </w:p>
    <w:p w:rsidR="005C628C" w:rsidRPr="004D3A61" w:rsidRDefault="005C628C" w:rsidP="004D3A61">
      <w:pPr>
        <w:pStyle w:val="ListParagraph"/>
        <w:numPr>
          <w:ilvl w:val="0"/>
          <w:numId w:val="11"/>
        </w:numPr>
        <w:spacing w:line="480" w:lineRule="auto"/>
        <w:jc w:val="both"/>
        <w:rPr>
          <w:rFonts w:ascii="Arial" w:eastAsia="Calibri" w:hAnsi="Arial" w:cs="Arial"/>
          <w:sz w:val="24"/>
          <w:szCs w:val="24"/>
        </w:rPr>
      </w:pPr>
      <w:r w:rsidRPr="004D3A61">
        <w:rPr>
          <w:rFonts w:ascii="Arial" w:eastAsia="Times New Roman" w:hAnsi="Arial" w:cs="Arial"/>
          <w:sz w:val="24"/>
          <w:szCs w:val="24"/>
          <w:lang w:val="en-US" w:eastAsia="en-GB"/>
        </w:rPr>
        <w:t xml:space="preserve">Scottish Government. </w:t>
      </w:r>
      <w:r w:rsidRPr="004D3A61">
        <w:rPr>
          <w:rFonts w:ascii="Arial" w:eastAsia="Calibri" w:hAnsi="Arial" w:cs="Arial"/>
          <w:sz w:val="24"/>
          <w:szCs w:val="24"/>
        </w:rPr>
        <w:t>Changing Scotland’s Relationship with Alcohol: A Framework for Action. Edinburgh: Scottish Government</w:t>
      </w:r>
      <w:r w:rsidR="00B7525E" w:rsidRPr="004D3A61">
        <w:rPr>
          <w:rFonts w:ascii="Arial" w:eastAsia="Calibri" w:hAnsi="Arial" w:cs="Arial"/>
          <w:sz w:val="24"/>
          <w:szCs w:val="24"/>
        </w:rPr>
        <w:t>, 2009</w:t>
      </w:r>
      <w:r w:rsidRPr="004D3A61">
        <w:rPr>
          <w:rFonts w:ascii="Arial" w:eastAsia="Calibri" w:hAnsi="Arial" w:cs="Arial"/>
          <w:sz w:val="24"/>
          <w:szCs w:val="24"/>
        </w:rPr>
        <w:t>.</w:t>
      </w:r>
    </w:p>
    <w:p w:rsidR="005C628C" w:rsidRPr="004D3A61" w:rsidRDefault="005C628C" w:rsidP="004D3A61">
      <w:pPr>
        <w:pStyle w:val="ListParagraph"/>
        <w:numPr>
          <w:ilvl w:val="0"/>
          <w:numId w:val="11"/>
        </w:numPr>
        <w:spacing w:line="480" w:lineRule="auto"/>
        <w:jc w:val="both"/>
        <w:rPr>
          <w:rFonts w:ascii="Arial" w:eastAsia="Calibri" w:hAnsi="Arial" w:cs="Arial"/>
          <w:sz w:val="24"/>
          <w:szCs w:val="24"/>
        </w:rPr>
      </w:pPr>
      <w:r w:rsidRPr="004D3A61">
        <w:rPr>
          <w:rFonts w:ascii="Arial" w:eastAsia="Calibri" w:hAnsi="Arial" w:cs="Arial"/>
          <w:sz w:val="24"/>
          <w:szCs w:val="24"/>
        </w:rPr>
        <w:t>Scottish Parliament.</w:t>
      </w:r>
      <w:r w:rsidRPr="004D3A61">
        <w:rPr>
          <w:rFonts w:ascii="Arial" w:eastAsia="Calibri" w:hAnsi="Arial" w:cs="Arial"/>
          <w:i/>
          <w:sz w:val="24"/>
          <w:szCs w:val="24"/>
        </w:rPr>
        <w:t xml:space="preserve"> </w:t>
      </w:r>
      <w:r w:rsidRPr="004D3A61">
        <w:rPr>
          <w:rFonts w:ascii="Arial" w:eastAsia="Calibri" w:hAnsi="Arial" w:cs="Arial"/>
          <w:sz w:val="24"/>
          <w:szCs w:val="24"/>
        </w:rPr>
        <w:t>Alcohol (Minimum Pricing) (Scotland) Act. Edinburgh: Scottish Parliament, 2012.</w:t>
      </w:r>
    </w:p>
    <w:p w:rsidR="005C628C" w:rsidRPr="004D3A61" w:rsidRDefault="005C628C" w:rsidP="004D3A61">
      <w:pPr>
        <w:pStyle w:val="ListParagraph"/>
        <w:numPr>
          <w:ilvl w:val="0"/>
          <w:numId w:val="11"/>
        </w:numPr>
        <w:spacing w:line="480" w:lineRule="auto"/>
        <w:jc w:val="both"/>
        <w:rPr>
          <w:rFonts w:ascii="Arial" w:eastAsia="Calibri" w:hAnsi="Arial" w:cs="Arial"/>
          <w:sz w:val="24"/>
          <w:szCs w:val="24"/>
        </w:rPr>
      </w:pPr>
      <w:r w:rsidRPr="004D3A61">
        <w:rPr>
          <w:rFonts w:ascii="Arial" w:eastAsia="Calibri" w:hAnsi="Arial" w:cs="Arial"/>
          <w:sz w:val="24"/>
          <w:szCs w:val="24"/>
        </w:rPr>
        <w:t xml:space="preserve">Stockwell T, Auld MC, Zhao JH, Martin G. Does minimum pricing reduce alcohol consumption? The experience of a Canadian province. </w:t>
      </w:r>
      <w:r w:rsidRPr="004D3A61">
        <w:rPr>
          <w:rFonts w:ascii="Arial" w:eastAsia="Calibri" w:hAnsi="Arial" w:cs="Arial"/>
          <w:iCs/>
          <w:sz w:val="24"/>
          <w:szCs w:val="24"/>
        </w:rPr>
        <w:t>Addiction</w:t>
      </w:r>
      <w:r w:rsidRPr="004D3A61">
        <w:rPr>
          <w:rFonts w:ascii="Arial" w:eastAsia="Calibri" w:hAnsi="Arial" w:cs="Arial"/>
          <w:sz w:val="24"/>
          <w:szCs w:val="24"/>
        </w:rPr>
        <w:t xml:space="preserve">, </w:t>
      </w:r>
      <w:r w:rsidR="00B7525E" w:rsidRPr="004D3A61">
        <w:rPr>
          <w:rFonts w:ascii="Arial" w:eastAsia="Calibri" w:hAnsi="Arial" w:cs="Arial"/>
          <w:sz w:val="24"/>
          <w:szCs w:val="24"/>
        </w:rPr>
        <w:t xml:space="preserve">2012; </w:t>
      </w:r>
      <w:r w:rsidRPr="004D3A61">
        <w:rPr>
          <w:rFonts w:ascii="Arial" w:eastAsia="Calibri" w:hAnsi="Arial" w:cs="Arial"/>
          <w:bCs/>
          <w:sz w:val="24"/>
          <w:szCs w:val="24"/>
        </w:rPr>
        <w:t>107</w:t>
      </w:r>
      <w:r w:rsidR="00B7525E" w:rsidRPr="004D3A61">
        <w:rPr>
          <w:rFonts w:ascii="Arial" w:eastAsia="Calibri" w:hAnsi="Arial" w:cs="Arial"/>
          <w:bCs/>
          <w:sz w:val="24"/>
          <w:szCs w:val="24"/>
        </w:rPr>
        <w:t>:</w:t>
      </w:r>
      <w:r w:rsidRPr="004D3A61">
        <w:rPr>
          <w:rFonts w:ascii="Arial" w:eastAsia="Calibri" w:hAnsi="Arial" w:cs="Arial"/>
          <w:sz w:val="24"/>
          <w:szCs w:val="24"/>
        </w:rPr>
        <w:t xml:space="preserve"> 912-20.</w:t>
      </w:r>
    </w:p>
    <w:p w:rsidR="005C628C" w:rsidRPr="004D3A61" w:rsidRDefault="005C628C" w:rsidP="004D3A61">
      <w:pPr>
        <w:pStyle w:val="ListParagraph"/>
        <w:numPr>
          <w:ilvl w:val="0"/>
          <w:numId w:val="11"/>
        </w:numPr>
        <w:spacing w:line="480" w:lineRule="auto"/>
        <w:jc w:val="both"/>
        <w:rPr>
          <w:rFonts w:ascii="Arial" w:eastAsia="Calibri" w:hAnsi="Arial" w:cs="Arial"/>
          <w:bCs/>
          <w:sz w:val="24"/>
          <w:szCs w:val="24"/>
        </w:rPr>
      </w:pPr>
      <w:r w:rsidRPr="004D3A61">
        <w:rPr>
          <w:rFonts w:ascii="Arial" w:eastAsia="Times New Roman" w:hAnsi="Arial" w:cs="Arial"/>
          <w:sz w:val="24"/>
          <w:szCs w:val="24"/>
          <w:lang w:val="en-US" w:eastAsia="en-GB"/>
        </w:rPr>
        <w:t>Stockwell T</w:t>
      </w:r>
      <w:r w:rsidR="00185528" w:rsidRPr="004D3A61">
        <w:rPr>
          <w:rFonts w:ascii="Arial" w:eastAsia="Times New Roman" w:hAnsi="Arial" w:cs="Arial"/>
          <w:sz w:val="24"/>
          <w:szCs w:val="24"/>
          <w:lang w:val="en-US" w:eastAsia="en-GB"/>
        </w:rPr>
        <w:t xml:space="preserve">, </w:t>
      </w:r>
      <w:r w:rsidRPr="004D3A61">
        <w:rPr>
          <w:rFonts w:ascii="Arial" w:eastAsia="Times New Roman" w:hAnsi="Arial" w:cs="Arial"/>
          <w:sz w:val="24"/>
          <w:szCs w:val="24"/>
          <w:lang w:val="en-US" w:eastAsia="en-GB"/>
        </w:rPr>
        <w:t xml:space="preserve">Thomas G. </w:t>
      </w:r>
      <w:r w:rsidRPr="004D3A61">
        <w:rPr>
          <w:rFonts w:ascii="Arial" w:eastAsia="Calibri" w:hAnsi="Arial" w:cs="Arial"/>
          <w:bCs/>
          <w:sz w:val="24"/>
          <w:szCs w:val="24"/>
        </w:rPr>
        <w:t>Is alcohol too cheap in the UK? The case for setting a Minimum Unit Price for alcohol. London: IAS</w:t>
      </w:r>
      <w:r w:rsidR="00B7525E" w:rsidRPr="004D3A61">
        <w:rPr>
          <w:rFonts w:ascii="Arial" w:eastAsia="Calibri" w:hAnsi="Arial" w:cs="Arial"/>
          <w:bCs/>
          <w:sz w:val="24"/>
          <w:szCs w:val="24"/>
        </w:rPr>
        <w:t>, 2013</w:t>
      </w:r>
      <w:r w:rsidRPr="004D3A61">
        <w:rPr>
          <w:rFonts w:ascii="Arial" w:eastAsia="Calibri" w:hAnsi="Arial" w:cs="Arial"/>
          <w:bCs/>
          <w:sz w:val="24"/>
          <w:szCs w:val="24"/>
        </w:rPr>
        <w:t>.</w:t>
      </w:r>
    </w:p>
    <w:p w:rsidR="005C628C" w:rsidRPr="0034191B" w:rsidRDefault="005C628C" w:rsidP="004D3A61">
      <w:pPr>
        <w:pStyle w:val="ListParagraph"/>
        <w:numPr>
          <w:ilvl w:val="0"/>
          <w:numId w:val="11"/>
        </w:numPr>
        <w:spacing w:line="480" w:lineRule="auto"/>
        <w:jc w:val="both"/>
        <w:rPr>
          <w:rFonts w:ascii="Arial" w:eastAsia="Calibri" w:hAnsi="Arial" w:cs="Arial"/>
          <w:sz w:val="24"/>
          <w:szCs w:val="24"/>
        </w:rPr>
      </w:pPr>
      <w:r w:rsidRPr="004D3A61">
        <w:rPr>
          <w:rFonts w:ascii="Arial" w:eastAsia="Calibri" w:hAnsi="Arial" w:cs="Arial"/>
          <w:sz w:val="24"/>
          <w:szCs w:val="24"/>
          <w:lang w:val="en"/>
        </w:rPr>
        <w:t>Stockwell T, Zhao J, Marzell M, Gruenewald PD, Macdonald S, Ponicki WR</w:t>
      </w:r>
      <w:r w:rsidR="00BE73CA">
        <w:rPr>
          <w:rFonts w:ascii="Arial" w:eastAsia="Calibri" w:hAnsi="Arial" w:cs="Arial"/>
          <w:sz w:val="24"/>
          <w:szCs w:val="24"/>
          <w:lang w:val="en"/>
        </w:rPr>
        <w:t xml:space="preserve"> et al.</w:t>
      </w:r>
      <w:r w:rsidRPr="004D3A61">
        <w:rPr>
          <w:rFonts w:ascii="Arial" w:eastAsia="Calibri" w:hAnsi="Arial" w:cs="Arial"/>
          <w:sz w:val="24"/>
          <w:szCs w:val="24"/>
          <w:lang w:val="en"/>
        </w:rPr>
        <w:t xml:space="preserve"> (2015). </w:t>
      </w:r>
      <w:r w:rsidRPr="004D3A61">
        <w:rPr>
          <w:rFonts w:ascii="Arial" w:eastAsia="Times New Roman" w:hAnsi="Arial" w:cs="Arial"/>
          <w:bCs/>
          <w:kern w:val="36"/>
          <w:sz w:val="24"/>
          <w:szCs w:val="24"/>
          <w:lang w:val="en" w:eastAsia="en-GB"/>
        </w:rPr>
        <w:t xml:space="preserve">Relationships </w:t>
      </w:r>
      <w:r w:rsidR="00A624DA">
        <w:rPr>
          <w:rFonts w:ascii="Arial" w:eastAsia="Times New Roman" w:hAnsi="Arial" w:cs="Arial"/>
          <w:bCs/>
          <w:kern w:val="36"/>
          <w:sz w:val="24"/>
          <w:szCs w:val="24"/>
          <w:lang w:val="en" w:eastAsia="en-GB"/>
        </w:rPr>
        <w:t>b</w:t>
      </w:r>
      <w:r w:rsidRPr="004D3A61">
        <w:rPr>
          <w:rFonts w:ascii="Arial" w:eastAsia="Times New Roman" w:hAnsi="Arial" w:cs="Arial"/>
          <w:bCs/>
          <w:kern w:val="36"/>
          <w:sz w:val="24"/>
          <w:szCs w:val="24"/>
          <w:lang w:val="en" w:eastAsia="en-GB"/>
        </w:rPr>
        <w:t xml:space="preserve">etween Minimum Alcohol Pricing and </w:t>
      </w:r>
      <w:r w:rsidR="00A624DA">
        <w:rPr>
          <w:rFonts w:ascii="Arial" w:eastAsia="Times New Roman" w:hAnsi="Arial" w:cs="Arial"/>
          <w:bCs/>
          <w:kern w:val="36"/>
          <w:sz w:val="24"/>
          <w:szCs w:val="24"/>
          <w:lang w:val="en" w:eastAsia="en-GB"/>
        </w:rPr>
        <w:t>c</w:t>
      </w:r>
      <w:r w:rsidRPr="004D3A61">
        <w:rPr>
          <w:rFonts w:ascii="Arial" w:eastAsia="Times New Roman" w:hAnsi="Arial" w:cs="Arial"/>
          <w:bCs/>
          <w:kern w:val="36"/>
          <w:sz w:val="24"/>
          <w:szCs w:val="24"/>
          <w:lang w:val="en" w:eastAsia="en-GB"/>
        </w:rPr>
        <w:t xml:space="preserve">rime </w:t>
      </w:r>
      <w:r w:rsidR="00A624DA">
        <w:rPr>
          <w:rFonts w:ascii="Arial" w:eastAsia="Times New Roman" w:hAnsi="Arial" w:cs="Arial"/>
          <w:bCs/>
          <w:kern w:val="36"/>
          <w:sz w:val="24"/>
          <w:szCs w:val="24"/>
          <w:lang w:val="en" w:eastAsia="en-GB"/>
        </w:rPr>
        <w:t>d</w:t>
      </w:r>
      <w:r w:rsidRPr="004D3A61">
        <w:rPr>
          <w:rFonts w:ascii="Arial" w:eastAsia="Times New Roman" w:hAnsi="Arial" w:cs="Arial"/>
          <w:bCs/>
          <w:kern w:val="36"/>
          <w:sz w:val="24"/>
          <w:szCs w:val="24"/>
          <w:lang w:val="en" w:eastAsia="en-GB"/>
        </w:rPr>
        <w:t xml:space="preserve">uring the </w:t>
      </w:r>
      <w:r w:rsidR="00A624DA">
        <w:rPr>
          <w:rFonts w:ascii="Arial" w:eastAsia="Times New Roman" w:hAnsi="Arial" w:cs="Arial"/>
          <w:bCs/>
          <w:kern w:val="36"/>
          <w:sz w:val="24"/>
          <w:szCs w:val="24"/>
          <w:lang w:val="en" w:eastAsia="en-GB"/>
        </w:rPr>
        <w:t>p</w:t>
      </w:r>
      <w:r w:rsidRPr="004D3A61">
        <w:rPr>
          <w:rFonts w:ascii="Arial" w:eastAsia="Times New Roman" w:hAnsi="Arial" w:cs="Arial"/>
          <w:bCs/>
          <w:kern w:val="36"/>
          <w:sz w:val="24"/>
          <w:szCs w:val="24"/>
          <w:lang w:val="en" w:eastAsia="en-GB"/>
        </w:rPr>
        <w:t xml:space="preserve">artial </w:t>
      </w:r>
      <w:r w:rsidR="00A624DA">
        <w:rPr>
          <w:rFonts w:ascii="Arial" w:eastAsia="Times New Roman" w:hAnsi="Arial" w:cs="Arial"/>
          <w:bCs/>
          <w:kern w:val="36"/>
          <w:sz w:val="24"/>
          <w:szCs w:val="24"/>
          <w:lang w:val="en" w:eastAsia="en-GB"/>
        </w:rPr>
        <w:t>p</w:t>
      </w:r>
      <w:r w:rsidRPr="004D3A61">
        <w:rPr>
          <w:rFonts w:ascii="Arial" w:eastAsia="Times New Roman" w:hAnsi="Arial" w:cs="Arial"/>
          <w:bCs/>
          <w:kern w:val="36"/>
          <w:sz w:val="24"/>
          <w:szCs w:val="24"/>
          <w:lang w:val="en" w:eastAsia="en-GB"/>
        </w:rPr>
        <w:t xml:space="preserve">rivatization of a Canadian Government </w:t>
      </w:r>
      <w:r w:rsidR="00A624DA">
        <w:rPr>
          <w:rFonts w:ascii="Arial" w:eastAsia="Times New Roman" w:hAnsi="Arial" w:cs="Arial"/>
          <w:bCs/>
          <w:kern w:val="36"/>
          <w:sz w:val="24"/>
          <w:szCs w:val="24"/>
          <w:lang w:val="en" w:eastAsia="en-GB"/>
        </w:rPr>
        <w:t>a</w:t>
      </w:r>
      <w:r w:rsidRPr="004D3A61">
        <w:rPr>
          <w:rFonts w:ascii="Arial" w:eastAsia="Times New Roman" w:hAnsi="Arial" w:cs="Arial"/>
          <w:bCs/>
          <w:kern w:val="36"/>
          <w:sz w:val="24"/>
          <w:szCs w:val="24"/>
          <w:lang w:val="en" w:eastAsia="en-GB"/>
        </w:rPr>
        <w:t xml:space="preserve">lcohol </w:t>
      </w:r>
      <w:r w:rsidR="00A624DA">
        <w:rPr>
          <w:rFonts w:ascii="Arial" w:eastAsia="Times New Roman" w:hAnsi="Arial" w:cs="Arial"/>
          <w:bCs/>
          <w:kern w:val="36"/>
          <w:sz w:val="24"/>
          <w:szCs w:val="24"/>
          <w:lang w:val="en" w:eastAsia="en-GB"/>
        </w:rPr>
        <w:t>m</w:t>
      </w:r>
      <w:r w:rsidRPr="004D3A61">
        <w:rPr>
          <w:rFonts w:ascii="Arial" w:eastAsia="Times New Roman" w:hAnsi="Arial" w:cs="Arial"/>
          <w:bCs/>
          <w:kern w:val="36"/>
          <w:sz w:val="24"/>
          <w:szCs w:val="24"/>
          <w:lang w:val="en" w:eastAsia="en-GB"/>
        </w:rPr>
        <w:t xml:space="preserve">onopoly. </w:t>
      </w:r>
      <w:r w:rsidRPr="004D3A61">
        <w:rPr>
          <w:rFonts w:ascii="Arial" w:eastAsia="Times New Roman" w:hAnsi="Arial" w:cs="Arial"/>
          <w:iCs/>
          <w:sz w:val="24"/>
          <w:szCs w:val="24"/>
          <w:lang w:val="en" w:eastAsia="en-GB"/>
        </w:rPr>
        <w:t xml:space="preserve">J Stud Alcohol Drugs </w:t>
      </w:r>
      <w:r w:rsidR="00B7525E" w:rsidRPr="004D3A61">
        <w:rPr>
          <w:rFonts w:ascii="Arial" w:eastAsia="Times New Roman" w:hAnsi="Arial" w:cs="Arial"/>
          <w:iCs/>
          <w:sz w:val="24"/>
          <w:szCs w:val="24"/>
          <w:lang w:val="en" w:eastAsia="en-GB"/>
        </w:rPr>
        <w:t xml:space="preserve">2015; </w:t>
      </w:r>
      <w:r w:rsidRPr="004D3A61">
        <w:rPr>
          <w:rFonts w:ascii="Arial" w:eastAsia="Times New Roman" w:hAnsi="Arial" w:cs="Arial"/>
          <w:iCs/>
          <w:sz w:val="24"/>
          <w:szCs w:val="24"/>
          <w:lang w:val="en" w:eastAsia="en-GB"/>
        </w:rPr>
        <w:t>76</w:t>
      </w:r>
      <w:r w:rsidR="00B7525E" w:rsidRPr="004D3A61">
        <w:rPr>
          <w:rFonts w:ascii="Arial" w:eastAsia="Times New Roman" w:hAnsi="Arial" w:cs="Arial"/>
          <w:iCs/>
          <w:sz w:val="24"/>
          <w:szCs w:val="24"/>
          <w:lang w:val="en" w:eastAsia="en-GB"/>
        </w:rPr>
        <w:t>:</w:t>
      </w:r>
      <w:r w:rsidRPr="004D3A61">
        <w:rPr>
          <w:rFonts w:ascii="Arial" w:eastAsia="Times New Roman" w:hAnsi="Arial" w:cs="Arial"/>
          <w:sz w:val="24"/>
          <w:szCs w:val="24"/>
          <w:lang w:val="en" w:eastAsia="en-GB"/>
        </w:rPr>
        <w:t xml:space="preserve"> 628–34. </w:t>
      </w:r>
    </w:p>
    <w:p w:rsidR="0034191B" w:rsidRPr="0034191B" w:rsidRDefault="0034191B" w:rsidP="0034191B">
      <w:pPr>
        <w:pStyle w:val="ListParagraph"/>
        <w:numPr>
          <w:ilvl w:val="0"/>
          <w:numId w:val="11"/>
        </w:numPr>
        <w:spacing w:before="100" w:beforeAutospacing="1" w:after="100" w:afterAutospacing="1" w:line="480" w:lineRule="auto"/>
        <w:rPr>
          <w:rFonts w:ascii="Arial" w:eastAsia="Times New Roman" w:hAnsi="Arial" w:cs="Arial"/>
          <w:bCs/>
          <w:kern w:val="36"/>
          <w:sz w:val="24"/>
          <w:szCs w:val="24"/>
          <w:lang w:val="en" w:eastAsia="en-GB"/>
        </w:rPr>
      </w:pPr>
      <w:r w:rsidRPr="0034191B">
        <w:rPr>
          <w:rFonts w:ascii="Arial" w:eastAsia="Times New Roman" w:hAnsi="Arial" w:cs="Arial"/>
          <w:bCs/>
          <w:kern w:val="36"/>
          <w:sz w:val="24"/>
          <w:szCs w:val="24"/>
          <w:lang w:val="en" w:eastAsia="en-GB"/>
        </w:rPr>
        <w:t xml:space="preserve">Scottish Parliament. Alcohol Licensing (Scotland) Act 2005. Edinburgh, Scottish Parliament, 2005. </w:t>
      </w:r>
    </w:p>
    <w:p w:rsidR="0034191B" w:rsidRPr="0034191B" w:rsidRDefault="0034191B" w:rsidP="0034191B">
      <w:pPr>
        <w:pStyle w:val="ListParagraph"/>
        <w:numPr>
          <w:ilvl w:val="0"/>
          <w:numId w:val="11"/>
        </w:numPr>
        <w:spacing w:before="100" w:beforeAutospacing="1" w:after="100" w:afterAutospacing="1" w:line="480" w:lineRule="auto"/>
        <w:rPr>
          <w:rFonts w:ascii="Arial" w:eastAsia="Times New Roman" w:hAnsi="Arial" w:cs="Arial"/>
          <w:bCs/>
          <w:kern w:val="36"/>
          <w:sz w:val="24"/>
          <w:szCs w:val="24"/>
          <w:lang w:val="en" w:eastAsia="en-GB"/>
        </w:rPr>
      </w:pPr>
      <w:r w:rsidRPr="0034191B">
        <w:rPr>
          <w:rFonts w:ascii="Arial" w:eastAsia="Times New Roman" w:hAnsi="Arial" w:cs="Arial"/>
          <w:bCs/>
          <w:kern w:val="36"/>
          <w:sz w:val="24"/>
          <w:szCs w:val="24"/>
          <w:lang w:val="en" w:eastAsia="en-GB"/>
        </w:rPr>
        <w:t>Scottish Parliament. Alcohol etc. (Scotland) Act 2010. Edinburgh, Scottish Parliament, 2010.</w:t>
      </w:r>
    </w:p>
    <w:p w:rsidR="005C628C" w:rsidRPr="004D3A61" w:rsidRDefault="005C628C" w:rsidP="004D3A61">
      <w:pPr>
        <w:pStyle w:val="ListParagraph"/>
        <w:numPr>
          <w:ilvl w:val="0"/>
          <w:numId w:val="11"/>
        </w:numPr>
        <w:spacing w:line="480" w:lineRule="auto"/>
        <w:jc w:val="both"/>
        <w:rPr>
          <w:rFonts w:ascii="Arial" w:eastAsia="Calibri" w:hAnsi="Arial" w:cs="Arial"/>
          <w:sz w:val="24"/>
          <w:szCs w:val="24"/>
        </w:rPr>
      </w:pPr>
      <w:r w:rsidRPr="004D3A61">
        <w:rPr>
          <w:rFonts w:ascii="Arial" w:eastAsia="Calibri" w:hAnsi="Arial" w:cs="Arial"/>
          <w:sz w:val="24"/>
          <w:szCs w:val="24"/>
        </w:rPr>
        <w:t>Rosenquist JN, Murabito J, Fowler JH, Christakis, NA. The spread of alcohol consumption behaviour in a large social network. Ann</w:t>
      </w:r>
      <w:r w:rsidR="00B7525E" w:rsidRPr="004D3A61">
        <w:rPr>
          <w:rFonts w:ascii="Arial" w:eastAsia="Calibri" w:hAnsi="Arial" w:cs="Arial"/>
          <w:sz w:val="24"/>
          <w:szCs w:val="24"/>
        </w:rPr>
        <w:t xml:space="preserve"> </w:t>
      </w:r>
      <w:r w:rsidRPr="004D3A61">
        <w:rPr>
          <w:rFonts w:ascii="Arial" w:eastAsia="Calibri" w:hAnsi="Arial" w:cs="Arial"/>
          <w:sz w:val="24"/>
          <w:szCs w:val="24"/>
        </w:rPr>
        <w:t xml:space="preserve">Intern Med </w:t>
      </w:r>
      <w:r w:rsidR="00B7525E" w:rsidRPr="004D3A61">
        <w:rPr>
          <w:rFonts w:ascii="Arial" w:eastAsia="Calibri" w:hAnsi="Arial" w:cs="Arial"/>
          <w:sz w:val="24"/>
          <w:szCs w:val="24"/>
        </w:rPr>
        <w:t xml:space="preserve">2010; </w:t>
      </w:r>
      <w:r w:rsidRPr="004D3A61">
        <w:rPr>
          <w:rFonts w:ascii="Arial" w:eastAsia="Calibri" w:hAnsi="Arial" w:cs="Arial"/>
          <w:sz w:val="24"/>
          <w:szCs w:val="24"/>
        </w:rPr>
        <w:t>152</w:t>
      </w:r>
      <w:r w:rsidR="00B7525E" w:rsidRPr="004D3A61">
        <w:rPr>
          <w:rFonts w:ascii="Arial" w:eastAsia="Calibri" w:hAnsi="Arial" w:cs="Arial"/>
          <w:sz w:val="24"/>
          <w:szCs w:val="24"/>
        </w:rPr>
        <w:t>:</w:t>
      </w:r>
      <w:r w:rsidRPr="004D3A61">
        <w:rPr>
          <w:rFonts w:ascii="Arial" w:eastAsia="Calibri" w:hAnsi="Arial" w:cs="Arial"/>
          <w:sz w:val="24"/>
          <w:szCs w:val="24"/>
        </w:rPr>
        <w:t xml:space="preserve"> 426-33.</w:t>
      </w:r>
    </w:p>
    <w:p w:rsidR="00966F94" w:rsidRPr="004D3A61" w:rsidRDefault="00756920" w:rsidP="004D3A61">
      <w:pPr>
        <w:pStyle w:val="ListParagraph"/>
        <w:numPr>
          <w:ilvl w:val="0"/>
          <w:numId w:val="11"/>
        </w:numPr>
        <w:spacing w:line="480" w:lineRule="auto"/>
        <w:jc w:val="both"/>
        <w:rPr>
          <w:rFonts w:ascii="Arial" w:eastAsia="Calibri" w:hAnsi="Arial" w:cs="Arial"/>
          <w:sz w:val="24"/>
          <w:szCs w:val="24"/>
        </w:rPr>
      </w:pPr>
      <w:hyperlink r:id="rId14" w:history="1">
        <w:r w:rsidR="00966F94" w:rsidRPr="004D3A61">
          <w:rPr>
            <w:rFonts w:ascii="Arial" w:hAnsi="Arial" w:cs="Arial"/>
            <w:sz w:val="24"/>
            <w:szCs w:val="24"/>
          </w:rPr>
          <w:t>O'Farrell TJ</w:t>
        </w:r>
      </w:hyperlink>
      <w:r w:rsidR="00966F94" w:rsidRPr="004D3A61">
        <w:rPr>
          <w:rFonts w:ascii="Arial" w:hAnsi="Arial" w:cs="Arial"/>
          <w:sz w:val="24"/>
          <w:szCs w:val="24"/>
        </w:rPr>
        <w:t xml:space="preserve">, </w:t>
      </w:r>
      <w:hyperlink r:id="rId15" w:history="1">
        <w:r w:rsidR="00966F94" w:rsidRPr="004D3A61">
          <w:rPr>
            <w:rFonts w:ascii="Arial" w:hAnsi="Arial" w:cs="Arial"/>
            <w:sz w:val="24"/>
            <w:szCs w:val="24"/>
          </w:rPr>
          <w:t>Clements K</w:t>
        </w:r>
      </w:hyperlink>
      <w:r w:rsidR="00966F94" w:rsidRPr="004D3A61">
        <w:rPr>
          <w:rFonts w:ascii="Arial" w:hAnsi="Arial" w:cs="Arial"/>
          <w:sz w:val="24"/>
          <w:szCs w:val="24"/>
        </w:rPr>
        <w:t xml:space="preserve">. Review of outcome research on marital and family therapy in treatment for alcoholism. </w:t>
      </w:r>
      <w:hyperlink r:id="rId16" w:tooltip="Journal of marital and family therapy." w:history="1">
        <w:r w:rsidR="00966F94" w:rsidRPr="004D3A61">
          <w:rPr>
            <w:rFonts w:ascii="Arial" w:hAnsi="Arial" w:cs="Arial"/>
            <w:sz w:val="24"/>
            <w:szCs w:val="24"/>
          </w:rPr>
          <w:t>J Marital Fam Ther</w:t>
        </w:r>
      </w:hyperlink>
      <w:r w:rsidR="00966F94" w:rsidRPr="004D3A61">
        <w:rPr>
          <w:rFonts w:ascii="Arial" w:hAnsi="Arial" w:cs="Arial"/>
          <w:sz w:val="24"/>
          <w:szCs w:val="24"/>
        </w:rPr>
        <w:t xml:space="preserve"> 2012; 38:122-44.</w:t>
      </w:r>
    </w:p>
    <w:p w:rsidR="005C628C" w:rsidRPr="004D3A61" w:rsidRDefault="00756920" w:rsidP="004D3A61">
      <w:pPr>
        <w:pStyle w:val="ListParagraph"/>
        <w:numPr>
          <w:ilvl w:val="0"/>
          <w:numId w:val="11"/>
        </w:numPr>
        <w:autoSpaceDE w:val="0"/>
        <w:autoSpaceDN w:val="0"/>
        <w:adjustRightInd w:val="0"/>
        <w:spacing w:after="0" w:line="480" w:lineRule="auto"/>
        <w:jc w:val="both"/>
        <w:rPr>
          <w:rFonts w:ascii="Arial" w:eastAsia="Calibri" w:hAnsi="Arial" w:cs="Arial"/>
          <w:sz w:val="24"/>
          <w:szCs w:val="24"/>
          <w:lang w:val="en-US"/>
        </w:rPr>
      </w:pPr>
      <w:hyperlink r:id="rId17" w:tooltip="Show Author Details" w:history="1">
        <w:r w:rsidR="005C628C" w:rsidRPr="004D3A61">
          <w:rPr>
            <w:rFonts w:ascii="Arial" w:eastAsia="Calibri" w:hAnsi="Arial" w:cs="Arial"/>
            <w:sz w:val="24"/>
            <w:szCs w:val="24"/>
            <w:lang w:val="en-US"/>
          </w:rPr>
          <w:t>Astudillo M</w:t>
        </w:r>
      </w:hyperlink>
      <w:r w:rsidR="005C628C" w:rsidRPr="004D3A61">
        <w:rPr>
          <w:rFonts w:ascii="Arial" w:eastAsia="Calibri" w:hAnsi="Arial" w:cs="Arial"/>
          <w:sz w:val="24"/>
          <w:szCs w:val="24"/>
          <w:lang w:val="en-US"/>
        </w:rPr>
        <w:t xml:space="preserve">, </w:t>
      </w:r>
      <w:hyperlink r:id="rId18" w:tooltip="Show Author Details" w:history="1">
        <w:r w:rsidR="005C628C" w:rsidRPr="004D3A61">
          <w:rPr>
            <w:rFonts w:ascii="Arial" w:eastAsia="Calibri" w:hAnsi="Arial" w:cs="Arial"/>
            <w:sz w:val="24"/>
            <w:szCs w:val="24"/>
            <w:lang w:val="en-US"/>
          </w:rPr>
          <w:t>Connor J</w:t>
        </w:r>
      </w:hyperlink>
      <w:r w:rsidR="005C628C" w:rsidRPr="004D3A61">
        <w:rPr>
          <w:rFonts w:ascii="Arial" w:eastAsia="Calibri" w:hAnsi="Arial" w:cs="Arial"/>
          <w:sz w:val="24"/>
          <w:szCs w:val="24"/>
          <w:lang w:val="en-US"/>
        </w:rPr>
        <w:t xml:space="preserve">, </w:t>
      </w:r>
      <w:hyperlink r:id="rId19" w:tooltip="Show Author Details" w:history="1">
        <w:r w:rsidR="005C628C" w:rsidRPr="004D3A61">
          <w:rPr>
            <w:rFonts w:ascii="Arial" w:eastAsia="Calibri" w:hAnsi="Arial" w:cs="Arial"/>
            <w:sz w:val="24"/>
            <w:szCs w:val="24"/>
            <w:lang w:val="en-US"/>
          </w:rPr>
          <w:t>Roiblatt RE</w:t>
        </w:r>
      </w:hyperlink>
      <w:r w:rsidR="005C628C" w:rsidRPr="004D3A61">
        <w:rPr>
          <w:rFonts w:ascii="Arial" w:eastAsia="Calibri" w:hAnsi="Arial" w:cs="Arial"/>
          <w:sz w:val="24"/>
          <w:szCs w:val="24"/>
          <w:lang w:val="en-US"/>
        </w:rPr>
        <w:t xml:space="preserve">, </w:t>
      </w:r>
      <w:hyperlink r:id="rId20" w:tooltip="Show Author Details" w:history="1">
        <w:r w:rsidR="005C628C" w:rsidRPr="004D3A61">
          <w:rPr>
            <w:rFonts w:ascii="Arial" w:eastAsia="Calibri" w:hAnsi="Arial" w:cs="Arial"/>
            <w:sz w:val="24"/>
            <w:szCs w:val="24"/>
            <w:lang w:val="en-US"/>
          </w:rPr>
          <w:t>Ibanga AKJ</w:t>
        </w:r>
      </w:hyperlink>
      <w:r w:rsidR="005C628C" w:rsidRPr="004D3A61">
        <w:rPr>
          <w:rFonts w:ascii="Arial" w:eastAsia="Calibri" w:hAnsi="Arial" w:cs="Arial"/>
          <w:sz w:val="24"/>
          <w:szCs w:val="24"/>
          <w:lang w:val="en-US"/>
        </w:rPr>
        <w:t xml:space="preserve">, </w:t>
      </w:r>
      <w:hyperlink r:id="rId21" w:tooltip="Show Author Details" w:history="1">
        <w:r w:rsidR="005C628C" w:rsidRPr="004D3A61">
          <w:rPr>
            <w:rFonts w:ascii="Arial" w:eastAsia="Calibri" w:hAnsi="Arial" w:cs="Arial"/>
            <w:sz w:val="24"/>
            <w:szCs w:val="24"/>
            <w:lang w:val="en-US"/>
          </w:rPr>
          <w:t>Gmel G</w:t>
        </w:r>
      </w:hyperlink>
      <w:r w:rsidR="005C628C" w:rsidRPr="004D3A61">
        <w:rPr>
          <w:rFonts w:ascii="Arial" w:eastAsia="Calibri" w:hAnsi="Arial" w:cs="Arial"/>
          <w:sz w:val="24"/>
          <w:szCs w:val="24"/>
          <w:lang w:val="en-US"/>
        </w:rPr>
        <w:t>. Influence from friends to drink more or drink less: A cross-national comparison. Addict Behav</w:t>
      </w:r>
      <w:r w:rsidR="00185528" w:rsidRPr="004D3A61">
        <w:rPr>
          <w:rFonts w:ascii="Arial" w:eastAsia="Calibri" w:hAnsi="Arial" w:cs="Arial"/>
          <w:sz w:val="24"/>
          <w:szCs w:val="24"/>
          <w:lang w:val="en-US"/>
        </w:rPr>
        <w:t xml:space="preserve"> 2013; </w:t>
      </w:r>
      <w:r w:rsidR="005C628C" w:rsidRPr="004D3A61">
        <w:rPr>
          <w:rFonts w:ascii="Arial" w:eastAsia="Calibri" w:hAnsi="Arial" w:cs="Arial"/>
          <w:sz w:val="24"/>
          <w:szCs w:val="24"/>
          <w:lang w:val="en-US"/>
        </w:rPr>
        <w:t>38</w:t>
      </w:r>
      <w:r w:rsidR="00185528" w:rsidRPr="004D3A61">
        <w:rPr>
          <w:rFonts w:ascii="Arial" w:eastAsia="Calibri" w:hAnsi="Arial" w:cs="Arial"/>
          <w:sz w:val="24"/>
          <w:szCs w:val="24"/>
          <w:lang w:val="en-US"/>
        </w:rPr>
        <w:t>:</w:t>
      </w:r>
      <w:r w:rsidR="005C628C" w:rsidRPr="004D3A61">
        <w:rPr>
          <w:rFonts w:ascii="Arial" w:eastAsia="Calibri" w:hAnsi="Arial" w:cs="Arial"/>
          <w:sz w:val="24"/>
          <w:szCs w:val="24"/>
          <w:lang w:val="en-US"/>
        </w:rPr>
        <w:t xml:space="preserve"> 2675-82.</w:t>
      </w:r>
    </w:p>
    <w:p w:rsidR="005C628C" w:rsidRPr="004D3A61" w:rsidRDefault="005C628C" w:rsidP="004D3A61">
      <w:pPr>
        <w:pStyle w:val="ListParagraph"/>
        <w:numPr>
          <w:ilvl w:val="0"/>
          <w:numId w:val="11"/>
        </w:numPr>
        <w:autoSpaceDE w:val="0"/>
        <w:autoSpaceDN w:val="0"/>
        <w:adjustRightInd w:val="0"/>
        <w:spacing w:after="0" w:line="480" w:lineRule="auto"/>
        <w:jc w:val="both"/>
        <w:rPr>
          <w:rFonts w:ascii="Arial" w:eastAsia="Calibri" w:hAnsi="Arial" w:cs="Arial"/>
          <w:sz w:val="24"/>
          <w:szCs w:val="24"/>
          <w:lang w:val="en-US"/>
        </w:rPr>
      </w:pPr>
      <w:r w:rsidRPr="004D3A61">
        <w:rPr>
          <w:rFonts w:ascii="Arial" w:eastAsia="Calibri" w:hAnsi="Arial" w:cs="Arial"/>
          <w:sz w:val="24"/>
          <w:szCs w:val="24"/>
          <w:lang w:val="en-US"/>
        </w:rPr>
        <w:t>C</w:t>
      </w:r>
      <w:r w:rsidR="007C2BFD" w:rsidRPr="004D3A61">
        <w:rPr>
          <w:rFonts w:ascii="Arial" w:eastAsia="Calibri" w:hAnsi="Arial" w:cs="Arial"/>
          <w:sz w:val="24"/>
          <w:szCs w:val="24"/>
          <w:lang w:val="en-US"/>
        </w:rPr>
        <w:t>o</w:t>
      </w:r>
      <w:r w:rsidRPr="004D3A61">
        <w:rPr>
          <w:rFonts w:ascii="Arial" w:eastAsia="Calibri" w:hAnsi="Arial" w:cs="Arial"/>
          <w:sz w:val="24"/>
          <w:szCs w:val="24"/>
          <w:lang w:val="en-US"/>
        </w:rPr>
        <w:t xml:space="preserve">pello </w:t>
      </w:r>
      <w:r w:rsidR="007C2BFD" w:rsidRPr="004D3A61">
        <w:rPr>
          <w:rFonts w:ascii="Arial" w:eastAsia="Calibri" w:hAnsi="Arial" w:cs="Arial"/>
          <w:sz w:val="24"/>
          <w:szCs w:val="24"/>
          <w:lang w:val="en-US"/>
        </w:rPr>
        <w:t>A</w:t>
      </w:r>
      <w:r w:rsidR="00185528" w:rsidRPr="004D3A61">
        <w:rPr>
          <w:rFonts w:ascii="Arial" w:eastAsia="Calibri" w:hAnsi="Arial" w:cs="Arial"/>
          <w:sz w:val="24"/>
          <w:szCs w:val="24"/>
          <w:lang w:val="en-US"/>
        </w:rPr>
        <w:t xml:space="preserve">, </w:t>
      </w:r>
      <w:r w:rsidRPr="004D3A61">
        <w:rPr>
          <w:rFonts w:ascii="Arial" w:eastAsia="Calibri" w:hAnsi="Arial" w:cs="Arial"/>
          <w:sz w:val="24"/>
          <w:szCs w:val="24"/>
          <w:lang w:val="en-US"/>
        </w:rPr>
        <w:t xml:space="preserve">Templeton </w:t>
      </w:r>
      <w:r w:rsidR="007C2BFD" w:rsidRPr="004D3A61">
        <w:rPr>
          <w:rFonts w:ascii="Arial" w:eastAsia="Calibri" w:hAnsi="Arial" w:cs="Arial"/>
          <w:sz w:val="24"/>
          <w:szCs w:val="24"/>
          <w:lang w:val="en-US"/>
        </w:rPr>
        <w:t>L</w:t>
      </w:r>
      <w:r w:rsidR="00185528" w:rsidRPr="004D3A61">
        <w:rPr>
          <w:rFonts w:ascii="Arial" w:eastAsia="Calibri" w:hAnsi="Arial" w:cs="Arial"/>
          <w:sz w:val="24"/>
          <w:szCs w:val="24"/>
          <w:lang w:val="en-US"/>
        </w:rPr>
        <w:t>.</w:t>
      </w:r>
      <w:r w:rsidR="007C2BFD" w:rsidRPr="004D3A61">
        <w:rPr>
          <w:rFonts w:ascii="Arial" w:eastAsia="Calibri" w:hAnsi="Arial" w:cs="Arial"/>
          <w:sz w:val="24"/>
          <w:szCs w:val="24"/>
          <w:lang w:val="en-US"/>
        </w:rPr>
        <w:t xml:space="preserve"> Adult Family Members Affected by a Relative’s Substance Misuse: A UK-wide survey of services for adult family members. London: UKDPC</w:t>
      </w:r>
      <w:r w:rsidR="00185528" w:rsidRPr="004D3A61">
        <w:rPr>
          <w:rFonts w:ascii="Arial" w:eastAsia="Calibri" w:hAnsi="Arial" w:cs="Arial"/>
          <w:sz w:val="24"/>
          <w:szCs w:val="24"/>
          <w:lang w:val="en-US"/>
        </w:rPr>
        <w:t>, 2012</w:t>
      </w:r>
      <w:r w:rsidR="007C2BFD" w:rsidRPr="004D3A61">
        <w:rPr>
          <w:rFonts w:ascii="Arial" w:eastAsia="Calibri" w:hAnsi="Arial" w:cs="Arial"/>
          <w:sz w:val="24"/>
          <w:szCs w:val="24"/>
          <w:lang w:val="en-US"/>
        </w:rPr>
        <w:t>.</w:t>
      </w:r>
    </w:p>
    <w:p w:rsidR="007C2BFD" w:rsidRPr="004D3A61" w:rsidRDefault="007C2BFD" w:rsidP="004D3A61">
      <w:pPr>
        <w:pStyle w:val="ListParagraph"/>
        <w:numPr>
          <w:ilvl w:val="0"/>
          <w:numId w:val="11"/>
        </w:numPr>
        <w:spacing w:line="480" w:lineRule="auto"/>
        <w:jc w:val="both"/>
        <w:rPr>
          <w:rFonts w:ascii="Arial" w:eastAsia="Calibri" w:hAnsi="Arial" w:cs="Arial"/>
          <w:bCs/>
          <w:sz w:val="24"/>
          <w:szCs w:val="24"/>
        </w:rPr>
      </w:pPr>
      <w:r w:rsidRPr="004D3A61">
        <w:rPr>
          <w:rFonts w:ascii="Arial" w:eastAsia="Calibri" w:hAnsi="Arial" w:cs="Arial"/>
          <w:sz w:val="24"/>
          <w:szCs w:val="24"/>
          <w:lang w:val="en-US"/>
        </w:rPr>
        <w:t>Orford J, Velleman R, Natera G, Templeton L</w:t>
      </w:r>
      <w:r w:rsidR="00185528" w:rsidRPr="004D3A61">
        <w:rPr>
          <w:rFonts w:ascii="Arial" w:eastAsia="Calibri" w:hAnsi="Arial" w:cs="Arial"/>
          <w:sz w:val="24"/>
          <w:szCs w:val="24"/>
          <w:lang w:val="en-US"/>
        </w:rPr>
        <w:t>, C</w:t>
      </w:r>
      <w:r w:rsidRPr="004D3A61">
        <w:rPr>
          <w:rFonts w:ascii="Arial" w:eastAsia="Calibri" w:hAnsi="Arial" w:cs="Arial"/>
          <w:sz w:val="24"/>
          <w:szCs w:val="24"/>
          <w:lang w:val="en-US"/>
        </w:rPr>
        <w:t>o</w:t>
      </w:r>
      <w:r w:rsidR="00531B00" w:rsidRPr="004D3A61">
        <w:rPr>
          <w:rFonts w:ascii="Arial" w:eastAsia="Calibri" w:hAnsi="Arial" w:cs="Arial"/>
          <w:sz w:val="24"/>
          <w:szCs w:val="24"/>
          <w:lang w:val="en-US"/>
        </w:rPr>
        <w:t>p</w:t>
      </w:r>
      <w:r w:rsidRPr="004D3A61">
        <w:rPr>
          <w:rFonts w:ascii="Arial" w:eastAsia="Calibri" w:hAnsi="Arial" w:cs="Arial"/>
          <w:sz w:val="24"/>
          <w:szCs w:val="24"/>
          <w:lang w:val="en-US"/>
        </w:rPr>
        <w:t>pello A.</w:t>
      </w:r>
      <w:r w:rsidR="00185528" w:rsidRPr="004D3A61">
        <w:rPr>
          <w:rFonts w:ascii="Arial" w:eastAsia="Calibri" w:hAnsi="Arial" w:cs="Arial"/>
          <w:sz w:val="24"/>
          <w:szCs w:val="24"/>
          <w:lang w:val="en-US"/>
        </w:rPr>
        <w:t xml:space="preserve"> </w:t>
      </w:r>
      <w:r w:rsidRPr="004D3A61">
        <w:rPr>
          <w:rFonts w:ascii="Arial" w:eastAsia="Calibri" w:hAnsi="Arial" w:cs="Arial"/>
          <w:sz w:val="24"/>
          <w:szCs w:val="24"/>
          <w:lang w:val="en-US"/>
        </w:rPr>
        <w:t>Addiction in the family is a major but neglected contributor to the global burden of adult ill-health. Soc Sci Med</w:t>
      </w:r>
      <w:r w:rsidR="00185528" w:rsidRPr="004D3A61">
        <w:rPr>
          <w:rFonts w:ascii="Arial" w:eastAsia="Calibri" w:hAnsi="Arial" w:cs="Arial"/>
          <w:i/>
          <w:sz w:val="24"/>
          <w:szCs w:val="24"/>
          <w:lang w:val="en-US"/>
        </w:rPr>
        <w:t xml:space="preserve"> </w:t>
      </w:r>
      <w:r w:rsidR="00185528" w:rsidRPr="004D3A61">
        <w:rPr>
          <w:rFonts w:ascii="Arial" w:eastAsia="Calibri" w:hAnsi="Arial" w:cs="Arial"/>
          <w:sz w:val="24"/>
          <w:szCs w:val="24"/>
          <w:lang w:val="en-US"/>
        </w:rPr>
        <w:t xml:space="preserve">2013; </w:t>
      </w:r>
      <w:r w:rsidRPr="004D3A61">
        <w:rPr>
          <w:rFonts w:ascii="Arial" w:eastAsia="Calibri" w:hAnsi="Arial" w:cs="Arial"/>
          <w:sz w:val="24"/>
          <w:szCs w:val="24"/>
          <w:lang w:val="en-US"/>
        </w:rPr>
        <w:t>78</w:t>
      </w:r>
      <w:r w:rsidR="00185528" w:rsidRPr="004D3A61">
        <w:rPr>
          <w:rFonts w:ascii="Arial" w:eastAsia="Calibri" w:hAnsi="Arial" w:cs="Arial"/>
          <w:sz w:val="24"/>
          <w:szCs w:val="24"/>
          <w:lang w:val="en-US"/>
        </w:rPr>
        <w:t>:</w:t>
      </w:r>
      <w:r w:rsidRPr="004D3A61">
        <w:rPr>
          <w:rFonts w:ascii="Arial" w:eastAsia="Calibri" w:hAnsi="Arial" w:cs="Arial"/>
          <w:sz w:val="24"/>
          <w:szCs w:val="24"/>
          <w:lang w:val="en-US"/>
        </w:rPr>
        <w:t xml:space="preserve"> 70-7.</w:t>
      </w:r>
    </w:p>
    <w:p w:rsidR="00943470" w:rsidRPr="004D3A61" w:rsidRDefault="00943470" w:rsidP="004D3A61">
      <w:pPr>
        <w:pStyle w:val="ListParagraph"/>
        <w:numPr>
          <w:ilvl w:val="0"/>
          <w:numId w:val="11"/>
        </w:numPr>
        <w:spacing w:line="480" w:lineRule="auto"/>
        <w:jc w:val="both"/>
        <w:rPr>
          <w:rFonts w:ascii="Arial" w:eastAsia="Calibri" w:hAnsi="Arial" w:cs="Arial"/>
          <w:bCs/>
          <w:sz w:val="24"/>
          <w:szCs w:val="24"/>
        </w:rPr>
      </w:pPr>
      <w:r w:rsidRPr="004D3A61">
        <w:rPr>
          <w:rFonts w:ascii="Tahoma" w:eastAsia="Times New Roman" w:hAnsi="Tahoma" w:cs="Tahoma"/>
          <w:color w:val="000000"/>
          <w:sz w:val="24"/>
          <w:szCs w:val="24"/>
        </w:rPr>
        <w:t>Navarro HJ, Doran CM, Shakeshaft A. Measuring costs of alcohol harm to others: A review of the literature. Drug Alcohol Depen 2011; 114: 87–99.</w:t>
      </w:r>
    </w:p>
    <w:p w:rsidR="006A1CDE" w:rsidRPr="004D3A61" w:rsidRDefault="006A1CDE" w:rsidP="004D3A61">
      <w:pPr>
        <w:pStyle w:val="ListParagraph"/>
        <w:numPr>
          <w:ilvl w:val="0"/>
          <w:numId w:val="11"/>
        </w:numPr>
        <w:spacing w:line="480" w:lineRule="auto"/>
        <w:jc w:val="both"/>
        <w:rPr>
          <w:rFonts w:ascii="Arial" w:eastAsia="Calibri" w:hAnsi="Arial" w:cs="Arial"/>
          <w:bCs/>
          <w:sz w:val="24"/>
          <w:szCs w:val="24"/>
        </w:rPr>
      </w:pPr>
      <w:r w:rsidRPr="004D3A61">
        <w:rPr>
          <w:rFonts w:ascii="Arial" w:eastAsia="Calibri" w:hAnsi="Arial" w:cs="Arial"/>
          <w:bCs/>
          <w:sz w:val="24"/>
          <w:szCs w:val="24"/>
        </w:rPr>
        <w:t xml:space="preserve">Velleman R. The policy context: reversing a state of neglect. Drugs: education, </w:t>
      </w:r>
      <w:r w:rsidR="0046700F" w:rsidRPr="004D3A61">
        <w:rPr>
          <w:rFonts w:ascii="Arial" w:eastAsia="Calibri" w:hAnsi="Arial" w:cs="Arial"/>
          <w:bCs/>
          <w:sz w:val="24"/>
          <w:szCs w:val="24"/>
        </w:rPr>
        <w:t xml:space="preserve">prevention and </w:t>
      </w:r>
      <w:r w:rsidRPr="004D3A61">
        <w:rPr>
          <w:rFonts w:ascii="Arial" w:eastAsia="Calibri" w:hAnsi="Arial" w:cs="Arial"/>
          <w:bCs/>
          <w:sz w:val="24"/>
          <w:szCs w:val="24"/>
        </w:rPr>
        <w:t>p</w:t>
      </w:r>
      <w:r w:rsidR="0046700F" w:rsidRPr="004D3A61">
        <w:rPr>
          <w:rFonts w:ascii="Arial" w:eastAsia="Calibri" w:hAnsi="Arial" w:cs="Arial"/>
          <w:bCs/>
          <w:sz w:val="24"/>
          <w:szCs w:val="24"/>
        </w:rPr>
        <w:t xml:space="preserve">olicy </w:t>
      </w:r>
      <w:r w:rsidR="0046700F" w:rsidRPr="004D3A61">
        <w:rPr>
          <w:rFonts w:ascii="Arial" w:hAnsi="Arial" w:cs="Arial"/>
          <w:sz w:val="24"/>
          <w:szCs w:val="24"/>
        </w:rPr>
        <w:t>2010; 17: 8–35</w:t>
      </w:r>
    </w:p>
    <w:p w:rsidR="005C628C" w:rsidRPr="004D3A61" w:rsidRDefault="005C628C" w:rsidP="004D3A61">
      <w:pPr>
        <w:pStyle w:val="ListParagraph"/>
        <w:numPr>
          <w:ilvl w:val="0"/>
          <w:numId w:val="11"/>
        </w:numPr>
        <w:spacing w:line="480" w:lineRule="auto"/>
        <w:jc w:val="both"/>
        <w:rPr>
          <w:rFonts w:ascii="Arial" w:eastAsia="Calibri" w:hAnsi="Arial" w:cs="Arial"/>
          <w:bCs/>
          <w:sz w:val="24"/>
          <w:szCs w:val="24"/>
        </w:rPr>
      </w:pPr>
      <w:r w:rsidRPr="004D3A61">
        <w:rPr>
          <w:rFonts w:ascii="Arial" w:eastAsia="Calibri" w:hAnsi="Arial" w:cs="Arial"/>
          <w:bCs/>
          <w:sz w:val="24"/>
          <w:szCs w:val="24"/>
        </w:rPr>
        <w:t>Crawford MJ, Parry AMH</w:t>
      </w:r>
      <w:r w:rsidR="00185528" w:rsidRPr="004D3A61">
        <w:rPr>
          <w:rFonts w:ascii="Arial" w:eastAsia="Calibri" w:hAnsi="Arial" w:cs="Arial"/>
          <w:bCs/>
          <w:sz w:val="24"/>
          <w:szCs w:val="24"/>
        </w:rPr>
        <w:t>,</w:t>
      </w:r>
      <w:r w:rsidRPr="004D3A61">
        <w:rPr>
          <w:rFonts w:ascii="Arial" w:eastAsia="Calibri" w:hAnsi="Arial" w:cs="Arial"/>
          <w:bCs/>
          <w:sz w:val="24"/>
          <w:szCs w:val="24"/>
        </w:rPr>
        <w:t xml:space="preserve"> Weston ARW</w:t>
      </w:r>
      <w:r w:rsidR="00185528" w:rsidRPr="004D3A61">
        <w:rPr>
          <w:rFonts w:ascii="Arial" w:eastAsia="Calibri" w:hAnsi="Arial" w:cs="Arial"/>
          <w:bCs/>
          <w:sz w:val="24"/>
          <w:szCs w:val="24"/>
        </w:rPr>
        <w:t xml:space="preserve">, </w:t>
      </w:r>
      <w:r w:rsidR="00185528" w:rsidRPr="004D3A61">
        <w:rPr>
          <w:rFonts w:ascii="Arial" w:hAnsi="Arial" w:cs="Arial"/>
          <w:sz w:val="24"/>
          <w:szCs w:val="24"/>
          <w:lang w:val="en"/>
        </w:rPr>
        <w:t>Seretis D, Zauter-Tutt M, Hussain A</w:t>
      </w:r>
      <w:r w:rsidR="00BE73CA">
        <w:rPr>
          <w:rFonts w:ascii="Arial" w:hAnsi="Arial" w:cs="Arial"/>
          <w:sz w:val="24"/>
          <w:szCs w:val="24"/>
          <w:lang w:val="en"/>
        </w:rPr>
        <w:t xml:space="preserve"> et al. </w:t>
      </w:r>
      <w:hyperlink r:id="rId22" w:tgtFrame="_blank" w:tooltip="Download or view abstract on document supplier’s web site. Opens new window" w:history="1">
        <w:r w:rsidRPr="004D3A61">
          <w:rPr>
            <w:rFonts w:ascii="Arial" w:eastAsia="Calibri" w:hAnsi="Arial" w:cs="Arial"/>
            <w:bCs/>
            <w:sz w:val="24"/>
            <w:szCs w:val="24"/>
          </w:rPr>
          <w:t>Relationship between price paid for off-trade alcohol, alcohol consumption and income in England: a cross-sectional survey.</w:t>
        </w:r>
      </w:hyperlink>
      <w:r w:rsidRPr="004D3A61">
        <w:rPr>
          <w:rFonts w:ascii="Arial" w:eastAsia="Calibri" w:hAnsi="Arial" w:cs="Arial"/>
          <w:bCs/>
          <w:sz w:val="24"/>
          <w:szCs w:val="24"/>
        </w:rPr>
        <w:t xml:space="preserve"> Alcohol Alcoholism</w:t>
      </w:r>
      <w:r w:rsidR="00185528" w:rsidRPr="004D3A61">
        <w:rPr>
          <w:rFonts w:ascii="Arial" w:eastAsia="Calibri" w:hAnsi="Arial" w:cs="Arial"/>
          <w:bCs/>
          <w:i/>
          <w:sz w:val="24"/>
          <w:szCs w:val="24"/>
        </w:rPr>
        <w:t xml:space="preserve"> </w:t>
      </w:r>
      <w:r w:rsidR="00185528" w:rsidRPr="004D3A61">
        <w:rPr>
          <w:rFonts w:ascii="Arial" w:eastAsia="Calibri" w:hAnsi="Arial" w:cs="Arial"/>
          <w:bCs/>
          <w:sz w:val="24"/>
          <w:szCs w:val="24"/>
        </w:rPr>
        <w:t>2012;</w:t>
      </w:r>
      <w:r w:rsidRPr="004D3A61">
        <w:rPr>
          <w:rFonts w:ascii="Arial" w:eastAsia="Calibri" w:hAnsi="Arial" w:cs="Arial"/>
          <w:bCs/>
          <w:sz w:val="24"/>
          <w:szCs w:val="24"/>
        </w:rPr>
        <w:t xml:space="preserve"> 47</w:t>
      </w:r>
      <w:r w:rsidR="00185528" w:rsidRPr="004D3A61">
        <w:rPr>
          <w:rFonts w:ascii="Arial" w:eastAsia="Calibri" w:hAnsi="Arial" w:cs="Arial"/>
          <w:bCs/>
          <w:sz w:val="24"/>
          <w:szCs w:val="24"/>
        </w:rPr>
        <w:t>:</w:t>
      </w:r>
      <w:r w:rsidRPr="004D3A61">
        <w:rPr>
          <w:rFonts w:ascii="Arial" w:eastAsia="Calibri" w:hAnsi="Arial" w:cs="Arial"/>
          <w:bCs/>
          <w:sz w:val="24"/>
          <w:szCs w:val="24"/>
        </w:rPr>
        <w:t xml:space="preserve"> 738–42.</w:t>
      </w:r>
    </w:p>
    <w:p w:rsidR="005C628C" w:rsidRPr="004D3A61" w:rsidRDefault="005C628C" w:rsidP="004D3A61">
      <w:pPr>
        <w:pStyle w:val="ListParagraph"/>
        <w:numPr>
          <w:ilvl w:val="0"/>
          <w:numId w:val="11"/>
        </w:numPr>
        <w:spacing w:line="480" w:lineRule="auto"/>
        <w:jc w:val="both"/>
        <w:rPr>
          <w:rFonts w:ascii="Arial" w:eastAsia="Times New Roman" w:hAnsi="Arial" w:cs="Arial"/>
          <w:sz w:val="24"/>
          <w:szCs w:val="24"/>
          <w:lang w:val="en-US" w:eastAsia="en-GB"/>
        </w:rPr>
      </w:pPr>
      <w:r w:rsidRPr="004D3A61">
        <w:rPr>
          <w:rFonts w:ascii="Arial" w:eastAsia="Times New Roman" w:hAnsi="Arial" w:cs="Arial"/>
          <w:sz w:val="24"/>
          <w:szCs w:val="24"/>
          <w:lang w:val="en-US" w:eastAsia="en-GB"/>
        </w:rPr>
        <w:t>Rolfe A, Orford J, Martin M. Birmingham Untreated Heavy Drinkers Project. Final Report. London: Department of Health</w:t>
      </w:r>
      <w:r w:rsidR="00185528" w:rsidRPr="004D3A61">
        <w:rPr>
          <w:rFonts w:ascii="Arial" w:eastAsia="Times New Roman" w:hAnsi="Arial" w:cs="Arial"/>
          <w:sz w:val="24"/>
          <w:szCs w:val="24"/>
          <w:lang w:val="en-US" w:eastAsia="en-GB"/>
        </w:rPr>
        <w:t>, 2009</w:t>
      </w:r>
      <w:r w:rsidRPr="004D3A61">
        <w:rPr>
          <w:rFonts w:ascii="Arial" w:eastAsia="Times New Roman" w:hAnsi="Arial" w:cs="Arial"/>
          <w:sz w:val="24"/>
          <w:szCs w:val="24"/>
          <w:lang w:val="en-US" w:eastAsia="en-GB"/>
        </w:rPr>
        <w:t>.</w:t>
      </w:r>
    </w:p>
    <w:p w:rsidR="005C628C" w:rsidRPr="004D3A61" w:rsidRDefault="005C628C" w:rsidP="004D3A61">
      <w:pPr>
        <w:pStyle w:val="ListParagraph"/>
        <w:numPr>
          <w:ilvl w:val="0"/>
          <w:numId w:val="11"/>
        </w:numPr>
        <w:spacing w:line="480" w:lineRule="auto"/>
        <w:jc w:val="both"/>
        <w:rPr>
          <w:rFonts w:ascii="Arial" w:eastAsia="Calibri" w:hAnsi="Arial" w:cs="Arial"/>
          <w:sz w:val="24"/>
          <w:szCs w:val="24"/>
        </w:rPr>
      </w:pPr>
      <w:r w:rsidRPr="004D3A61">
        <w:rPr>
          <w:rFonts w:ascii="Arial" w:eastAsia="Calibri" w:hAnsi="Arial" w:cs="Arial"/>
          <w:sz w:val="24"/>
          <w:szCs w:val="24"/>
        </w:rPr>
        <w:t xml:space="preserve">Sheron N. Alcohol and Liver Disease in Europe. In Proceedings of Scotland the Brave! – Alcohol Policy in Scotland, 5 September, 2014, Brussels.  </w:t>
      </w:r>
    </w:p>
    <w:p w:rsidR="005C628C" w:rsidRPr="004D3A61" w:rsidRDefault="005C628C" w:rsidP="004D3A61">
      <w:pPr>
        <w:pStyle w:val="ListParagraph"/>
        <w:numPr>
          <w:ilvl w:val="0"/>
          <w:numId w:val="11"/>
        </w:numPr>
        <w:spacing w:line="480" w:lineRule="auto"/>
        <w:jc w:val="both"/>
        <w:rPr>
          <w:rFonts w:ascii="Arial" w:eastAsia="Calibri" w:hAnsi="Arial" w:cs="Arial"/>
          <w:sz w:val="24"/>
          <w:szCs w:val="24"/>
        </w:rPr>
      </w:pPr>
      <w:r w:rsidRPr="004D3A61">
        <w:rPr>
          <w:rFonts w:ascii="Arial" w:eastAsia="Calibri" w:hAnsi="Arial" w:cs="Arial"/>
          <w:bCs/>
          <w:sz w:val="24"/>
          <w:szCs w:val="24"/>
        </w:rPr>
        <w:t xml:space="preserve">Casswell S, You RQ, Huckle T. </w:t>
      </w:r>
      <w:r w:rsidRPr="004D3A61">
        <w:rPr>
          <w:rFonts w:ascii="Arial" w:eastAsia="Calibri" w:hAnsi="Arial" w:cs="Arial"/>
          <w:bCs/>
          <w:color w:val="000000"/>
          <w:sz w:val="24"/>
          <w:szCs w:val="24"/>
        </w:rPr>
        <w:t xml:space="preserve">Alcohol’s harm to others: reduced wellbeing and health status for those with heavy drinkers in their lives. </w:t>
      </w:r>
      <w:r w:rsidRPr="004D3A61">
        <w:rPr>
          <w:rFonts w:ascii="Arial" w:eastAsia="Calibri" w:hAnsi="Arial" w:cs="Arial"/>
          <w:iCs/>
          <w:sz w:val="24"/>
          <w:szCs w:val="24"/>
        </w:rPr>
        <w:t>Addiction</w:t>
      </w:r>
      <w:r w:rsidR="00185528" w:rsidRPr="004D3A61">
        <w:rPr>
          <w:rFonts w:ascii="Arial" w:eastAsia="Calibri" w:hAnsi="Arial" w:cs="Arial"/>
          <w:i/>
          <w:iCs/>
          <w:sz w:val="24"/>
          <w:szCs w:val="24"/>
        </w:rPr>
        <w:t xml:space="preserve"> </w:t>
      </w:r>
      <w:r w:rsidR="00185528" w:rsidRPr="004D3A61">
        <w:rPr>
          <w:rFonts w:ascii="Arial" w:eastAsia="Calibri" w:hAnsi="Arial" w:cs="Arial"/>
          <w:iCs/>
          <w:sz w:val="24"/>
          <w:szCs w:val="24"/>
        </w:rPr>
        <w:t xml:space="preserve">2011; </w:t>
      </w:r>
      <w:r w:rsidRPr="004D3A61">
        <w:rPr>
          <w:rFonts w:ascii="Arial" w:eastAsia="Calibri" w:hAnsi="Arial" w:cs="Arial"/>
          <w:bCs/>
          <w:sz w:val="24"/>
          <w:szCs w:val="24"/>
        </w:rPr>
        <w:t>106</w:t>
      </w:r>
      <w:r w:rsidR="00185528" w:rsidRPr="004D3A61">
        <w:rPr>
          <w:rFonts w:ascii="Arial" w:eastAsia="Calibri" w:hAnsi="Arial" w:cs="Arial"/>
          <w:bCs/>
          <w:sz w:val="24"/>
          <w:szCs w:val="24"/>
        </w:rPr>
        <w:t>:</w:t>
      </w:r>
      <w:r w:rsidRPr="004D3A61">
        <w:rPr>
          <w:rFonts w:ascii="Arial" w:eastAsia="Calibri" w:hAnsi="Arial" w:cs="Arial"/>
          <w:sz w:val="24"/>
          <w:szCs w:val="24"/>
        </w:rPr>
        <w:t xml:space="preserve"> 1087–94.</w:t>
      </w:r>
    </w:p>
    <w:p w:rsidR="008B358A" w:rsidRPr="004D3A61" w:rsidRDefault="00816AD4" w:rsidP="004D3A61">
      <w:pPr>
        <w:pStyle w:val="ListParagraph"/>
        <w:numPr>
          <w:ilvl w:val="0"/>
          <w:numId w:val="11"/>
        </w:numPr>
        <w:spacing w:before="100" w:beforeAutospacing="1" w:after="100" w:afterAutospacing="1" w:line="480" w:lineRule="auto"/>
        <w:outlineLvl w:val="0"/>
        <w:rPr>
          <w:rFonts w:ascii="Arial" w:eastAsia="Times New Roman" w:hAnsi="Arial" w:cs="Arial"/>
          <w:bCs/>
          <w:kern w:val="36"/>
          <w:sz w:val="24"/>
          <w:szCs w:val="24"/>
          <w:lang w:val="en" w:eastAsia="en-GB"/>
        </w:rPr>
      </w:pPr>
      <w:r w:rsidRPr="004D3A61">
        <w:rPr>
          <w:rFonts w:ascii="Arial" w:eastAsia="Times New Roman" w:hAnsi="Arial" w:cs="Arial"/>
          <w:bCs/>
          <w:kern w:val="36"/>
          <w:sz w:val="24"/>
          <w:szCs w:val="24"/>
          <w:lang w:val="en" w:eastAsia="en-GB"/>
        </w:rPr>
        <w:t>Livingston</w:t>
      </w:r>
      <w:r w:rsidR="00FB0ED9" w:rsidRPr="004D3A61">
        <w:rPr>
          <w:rFonts w:ascii="Arial" w:eastAsia="Times New Roman" w:hAnsi="Arial" w:cs="Arial"/>
          <w:bCs/>
          <w:kern w:val="36"/>
          <w:sz w:val="24"/>
          <w:szCs w:val="24"/>
          <w:lang w:val="en" w:eastAsia="en-GB"/>
        </w:rPr>
        <w:t xml:space="preserve"> M, </w:t>
      </w:r>
      <w:r w:rsidRPr="004D3A61">
        <w:rPr>
          <w:rFonts w:ascii="Arial" w:eastAsia="Times New Roman" w:hAnsi="Arial" w:cs="Arial"/>
          <w:bCs/>
          <w:kern w:val="36"/>
          <w:sz w:val="24"/>
          <w:szCs w:val="24"/>
          <w:lang w:val="en" w:eastAsia="en-GB"/>
        </w:rPr>
        <w:t>Wilkinson</w:t>
      </w:r>
      <w:r w:rsidR="00FB0ED9" w:rsidRPr="004D3A61">
        <w:rPr>
          <w:rFonts w:ascii="Arial" w:eastAsia="Times New Roman" w:hAnsi="Arial" w:cs="Arial"/>
          <w:bCs/>
          <w:kern w:val="36"/>
          <w:sz w:val="24"/>
          <w:szCs w:val="24"/>
          <w:lang w:val="en" w:eastAsia="en-GB"/>
        </w:rPr>
        <w:t xml:space="preserve"> C, </w:t>
      </w:r>
      <w:r w:rsidRPr="004D3A61">
        <w:rPr>
          <w:rFonts w:ascii="Arial" w:eastAsia="Times New Roman" w:hAnsi="Arial" w:cs="Arial"/>
          <w:bCs/>
          <w:kern w:val="36"/>
          <w:sz w:val="24"/>
          <w:szCs w:val="24"/>
          <w:lang w:val="en" w:eastAsia="en-GB"/>
        </w:rPr>
        <w:t>Laslett</w:t>
      </w:r>
      <w:r w:rsidR="00FB0ED9" w:rsidRPr="004D3A61">
        <w:rPr>
          <w:rFonts w:ascii="Arial" w:eastAsia="Times New Roman" w:hAnsi="Arial" w:cs="Arial"/>
          <w:bCs/>
          <w:kern w:val="36"/>
          <w:sz w:val="24"/>
          <w:szCs w:val="24"/>
          <w:lang w:val="en" w:eastAsia="en-GB"/>
        </w:rPr>
        <w:t xml:space="preserve"> A-M.</w:t>
      </w:r>
      <w:r w:rsidRPr="004D3A61">
        <w:rPr>
          <w:rFonts w:ascii="Arial" w:eastAsia="Times New Roman" w:hAnsi="Arial" w:cs="Arial"/>
          <w:bCs/>
          <w:kern w:val="36"/>
          <w:sz w:val="24"/>
          <w:szCs w:val="24"/>
          <w:lang w:val="en" w:eastAsia="en-GB"/>
        </w:rPr>
        <w:t xml:space="preserve"> Impact of Heavy Drinkers on Others' Health and Well-Being. J Stud Alc</w:t>
      </w:r>
      <w:r w:rsidR="00FB0ED9" w:rsidRPr="004D3A61">
        <w:rPr>
          <w:rFonts w:ascii="Arial" w:eastAsia="Times New Roman" w:hAnsi="Arial" w:cs="Arial"/>
          <w:bCs/>
          <w:kern w:val="36"/>
          <w:sz w:val="24"/>
          <w:szCs w:val="24"/>
          <w:lang w:val="en" w:eastAsia="en-GB"/>
        </w:rPr>
        <w:t>ohol</w:t>
      </w:r>
      <w:r w:rsidRPr="004D3A61">
        <w:rPr>
          <w:rFonts w:ascii="Arial" w:eastAsia="Times New Roman" w:hAnsi="Arial" w:cs="Arial"/>
          <w:bCs/>
          <w:kern w:val="36"/>
          <w:sz w:val="24"/>
          <w:szCs w:val="24"/>
          <w:lang w:val="en" w:eastAsia="en-GB"/>
        </w:rPr>
        <w:t xml:space="preserve"> Drugs</w:t>
      </w:r>
      <w:r w:rsidR="00FB0ED9" w:rsidRPr="004D3A61">
        <w:rPr>
          <w:rFonts w:ascii="Arial" w:eastAsia="Times New Roman" w:hAnsi="Arial" w:cs="Arial"/>
          <w:bCs/>
          <w:kern w:val="36"/>
          <w:sz w:val="24"/>
          <w:szCs w:val="24"/>
          <w:lang w:val="en" w:eastAsia="en-GB"/>
        </w:rPr>
        <w:t xml:space="preserve"> 2010;</w:t>
      </w:r>
      <w:r w:rsidRPr="004D3A61">
        <w:rPr>
          <w:rFonts w:ascii="Arial" w:eastAsia="Times New Roman" w:hAnsi="Arial" w:cs="Arial"/>
          <w:bCs/>
          <w:kern w:val="36"/>
          <w:sz w:val="24"/>
          <w:szCs w:val="24"/>
          <w:lang w:val="en" w:eastAsia="en-GB"/>
        </w:rPr>
        <w:t xml:space="preserve"> 71</w:t>
      </w:r>
      <w:r w:rsidR="00FB0ED9" w:rsidRPr="004D3A61">
        <w:rPr>
          <w:rFonts w:ascii="Arial" w:eastAsia="Times New Roman" w:hAnsi="Arial" w:cs="Arial"/>
          <w:bCs/>
          <w:kern w:val="36"/>
          <w:sz w:val="24"/>
          <w:szCs w:val="24"/>
          <w:lang w:val="en" w:eastAsia="en-GB"/>
        </w:rPr>
        <w:t>:</w:t>
      </w:r>
      <w:r w:rsidRPr="004D3A61">
        <w:rPr>
          <w:rFonts w:ascii="Arial" w:eastAsia="Times New Roman" w:hAnsi="Arial" w:cs="Arial"/>
          <w:bCs/>
          <w:kern w:val="36"/>
          <w:sz w:val="24"/>
          <w:szCs w:val="24"/>
          <w:lang w:val="en" w:eastAsia="en-GB"/>
        </w:rPr>
        <w:t>778–</w:t>
      </w:r>
      <w:r w:rsidR="00FB0ED9" w:rsidRPr="004D3A61">
        <w:rPr>
          <w:rFonts w:ascii="Arial" w:eastAsia="Times New Roman" w:hAnsi="Arial" w:cs="Arial"/>
          <w:bCs/>
          <w:kern w:val="36"/>
          <w:sz w:val="24"/>
          <w:szCs w:val="24"/>
          <w:lang w:val="en" w:eastAsia="en-GB"/>
        </w:rPr>
        <w:t>8</w:t>
      </w:r>
      <w:r w:rsidRPr="004D3A61">
        <w:rPr>
          <w:rFonts w:ascii="Arial" w:eastAsia="Times New Roman" w:hAnsi="Arial" w:cs="Arial"/>
          <w:bCs/>
          <w:kern w:val="36"/>
          <w:sz w:val="24"/>
          <w:szCs w:val="24"/>
          <w:lang w:val="en" w:eastAsia="en-GB"/>
        </w:rPr>
        <w:t>5.</w:t>
      </w:r>
    </w:p>
    <w:p w:rsidR="000F5A11" w:rsidRPr="004D3A61" w:rsidRDefault="000F5A11" w:rsidP="004D3A61">
      <w:pPr>
        <w:pStyle w:val="ListParagraph"/>
        <w:numPr>
          <w:ilvl w:val="0"/>
          <w:numId w:val="11"/>
        </w:numPr>
        <w:spacing w:before="100" w:beforeAutospacing="1" w:after="100" w:afterAutospacing="1" w:line="480" w:lineRule="auto"/>
        <w:outlineLvl w:val="0"/>
        <w:rPr>
          <w:rFonts w:ascii="Arial" w:eastAsia="Times New Roman" w:hAnsi="Arial" w:cs="Arial"/>
          <w:bCs/>
          <w:kern w:val="36"/>
          <w:sz w:val="24"/>
          <w:szCs w:val="24"/>
          <w:lang w:val="en" w:eastAsia="en-GB"/>
        </w:rPr>
      </w:pPr>
      <w:r w:rsidRPr="004D3A61">
        <w:rPr>
          <w:rFonts w:ascii="Arial" w:eastAsia="Times New Roman" w:hAnsi="Arial" w:cs="Arial"/>
          <w:bCs/>
          <w:kern w:val="36"/>
          <w:sz w:val="24"/>
          <w:szCs w:val="24"/>
          <w:lang w:val="en" w:eastAsia="en-GB"/>
        </w:rPr>
        <w:t>Orford J, Dalton S. A four-year follow up of close family members of Birmingham of untreated drinkers. Addict Res Theory 2005; 13: 155-70.</w:t>
      </w:r>
    </w:p>
    <w:p w:rsidR="008B358A" w:rsidRPr="004D3A61" w:rsidRDefault="008B358A" w:rsidP="004D3A61">
      <w:pPr>
        <w:pStyle w:val="ListParagraph"/>
        <w:numPr>
          <w:ilvl w:val="0"/>
          <w:numId w:val="11"/>
        </w:numPr>
        <w:spacing w:line="480" w:lineRule="auto"/>
        <w:rPr>
          <w:rFonts w:ascii="Arial" w:hAnsi="Arial" w:cs="Arial"/>
          <w:sz w:val="24"/>
          <w:szCs w:val="24"/>
        </w:rPr>
      </w:pPr>
      <w:r w:rsidRPr="004D3A61">
        <w:rPr>
          <w:rFonts w:ascii="Arial" w:hAnsi="Arial" w:cs="Arial"/>
          <w:sz w:val="24"/>
          <w:szCs w:val="24"/>
        </w:rPr>
        <w:t>Black H, Michalova L, Gill J, Rees C, Chick J, O’May F</w:t>
      </w:r>
      <w:r w:rsidR="00BE73CA">
        <w:rPr>
          <w:rFonts w:ascii="Arial" w:hAnsi="Arial" w:cs="Arial"/>
          <w:sz w:val="24"/>
          <w:szCs w:val="24"/>
        </w:rPr>
        <w:t xml:space="preserve"> et al. </w:t>
      </w:r>
      <w:r w:rsidRPr="004D3A61">
        <w:rPr>
          <w:rFonts w:ascii="Arial" w:hAnsi="Arial" w:cs="Arial"/>
          <w:sz w:val="24"/>
          <w:szCs w:val="24"/>
        </w:rPr>
        <w:t xml:space="preserve"> White cider consumption and heavy drinkers: a low-cost option but an unknown price. Alcohol Alcoholism</w:t>
      </w:r>
      <w:r w:rsidR="00185528" w:rsidRPr="004D3A61">
        <w:rPr>
          <w:rFonts w:ascii="Arial" w:hAnsi="Arial" w:cs="Arial"/>
          <w:sz w:val="24"/>
          <w:szCs w:val="24"/>
        </w:rPr>
        <w:t xml:space="preserve"> 2014; </w:t>
      </w:r>
      <w:r w:rsidRPr="004D3A61">
        <w:rPr>
          <w:rFonts w:ascii="Arial" w:hAnsi="Arial" w:cs="Arial"/>
          <w:sz w:val="24"/>
          <w:szCs w:val="24"/>
        </w:rPr>
        <w:t>49</w:t>
      </w:r>
      <w:r w:rsidR="00185528" w:rsidRPr="004D3A61">
        <w:rPr>
          <w:rFonts w:ascii="Arial" w:hAnsi="Arial" w:cs="Arial"/>
          <w:sz w:val="24"/>
          <w:szCs w:val="24"/>
        </w:rPr>
        <w:t>:</w:t>
      </w:r>
      <w:r w:rsidRPr="004D3A61">
        <w:rPr>
          <w:rFonts w:ascii="Arial" w:hAnsi="Arial" w:cs="Arial"/>
          <w:sz w:val="24"/>
          <w:szCs w:val="24"/>
        </w:rPr>
        <w:t xml:space="preserve"> 675-80.</w:t>
      </w:r>
    </w:p>
    <w:p w:rsidR="008B358A" w:rsidRPr="004D3A61" w:rsidRDefault="008B358A" w:rsidP="004D3A61">
      <w:pPr>
        <w:pStyle w:val="ListParagraph"/>
        <w:numPr>
          <w:ilvl w:val="0"/>
          <w:numId w:val="11"/>
        </w:numPr>
        <w:spacing w:line="480" w:lineRule="auto"/>
        <w:jc w:val="both"/>
        <w:rPr>
          <w:rFonts w:ascii="Arial" w:eastAsia="Calibri" w:hAnsi="Arial" w:cs="Arial"/>
          <w:sz w:val="24"/>
          <w:szCs w:val="24"/>
        </w:rPr>
      </w:pPr>
      <w:r w:rsidRPr="004D3A61">
        <w:rPr>
          <w:rFonts w:ascii="Arial" w:eastAsia="Calibri" w:hAnsi="Arial" w:cs="Arial"/>
          <w:sz w:val="24"/>
          <w:szCs w:val="24"/>
        </w:rPr>
        <w:t>Silverman D. Doing Qualitative Research (Fourth edition). London: Sage</w:t>
      </w:r>
      <w:r w:rsidR="00185528" w:rsidRPr="004D3A61">
        <w:rPr>
          <w:rFonts w:ascii="Arial" w:eastAsia="Calibri" w:hAnsi="Arial" w:cs="Arial"/>
          <w:sz w:val="24"/>
          <w:szCs w:val="24"/>
        </w:rPr>
        <w:t>, 2013</w:t>
      </w:r>
      <w:r w:rsidRPr="004D3A61">
        <w:rPr>
          <w:rFonts w:ascii="Arial" w:eastAsia="Calibri" w:hAnsi="Arial" w:cs="Arial"/>
          <w:sz w:val="24"/>
          <w:szCs w:val="24"/>
        </w:rPr>
        <w:t>.</w:t>
      </w:r>
    </w:p>
    <w:p w:rsidR="0066186B" w:rsidRPr="004D3A61" w:rsidRDefault="0066186B" w:rsidP="004D3A61">
      <w:pPr>
        <w:pStyle w:val="ListParagraph"/>
        <w:numPr>
          <w:ilvl w:val="0"/>
          <w:numId w:val="11"/>
        </w:numPr>
        <w:spacing w:line="480" w:lineRule="auto"/>
        <w:jc w:val="both"/>
        <w:rPr>
          <w:rFonts w:ascii="Arial" w:eastAsia="Calibri" w:hAnsi="Arial" w:cs="Arial"/>
          <w:sz w:val="24"/>
          <w:szCs w:val="24"/>
        </w:rPr>
      </w:pPr>
      <w:r w:rsidRPr="004D3A61">
        <w:rPr>
          <w:rFonts w:ascii="Arial" w:eastAsia="Calibri" w:hAnsi="Arial" w:cs="Arial"/>
          <w:sz w:val="24"/>
          <w:szCs w:val="24"/>
        </w:rPr>
        <w:t>Orford J, Velleman R, Copello A, Templeton L, Ibanga A. The experiences of affected family members: a summary of two decades of qualitative research. Drug</w:t>
      </w:r>
      <w:r w:rsidR="0028763B" w:rsidRPr="004D3A61">
        <w:rPr>
          <w:rFonts w:ascii="Arial" w:eastAsia="Calibri" w:hAnsi="Arial" w:cs="Arial"/>
          <w:sz w:val="24"/>
          <w:szCs w:val="24"/>
        </w:rPr>
        <w:t>-Educ</w:t>
      </w:r>
      <w:r w:rsidRPr="004D3A61">
        <w:rPr>
          <w:rFonts w:ascii="Arial" w:eastAsia="Calibri" w:hAnsi="Arial" w:cs="Arial"/>
          <w:sz w:val="24"/>
          <w:szCs w:val="24"/>
        </w:rPr>
        <w:t xml:space="preserve"> </w:t>
      </w:r>
      <w:r w:rsidR="0028763B" w:rsidRPr="004D3A61">
        <w:rPr>
          <w:rFonts w:ascii="Arial" w:eastAsia="Calibri" w:hAnsi="Arial" w:cs="Arial"/>
          <w:sz w:val="24"/>
          <w:szCs w:val="24"/>
        </w:rPr>
        <w:t>Pr</w:t>
      </w:r>
      <w:r w:rsidRPr="004D3A61">
        <w:rPr>
          <w:rFonts w:ascii="Arial" w:eastAsia="Calibri" w:hAnsi="Arial" w:cs="Arial"/>
          <w:sz w:val="24"/>
          <w:szCs w:val="24"/>
        </w:rPr>
        <w:t xml:space="preserve">ev </w:t>
      </w:r>
      <w:r w:rsidR="0028763B" w:rsidRPr="004D3A61">
        <w:rPr>
          <w:rFonts w:ascii="Arial" w:eastAsia="Calibri" w:hAnsi="Arial" w:cs="Arial"/>
          <w:sz w:val="24"/>
          <w:szCs w:val="24"/>
        </w:rPr>
        <w:t>P</w:t>
      </w:r>
      <w:r w:rsidRPr="004D3A61">
        <w:rPr>
          <w:rFonts w:ascii="Arial" w:eastAsia="Calibri" w:hAnsi="Arial" w:cs="Arial"/>
          <w:sz w:val="24"/>
          <w:szCs w:val="24"/>
        </w:rPr>
        <w:t>olic 2010; 17: 44-62.</w:t>
      </w:r>
    </w:p>
    <w:p w:rsidR="0066186B" w:rsidRPr="004D3A61" w:rsidRDefault="0066186B" w:rsidP="004D3A61">
      <w:pPr>
        <w:pStyle w:val="ListParagraph"/>
        <w:numPr>
          <w:ilvl w:val="0"/>
          <w:numId w:val="11"/>
        </w:numPr>
        <w:autoSpaceDE w:val="0"/>
        <w:autoSpaceDN w:val="0"/>
        <w:adjustRightInd w:val="0"/>
        <w:spacing w:after="0" w:line="480" w:lineRule="auto"/>
        <w:jc w:val="both"/>
        <w:rPr>
          <w:rFonts w:ascii="Arial" w:eastAsia="Calibri" w:hAnsi="Arial" w:cs="Arial"/>
          <w:sz w:val="24"/>
          <w:szCs w:val="24"/>
        </w:rPr>
      </w:pPr>
      <w:r w:rsidRPr="004D3A61">
        <w:rPr>
          <w:rFonts w:ascii="Arial" w:eastAsia="Calibri" w:hAnsi="Arial" w:cs="Arial"/>
          <w:sz w:val="24"/>
          <w:szCs w:val="24"/>
        </w:rPr>
        <w:t xml:space="preserve">Copello A, Templeton L. </w:t>
      </w:r>
      <w:r w:rsidRPr="004D3A61">
        <w:rPr>
          <w:rFonts w:ascii="Arial" w:hAnsi="Arial" w:cs="Arial"/>
          <w:bCs/>
          <w:sz w:val="24"/>
          <w:szCs w:val="24"/>
        </w:rPr>
        <w:t>The Forgotten Carers: Support for adult family members affected by a relative’s drug problems. London: UKDPC, 2012.</w:t>
      </w:r>
    </w:p>
    <w:p w:rsidR="0028763B" w:rsidRPr="004D3A61" w:rsidRDefault="0028763B" w:rsidP="004D3A61">
      <w:pPr>
        <w:pStyle w:val="ListParagraph"/>
        <w:numPr>
          <w:ilvl w:val="0"/>
          <w:numId w:val="11"/>
        </w:numPr>
        <w:autoSpaceDE w:val="0"/>
        <w:autoSpaceDN w:val="0"/>
        <w:adjustRightInd w:val="0"/>
        <w:spacing w:after="0" w:line="480" w:lineRule="auto"/>
        <w:jc w:val="both"/>
        <w:rPr>
          <w:rFonts w:ascii="Arial" w:eastAsia="Calibri" w:hAnsi="Arial" w:cs="Arial"/>
          <w:sz w:val="24"/>
          <w:szCs w:val="24"/>
        </w:rPr>
      </w:pPr>
      <w:r w:rsidRPr="004D3A61">
        <w:rPr>
          <w:rFonts w:ascii="Arial" w:hAnsi="Arial" w:cs="Arial"/>
          <w:bCs/>
          <w:sz w:val="24"/>
          <w:szCs w:val="24"/>
        </w:rPr>
        <w:t xml:space="preserve">Greenfield TK, Karriker-Jaffe KJ, Kerr WC, Ye Y, Kaplan LM. Those harmed by others’ drinking in the US population are more depressed and distressed. Drug Alcohol Rev 2015; </w:t>
      </w:r>
      <w:r w:rsidRPr="004D3A61">
        <w:rPr>
          <w:rFonts w:ascii="Arial" w:hAnsi="Arial" w:cs="Arial"/>
          <w:sz w:val="24"/>
          <w:szCs w:val="24"/>
          <w:lang w:val="en"/>
        </w:rPr>
        <w:t>DOI: 10.1111/dar.12324.</w:t>
      </w:r>
    </w:p>
    <w:p w:rsidR="0028763B" w:rsidRPr="004D3A61" w:rsidRDefault="0028763B" w:rsidP="004D3A61">
      <w:pPr>
        <w:pStyle w:val="ListParagraph"/>
        <w:numPr>
          <w:ilvl w:val="0"/>
          <w:numId w:val="11"/>
        </w:numPr>
        <w:shd w:val="clear" w:color="auto" w:fill="FFFFFF"/>
        <w:spacing w:before="120" w:after="360" w:line="480" w:lineRule="auto"/>
        <w:ind w:right="2"/>
        <w:rPr>
          <w:rFonts w:ascii="Arial" w:hAnsi="Arial" w:cs="Arial"/>
          <w:sz w:val="24"/>
          <w:szCs w:val="24"/>
        </w:rPr>
      </w:pPr>
      <w:r w:rsidRPr="004D3A61">
        <w:rPr>
          <w:rFonts w:ascii="Arial" w:hAnsi="Arial" w:cs="Arial"/>
          <w:sz w:val="24"/>
          <w:szCs w:val="24"/>
        </w:rPr>
        <w:t>Laslett AM, Room R, Ferris J, Wilkinson C, Livingston M, Mugavin J. Surveying the range and magnitude of alcohol’s harm to others in Australia. Addiction 2011;</w:t>
      </w:r>
      <w:r w:rsidR="00F06D09" w:rsidRPr="004D3A61">
        <w:rPr>
          <w:rFonts w:ascii="Arial" w:hAnsi="Arial" w:cs="Arial"/>
          <w:sz w:val="24"/>
          <w:szCs w:val="24"/>
        </w:rPr>
        <w:t xml:space="preserve"> </w:t>
      </w:r>
      <w:r w:rsidRPr="004D3A61">
        <w:rPr>
          <w:rFonts w:ascii="Arial" w:hAnsi="Arial" w:cs="Arial"/>
          <w:sz w:val="24"/>
          <w:szCs w:val="24"/>
        </w:rPr>
        <w:t>106:1603-11.</w:t>
      </w:r>
    </w:p>
    <w:p w:rsidR="00F23DBB" w:rsidRPr="0034191B" w:rsidRDefault="00F23DBB" w:rsidP="004D3A61">
      <w:pPr>
        <w:pStyle w:val="ListParagraph"/>
        <w:numPr>
          <w:ilvl w:val="0"/>
          <w:numId w:val="11"/>
        </w:numPr>
        <w:spacing w:after="0" w:line="480" w:lineRule="auto"/>
        <w:textAlignment w:val="top"/>
        <w:rPr>
          <w:rFonts w:ascii="Arial" w:eastAsia="Times New Roman" w:hAnsi="Arial" w:cs="Arial"/>
          <w:color w:val="222222"/>
          <w:sz w:val="24"/>
          <w:szCs w:val="24"/>
          <w:lang w:val="en" w:eastAsia="en-GB"/>
        </w:rPr>
      </w:pPr>
      <w:r w:rsidRPr="004D3A61">
        <w:rPr>
          <w:rFonts w:ascii="Arial" w:eastAsia="Times New Roman" w:hAnsi="Arial" w:cs="Arial"/>
          <w:iCs/>
          <w:color w:val="222222"/>
          <w:sz w:val="24"/>
          <w:szCs w:val="24"/>
          <w:lang w:val="en" w:eastAsia="en-GB"/>
        </w:rPr>
        <w:t xml:space="preserve">Ferris JA, Laslett A-M, Livingston M, Room R, Wilkinson C. The impacts of others’ drinking on mental health. Med J Aust 2011; 195: S22-6. </w:t>
      </w:r>
    </w:p>
    <w:p w:rsidR="0034191B" w:rsidRPr="0034191B" w:rsidRDefault="0034191B" w:rsidP="0034191B">
      <w:pPr>
        <w:pStyle w:val="ListParagraph"/>
        <w:numPr>
          <w:ilvl w:val="0"/>
          <w:numId w:val="11"/>
        </w:numPr>
        <w:spacing w:before="100" w:beforeAutospacing="1" w:after="100" w:afterAutospacing="1" w:line="480" w:lineRule="auto"/>
        <w:rPr>
          <w:rFonts w:ascii="Arial" w:eastAsia="Times New Roman" w:hAnsi="Arial" w:cs="Arial"/>
          <w:bCs/>
          <w:kern w:val="36"/>
          <w:sz w:val="24"/>
          <w:szCs w:val="24"/>
          <w:lang w:val="en" w:eastAsia="en-GB"/>
        </w:rPr>
      </w:pPr>
      <w:r w:rsidRPr="0034191B">
        <w:rPr>
          <w:rFonts w:ascii="Arial" w:eastAsia="Times New Roman" w:hAnsi="Arial" w:cs="Arial"/>
          <w:sz w:val="24"/>
          <w:szCs w:val="24"/>
          <w:lang w:val="en" w:eastAsia="en-GB"/>
        </w:rPr>
        <w:t xml:space="preserve">Nakamura R, Suhrcke M, Pechey R, Morciano M, Roland M, Marteau T.M. </w:t>
      </w:r>
      <w:r w:rsidRPr="0034191B">
        <w:rPr>
          <w:rFonts w:ascii="Arial" w:eastAsia="Times New Roman" w:hAnsi="Arial" w:cs="Arial"/>
          <w:bCs/>
          <w:kern w:val="36"/>
          <w:sz w:val="24"/>
          <w:szCs w:val="24"/>
          <w:lang w:val="en" w:eastAsia="en-GB"/>
        </w:rPr>
        <w:t>Impact on alcohol purchasing of a ban on multi-buy promotions: a quasi-experimental evaluation comparing Scotland with England and Wales. Addiction, 2014; 109: 558-67.</w:t>
      </w:r>
    </w:p>
    <w:p w:rsidR="00F06D09" w:rsidRPr="004D3A61" w:rsidRDefault="00F06D09" w:rsidP="004D3A61">
      <w:pPr>
        <w:pStyle w:val="ListParagraph"/>
        <w:numPr>
          <w:ilvl w:val="0"/>
          <w:numId w:val="11"/>
        </w:numPr>
        <w:spacing w:after="0" w:line="480" w:lineRule="auto"/>
        <w:textAlignment w:val="top"/>
        <w:rPr>
          <w:rFonts w:ascii="Arial" w:eastAsia="Times New Roman" w:hAnsi="Arial" w:cs="Arial"/>
          <w:color w:val="222222"/>
          <w:sz w:val="24"/>
          <w:szCs w:val="24"/>
          <w:lang w:val="en" w:eastAsia="en-GB"/>
        </w:rPr>
      </w:pPr>
      <w:r w:rsidRPr="004D3A61">
        <w:rPr>
          <w:rFonts w:ascii="Arial" w:eastAsia="Times New Roman" w:hAnsi="Arial" w:cs="Arial"/>
          <w:iCs/>
          <w:color w:val="222222"/>
          <w:sz w:val="24"/>
          <w:szCs w:val="24"/>
          <w:lang w:val="en" w:eastAsia="en-GB"/>
        </w:rPr>
        <w:t>Breese GR, Sinha R, Heilig M. Chronic alcohol neuroadaptation and stress contribute to susceptibility for alcohol craving and relapse. Pharmacol Ther 2011; 129: 149-71.</w:t>
      </w:r>
    </w:p>
    <w:p w:rsidR="00F06D09" w:rsidRPr="004D3A61" w:rsidRDefault="00F06D09" w:rsidP="004D3A61">
      <w:pPr>
        <w:pStyle w:val="ListParagraph"/>
        <w:numPr>
          <w:ilvl w:val="0"/>
          <w:numId w:val="11"/>
        </w:numPr>
        <w:autoSpaceDE w:val="0"/>
        <w:autoSpaceDN w:val="0"/>
        <w:adjustRightInd w:val="0"/>
        <w:spacing w:after="0" w:line="480" w:lineRule="auto"/>
        <w:rPr>
          <w:rStyle w:val="A16"/>
          <w:rFonts w:ascii="Arial" w:eastAsia="Times New Roman" w:hAnsi="Arial" w:cs="Arial"/>
          <w:color w:val="auto"/>
          <w:sz w:val="24"/>
          <w:szCs w:val="24"/>
          <w:lang w:val="en" w:eastAsia="en-GB"/>
        </w:rPr>
      </w:pPr>
      <w:r w:rsidRPr="004D3A61">
        <w:rPr>
          <w:rFonts w:ascii="Arial" w:hAnsi="Arial" w:cs="Arial"/>
          <w:bCs/>
          <w:sz w:val="24"/>
          <w:szCs w:val="24"/>
        </w:rPr>
        <w:t xml:space="preserve">West R. Models of Addiction. EMCDDA Insights 14. </w:t>
      </w:r>
      <w:r w:rsidRPr="004D3A61">
        <w:rPr>
          <w:rStyle w:val="A16"/>
          <w:rFonts w:ascii="Arial" w:hAnsi="Arial" w:cs="Arial"/>
          <w:sz w:val="24"/>
          <w:szCs w:val="24"/>
        </w:rPr>
        <w:t>Luxembourg: Publications Office of the European Union, 2013</w:t>
      </w:r>
    </w:p>
    <w:p w:rsidR="00F06D09" w:rsidRPr="004D3A61" w:rsidRDefault="00F06D09" w:rsidP="00423510">
      <w:pPr>
        <w:pStyle w:val="ListParagraph"/>
        <w:numPr>
          <w:ilvl w:val="0"/>
          <w:numId w:val="11"/>
        </w:numPr>
        <w:spacing w:line="480" w:lineRule="auto"/>
        <w:rPr>
          <w:rFonts w:ascii="Arial" w:eastAsia="Calibri" w:hAnsi="Arial" w:cs="Arial"/>
          <w:bCs/>
          <w:sz w:val="24"/>
          <w:szCs w:val="24"/>
        </w:rPr>
      </w:pPr>
      <w:r w:rsidRPr="004D3A61">
        <w:rPr>
          <w:rFonts w:ascii="Tahoma" w:eastAsia="Times New Roman" w:hAnsi="Tahoma" w:cs="Tahoma"/>
          <w:color w:val="000000"/>
          <w:sz w:val="24"/>
          <w:szCs w:val="24"/>
        </w:rPr>
        <w:t>Room R, Ferris J, Laslett A-M, Livingston M, Mugavin J, Wilkinson C. The Drinker’s Effect on the Social Environment: A Conceptual Framework for Studying Alcohol’s Harm to Others. Int. J. Environ. Res. Public Health 2010; 7: 1855-71.</w:t>
      </w:r>
    </w:p>
    <w:p w:rsidR="00F06D09" w:rsidRPr="004D3A61" w:rsidRDefault="00F06D09" w:rsidP="004D3A61">
      <w:pPr>
        <w:pStyle w:val="ListParagraph"/>
        <w:numPr>
          <w:ilvl w:val="0"/>
          <w:numId w:val="11"/>
        </w:numPr>
        <w:spacing w:line="480" w:lineRule="auto"/>
        <w:jc w:val="both"/>
        <w:rPr>
          <w:rFonts w:ascii="Arial" w:eastAsia="Calibri" w:hAnsi="Arial" w:cs="Arial"/>
          <w:bCs/>
          <w:sz w:val="24"/>
          <w:szCs w:val="24"/>
        </w:rPr>
      </w:pPr>
      <w:r w:rsidRPr="004D3A61">
        <w:rPr>
          <w:rFonts w:ascii="Arial" w:hAnsi="Arial" w:cs="Arial"/>
          <w:sz w:val="24"/>
          <w:szCs w:val="24"/>
          <w:lang w:val="en"/>
        </w:rPr>
        <w:t>Perryman K, Rose AK, Winfield H, Jenner J, Oyefeso A, Phillips TS</w:t>
      </w:r>
      <w:r w:rsidR="00BE73CA">
        <w:rPr>
          <w:rFonts w:ascii="Arial" w:hAnsi="Arial" w:cs="Arial"/>
          <w:sz w:val="24"/>
          <w:szCs w:val="24"/>
          <w:lang w:val="en"/>
        </w:rPr>
        <w:t xml:space="preserve"> et al. </w:t>
      </w:r>
      <w:r w:rsidRPr="004D3A61">
        <w:rPr>
          <w:rFonts w:ascii="Arial" w:hAnsi="Arial" w:cs="Arial"/>
          <w:sz w:val="24"/>
          <w:szCs w:val="24"/>
          <w:lang w:val="en"/>
        </w:rPr>
        <w:t>The perceived challenges facing alcohol treatment services in England: a qualitative study of service providers. J Subst Use 2011; 16: 38-49.</w:t>
      </w:r>
    </w:p>
    <w:p w:rsidR="00F06D09" w:rsidRPr="004D3A61" w:rsidRDefault="00F06D09" w:rsidP="004D3A61">
      <w:pPr>
        <w:pStyle w:val="ListParagraph"/>
        <w:numPr>
          <w:ilvl w:val="0"/>
          <w:numId w:val="11"/>
        </w:numPr>
        <w:spacing w:after="0" w:line="480" w:lineRule="auto"/>
        <w:textAlignment w:val="top"/>
        <w:rPr>
          <w:rFonts w:ascii="Arial" w:eastAsia="Times New Roman" w:hAnsi="Arial" w:cs="Arial"/>
          <w:color w:val="222222"/>
          <w:sz w:val="24"/>
          <w:szCs w:val="24"/>
          <w:lang w:val="en" w:eastAsia="en-GB"/>
        </w:rPr>
      </w:pPr>
      <w:r w:rsidRPr="004D3A61">
        <w:rPr>
          <w:rFonts w:ascii="Arial" w:eastAsia="Times New Roman" w:hAnsi="Arial" w:cs="Arial"/>
          <w:color w:val="222222"/>
          <w:sz w:val="24"/>
          <w:szCs w:val="24"/>
          <w:lang w:val="en" w:eastAsia="en-GB"/>
        </w:rPr>
        <w:t>Leyland A, Dundas R, McLoone P, Boddy FA</w:t>
      </w:r>
      <w:r w:rsidRPr="004D3A61">
        <w:rPr>
          <w:rFonts w:ascii="Arial" w:eastAsia="Times New Roman" w:hAnsi="Arial" w:cs="Arial"/>
          <w:i/>
          <w:iCs/>
          <w:color w:val="222222"/>
          <w:sz w:val="24"/>
          <w:szCs w:val="24"/>
          <w:lang w:val="en" w:eastAsia="en-GB"/>
        </w:rPr>
        <w:t xml:space="preserve">. </w:t>
      </w:r>
      <w:r w:rsidRPr="004D3A61">
        <w:rPr>
          <w:rFonts w:ascii="Arial" w:eastAsia="Times New Roman" w:hAnsi="Arial" w:cs="Arial"/>
          <w:iCs/>
          <w:color w:val="222222"/>
          <w:sz w:val="24"/>
          <w:szCs w:val="24"/>
          <w:lang w:val="en" w:eastAsia="en-GB"/>
        </w:rPr>
        <w:t xml:space="preserve">Cause-specific inequalities in mortality in Scotland: two decades of change. A population-based study. BMC Public Health 2007; </w:t>
      </w:r>
      <w:r w:rsidRPr="004D3A61">
        <w:rPr>
          <w:rFonts w:ascii="Arial" w:eastAsia="Times New Roman" w:hAnsi="Arial" w:cs="Arial"/>
          <w:bCs/>
          <w:iCs/>
          <w:color w:val="222222"/>
          <w:sz w:val="24"/>
          <w:szCs w:val="24"/>
          <w:lang w:val="en" w:eastAsia="en-GB"/>
        </w:rPr>
        <w:t>7</w:t>
      </w:r>
      <w:r w:rsidRPr="004D3A61">
        <w:rPr>
          <w:rFonts w:ascii="Arial" w:eastAsia="Times New Roman" w:hAnsi="Arial" w:cs="Arial"/>
          <w:iCs/>
          <w:color w:val="222222"/>
          <w:sz w:val="24"/>
          <w:szCs w:val="24"/>
          <w:lang w:val="en" w:eastAsia="en-GB"/>
        </w:rPr>
        <w:t>: 172.</w:t>
      </w:r>
    </w:p>
    <w:p w:rsidR="00F06D09" w:rsidRPr="0034191B" w:rsidRDefault="00F06D09" w:rsidP="004D3A61">
      <w:pPr>
        <w:pStyle w:val="ListParagraph"/>
        <w:numPr>
          <w:ilvl w:val="0"/>
          <w:numId w:val="11"/>
        </w:numPr>
        <w:spacing w:after="0" w:line="480" w:lineRule="auto"/>
        <w:textAlignment w:val="top"/>
        <w:rPr>
          <w:rFonts w:ascii="Arial" w:eastAsia="Times New Roman" w:hAnsi="Arial" w:cs="Arial"/>
          <w:color w:val="222222"/>
          <w:sz w:val="24"/>
          <w:szCs w:val="24"/>
          <w:lang w:val="en" w:eastAsia="en-GB"/>
        </w:rPr>
      </w:pPr>
      <w:r w:rsidRPr="004D3A61">
        <w:rPr>
          <w:rFonts w:ascii="Arial" w:eastAsia="Times New Roman" w:hAnsi="Arial" w:cs="Arial"/>
          <w:color w:val="222222"/>
          <w:sz w:val="24"/>
          <w:szCs w:val="24"/>
          <w:lang w:val="en" w:eastAsia="en-GB"/>
        </w:rPr>
        <w:t>Shipton D, Whyte B</w:t>
      </w:r>
      <w:r w:rsidRPr="004D3A61">
        <w:rPr>
          <w:rFonts w:ascii="Arial" w:eastAsia="Times New Roman" w:hAnsi="Arial" w:cs="Arial"/>
          <w:iCs/>
          <w:color w:val="222222"/>
          <w:sz w:val="24"/>
          <w:szCs w:val="24"/>
          <w:lang w:val="en" w:eastAsia="en-GB"/>
        </w:rPr>
        <w:t>. Mental health in focus: a profile of mental health and wellbeing in Greater Glasgow &amp; Clyde. Glasgow: GCPH, 2011.</w:t>
      </w:r>
    </w:p>
    <w:p w:rsidR="0034191B" w:rsidRDefault="0034191B" w:rsidP="0034191B">
      <w:pPr>
        <w:pStyle w:val="ListParagraph"/>
        <w:numPr>
          <w:ilvl w:val="0"/>
          <w:numId w:val="11"/>
        </w:numPr>
        <w:autoSpaceDE w:val="0"/>
        <w:autoSpaceDN w:val="0"/>
        <w:adjustRightInd w:val="0"/>
        <w:spacing w:after="0" w:line="480" w:lineRule="auto"/>
        <w:rPr>
          <w:rFonts w:ascii="Arial" w:hAnsi="Arial" w:cs="Arial"/>
          <w:bCs/>
          <w:sz w:val="24"/>
          <w:szCs w:val="24"/>
        </w:rPr>
      </w:pPr>
      <w:r w:rsidRPr="0034191B">
        <w:rPr>
          <w:rFonts w:ascii="Arial" w:eastAsia="Times New Roman" w:hAnsi="Arial" w:cs="Arial"/>
          <w:bCs/>
          <w:kern w:val="36"/>
          <w:sz w:val="24"/>
          <w:szCs w:val="24"/>
          <w:lang w:val="en" w:eastAsia="en-GB"/>
        </w:rPr>
        <w:t xml:space="preserve">Stockwell T &amp; Thomas, D. </w:t>
      </w:r>
      <w:r w:rsidRPr="0034191B">
        <w:rPr>
          <w:rFonts w:ascii="Arial" w:hAnsi="Arial" w:cs="Arial"/>
          <w:bCs/>
          <w:sz w:val="24"/>
          <w:szCs w:val="24"/>
        </w:rPr>
        <w:t>Is alcohol too cheap in the UK? The case for setting a Minimum Unit Price for alcohol. London, Institute for Alcohol Studies, 2013.</w:t>
      </w:r>
    </w:p>
    <w:p w:rsidR="0034191B" w:rsidRPr="0034191B" w:rsidRDefault="0034191B" w:rsidP="0034191B">
      <w:pPr>
        <w:pStyle w:val="ListParagraph"/>
        <w:numPr>
          <w:ilvl w:val="0"/>
          <w:numId w:val="11"/>
        </w:numPr>
        <w:spacing w:before="100" w:beforeAutospacing="1" w:after="100" w:afterAutospacing="1" w:line="480" w:lineRule="auto"/>
        <w:rPr>
          <w:rFonts w:ascii="Arial" w:hAnsi="Arial" w:cs="Arial"/>
          <w:sz w:val="20"/>
          <w:szCs w:val="20"/>
        </w:rPr>
      </w:pPr>
      <w:r w:rsidRPr="0034191B">
        <w:rPr>
          <w:rFonts w:ascii="Arial" w:eastAsia="Times New Roman" w:hAnsi="Arial" w:cs="Arial"/>
          <w:bCs/>
          <w:kern w:val="36"/>
          <w:sz w:val="24"/>
          <w:szCs w:val="24"/>
          <w:lang w:val="en" w:eastAsia="en-GB"/>
        </w:rPr>
        <w:t>Ludbrook A., Petrie D., McKenzie L, Farrar S. Tackling alcohol misuse: purchasing patterns affected by minimum pricing for alcohol. Appl Health Econ Health Policy, 2012; 10: 51-63.</w:t>
      </w:r>
    </w:p>
    <w:p w:rsidR="00590B63" w:rsidRPr="00590B63" w:rsidRDefault="00590B63" w:rsidP="004D3A61">
      <w:pPr>
        <w:pStyle w:val="Default"/>
        <w:numPr>
          <w:ilvl w:val="0"/>
          <w:numId w:val="11"/>
        </w:numPr>
        <w:spacing w:line="480" w:lineRule="auto"/>
        <w:rPr>
          <w:rFonts w:ascii="Arial" w:eastAsia="Times New Roman" w:hAnsi="Arial" w:cs="Arial"/>
          <w:color w:val="222222"/>
          <w:lang w:val="en" w:eastAsia="en-GB"/>
        </w:rPr>
      </w:pPr>
      <w:r>
        <w:rPr>
          <w:rFonts w:ascii="Arial" w:eastAsia="Times New Roman" w:hAnsi="Arial" w:cs="Arial"/>
          <w:iCs/>
          <w:color w:val="222222"/>
          <w:lang w:val="en" w:eastAsia="en-GB"/>
        </w:rPr>
        <w:t xml:space="preserve">Thornton M. </w:t>
      </w:r>
      <w:r w:rsidRPr="00590B63">
        <w:rPr>
          <w:rFonts w:ascii="Arial" w:hAnsi="Arial" w:cs="Arial"/>
          <w:bCs/>
        </w:rPr>
        <w:t>Cato Institute Policy Analysis No. 157:</w:t>
      </w:r>
      <w:r>
        <w:rPr>
          <w:rFonts w:ascii="Arial" w:hAnsi="Arial" w:cs="Arial"/>
          <w:bCs/>
        </w:rPr>
        <w:t xml:space="preserve"> </w:t>
      </w:r>
      <w:r w:rsidRPr="00590B63">
        <w:rPr>
          <w:rFonts w:ascii="Arial" w:hAnsi="Arial" w:cs="Arial"/>
          <w:bCs/>
        </w:rPr>
        <w:t xml:space="preserve">Alcohol </w:t>
      </w:r>
      <w:r>
        <w:rPr>
          <w:rFonts w:ascii="Arial" w:hAnsi="Arial" w:cs="Arial"/>
          <w:bCs/>
        </w:rPr>
        <w:t>p</w:t>
      </w:r>
      <w:r w:rsidRPr="00590B63">
        <w:rPr>
          <w:rFonts w:ascii="Arial" w:hAnsi="Arial" w:cs="Arial"/>
          <w:bCs/>
        </w:rPr>
        <w:t xml:space="preserve">rohibition </w:t>
      </w:r>
      <w:r>
        <w:rPr>
          <w:rFonts w:ascii="Arial" w:hAnsi="Arial" w:cs="Arial"/>
          <w:bCs/>
        </w:rPr>
        <w:t>w</w:t>
      </w:r>
      <w:r w:rsidRPr="00590B63">
        <w:rPr>
          <w:rFonts w:ascii="Arial" w:hAnsi="Arial" w:cs="Arial"/>
          <w:bCs/>
        </w:rPr>
        <w:t xml:space="preserve">as a </w:t>
      </w:r>
      <w:r>
        <w:rPr>
          <w:rFonts w:ascii="Arial" w:hAnsi="Arial" w:cs="Arial"/>
          <w:bCs/>
        </w:rPr>
        <w:t>f</w:t>
      </w:r>
      <w:r w:rsidRPr="00590B63">
        <w:rPr>
          <w:rFonts w:ascii="Arial" w:hAnsi="Arial" w:cs="Arial"/>
          <w:bCs/>
        </w:rPr>
        <w:t>ailure</w:t>
      </w:r>
      <w:r>
        <w:rPr>
          <w:rFonts w:ascii="Arial" w:hAnsi="Arial" w:cs="Arial"/>
          <w:bCs/>
        </w:rPr>
        <w:t>. Washington D.C.: Cato Institute, 1991.</w:t>
      </w:r>
    </w:p>
    <w:p w:rsidR="00590B63" w:rsidRPr="004D3A61" w:rsidRDefault="00590B63" w:rsidP="004D3A61">
      <w:pPr>
        <w:pStyle w:val="ListParagraph"/>
        <w:numPr>
          <w:ilvl w:val="0"/>
          <w:numId w:val="11"/>
        </w:numPr>
        <w:autoSpaceDE w:val="0"/>
        <w:autoSpaceDN w:val="0"/>
        <w:adjustRightInd w:val="0"/>
        <w:spacing w:after="0" w:line="480" w:lineRule="auto"/>
        <w:rPr>
          <w:rFonts w:ascii="Arial" w:eastAsia="Calibri" w:hAnsi="Arial" w:cs="Arial"/>
          <w:sz w:val="24"/>
          <w:szCs w:val="24"/>
        </w:rPr>
      </w:pPr>
      <w:r w:rsidRPr="004D3A61">
        <w:rPr>
          <w:rFonts w:ascii="Arial" w:eastAsia="Calibri" w:hAnsi="Arial" w:cs="Arial"/>
          <w:sz w:val="24"/>
          <w:szCs w:val="24"/>
        </w:rPr>
        <w:t xml:space="preserve">Richardson A, Robertson R. </w:t>
      </w:r>
      <w:r w:rsidRPr="004D3A61">
        <w:rPr>
          <w:rFonts w:ascii="Arial" w:hAnsi="Arial" w:cs="Arial"/>
          <w:sz w:val="24"/>
          <w:szCs w:val="24"/>
        </w:rPr>
        <w:t xml:space="preserve">Heroin injecting and the introduction of HIV/AIDS into a Scottish city. J Roy Soc Med </w:t>
      </w:r>
      <w:r w:rsidR="003D7BC3">
        <w:rPr>
          <w:rFonts w:ascii="Arial" w:hAnsi="Arial" w:cs="Arial"/>
          <w:sz w:val="24"/>
          <w:szCs w:val="24"/>
        </w:rPr>
        <w:t>2007</w:t>
      </w:r>
      <w:r w:rsidRPr="004D3A61">
        <w:rPr>
          <w:rFonts w:ascii="Arial" w:hAnsi="Arial" w:cs="Arial"/>
          <w:sz w:val="24"/>
          <w:szCs w:val="24"/>
        </w:rPr>
        <w:t>; 100: 491-4.</w:t>
      </w:r>
    </w:p>
    <w:p w:rsidR="00590B63" w:rsidRPr="004D3A61" w:rsidRDefault="00590B63" w:rsidP="004D3A61">
      <w:pPr>
        <w:pStyle w:val="ListParagraph"/>
        <w:numPr>
          <w:ilvl w:val="0"/>
          <w:numId w:val="11"/>
        </w:numPr>
        <w:autoSpaceDE w:val="0"/>
        <w:autoSpaceDN w:val="0"/>
        <w:adjustRightInd w:val="0"/>
        <w:spacing w:after="0" w:line="480" w:lineRule="auto"/>
        <w:rPr>
          <w:rFonts w:ascii="Arial" w:eastAsia="Times New Roman" w:hAnsi="Arial" w:cs="Arial"/>
          <w:sz w:val="24"/>
          <w:szCs w:val="24"/>
          <w:lang w:val="en" w:eastAsia="en-GB"/>
        </w:rPr>
      </w:pPr>
      <w:r w:rsidRPr="004D3A61">
        <w:rPr>
          <w:rFonts w:ascii="Arial" w:hAnsi="Arial" w:cs="Arial"/>
          <w:sz w:val="24"/>
          <w:szCs w:val="24"/>
        </w:rPr>
        <w:t xml:space="preserve">Bell E, Zizzo N, Racine E. </w:t>
      </w:r>
      <w:r w:rsidRPr="004D3A61">
        <w:rPr>
          <w:rFonts w:ascii="Arial" w:hAnsi="Arial" w:cs="Arial"/>
          <w:bCs/>
          <w:sz w:val="24"/>
          <w:szCs w:val="24"/>
        </w:rPr>
        <w:t>Caution! Warning labels about alcohol and pregnancy: unintended consequences and questionable effectiveness. Am J Biotethics 2015; 15: 18-20.</w:t>
      </w:r>
    </w:p>
    <w:p w:rsidR="00F06D09" w:rsidRPr="004D3A61" w:rsidRDefault="00F06D09" w:rsidP="004D3A61">
      <w:pPr>
        <w:pStyle w:val="ListParagraph"/>
        <w:numPr>
          <w:ilvl w:val="0"/>
          <w:numId w:val="11"/>
        </w:numPr>
        <w:spacing w:line="480" w:lineRule="auto"/>
        <w:jc w:val="both"/>
        <w:rPr>
          <w:rFonts w:ascii="Arial" w:eastAsia="Calibri" w:hAnsi="Arial" w:cs="Arial"/>
          <w:sz w:val="24"/>
          <w:szCs w:val="24"/>
        </w:rPr>
      </w:pPr>
      <w:r w:rsidRPr="004D3A61">
        <w:rPr>
          <w:rFonts w:ascii="Arial" w:eastAsia="Calibri" w:hAnsi="Arial" w:cs="Arial"/>
          <w:sz w:val="24"/>
          <w:szCs w:val="24"/>
        </w:rPr>
        <w:t>Orford J, Copello A, Velleman R, Templeton L. Family members affected by a close relative’s addiction: the stress-strain-coping model. Drug-Educ Prev Polic 2010; 17: 36-43.</w:t>
      </w:r>
    </w:p>
    <w:p w:rsidR="00590B63" w:rsidRPr="00410F84" w:rsidRDefault="00590B63" w:rsidP="004D3A61">
      <w:pPr>
        <w:pStyle w:val="ListParagraph"/>
        <w:autoSpaceDE w:val="0"/>
        <w:autoSpaceDN w:val="0"/>
        <w:adjustRightInd w:val="0"/>
        <w:spacing w:after="0" w:line="480" w:lineRule="auto"/>
        <w:ind w:left="502"/>
        <w:rPr>
          <w:rFonts w:ascii="Arial" w:eastAsia="Calibri" w:hAnsi="Arial" w:cs="Arial"/>
          <w:sz w:val="24"/>
          <w:szCs w:val="24"/>
        </w:rPr>
      </w:pPr>
    </w:p>
    <w:p w:rsidR="00410F84" w:rsidRPr="00590B63" w:rsidRDefault="00CD114C" w:rsidP="004D3A61">
      <w:pPr>
        <w:autoSpaceDE w:val="0"/>
        <w:autoSpaceDN w:val="0"/>
        <w:adjustRightInd w:val="0"/>
        <w:spacing w:after="0" w:line="240" w:lineRule="auto"/>
        <w:rPr>
          <w:rFonts w:ascii="Arial" w:eastAsia="Times New Roman" w:hAnsi="Arial" w:cs="Arial"/>
          <w:color w:val="222222"/>
          <w:sz w:val="24"/>
          <w:szCs w:val="24"/>
          <w:lang w:val="en" w:eastAsia="en-GB"/>
        </w:rPr>
      </w:pPr>
      <w:r>
        <w:rPr>
          <w:rFonts w:ascii="Trebuchet MS" w:hAnsi="Trebuchet MS" w:cs="Trebuchet MS"/>
          <w:sz w:val="20"/>
          <w:szCs w:val="20"/>
        </w:rPr>
        <w:t xml:space="preserve"> </w:t>
      </w:r>
    </w:p>
    <w:p w:rsidR="00BA1F0E" w:rsidRDefault="00BA1F0E" w:rsidP="004D3A61">
      <w:pPr>
        <w:autoSpaceDE w:val="0"/>
        <w:autoSpaceDN w:val="0"/>
        <w:adjustRightInd w:val="0"/>
        <w:spacing w:after="0" w:line="480" w:lineRule="auto"/>
        <w:jc w:val="both"/>
        <w:rPr>
          <w:rFonts w:ascii="Arial" w:eastAsia="Calibri" w:hAnsi="Arial" w:cs="Arial"/>
          <w:sz w:val="24"/>
          <w:szCs w:val="24"/>
        </w:rPr>
      </w:pPr>
    </w:p>
    <w:sectPr w:rsidR="00BA1F0E" w:rsidSect="005C628C">
      <w:headerReference w:type="default" r:id="rId2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67F" w:rsidRDefault="0014467F" w:rsidP="00AB7930">
      <w:pPr>
        <w:spacing w:after="0" w:line="240" w:lineRule="auto"/>
      </w:pPr>
      <w:r>
        <w:separator/>
      </w:r>
    </w:p>
  </w:endnote>
  <w:endnote w:type="continuationSeparator" w:id="0">
    <w:p w:rsidR="0014467F" w:rsidRDefault="0014467F" w:rsidP="00AB7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 Std Medium">
    <w:altName w:val="Futura Std Medium"/>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67F" w:rsidRDefault="0014467F" w:rsidP="00AB7930">
      <w:pPr>
        <w:spacing w:after="0" w:line="240" w:lineRule="auto"/>
      </w:pPr>
      <w:r>
        <w:separator/>
      </w:r>
    </w:p>
  </w:footnote>
  <w:footnote w:type="continuationSeparator" w:id="0">
    <w:p w:rsidR="0014467F" w:rsidRDefault="0014467F" w:rsidP="00AB79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317953"/>
      <w:docPartObj>
        <w:docPartGallery w:val="Page Numbers (Top of Page)"/>
        <w:docPartUnique/>
      </w:docPartObj>
    </w:sdtPr>
    <w:sdtEndPr>
      <w:rPr>
        <w:noProof/>
      </w:rPr>
    </w:sdtEndPr>
    <w:sdtContent>
      <w:p w:rsidR="0014467F" w:rsidRDefault="0014467F">
        <w:pPr>
          <w:pStyle w:val="Header"/>
          <w:jc w:val="right"/>
        </w:pPr>
        <w:r>
          <w:fldChar w:fldCharType="begin"/>
        </w:r>
        <w:r>
          <w:instrText xml:space="preserve"> PAGE   \* MERGEFORMAT </w:instrText>
        </w:r>
        <w:r>
          <w:fldChar w:fldCharType="separate"/>
        </w:r>
        <w:r w:rsidR="00756920">
          <w:rPr>
            <w:noProof/>
          </w:rPr>
          <w:t>1</w:t>
        </w:r>
        <w:r>
          <w:rPr>
            <w:noProof/>
          </w:rPr>
          <w:fldChar w:fldCharType="end"/>
        </w:r>
      </w:p>
    </w:sdtContent>
  </w:sdt>
  <w:p w:rsidR="0014467F" w:rsidRDefault="001446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14340"/>
    <w:multiLevelType w:val="hybridMultilevel"/>
    <w:tmpl w:val="BF941FA2"/>
    <w:lvl w:ilvl="0" w:tplc="96DAA300">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21DA6A57"/>
    <w:multiLevelType w:val="hybridMultilevel"/>
    <w:tmpl w:val="03E4B18A"/>
    <w:lvl w:ilvl="0" w:tplc="0809000F">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147178"/>
    <w:multiLevelType w:val="hybridMultilevel"/>
    <w:tmpl w:val="0A9AF520"/>
    <w:lvl w:ilvl="0" w:tplc="0809000F">
      <w:start w:val="1"/>
      <w:numFmt w:val="decimal"/>
      <w:lvlText w:val="%1."/>
      <w:lvlJc w:val="left"/>
      <w:pPr>
        <w:ind w:left="50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8979C1"/>
    <w:multiLevelType w:val="multilevel"/>
    <w:tmpl w:val="7F58B674"/>
    <w:lvl w:ilvl="0">
      <w:start w:val="1"/>
      <w:numFmt w:val="decimal"/>
      <w:lvlText w:val="%1."/>
      <w:lvlJc w:val="left"/>
      <w:pPr>
        <w:tabs>
          <w:tab w:val="num" w:pos="720"/>
        </w:tabs>
        <w:ind w:left="720" w:hanging="360"/>
      </w:pPr>
    </w:lvl>
    <w:lvl w:ilvl="1">
      <w:start w:val="1"/>
      <w:numFmt w:val="decimal"/>
      <w:lvlText w:val="%2."/>
      <w:lvlJc w:val="left"/>
      <w:pPr>
        <w:tabs>
          <w:tab w:val="num" w:pos="644"/>
        </w:tabs>
        <w:ind w:left="644"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AA507D"/>
    <w:multiLevelType w:val="multilevel"/>
    <w:tmpl w:val="37288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0D46D1"/>
    <w:multiLevelType w:val="hybridMultilevel"/>
    <w:tmpl w:val="7AF0E68C"/>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02249B"/>
    <w:multiLevelType w:val="multilevel"/>
    <w:tmpl w:val="F01C2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AC056C"/>
    <w:multiLevelType w:val="hybridMultilevel"/>
    <w:tmpl w:val="03E4B18A"/>
    <w:lvl w:ilvl="0" w:tplc="0809000F">
      <w:start w:val="1"/>
      <w:numFmt w:val="decimal"/>
      <w:lvlText w:val="%1."/>
      <w:lvlJc w:val="left"/>
      <w:pPr>
        <w:ind w:left="50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4907F7"/>
    <w:multiLevelType w:val="hybridMultilevel"/>
    <w:tmpl w:val="03E4B18A"/>
    <w:lvl w:ilvl="0" w:tplc="0809000F">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974521"/>
    <w:multiLevelType w:val="multilevel"/>
    <w:tmpl w:val="9BC68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746FC0"/>
    <w:multiLevelType w:val="multilevel"/>
    <w:tmpl w:val="CDFA8E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556EC8"/>
    <w:multiLevelType w:val="multilevel"/>
    <w:tmpl w:val="6E5C59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9"/>
  </w:num>
  <w:num w:numId="4">
    <w:abstractNumId w:val="5"/>
  </w:num>
  <w:num w:numId="5">
    <w:abstractNumId w:val="11"/>
  </w:num>
  <w:num w:numId="6">
    <w:abstractNumId w:val="10"/>
  </w:num>
  <w:num w:numId="7">
    <w:abstractNumId w:val="3"/>
  </w:num>
  <w:num w:numId="8">
    <w:abstractNumId w:val="1"/>
  </w:num>
  <w:num w:numId="9">
    <w:abstractNumId w:val="8"/>
  </w:num>
  <w:num w:numId="10">
    <w:abstractNumId w:val="7"/>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00E"/>
    <w:rsid w:val="00000C1A"/>
    <w:rsid w:val="00002EC1"/>
    <w:rsid w:val="00010A50"/>
    <w:rsid w:val="00031CDB"/>
    <w:rsid w:val="00032ED1"/>
    <w:rsid w:val="00034C16"/>
    <w:rsid w:val="00050A41"/>
    <w:rsid w:val="00066793"/>
    <w:rsid w:val="000926DC"/>
    <w:rsid w:val="000A3063"/>
    <w:rsid w:val="000B5DFB"/>
    <w:rsid w:val="000E1616"/>
    <w:rsid w:val="000E316B"/>
    <w:rsid w:val="000E41DC"/>
    <w:rsid w:val="000E4655"/>
    <w:rsid w:val="000E7621"/>
    <w:rsid w:val="000F5A11"/>
    <w:rsid w:val="001109A2"/>
    <w:rsid w:val="001144A7"/>
    <w:rsid w:val="00121B22"/>
    <w:rsid w:val="001251DA"/>
    <w:rsid w:val="00127BB2"/>
    <w:rsid w:val="00142BAD"/>
    <w:rsid w:val="0014467F"/>
    <w:rsid w:val="001512C1"/>
    <w:rsid w:val="001525E6"/>
    <w:rsid w:val="001601A3"/>
    <w:rsid w:val="00167069"/>
    <w:rsid w:val="001708B3"/>
    <w:rsid w:val="00185528"/>
    <w:rsid w:val="00187CB2"/>
    <w:rsid w:val="001A2383"/>
    <w:rsid w:val="001A3973"/>
    <w:rsid w:val="001A6C0E"/>
    <w:rsid w:val="001B02AF"/>
    <w:rsid w:val="001B17D5"/>
    <w:rsid w:val="001C7511"/>
    <w:rsid w:val="001E6E9C"/>
    <w:rsid w:val="001F7F52"/>
    <w:rsid w:val="00200FB0"/>
    <w:rsid w:val="002136C5"/>
    <w:rsid w:val="0021646C"/>
    <w:rsid w:val="00231A4B"/>
    <w:rsid w:val="002414EA"/>
    <w:rsid w:val="00241AC6"/>
    <w:rsid w:val="002772D4"/>
    <w:rsid w:val="00277C0B"/>
    <w:rsid w:val="00280085"/>
    <w:rsid w:val="0028763B"/>
    <w:rsid w:val="00296EDF"/>
    <w:rsid w:val="002A055E"/>
    <w:rsid w:val="002A4E62"/>
    <w:rsid w:val="002B316D"/>
    <w:rsid w:val="002B6497"/>
    <w:rsid w:val="002B6873"/>
    <w:rsid w:val="002C1303"/>
    <w:rsid w:val="002D02FF"/>
    <w:rsid w:val="002D2D3F"/>
    <w:rsid w:val="002D57E7"/>
    <w:rsid w:val="002D760D"/>
    <w:rsid w:val="002E2BEF"/>
    <w:rsid w:val="002F40CD"/>
    <w:rsid w:val="002F4E9C"/>
    <w:rsid w:val="003133FC"/>
    <w:rsid w:val="00317C7F"/>
    <w:rsid w:val="0033138A"/>
    <w:rsid w:val="0034191B"/>
    <w:rsid w:val="0035148C"/>
    <w:rsid w:val="0035520F"/>
    <w:rsid w:val="00362B8C"/>
    <w:rsid w:val="00366AC5"/>
    <w:rsid w:val="00367335"/>
    <w:rsid w:val="00383392"/>
    <w:rsid w:val="00383819"/>
    <w:rsid w:val="00387B86"/>
    <w:rsid w:val="00397F21"/>
    <w:rsid w:val="003A0977"/>
    <w:rsid w:val="003A4DC5"/>
    <w:rsid w:val="003C7C44"/>
    <w:rsid w:val="003D3630"/>
    <w:rsid w:val="003D7BBF"/>
    <w:rsid w:val="003D7BC3"/>
    <w:rsid w:val="003F2277"/>
    <w:rsid w:val="003F46A0"/>
    <w:rsid w:val="003F53D9"/>
    <w:rsid w:val="004046B3"/>
    <w:rsid w:val="00410F84"/>
    <w:rsid w:val="00414A1E"/>
    <w:rsid w:val="00415A7B"/>
    <w:rsid w:val="00416E24"/>
    <w:rsid w:val="00423510"/>
    <w:rsid w:val="00432171"/>
    <w:rsid w:val="00434B29"/>
    <w:rsid w:val="004420BF"/>
    <w:rsid w:val="004618E6"/>
    <w:rsid w:val="00462A86"/>
    <w:rsid w:val="00463777"/>
    <w:rsid w:val="00463E55"/>
    <w:rsid w:val="004649B5"/>
    <w:rsid w:val="0046700F"/>
    <w:rsid w:val="0046733F"/>
    <w:rsid w:val="00477F48"/>
    <w:rsid w:val="004801E5"/>
    <w:rsid w:val="00483178"/>
    <w:rsid w:val="00483809"/>
    <w:rsid w:val="00485A4F"/>
    <w:rsid w:val="00496A22"/>
    <w:rsid w:val="004A5FF5"/>
    <w:rsid w:val="004B01C0"/>
    <w:rsid w:val="004B465D"/>
    <w:rsid w:val="004C0D86"/>
    <w:rsid w:val="004C29B8"/>
    <w:rsid w:val="004C6E1A"/>
    <w:rsid w:val="004D3A61"/>
    <w:rsid w:val="004E22B6"/>
    <w:rsid w:val="004E2716"/>
    <w:rsid w:val="004E5F7C"/>
    <w:rsid w:val="004F55FE"/>
    <w:rsid w:val="00531B00"/>
    <w:rsid w:val="0054578F"/>
    <w:rsid w:val="00551A94"/>
    <w:rsid w:val="00555611"/>
    <w:rsid w:val="00562F17"/>
    <w:rsid w:val="00590B63"/>
    <w:rsid w:val="005932E2"/>
    <w:rsid w:val="00597E70"/>
    <w:rsid w:val="005A4ED2"/>
    <w:rsid w:val="005B687E"/>
    <w:rsid w:val="005C628C"/>
    <w:rsid w:val="005E18C5"/>
    <w:rsid w:val="005E767F"/>
    <w:rsid w:val="005F0151"/>
    <w:rsid w:val="0060644D"/>
    <w:rsid w:val="00612169"/>
    <w:rsid w:val="00640CB3"/>
    <w:rsid w:val="00644F0F"/>
    <w:rsid w:val="00646713"/>
    <w:rsid w:val="00650EEF"/>
    <w:rsid w:val="0066186B"/>
    <w:rsid w:val="00664D2B"/>
    <w:rsid w:val="006743BA"/>
    <w:rsid w:val="0067617B"/>
    <w:rsid w:val="006809B0"/>
    <w:rsid w:val="006A1CDE"/>
    <w:rsid w:val="006A336C"/>
    <w:rsid w:val="006A3BF0"/>
    <w:rsid w:val="006D7DD0"/>
    <w:rsid w:val="006F2E03"/>
    <w:rsid w:val="007002D4"/>
    <w:rsid w:val="0070178B"/>
    <w:rsid w:val="00705D5F"/>
    <w:rsid w:val="00716F91"/>
    <w:rsid w:val="007225A2"/>
    <w:rsid w:val="00722E35"/>
    <w:rsid w:val="00722ED5"/>
    <w:rsid w:val="00735E7F"/>
    <w:rsid w:val="00740354"/>
    <w:rsid w:val="00741804"/>
    <w:rsid w:val="00756920"/>
    <w:rsid w:val="00762E86"/>
    <w:rsid w:val="00771767"/>
    <w:rsid w:val="00782871"/>
    <w:rsid w:val="00794B83"/>
    <w:rsid w:val="007A2EEE"/>
    <w:rsid w:val="007B32F1"/>
    <w:rsid w:val="007B3DDB"/>
    <w:rsid w:val="007B47E7"/>
    <w:rsid w:val="007C29B9"/>
    <w:rsid w:val="007C2BFD"/>
    <w:rsid w:val="007C6E67"/>
    <w:rsid w:val="007E2662"/>
    <w:rsid w:val="007E79A1"/>
    <w:rsid w:val="007F4D7E"/>
    <w:rsid w:val="007F5EA5"/>
    <w:rsid w:val="0081012A"/>
    <w:rsid w:val="00810D1B"/>
    <w:rsid w:val="00811465"/>
    <w:rsid w:val="00816AD4"/>
    <w:rsid w:val="00830906"/>
    <w:rsid w:val="00833798"/>
    <w:rsid w:val="0083691E"/>
    <w:rsid w:val="008370B0"/>
    <w:rsid w:val="00850B3D"/>
    <w:rsid w:val="00860204"/>
    <w:rsid w:val="00867576"/>
    <w:rsid w:val="0087094B"/>
    <w:rsid w:val="008727CF"/>
    <w:rsid w:val="008A6378"/>
    <w:rsid w:val="008B08A4"/>
    <w:rsid w:val="008B2823"/>
    <w:rsid w:val="008B358A"/>
    <w:rsid w:val="008B508E"/>
    <w:rsid w:val="008D4678"/>
    <w:rsid w:val="008D5D35"/>
    <w:rsid w:val="008D6994"/>
    <w:rsid w:val="008F0EEA"/>
    <w:rsid w:val="00903C83"/>
    <w:rsid w:val="0090652C"/>
    <w:rsid w:val="00916F80"/>
    <w:rsid w:val="00923D61"/>
    <w:rsid w:val="00943470"/>
    <w:rsid w:val="00966F94"/>
    <w:rsid w:val="00973741"/>
    <w:rsid w:val="0099495C"/>
    <w:rsid w:val="009B02F3"/>
    <w:rsid w:val="009B6D6E"/>
    <w:rsid w:val="009C1630"/>
    <w:rsid w:val="009C7D91"/>
    <w:rsid w:val="009D707B"/>
    <w:rsid w:val="009E0256"/>
    <w:rsid w:val="009E4B4B"/>
    <w:rsid w:val="009F170E"/>
    <w:rsid w:val="009F7B84"/>
    <w:rsid w:val="00A10715"/>
    <w:rsid w:val="00A14784"/>
    <w:rsid w:val="00A223AF"/>
    <w:rsid w:val="00A239F5"/>
    <w:rsid w:val="00A30A88"/>
    <w:rsid w:val="00A42DAD"/>
    <w:rsid w:val="00A5015B"/>
    <w:rsid w:val="00A556B7"/>
    <w:rsid w:val="00A604A5"/>
    <w:rsid w:val="00A624DA"/>
    <w:rsid w:val="00A74A87"/>
    <w:rsid w:val="00A813E3"/>
    <w:rsid w:val="00A85289"/>
    <w:rsid w:val="00A93D28"/>
    <w:rsid w:val="00A95E34"/>
    <w:rsid w:val="00AB6FCD"/>
    <w:rsid w:val="00AB7849"/>
    <w:rsid w:val="00AB7930"/>
    <w:rsid w:val="00AC28C3"/>
    <w:rsid w:val="00AC6302"/>
    <w:rsid w:val="00AD0296"/>
    <w:rsid w:val="00B02CA8"/>
    <w:rsid w:val="00B126C1"/>
    <w:rsid w:val="00B259AA"/>
    <w:rsid w:val="00B53D5F"/>
    <w:rsid w:val="00B616A5"/>
    <w:rsid w:val="00B666FC"/>
    <w:rsid w:val="00B70B8B"/>
    <w:rsid w:val="00B72F9C"/>
    <w:rsid w:val="00B7525E"/>
    <w:rsid w:val="00B81B22"/>
    <w:rsid w:val="00B85944"/>
    <w:rsid w:val="00B91175"/>
    <w:rsid w:val="00BA1F0E"/>
    <w:rsid w:val="00BB133E"/>
    <w:rsid w:val="00BC20AA"/>
    <w:rsid w:val="00BC41A9"/>
    <w:rsid w:val="00BD06C9"/>
    <w:rsid w:val="00BD27D1"/>
    <w:rsid w:val="00BD2DCB"/>
    <w:rsid w:val="00BE73CA"/>
    <w:rsid w:val="00BF71EE"/>
    <w:rsid w:val="00C02D0F"/>
    <w:rsid w:val="00C309A0"/>
    <w:rsid w:val="00C3125B"/>
    <w:rsid w:val="00C3400E"/>
    <w:rsid w:val="00C43252"/>
    <w:rsid w:val="00C54479"/>
    <w:rsid w:val="00C57930"/>
    <w:rsid w:val="00C62640"/>
    <w:rsid w:val="00C72979"/>
    <w:rsid w:val="00C73F1E"/>
    <w:rsid w:val="00C844E0"/>
    <w:rsid w:val="00CB6195"/>
    <w:rsid w:val="00CB6FBB"/>
    <w:rsid w:val="00CC0A39"/>
    <w:rsid w:val="00CD114C"/>
    <w:rsid w:val="00CD6687"/>
    <w:rsid w:val="00CE1271"/>
    <w:rsid w:val="00CE386A"/>
    <w:rsid w:val="00CE3EFF"/>
    <w:rsid w:val="00CF4919"/>
    <w:rsid w:val="00CF5362"/>
    <w:rsid w:val="00D11363"/>
    <w:rsid w:val="00D12843"/>
    <w:rsid w:val="00D21799"/>
    <w:rsid w:val="00D34F34"/>
    <w:rsid w:val="00D36D43"/>
    <w:rsid w:val="00D41B31"/>
    <w:rsid w:val="00D648A9"/>
    <w:rsid w:val="00D67674"/>
    <w:rsid w:val="00D70556"/>
    <w:rsid w:val="00D75C5D"/>
    <w:rsid w:val="00D81546"/>
    <w:rsid w:val="00D86E40"/>
    <w:rsid w:val="00DA5778"/>
    <w:rsid w:val="00DB5DF1"/>
    <w:rsid w:val="00DC0786"/>
    <w:rsid w:val="00DD1114"/>
    <w:rsid w:val="00DD2E05"/>
    <w:rsid w:val="00DD62AE"/>
    <w:rsid w:val="00DE59B6"/>
    <w:rsid w:val="00DF4B44"/>
    <w:rsid w:val="00E0036C"/>
    <w:rsid w:val="00E0151D"/>
    <w:rsid w:val="00E16216"/>
    <w:rsid w:val="00E35937"/>
    <w:rsid w:val="00E5703E"/>
    <w:rsid w:val="00E705D8"/>
    <w:rsid w:val="00EA318A"/>
    <w:rsid w:val="00EB3EFD"/>
    <w:rsid w:val="00EC07F1"/>
    <w:rsid w:val="00EC0A06"/>
    <w:rsid w:val="00EC20AC"/>
    <w:rsid w:val="00EF0BBB"/>
    <w:rsid w:val="00F06D09"/>
    <w:rsid w:val="00F23DBB"/>
    <w:rsid w:val="00F367AB"/>
    <w:rsid w:val="00F36C84"/>
    <w:rsid w:val="00F37BAC"/>
    <w:rsid w:val="00F42ABC"/>
    <w:rsid w:val="00F43883"/>
    <w:rsid w:val="00F609F0"/>
    <w:rsid w:val="00F83D55"/>
    <w:rsid w:val="00F8458B"/>
    <w:rsid w:val="00FA31DB"/>
    <w:rsid w:val="00FB0ED9"/>
    <w:rsid w:val="00FB431B"/>
    <w:rsid w:val="00FC7323"/>
    <w:rsid w:val="00FD66BC"/>
    <w:rsid w:val="00FF1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14224FF-78A1-4431-9159-5FD117A5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930"/>
  </w:style>
  <w:style w:type="paragraph" w:styleId="Heading1">
    <w:name w:val="heading 1"/>
    <w:basedOn w:val="Normal"/>
    <w:link w:val="Heading1Char"/>
    <w:uiPriority w:val="9"/>
    <w:qFormat/>
    <w:rsid w:val="008B35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8B35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79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7930"/>
  </w:style>
  <w:style w:type="paragraph" w:styleId="Footer">
    <w:name w:val="footer"/>
    <w:basedOn w:val="Normal"/>
    <w:link w:val="FooterChar"/>
    <w:uiPriority w:val="99"/>
    <w:unhideWhenUsed/>
    <w:rsid w:val="00AB79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930"/>
  </w:style>
  <w:style w:type="paragraph" w:styleId="BalloonText">
    <w:name w:val="Balloon Text"/>
    <w:basedOn w:val="Normal"/>
    <w:link w:val="BalloonTextChar"/>
    <w:uiPriority w:val="99"/>
    <w:semiHidden/>
    <w:unhideWhenUsed/>
    <w:rsid w:val="00AB79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930"/>
    <w:rPr>
      <w:rFonts w:ascii="Tahoma" w:hAnsi="Tahoma" w:cs="Tahoma"/>
      <w:sz w:val="16"/>
      <w:szCs w:val="16"/>
    </w:rPr>
  </w:style>
  <w:style w:type="character" w:styleId="CommentReference">
    <w:name w:val="annotation reference"/>
    <w:basedOn w:val="DefaultParagraphFont"/>
    <w:uiPriority w:val="99"/>
    <w:semiHidden/>
    <w:unhideWhenUsed/>
    <w:rsid w:val="003F46A0"/>
    <w:rPr>
      <w:sz w:val="16"/>
      <w:szCs w:val="16"/>
    </w:rPr>
  </w:style>
  <w:style w:type="paragraph" w:styleId="CommentText">
    <w:name w:val="annotation text"/>
    <w:basedOn w:val="Normal"/>
    <w:link w:val="CommentTextChar"/>
    <w:uiPriority w:val="99"/>
    <w:semiHidden/>
    <w:unhideWhenUsed/>
    <w:rsid w:val="003F46A0"/>
    <w:pPr>
      <w:spacing w:line="240" w:lineRule="auto"/>
    </w:pPr>
    <w:rPr>
      <w:sz w:val="20"/>
      <w:szCs w:val="20"/>
    </w:rPr>
  </w:style>
  <w:style w:type="character" w:customStyle="1" w:styleId="CommentTextChar">
    <w:name w:val="Comment Text Char"/>
    <w:basedOn w:val="DefaultParagraphFont"/>
    <w:link w:val="CommentText"/>
    <w:uiPriority w:val="99"/>
    <w:semiHidden/>
    <w:rsid w:val="003F46A0"/>
    <w:rPr>
      <w:sz w:val="20"/>
      <w:szCs w:val="20"/>
    </w:rPr>
  </w:style>
  <w:style w:type="paragraph" w:styleId="CommentSubject">
    <w:name w:val="annotation subject"/>
    <w:basedOn w:val="CommentText"/>
    <w:next w:val="CommentText"/>
    <w:link w:val="CommentSubjectChar"/>
    <w:uiPriority w:val="99"/>
    <w:semiHidden/>
    <w:unhideWhenUsed/>
    <w:rsid w:val="003F46A0"/>
    <w:rPr>
      <w:b/>
      <w:bCs/>
    </w:rPr>
  </w:style>
  <w:style w:type="character" w:customStyle="1" w:styleId="CommentSubjectChar">
    <w:name w:val="Comment Subject Char"/>
    <w:basedOn w:val="CommentTextChar"/>
    <w:link w:val="CommentSubject"/>
    <w:uiPriority w:val="99"/>
    <w:semiHidden/>
    <w:rsid w:val="003F46A0"/>
    <w:rPr>
      <w:b/>
      <w:bCs/>
      <w:sz w:val="20"/>
      <w:szCs w:val="20"/>
    </w:rPr>
  </w:style>
  <w:style w:type="paragraph" w:styleId="ListParagraph">
    <w:name w:val="List Paragraph"/>
    <w:basedOn w:val="Normal"/>
    <w:uiPriority w:val="34"/>
    <w:qFormat/>
    <w:rsid w:val="005C628C"/>
    <w:pPr>
      <w:ind w:left="720"/>
      <w:contextualSpacing/>
    </w:pPr>
  </w:style>
  <w:style w:type="character" w:customStyle="1" w:styleId="fqsothertitle1">
    <w:name w:val="fqsothertitle1"/>
    <w:basedOn w:val="DefaultParagraphFont"/>
    <w:rsid w:val="008B358A"/>
    <w:rPr>
      <w:b/>
      <w:bCs/>
    </w:rPr>
  </w:style>
  <w:style w:type="character" w:customStyle="1" w:styleId="Heading1Char">
    <w:name w:val="Heading 1 Char"/>
    <w:basedOn w:val="DefaultParagraphFont"/>
    <w:link w:val="Heading1"/>
    <w:uiPriority w:val="9"/>
    <w:rsid w:val="008B358A"/>
    <w:rPr>
      <w:rFonts w:ascii="Times New Roman" w:eastAsia="Times New Roman" w:hAnsi="Times New Roman" w:cs="Times New Roman"/>
      <w:b/>
      <w:bCs/>
      <w:kern w:val="36"/>
      <w:sz w:val="48"/>
      <w:szCs w:val="48"/>
      <w:lang w:eastAsia="en-GB"/>
    </w:rPr>
  </w:style>
  <w:style w:type="character" w:customStyle="1" w:styleId="maintitle">
    <w:name w:val="maintitle"/>
    <w:basedOn w:val="DefaultParagraphFont"/>
    <w:rsid w:val="008B358A"/>
  </w:style>
  <w:style w:type="character" w:customStyle="1" w:styleId="Heading2Char">
    <w:name w:val="Heading 2 Char"/>
    <w:basedOn w:val="DefaultParagraphFont"/>
    <w:link w:val="Heading2"/>
    <w:uiPriority w:val="9"/>
    <w:semiHidden/>
    <w:rsid w:val="008B358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8B358A"/>
    <w:rPr>
      <w:color w:val="0000FF"/>
      <w:u w:val="single"/>
    </w:rPr>
  </w:style>
  <w:style w:type="paragraph" w:customStyle="1" w:styleId="articledetails">
    <w:name w:val="articledetails"/>
    <w:basedOn w:val="Normal"/>
    <w:rsid w:val="008B35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it-pub-date">
    <w:name w:val="cit-pub-date"/>
    <w:basedOn w:val="DefaultParagraphFont"/>
    <w:rsid w:val="00BA1F0E"/>
  </w:style>
  <w:style w:type="character" w:customStyle="1" w:styleId="cit-auth2">
    <w:name w:val="cit-auth2"/>
    <w:basedOn w:val="DefaultParagraphFont"/>
    <w:rsid w:val="00BA1F0E"/>
  </w:style>
  <w:style w:type="character" w:customStyle="1" w:styleId="cit-name-surname">
    <w:name w:val="cit-name-surname"/>
    <w:basedOn w:val="DefaultParagraphFont"/>
    <w:rsid w:val="00BA1F0E"/>
  </w:style>
  <w:style w:type="character" w:customStyle="1" w:styleId="cit-name-given-names">
    <w:name w:val="cit-name-given-names"/>
    <w:basedOn w:val="DefaultParagraphFont"/>
    <w:rsid w:val="00BA1F0E"/>
  </w:style>
  <w:style w:type="character" w:customStyle="1" w:styleId="cit-source">
    <w:name w:val="cit-source"/>
    <w:basedOn w:val="DefaultParagraphFont"/>
    <w:rsid w:val="00BA1F0E"/>
  </w:style>
  <w:style w:type="character" w:customStyle="1" w:styleId="cit-fpage">
    <w:name w:val="cit-fpage"/>
    <w:basedOn w:val="DefaultParagraphFont"/>
    <w:rsid w:val="00BA1F0E"/>
  </w:style>
  <w:style w:type="character" w:customStyle="1" w:styleId="cit-lpage">
    <w:name w:val="cit-lpage"/>
    <w:basedOn w:val="DefaultParagraphFont"/>
    <w:rsid w:val="00BA1F0E"/>
  </w:style>
  <w:style w:type="character" w:customStyle="1" w:styleId="cit-vol1">
    <w:name w:val="cit-vol1"/>
    <w:basedOn w:val="DefaultParagraphFont"/>
    <w:rsid w:val="00BA1F0E"/>
    <w:rPr>
      <w:b/>
      <w:bCs/>
    </w:rPr>
  </w:style>
  <w:style w:type="character" w:customStyle="1" w:styleId="cit-etal">
    <w:name w:val="cit-etal"/>
    <w:basedOn w:val="DefaultParagraphFont"/>
    <w:rsid w:val="00BA1F0E"/>
  </w:style>
  <w:style w:type="character" w:customStyle="1" w:styleId="cit-article-title">
    <w:name w:val="cit-article-title"/>
    <w:basedOn w:val="DefaultParagraphFont"/>
    <w:rsid w:val="00BA1F0E"/>
  </w:style>
  <w:style w:type="character" w:customStyle="1" w:styleId="xref-sep2">
    <w:name w:val="xref-sep2"/>
    <w:basedOn w:val="DefaultParagraphFont"/>
    <w:rsid w:val="00AB6FCD"/>
  </w:style>
  <w:style w:type="character" w:customStyle="1" w:styleId="cit-publ-loc">
    <w:name w:val="cit-publ-loc"/>
    <w:basedOn w:val="DefaultParagraphFont"/>
    <w:rsid w:val="00AB6FCD"/>
  </w:style>
  <w:style w:type="character" w:customStyle="1" w:styleId="cit-publ-name">
    <w:name w:val="cit-publ-name"/>
    <w:basedOn w:val="DefaultParagraphFont"/>
    <w:rsid w:val="00AB6FCD"/>
  </w:style>
  <w:style w:type="paragraph" w:customStyle="1" w:styleId="Default">
    <w:name w:val="Default"/>
    <w:rsid w:val="00590B6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16">
    <w:name w:val="A16"/>
    <w:uiPriority w:val="99"/>
    <w:rsid w:val="00383819"/>
    <w:rPr>
      <w:rFonts w:cs="Futura Std Medium"/>
      <w:color w:val="000000"/>
      <w:sz w:val="20"/>
      <w:szCs w:val="20"/>
    </w:rPr>
  </w:style>
  <w:style w:type="character" w:customStyle="1" w:styleId="cit">
    <w:name w:val="cit"/>
    <w:basedOn w:val="DefaultParagraphFont"/>
    <w:rsid w:val="00F06D09"/>
  </w:style>
  <w:style w:type="paragraph" w:styleId="PlainText">
    <w:name w:val="Plain Text"/>
    <w:basedOn w:val="Normal"/>
    <w:link w:val="PlainTextChar"/>
    <w:uiPriority w:val="99"/>
    <w:unhideWhenUsed/>
    <w:rsid w:val="00B02CA8"/>
    <w:pPr>
      <w:spacing w:after="0" w:line="240" w:lineRule="auto"/>
    </w:pPr>
    <w:rPr>
      <w:rFonts w:ascii="Arial" w:hAnsi="Arial"/>
      <w:sz w:val="21"/>
      <w:szCs w:val="21"/>
      <w:lang w:eastAsia="en-GB"/>
    </w:rPr>
  </w:style>
  <w:style w:type="character" w:customStyle="1" w:styleId="PlainTextChar">
    <w:name w:val="Plain Text Char"/>
    <w:basedOn w:val="DefaultParagraphFont"/>
    <w:link w:val="PlainText"/>
    <w:uiPriority w:val="99"/>
    <w:rsid w:val="00B02CA8"/>
    <w:rPr>
      <w:rFonts w:ascii="Arial" w:hAnsi="Arial"/>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829369">
      <w:bodyDiv w:val="1"/>
      <w:marLeft w:val="0"/>
      <w:marRight w:val="0"/>
      <w:marTop w:val="0"/>
      <w:marBottom w:val="0"/>
      <w:divBdr>
        <w:top w:val="none" w:sz="0" w:space="0" w:color="auto"/>
        <w:left w:val="none" w:sz="0" w:space="0" w:color="auto"/>
        <w:bottom w:val="none" w:sz="0" w:space="0" w:color="auto"/>
        <w:right w:val="none" w:sz="0" w:space="0" w:color="auto"/>
      </w:divBdr>
    </w:div>
    <w:div w:id="487791736">
      <w:bodyDiv w:val="1"/>
      <w:marLeft w:val="0"/>
      <w:marRight w:val="0"/>
      <w:marTop w:val="0"/>
      <w:marBottom w:val="0"/>
      <w:divBdr>
        <w:top w:val="none" w:sz="0" w:space="0" w:color="auto"/>
        <w:left w:val="none" w:sz="0" w:space="0" w:color="auto"/>
        <w:bottom w:val="none" w:sz="0" w:space="0" w:color="auto"/>
        <w:right w:val="none" w:sz="0" w:space="0" w:color="auto"/>
      </w:divBdr>
      <w:divsChild>
        <w:div w:id="469591385">
          <w:marLeft w:val="0"/>
          <w:marRight w:val="0"/>
          <w:marTop w:val="0"/>
          <w:marBottom w:val="0"/>
          <w:divBdr>
            <w:top w:val="none" w:sz="0" w:space="0" w:color="auto"/>
            <w:left w:val="none" w:sz="0" w:space="0" w:color="auto"/>
            <w:bottom w:val="none" w:sz="0" w:space="0" w:color="auto"/>
            <w:right w:val="none" w:sz="0" w:space="0" w:color="auto"/>
          </w:divBdr>
          <w:divsChild>
            <w:div w:id="940456785">
              <w:marLeft w:val="0"/>
              <w:marRight w:val="0"/>
              <w:marTop w:val="0"/>
              <w:marBottom w:val="0"/>
              <w:divBdr>
                <w:top w:val="none" w:sz="0" w:space="0" w:color="auto"/>
                <w:left w:val="none" w:sz="0" w:space="0" w:color="auto"/>
                <w:bottom w:val="none" w:sz="0" w:space="0" w:color="auto"/>
                <w:right w:val="none" w:sz="0" w:space="0" w:color="auto"/>
              </w:divBdr>
              <w:divsChild>
                <w:div w:id="1946422288">
                  <w:marLeft w:val="0"/>
                  <w:marRight w:val="0"/>
                  <w:marTop w:val="0"/>
                  <w:marBottom w:val="0"/>
                  <w:divBdr>
                    <w:top w:val="none" w:sz="0" w:space="0" w:color="auto"/>
                    <w:left w:val="none" w:sz="0" w:space="0" w:color="auto"/>
                    <w:bottom w:val="none" w:sz="0" w:space="0" w:color="auto"/>
                    <w:right w:val="none" w:sz="0" w:space="0" w:color="auto"/>
                  </w:divBdr>
                </w:div>
                <w:div w:id="1310934861">
                  <w:marLeft w:val="0"/>
                  <w:marRight w:val="0"/>
                  <w:marTop w:val="0"/>
                  <w:marBottom w:val="0"/>
                  <w:divBdr>
                    <w:top w:val="none" w:sz="0" w:space="0" w:color="auto"/>
                    <w:left w:val="none" w:sz="0" w:space="0" w:color="auto"/>
                    <w:bottom w:val="none" w:sz="0" w:space="0" w:color="auto"/>
                    <w:right w:val="none" w:sz="0" w:space="0" w:color="auto"/>
                  </w:divBdr>
                </w:div>
                <w:div w:id="641734390">
                  <w:marLeft w:val="0"/>
                  <w:marRight w:val="0"/>
                  <w:marTop w:val="0"/>
                  <w:marBottom w:val="0"/>
                  <w:divBdr>
                    <w:top w:val="none" w:sz="0" w:space="0" w:color="auto"/>
                    <w:left w:val="none" w:sz="0" w:space="0" w:color="auto"/>
                    <w:bottom w:val="none" w:sz="0" w:space="0" w:color="auto"/>
                    <w:right w:val="none" w:sz="0" w:space="0" w:color="auto"/>
                  </w:divBdr>
                </w:div>
                <w:div w:id="171673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16565">
      <w:bodyDiv w:val="1"/>
      <w:marLeft w:val="0"/>
      <w:marRight w:val="0"/>
      <w:marTop w:val="0"/>
      <w:marBottom w:val="0"/>
      <w:divBdr>
        <w:top w:val="none" w:sz="0" w:space="0" w:color="auto"/>
        <w:left w:val="none" w:sz="0" w:space="0" w:color="auto"/>
        <w:bottom w:val="none" w:sz="0" w:space="0" w:color="auto"/>
        <w:right w:val="none" w:sz="0" w:space="0" w:color="auto"/>
      </w:divBdr>
      <w:divsChild>
        <w:div w:id="1681085527">
          <w:marLeft w:val="0"/>
          <w:marRight w:val="0"/>
          <w:marTop w:val="0"/>
          <w:marBottom w:val="0"/>
          <w:divBdr>
            <w:top w:val="none" w:sz="0" w:space="0" w:color="auto"/>
            <w:left w:val="none" w:sz="0" w:space="0" w:color="auto"/>
            <w:bottom w:val="none" w:sz="0" w:space="0" w:color="auto"/>
            <w:right w:val="none" w:sz="0" w:space="0" w:color="auto"/>
          </w:divBdr>
          <w:divsChild>
            <w:div w:id="1105231780">
              <w:marLeft w:val="0"/>
              <w:marRight w:val="0"/>
              <w:marTop w:val="0"/>
              <w:marBottom w:val="0"/>
              <w:divBdr>
                <w:top w:val="none" w:sz="0" w:space="0" w:color="auto"/>
                <w:left w:val="none" w:sz="0" w:space="0" w:color="auto"/>
                <w:bottom w:val="none" w:sz="0" w:space="0" w:color="auto"/>
                <w:right w:val="none" w:sz="0" w:space="0" w:color="auto"/>
              </w:divBdr>
              <w:divsChild>
                <w:div w:id="1354071771">
                  <w:marLeft w:val="0"/>
                  <w:marRight w:val="0"/>
                  <w:marTop w:val="0"/>
                  <w:marBottom w:val="0"/>
                  <w:divBdr>
                    <w:top w:val="none" w:sz="0" w:space="0" w:color="auto"/>
                    <w:left w:val="none" w:sz="0" w:space="0" w:color="auto"/>
                    <w:bottom w:val="none" w:sz="0" w:space="0" w:color="auto"/>
                    <w:right w:val="none" w:sz="0" w:space="0" w:color="auto"/>
                  </w:divBdr>
                  <w:divsChild>
                    <w:div w:id="1269704152">
                      <w:marLeft w:val="0"/>
                      <w:marRight w:val="0"/>
                      <w:marTop w:val="0"/>
                      <w:marBottom w:val="0"/>
                      <w:divBdr>
                        <w:top w:val="none" w:sz="0" w:space="0" w:color="auto"/>
                        <w:left w:val="none" w:sz="0" w:space="0" w:color="auto"/>
                        <w:bottom w:val="none" w:sz="0" w:space="0" w:color="auto"/>
                        <w:right w:val="none" w:sz="0" w:space="0" w:color="auto"/>
                      </w:divBdr>
                      <w:divsChild>
                        <w:div w:id="488250468">
                          <w:marLeft w:val="150"/>
                          <w:marRight w:val="0"/>
                          <w:marTop w:val="150"/>
                          <w:marBottom w:val="150"/>
                          <w:divBdr>
                            <w:top w:val="none" w:sz="0" w:space="0" w:color="auto"/>
                            <w:left w:val="none" w:sz="0" w:space="0" w:color="auto"/>
                            <w:bottom w:val="none" w:sz="0" w:space="0" w:color="auto"/>
                            <w:right w:val="none" w:sz="0" w:space="0" w:color="auto"/>
                          </w:divBdr>
                          <w:divsChild>
                            <w:div w:id="143595362">
                              <w:marLeft w:val="0"/>
                              <w:marRight w:val="0"/>
                              <w:marTop w:val="0"/>
                              <w:marBottom w:val="0"/>
                              <w:divBdr>
                                <w:top w:val="none" w:sz="0" w:space="0" w:color="auto"/>
                                <w:left w:val="none" w:sz="0" w:space="0" w:color="auto"/>
                                <w:bottom w:val="none" w:sz="0" w:space="0" w:color="auto"/>
                                <w:right w:val="none" w:sz="0" w:space="0" w:color="auto"/>
                              </w:divBdr>
                              <w:divsChild>
                                <w:div w:id="1950889681">
                                  <w:marLeft w:val="0"/>
                                  <w:marRight w:val="0"/>
                                  <w:marTop w:val="168"/>
                                  <w:marBottom w:val="150"/>
                                  <w:divBdr>
                                    <w:top w:val="none" w:sz="0" w:space="0" w:color="auto"/>
                                    <w:left w:val="none" w:sz="0" w:space="0" w:color="auto"/>
                                    <w:bottom w:val="dotted" w:sz="6" w:space="0" w:color="CCCCCC"/>
                                    <w:right w:val="none" w:sz="0" w:space="0" w:color="auto"/>
                                  </w:divBdr>
                                  <w:divsChild>
                                    <w:div w:id="92538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3478828">
      <w:bodyDiv w:val="1"/>
      <w:marLeft w:val="0"/>
      <w:marRight w:val="0"/>
      <w:marTop w:val="0"/>
      <w:marBottom w:val="0"/>
      <w:divBdr>
        <w:top w:val="none" w:sz="0" w:space="0" w:color="auto"/>
        <w:left w:val="none" w:sz="0" w:space="0" w:color="auto"/>
        <w:bottom w:val="none" w:sz="0" w:space="0" w:color="auto"/>
        <w:right w:val="none" w:sz="0" w:space="0" w:color="auto"/>
      </w:divBdr>
      <w:divsChild>
        <w:div w:id="1971203633">
          <w:marLeft w:val="0"/>
          <w:marRight w:val="0"/>
          <w:marTop w:val="0"/>
          <w:marBottom w:val="0"/>
          <w:divBdr>
            <w:top w:val="none" w:sz="0" w:space="0" w:color="auto"/>
            <w:left w:val="none" w:sz="0" w:space="0" w:color="auto"/>
            <w:bottom w:val="none" w:sz="0" w:space="0" w:color="auto"/>
            <w:right w:val="none" w:sz="0" w:space="0" w:color="auto"/>
          </w:divBdr>
          <w:divsChild>
            <w:div w:id="1914896741">
              <w:marLeft w:val="0"/>
              <w:marRight w:val="0"/>
              <w:marTop w:val="0"/>
              <w:marBottom w:val="0"/>
              <w:divBdr>
                <w:top w:val="none" w:sz="0" w:space="0" w:color="auto"/>
                <w:left w:val="none" w:sz="0" w:space="0" w:color="auto"/>
                <w:bottom w:val="none" w:sz="0" w:space="0" w:color="auto"/>
                <w:right w:val="none" w:sz="0" w:space="0" w:color="auto"/>
              </w:divBdr>
              <w:divsChild>
                <w:div w:id="1256941865">
                  <w:marLeft w:val="0"/>
                  <w:marRight w:val="0"/>
                  <w:marTop w:val="0"/>
                  <w:marBottom w:val="0"/>
                  <w:divBdr>
                    <w:top w:val="none" w:sz="0" w:space="0" w:color="auto"/>
                    <w:left w:val="none" w:sz="0" w:space="0" w:color="auto"/>
                    <w:bottom w:val="none" w:sz="0" w:space="0" w:color="auto"/>
                    <w:right w:val="none" w:sz="0" w:space="0" w:color="auto"/>
                  </w:divBdr>
                  <w:divsChild>
                    <w:div w:id="2136440626">
                      <w:marLeft w:val="0"/>
                      <w:marRight w:val="0"/>
                      <w:marTop w:val="0"/>
                      <w:marBottom w:val="0"/>
                      <w:divBdr>
                        <w:top w:val="none" w:sz="0" w:space="0" w:color="auto"/>
                        <w:left w:val="none" w:sz="0" w:space="0" w:color="auto"/>
                        <w:bottom w:val="none" w:sz="0" w:space="0" w:color="auto"/>
                        <w:right w:val="none" w:sz="0" w:space="0" w:color="auto"/>
                      </w:divBdr>
                      <w:divsChild>
                        <w:div w:id="347997157">
                          <w:marLeft w:val="0"/>
                          <w:marRight w:val="0"/>
                          <w:marTop w:val="0"/>
                          <w:marBottom w:val="0"/>
                          <w:divBdr>
                            <w:top w:val="none" w:sz="0" w:space="0" w:color="auto"/>
                            <w:left w:val="none" w:sz="0" w:space="0" w:color="auto"/>
                            <w:bottom w:val="none" w:sz="0" w:space="0" w:color="auto"/>
                            <w:right w:val="none" w:sz="0" w:space="0" w:color="auto"/>
                          </w:divBdr>
                          <w:divsChild>
                            <w:div w:id="2000765290">
                              <w:marLeft w:val="0"/>
                              <w:marRight w:val="0"/>
                              <w:marTop w:val="0"/>
                              <w:marBottom w:val="0"/>
                              <w:divBdr>
                                <w:top w:val="none" w:sz="0" w:space="0" w:color="auto"/>
                                <w:left w:val="none" w:sz="0" w:space="0" w:color="auto"/>
                                <w:bottom w:val="none" w:sz="0" w:space="0" w:color="auto"/>
                                <w:right w:val="none" w:sz="0" w:space="0" w:color="auto"/>
                              </w:divBdr>
                              <w:divsChild>
                                <w:div w:id="874926746">
                                  <w:marLeft w:val="0"/>
                                  <w:marRight w:val="0"/>
                                  <w:marTop w:val="0"/>
                                  <w:marBottom w:val="0"/>
                                  <w:divBdr>
                                    <w:top w:val="none" w:sz="0" w:space="0" w:color="auto"/>
                                    <w:left w:val="none" w:sz="0" w:space="0" w:color="auto"/>
                                    <w:bottom w:val="none" w:sz="0" w:space="0" w:color="auto"/>
                                    <w:right w:val="none" w:sz="0" w:space="0" w:color="auto"/>
                                  </w:divBdr>
                                  <w:divsChild>
                                    <w:div w:id="471215829">
                                      <w:marLeft w:val="0"/>
                                      <w:marRight w:val="0"/>
                                      <w:marTop w:val="0"/>
                                      <w:marBottom w:val="0"/>
                                      <w:divBdr>
                                        <w:top w:val="none" w:sz="0" w:space="0" w:color="auto"/>
                                        <w:left w:val="none" w:sz="0" w:space="0" w:color="auto"/>
                                        <w:bottom w:val="none" w:sz="0" w:space="0" w:color="auto"/>
                                        <w:right w:val="none" w:sz="0" w:space="0" w:color="auto"/>
                                      </w:divBdr>
                                      <w:divsChild>
                                        <w:div w:id="749080201">
                                          <w:marLeft w:val="0"/>
                                          <w:marRight w:val="0"/>
                                          <w:marTop w:val="0"/>
                                          <w:marBottom w:val="0"/>
                                          <w:divBdr>
                                            <w:top w:val="none" w:sz="0" w:space="0" w:color="auto"/>
                                            <w:left w:val="none" w:sz="0" w:space="0" w:color="auto"/>
                                            <w:bottom w:val="none" w:sz="0" w:space="0" w:color="auto"/>
                                            <w:right w:val="none" w:sz="0" w:space="0" w:color="auto"/>
                                          </w:divBdr>
                                          <w:divsChild>
                                            <w:div w:id="20134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3156695">
      <w:bodyDiv w:val="1"/>
      <w:marLeft w:val="0"/>
      <w:marRight w:val="0"/>
      <w:marTop w:val="0"/>
      <w:marBottom w:val="0"/>
      <w:divBdr>
        <w:top w:val="none" w:sz="0" w:space="0" w:color="auto"/>
        <w:left w:val="none" w:sz="0" w:space="0" w:color="auto"/>
        <w:bottom w:val="none" w:sz="0" w:space="0" w:color="auto"/>
        <w:right w:val="none" w:sz="0" w:space="0" w:color="auto"/>
      </w:divBdr>
      <w:divsChild>
        <w:div w:id="365953733">
          <w:marLeft w:val="0"/>
          <w:marRight w:val="1"/>
          <w:marTop w:val="0"/>
          <w:marBottom w:val="0"/>
          <w:divBdr>
            <w:top w:val="none" w:sz="0" w:space="0" w:color="auto"/>
            <w:left w:val="none" w:sz="0" w:space="0" w:color="auto"/>
            <w:bottom w:val="none" w:sz="0" w:space="0" w:color="auto"/>
            <w:right w:val="none" w:sz="0" w:space="0" w:color="auto"/>
          </w:divBdr>
          <w:divsChild>
            <w:div w:id="1581911128">
              <w:marLeft w:val="0"/>
              <w:marRight w:val="0"/>
              <w:marTop w:val="0"/>
              <w:marBottom w:val="0"/>
              <w:divBdr>
                <w:top w:val="none" w:sz="0" w:space="0" w:color="auto"/>
                <w:left w:val="none" w:sz="0" w:space="0" w:color="auto"/>
                <w:bottom w:val="none" w:sz="0" w:space="0" w:color="auto"/>
                <w:right w:val="none" w:sz="0" w:space="0" w:color="auto"/>
              </w:divBdr>
              <w:divsChild>
                <w:div w:id="414741371">
                  <w:marLeft w:val="0"/>
                  <w:marRight w:val="1"/>
                  <w:marTop w:val="0"/>
                  <w:marBottom w:val="0"/>
                  <w:divBdr>
                    <w:top w:val="none" w:sz="0" w:space="0" w:color="auto"/>
                    <w:left w:val="none" w:sz="0" w:space="0" w:color="auto"/>
                    <w:bottom w:val="none" w:sz="0" w:space="0" w:color="auto"/>
                    <w:right w:val="none" w:sz="0" w:space="0" w:color="auto"/>
                  </w:divBdr>
                  <w:divsChild>
                    <w:div w:id="360320839">
                      <w:marLeft w:val="0"/>
                      <w:marRight w:val="0"/>
                      <w:marTop w:val="0"/>
                      <w:marBottom w:val="0"/>
                      <w:divBdr>
                        <w:top w:val="none" w:sz="0" w:space="0" w:color="auto"/>
                        <w:left w:val="none" w:sz="0" w:space="0" w:color="auto"/>
                        <w:bottom w:val="none" w:sz="0" w:space="0" w:color="auto"/>
                        <w:right w:val="none" w:sz="0" w:space="0" w:color="auto"/>
                      </w:divBdr>
                      <w:divsChild>
                        <w:div w:id="1725760166">
                          <w:marLeft w:val="0"/>
                          <w:marRight w:val="0"/>
                          <w:marTop w:val="0"/>
                          <w:marBottom w:val="0"/>
                          <w:divBdr>
                            <w:top w:val="none" w:sz="0" w:space="0" w:color="auto"/>
                            <w:left w:val="none" w:sz="0" w:space="0" w:color="auto"/>
                            <w:bottom w:val="none" w:sz="0" w:space="0" w:color="auto"/>
                            <w:right w:val="none" w:sz="0" w:space="0" w:color="auto"/>
                          </w:divBdr>
                          <w:divsChild>
                            <w:div w:id="775489899">
                              <w:marLeft w:val="0"/>
                              <w:marRight w:val="0"/>
                              <w:marTop w:val="120"/>
                              <w:marBottom w:val="360"/>
                              <w:divBdr>
                                <w:top w:val="none" w:sz="0" w:space="0" w:color="auto"/>
                                <w:left w:val="none" w:sz="0" w:space="0" w:color="auto"/>
                                <w:bottom w:val="none" w:sz="0" w:space="0" w:color="auto"/>
                                <w:right w:val="none" w:sz="0" w:space="0" w:color="auto"/>
                              </w:divBdr>
                              <w:divsChild>
                                <w:div w:id="926889960">
                                  <w:marLeft w:val="0"/>
                                  <w:marRight w:val="0"/>
                                  <w:marTop w:val="0"/>
                                  <w:marBottom w:val="0"/>
                                  <w:divBdr>
                                    <w:top w:val="none" w:sz="0" w:space="0" w:color="auto"/>
                                    <w:left w:val="none" w:sz="0" w:space="0" w:color="auto"/>
                                    <w:bottom w:val="none" w:sz="0" w:space="0" w:color="auto"/>
                                    <w:right w:val="none" w:sz="0" w:space="0" w:color="auto"/>
                                  </w:divBdr>
                                </w:div>
                                <w:div w:id="125639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576388">
      <w:bodyDiv w:val="1"/>
      <w:marLeft w:val="0"/>
      <w:marRight w:val="0"/>
      <w:marTop w:val="0"/>
      <w:marBottom w:val="0"/>
      <w:divBdr>
        <w:top w:val="none" w:sz="0" w:space="0" w:color="auto"/>
        <w:left w:val="none" w:sz="0" w:space="0" w:color="auto"/>
        <w:bottom w:val="none" w:sz="0" w:space="0" w:color="auto"/>
        <w:right w:val="none" w:sz="0" w:space="0" w:color="auto"/>
      </w:divBdr>
      <w:divsChild>
        <w:div w:id="564612063">
          <w:marLeft w:val="0"/>
          <w:marRight w:val="0"/>
          <w:marTop w:val="0"/>
          <w:marBottom w:val="0"/>
          <w:divBdr>
            <w:top w:val="none" w:sz="0" w:space="0" w:color="auto"/>
            <w:left w:val="none" w:sz="0" w:space="0" w:color="auto"/>
            <w:bottom w:val="none" w:sz="0" w:space="0" w:color="auto"/>
            <w:right w:val="none" w:sz="0" w:space="0" w:color="auto"/>
          </w:divBdr>
          <w:divsChild>
            <w:div w:id="82652511">
              <w:marLeft w:val="0"/>
              <w:marRight w:val="0"/>
              <w:marTop w:val="0"/>
              <w:marBottom w:val="0"/>
              <w:divBdr>
                <w:top w:val="none" w:sz="0" w:space="0" w:color="auto"/>
                <w:left w:val="none" w:sz="0" w:space="0" w:color="auto"/>
                <w:bottom w:val="none" w:sz="0" w:space="0" w:color="auto"/>
                <w:right w:val="none" w:sz="0" w:space="0" w:color="auto"/>
              </w:divBdr>
              <w:divsChild>
                <w:div w:id="818425249">
                  <w:marLeft w:val="0"/>
                  <w:marRight w:val="0"/>
                  <w:marTop w:val="0"/>
                  <w:marBottom w:val="0"/>
                  <w:divBdr>
                    <w:top w:val="none" w:sz="0" w:space="0" w:color="auto"/>
                    <w:left w:val="none" w:sz="0" w:space="0" w:color="auto"/>
                    <w:bottom w:val="none" w:sz="0" w:space="0" w:color="auto"/>
                    <w:right w:val="none" w:sz="0" w:space="0" w:color="auto"/>
                  </w:divBdr>
                  <w:divsChild>
                    <w:div w:id="1545024080">
                      <w:marLeft w:val="0"/>
                      <w:marRight w:val="0"/>
                      <w:marTop w:val="0"/>
                      <w:marBottom w:val="0"/>
                      <w:divBdr>
                        <w:top w:val="none" w:sz="0" w:space="0" w:color="auto"/>
                        <w:left w:val="none" w:sz="0" w:space="0" w:color="auto"/>
                        <w:bottom w:val="none" w:sz="0" w:space="0" w:color="auto"/>
                        <w:right w:val="none" w:sz="0" w:space="0" w:color="auto"/>
                      </w:divBdr>
                      <w:divsChild>
                        <w:div w:id="1298142182">
                          <w:marLeft w:val="0"/>
                          <w:marRight w:val="0"/>
                          <w:marTop w:val="0"/>
                          <w:marBottom w:val="0"/>
                          <w:divBdr>
                            <w:top w:val="none" w:sz="0" w:space="0" w:color="auto"/>
                            <w:left w:val="none" w:sz="0" w:space="0" w:color="auto"/>
                            <w:bottom w:val="none" w:sz="0" w:space="0" w:color="auto"/>
                            <w:right w:val="none" w:sz="0" w:space="0" w:color="auto"/>
                          </w:divBdr>
                          <w:divsChild>
                            <w:div w:id="1789934585">
                              <w:marLeft w:val="0"/>
                              <w:marRight w:val="0"/>
                              <w:marTop w:val="0"/>
                              <w:marBottom w:val="0"/>
                              <w:divBdr>
                                <w:top w:val="none" w:sz="0" w:space="0" w:color="auto"/>
                                <w:left w:val="none" w:sz="0" w:space="0" w:color="auto"/>
                                <w:bottom w:val="none" w:sz="0" w:space="0" w:color="auto"/>
                                <w:right w:val="none" w:sz="0" w:space="0" w:color="auto"/>
                              </w:divBdr>
                              <w:divsChild>
                                <w:div w:id="2044095291">
                                  <w:marLeft w:val="0"/>
                                  <w:marRight w:val="0"/>
                                  <w:marTop w:val="0"/>
                                  <w:marBottom w:val="0"/>
                                  <w:divBdr>
                                    <w:top w:val="none" w:sz="0" w:space="0" w:color="auto"/>
                                    <w:left w:val="none" w:sz="0" w:space="0" w:color="auto"/>
                                    <w:bottom w:val="none" w:sz="0" w:space="0" w:color="auto"/>
                                    <w:right w:val="none" w:sz="0" w:space="0" w:color="auto"/>
                                  </w:divBdr>
                                  <w:divsChild>
                                    <w:div w:id="1153333228">
                                      <w:marLeft w:val="0"/>
                                      <w:marRight w:val="0"/>
                                      <w:marTop w:val="0"/>
                                      <w:marBottom w:val="0"/>
                                      <w:divBdr>
                                        <w:top w:val="none" w:sz="0" w:space="0" w:color="auto"/>
                                        <w:left w:val="none" w:sz="0" w:space="0" w:color="auto"/>
                                        <w:bottom w:val="none" w:sz="0" w:space="0" w:color="auto"/>
                                        <w:right w:val="none" w:sz="0" w:space="0" w:color="auto"/>
                                      </w:divBdr>
                                    </w:div>
                                    <w:div w:id="19436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2155294">
      <w:bodyDiv w:val="1"/>
      <w:marLeft w:val="0"/>
      <w:marRight w:val="0"/>
      <w:marTop w:val="0"/>
      <w:marBottom w:val="0"/>
      <w:divBdr>
        <w:top w:val="none" w:sz="0" w:space="0" w:color="auto"/>
        <w:left w:val="none" w:sz="0" w:space="0" w:color="auto"/>
        <w:bottom w:val="none" w:sz="0" w:space="0" w:color="auto"/>
        <w:right w:val="none" w:sz="0" w:space="0" w:color="auto"/>
      </w:divBdr>
      <w:divsChild>
        <w:div w:id="1203053479">
          <w:marLeft w:val="0"/>
          <w:marRight w:val="0"/>
          <w:marTop w:val="0"/>
          <w:marBottom w:val="0"/>
          <w:divBdr>
            <w:top w:val="none" w:sz="0" w:space="0" w:color="auto"/>
            <w:left w:val="none" w:sz="0" w:space="0" w:color="auto"/>
            <w:bottom w:val="none" w:sz="0" w:space="0" w:color="auto"/>
            <w:right w:val="none" w:sz="0" w:space="0" w:color="auto"/>
          </w:divBdr>
          <w:divsChild>
            <w:div w:id="1546747821">
              <w:marLeft w:val="0"/>
              <w:marRight w:val="0"/>
              <w:marTop w:val="0"/>
              <w:marBottom w:val="0"/>
              <w:divBdr>
                <w:top w:val="none" w:sz="0" w:space="0" w:color="auto"/>
                <w:left w:val="none" w:sz="0" w:space="0" w:color="auto"/>
                <w:bottom w:val="none" w:sz="0" w:space="0" w:color="auto"/>
                <w:right w:val="none" w:sz="0" w:space="0" w:color="auto"/>
              </w:divBdr>
              <w:divsChild>
                <w:div w:id="1084912120">
                  <w:marLeft w:val="0"/>
                  <w:marRight w:val="0"/>
                  <w:marTop w:val="0"/>
                  <w:marBottom w:val="0"/>
                  <w:divBdr>
                    <w:top w:val="none" w:sz="0" w:space="0" w:color="auto"/>
                    <w:left w:val="none" w:sz="0" w:space="0" w:color="auto"/>
                    <w:bottom w:val="none" w:sz="0" w:space="0" w:color="auto"/>
                    <w:right w:val="none" w:sz="0" w:space="0" w:color="auto"/>
                  </w:divBdr>
                  <w:divsChild>
                    <w:div w:id="426002695">
                      <w:marLeft w:val="0"/>
                      <w:marRight w:val="0"/>
                      <w:marTop w:val="0"/>
                      <w:marBottom w:val="0"/>
                      <w:divBdr>
                        <w:top w:val="none" w:sz="0" w:space="0" w:color="auto"/>
                        <w:left w:val="none" w:sz="0" w:space="0" w:color="auto"/>
                        <w:bottom w:val="none" w:sz="0" w:space="0" w:color="auto"/>
                        <w:right w:val="none" w:sz="0" w:space="0" w:color="auto"/>
                      </w:divBdr>
                      <w:divsChild>
                        <w:div w:id="1886287564">
                          <w:marLeft w:val="150"/>
                          <w:marRight w:val="0"/>
                          <w:marTop w:val="150"/>
                          <w:marBottom w:val="150"/>
                          <w:divBdr>
                            <w:top w:val="none" w:sz="0" w:space="0" w:color="auto"/>
                            <w:left w:val="none" w:sz="0" w:space="0" w:color="auto"/>
                            <w:bottom w:val="none" w:sz="0" w:space="0" w:color="auto"/>
                            <w:right w:val="none" w:sz="0" w:space="0" w:color="auto"/>
                          </w:divBdr>
                          <w:divsChild>
                            <w:div w:id="1980109868">
                              <w:marLeft w:val="0"/>
                              <w:marRight w:val="0"/>
                              <w:marTop w:val="0"/>
                              <w:marBottom w:val="0"/>
                              <w:divBdr>
                                <w:top w:val="none" w:sz="0" w:space="0" w:color="auto"/>
                                <w:left w:val="none" w:sz="0" w:space="0" w:color="auto"/>
                                <w:bottom w:val="none" w:sz="0" w:space="0" w:color="auto"/>
                                <w:right w:val="none" w:sz="0" w:space="0" w:color="auto"/>
                              </w:divBdr>
                              <w:divsChild>
                                <w:div w:id="1937012017">
                                  <w:marLeft w:val="0"/>
                                  <w:marRight w:val="0"/>
                                  <w:marTop w:val="168"/>
                                  <w:marBottom w:val="150"/>
                                  <w:divBdr>
                                    <w:top w:val="none" w:sz="0" w:space="0" w:color="auto"/>
                                    <w:left w:val="none" w:sz="0" w:space="0" w:color="auto"/>
                                    <w:bottom w:val="dotted" w:sz="6" w:space="0" w:color="CCCCCC"/>
                                    <w:right w:val="none" w:sz="0" w:space="0" w:color="auto"/>
                                  </w:divBdr>
                                  <w:divsChild>
                                    <w:div w:id="46959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603464">
      <w:bodyDiv w:val="1"/>
      <w:marLeft w:val="0"/>
      <w:marRight w:val="0"/>
      <w:marTop w:val="0"/>
      <w:marBottom w:val="0"/>
      <w:divBdr>
        <w:top w:val="none" w:sz="0" w:space="0" w:color="auto"/>
        <w:left w:val="none" w:sz="0" w:space="0" w:color="auto"/>
        <w:bottom w:val="none" w:sz="0" w:space="0" w:color="auto"/>
        <w:right w:val="none" w:sz="0" w:space="0" w:color="auto"/>
      </w:divBdr>
      <w:divsChild>
        <w:div w:id="616332973">
          <w:marLeft w:val="0"/>
          <w:marRight w:val="0"/>
          <w:marTop w:val="0"/>
          <w:marBottom w:val="0"/>
          <w:divBdr>
            <w:top w:val="none" w:sz="0" w:space="0" w:color="auto"/>
            <w:left w:val="none" w:sz="0" w:space="0" w:color="auto"/>
            <w:bottom w:val="none" w:sz="0" w:space="0" w:color="auto"/>
            <w:right w:val="none" w:sz="0" w:space="0" w:color="auto"/>
          </w:divBdr>
          <w:divsChild>
            <w:div w:id="1101415536">
              <w:marLeft w:val="0"/>
              <w:marRight w:val="0"/>
              <w:marTop w:val="0"/>
              <w:marBottom w:val="0"/>
              <w:divBdr>
                <w:top w:val="none" w:sz="0" w:space="0" w:color="auto"/>
                <w:left w:val="none" w:sz="0" w:space="0" w:color="auto"/>
                <w:bottom w:val="none" w:sz="0" w:space="0" w:color="auto"/>
                <w:right w:val="none" w:sz="0" w:space="0" w:color="auto"/>
              </w:divBdr>
              <w:divsChild>
                <w:div w:id="752438339">
                  <w:marLeft w:val="0"/>
                  <w:marRight w:val="0"/>
                  <w:marTop w:val="0"/>
                  <w:marBottom w:val="0"/>
                  <w:divBdr>
                    <w:top w:val="none" w:sz="0" w:space="0" w:color="auto"/>
                    <w:left w:val="none" w:sz="0" w:space="0" w:color="auto"/>
                    <w:bottom w:val="none" w:sz="0" w:space="0" w:color="auto"/>
                    <w:right w:val="none" w:sz="0" w:space="0" w:color="auto"/>
                  </w:divBdr>
                  <w:divsChild>
                    <w:div w:id="73746278">
                      <w:marLeft w:val="0"/>
                      <w:marRight w:val="0"/>
                      <w:marTop w:val="0"/>
                      <w:marBottom w:val="0"/>
                      <w:divBdr>
                        <w:top w:val="none" w:sz="0" w:space="0" w:color="auto"/>
                        <w:left w:val="none" w:sz="0" w:space="0" w:color="auto"/>
                        <w:bottom w:val="none" w:sz="0" w:space="0" w:color="auto"/>
                        <w:right w:val="none" w:sz="0" w:space="0" w:color="auto"/>
                      </w:divBdr>
                      <w:divsChild>
                        <w:div w:id="1150026422">
                          <w:marLeft w:val="150"/>
                          <w:marRight w:val="0"/>
                          <w:marTop w:val="150"/>
                          <w:marBottom w:val="150"/>
                          <w:divBdr>
                            <w:top w:val="none" w:sz="0" w:space="0" w:color="auto"/>
                            <w:left w:val="none" w:sz="0" w:space="0" w:color="auto"/>
                            <w:bottom w:val="none" w:sz="0" w:space="0" w:color="auto"/>
                            <w:right w:val="none" w:sz="0" w:space="0" w:color="auto"/>
                          </w:divBdr>
                          <w:divsChild>
                            <w:div w:id="1927961902">
                              <w:marLeft w:val="0"/>
                              <w:marRight w:val="0"/>
                              <w:marTop w:val="0"/>
                              <w:marBottom w:val="0"/>
                              <w:divBdr>
                                <w:top w:val="none" w:sz="0" w:space="0" w:color="auto"/>
                                <w:left w:val="none" w:sz="0" w:space="0" w:color="auto"/>
                                <w:bottom w:val="none" w:sz="0" w:space="0" w:color="auto"/>
                                <w:right w:val="none" w:sz="0" w:space="0" w:color="auto"/>
                              </w:divBdr>
                              <w:divsChild>
                                <w:div w:id="1545484652">
                                  <w:marLeft w:val="0"/>
                                  <w:marRight w:val="0"/>
                                  <w:marTop w:val="168"/>
                                  <w:marBottom w:val="150"/>
                                  <w:divBdr>
                                    <w:top w:val="none" w:sz="0" w:space="0" w:color="auto"/>
                                    <w:left w:val="none" w:sz="0" w:space="0" w:color="auto"/>
                                    <w:bottom w:val="dotted" w:sz="6" w:space="0" w:color="CCCCCC"/>
                                    <w:right w:val="none" w:sz="0" w:space="0" w:color="auto"/>
                                  </w:divBdr>
                                  <w:divsChild>
                                    <w:div w:id="18387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5620554">
      <w:bodyDiv w:val="1"/>
      <w:marLeft w:val="0"/>
      <w:marRight w:val="0"/>
      <w:marTop w:val="0"/>
      <w:marBottom w:val="0"/>
      <w:divBdr>
        <w:top w:val="none" w:sz="0" w:space="0" w:color="auto"/>
        <w:left w:val="none" w:sz="0" w:space="0" w:color="auto"/>
        <w:bottom w:val="none" w:sz="0" w:space="0" w:color="auto"/>
        <w:right w:val="none" w:sz="0" w:space="0" w:color="auto"/>
      </w:divBdr>
      <w:divsChild>
        <w:div w:id="1977838018">
          <w:marLeft w:val="0"/>
          <w:marRight w:val="0"/>
          <w:marTop w:val="0"/>
          <w:marBottom w:val="0"/>
          <w:divBdr>
            <w:top w:val="none" w:sz="0" w:space="0" w:color="auto"/>
            <w:left w:val="none" w:sz="0" w:space="0" w:color="auto"/>
            <w:bottom w:val="none" w:sz="0" w:space="0" w:color="auto"/>
            <w:right w:val="none" w:sz="0" w:space="0" w:color="auto"/>
          </w:divBdr>
          <w:divsChild>
            <w:div w:id="847404395">
              <w:marLeft w:val="0"/>
              <w:marRight w:val="0"/>
              <w:marTop w:val="0"/>
              <w:marBottom w:val="0"/>
              <w:divBdr>
                <w:top w:val="none" w:sz="0" w:space="0" w:color="auto"/>
                <w:left w:val="none" w:sz="0" w:space="0" w:color="auto"/>
                <w:bottom w:val="none" w:sz="0" w:space="0" w:color="auto"/>
                <w:right w:val="none" w:sz="0" w:space="0" w:color="auto"/>
              </w:divBdr>
              <w:divsChild>
                <w:div w:id="1744176453">
                  <w:marLeft w:val="0"/>
                  <w:marRight w:val="0"/>
                  <w:marTop w:val="0"/>
                  <w:marBottom w:val="0"/>
                  <w:divBdr>
                    <w:top w:val="none" w:sz="0" w:space="0" w:color="auto"/>
                    <w:left w:val="none" w:sz="0" w:space="0" w:color="auto"/>
                    <w:bottom w:val="none" w:sz="0" w:space="0" w:color="auto"/>
                    <w:right w:val="none" w:sz="0" w:space="0" w:color="auto"/>
                  </w:divBdr>
                  <w:divsChild>
                    <w:div w:id="1954744630">
                      <w:marLeft w:val="0"/>
                      <w:marRight w:val="0"/>
                      <w:marTop w:val="0"/>
                      <w:marBottom w:val="0"/>
                      <w:divBdr>
                        <w:top w:val="none" w:sz="0" w:space="0" w:color="auto"/>
                        <w:left w:val="none" w:sz="0" w:space="0" w:color="auto"/>
                        <w:bottom w:val="none" w:sz="0" w:space="0" w:color="auto"/>
                        <w:right w:val="none" w:sz="0" w:space="0" w:color="auto"/>
                      </w:divBdr>
                      <w:divsChild>
                        <w:div w:id="1131089981">
                          <w:marLeft w:val="150"/>
                          <w:marRight w:val="0"/>
                          <w:marTop w:val="150"/>
                          <w:marBottom w:val="150"/>
                          <w:divBdr>
                            <w:top w:val="none" w:sz="0" w:space="0" w:color="auto"/>
                            <w:left w:val="none" w:sz="0" w:space="0" w:color="auto"/>
                            <w:bottom w:val="none" w:sz="0" w:space="0" w:color="auto"/>
                            <w:right w:val="none" w:sz="0" w:space="0" w:color="auto"/>
                          </w:divBdr>
                          <w:divsChild>
                            <w:div w:id="14027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478694">
      <w:bodyDiv w:val="1"/>
      <w:marLeft w:val="0"/>
      <w:marRight w:val="0"/>
      <w:marTop w:val="0"/>
      <w:marBottom w:val="0"/>
      <w:divBdr>
        <w:top w:val="none" w:sz="0" w:space="0" w:color="auto"/>
        <w:left w:val="none" w:sz="0" w:space="0" w:color="auto"/>
        <w:bottom w:val="none" w:sz="0" w:space="0" w:color="auto"/>
        <w:right w:val="none" w:sz="0" w:space="0" w:color="auto"/>
      </w:divBdr>
      <w:divsChild>
        <w:div w:id="1297947662">
          <w:marLeft w:val="0"/>
          <w:marRight w:val="1"/>
          <w:marTop w:val="0"/>
          <w:marBottom w:val="0"/>
          <w:divBdr>
            <w:top w:val="none" w:sz="0" w:space="0" w:color="auto"/>
            <w:left w:val="none" w:sz="0" w:space="0" w:color="auto"/>
            <w:bottom w:val="none" w:sz="0" w:space="0" w:color="auto"/>
            <w:right w:val="none" w:sz="0" w:space="0" w:color="auto"/>
          </w:divBdr>
          <w:divsChild>
            <w:div w:id="1488546902">
              <w:marLeft w:val="0"/>
              <w:marRight w:val="0"/>
              <w:marTop w:val="0"/>
              <w:marBottom w:val="0"/>
              <w:divBdr>
                <w:top w:val="none" w:sz="0" w:space="0" w:color="auto"/>
                <w:left w:val="none" w:sz="0" w:space="0" w:color="auto"/>
                <w:bottom w:val="none" w:sz="0" w:space="0" w:color="auto"/>
                <w:right w:val="none" w:sz="0" w:space="0" w:color="auto"/>
              </w:divBdr>
              <w:divsChild>
                <w:div w:id="1741126787">
                  <w:marLeft w:val="0"/>
                  <w:marRight w:val="1"/>
                  <w:marTop w:val="0"/>
                  <w:marBottom w:val="0"/>
                  <w:divBdr>
                    <w:top w:val="none" w:sz="0" w:space="0" w:color="auto"/>
                    <w:left w:val="none" w:sz="0" w:space="0" w:color="auto"/>
                    <w:bottom w:val="none" w:sz="0" w:space="0" w:color="auto"/>
                    <w:right w:val="none" w:sz="0" w:space="0" w:color="auto"/>
                  </w:divBdr>
                  <w:divsChild>
                    <w:div w:id="868680907">
                      <w:marLeft w:val="0"/>
                      <w:marRight w:val="0"/>
                      <w:marTop w:val="0"/>
                      <w:marBottom w:val="0"/>
                      <w:divBdr>
                        <w:top w:val="none" w:sz="0" w:space="0" w:color="auto"/>
                        <w:left w:val="none" w:sz="0" w:space="0" w:color="auto"/>
                        <w:bottom w:val="none" w:sz="0" w:space="0" w:color="auto"/>
                        <w:right w:val="none" w:sz="0" w:space="0" w:color="auto"/>
                      </w:divBdr>
                      <w:divsChild>
                        <w:div w:id="53283632">
                          <w:marLeft w:val="0"/>
                          <w:marRight w:val="0"/>
                          <w:marTop w:val="0"/>
                          <w:marBottom w:val="0"/>
                          <w:divBdr>
                            <w:top w:val="none" w:sz="0" w:space="0" w:color="auto"/>
                            <w:left w:val="none" w:sz="0" w:space="0" w:color="auto"/>
                            <w:bottom w:val="none" w:sz="0" w:space="0" w:color="auto"/>
                            <w:right w:val="none" w:sz="0" w:space="0" w:color="auto"/>
                          </w:divBdr>
                          <w:divsChild>
                            <w:div w:id="2105805121">
                              <w:marLeft w:val="0"/>
                              <w:marRight w:val="0"/>
                              <w:marTop w:val="120"/>
                              <w:marBottom w:val="360"/>
                              <w:divBdr>
                                <w:top w:val="none" w:sz="0" w:space="0" w:color="auto"/>
                                <w:left w:val="none" w:sz="0" w:space="0" w:color="auto"/>
                                <w:bottom w:val="none" w:sz="0" w:space="0" w:color="auto"/>
                                <w:right w:val="none" w:sz="0" w:space="0" w:color="auto"/>
                              </w:divBdr>
                              <w:divsChild>
                                <w:div w:id="243615777">
                                  <w:marLeft w:val="0"/>
                                  <w:marRight w:val="0"/>
                                  <w:marTop w:val="0"/>
                                  <w:marBottom w:val="0"/>
                                  <w:divBdr>
                                    <w:top w:val="none" w:sz="0" w:space="0" w:color="auto"/>
                                    <w:left w:val="none" w:sz="0" w:space="0" w:color="auto"/>
                                    <w:bottom w:val="none" w:sz="0" w:space="0" w:color="auto"/>
                                    <w:right w:val="none" w:sz="0" w:space="0" w:color="auto"/>
                                  </w:divBdr>
                                </w:div>
                                <w:div w:id="10483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235166">
      <w:bodyDiv w:val="1"/>
      <w:marLeft w:val="0"/>
      <w:marRight w:val="0"/>
      <w:marTop w:val="0"/>
      <w:marBottom w:val="0"/>
      <w:divBdr>
        <w:top w:val="none" w:sz="0" w:space="0" w:color="auto"/>
        <w:left w:val="none" w:sz="0" w:space="0" w:color="auto"/>
        <w:bottom w:val="none" w:sz="0" w:space="0" w:color="auto"/>
        <w:right w:val="none" w:sz="0" w:space="0" w:color="auto"/>
      </w:divBdr>
      <w:divsChild>
        <w:div w:id="1018199905">
          <w:marLeft w:val="0"/>
          <w:marRight w:val="0"/>
          <w:marTop w:val="0"/>
          <w:marBottom w:val="0"/>
          <w:divBdr>
            <w:top w:val="none" w:sz="0" w:space="0" w:color="auto"/>
            <w:left w:val="none" w:sz="0" w:space="0" w:color="auto"/>
            <w:bottom w:val="none" w:sz="0" w:space="0" w:color="auto"/>
            <w:right w:val="none" w:sz="0" w:space="0" w:color="auto"/>
          </w:divBdr>
          <w:divsChild>
            <w:div w:id="2098093591">
              <w:marLeft w:val="0"/>
              <w:marRight w:val="0"/>
              <w:marTop w:val="0"/>
              <w:marBottom w:val="0"/>
              <w:divBdr>
                <w:top w:val="none" w:sz="0" w:space="0" w:color="auto"/>
                <w:left w:val="none" w:sz="0" w:space="0" w:color="auto"/>
                <w:bottom w:val="none" w:sz="0" w:space="0" w:color="auto"/>
                <w:right w:val="none" w:sz="0" w:space="0" w:color="auto"/>
              </w:divBdr>
              <w:divsChild>
                <w:div w:id="985014965">
                  <w:marLeft w:val="0"/>
                  <w:marRight w:val="0"/>
                  <w:marTop w:val="0"/>
                  <w:marBottom w:val="0"/>
                  <w:divBdr>
                    <w:top w:val="none" w:sz="0" w:space="0" w:color="auto"/>
                    <w:left w:val="none" w:sz="0" w:space="0" w:color="auto"/>
                    <w:bottom w:val="none" w:sz="0" w:space="0" w:color="auto"/>
                    <w:right w:val="none" w:sz="0" w:space="0" w:color="auto"/>
                  </w:divBdr>
                  <w:divsChild>
                    <w:div w:id="1989631151">
                      <w:marLeft w:val="0"/>
                      <w:marRight w:val="0"/>
                      <w:marTop w:val="0"/>
                      <w:marBottom w:val="0"/>
                      <w:divBdr>
                        <w:top w:val="none" w:sz="0" w:space="0" w:color="auto"/>
                        <w:left w:val="none" w:sz="0" w:space="0" w:color="auto"/>
                        <w:bottom w:val="none" w:sz="0" w:space="0" w:color="auto"/>
                        <w:right w:val="none" w:sz="0" w:space="0" w:color="auto"/>
                      </w:divBdr>
                      <w:divsChild>
                        <w:div w:id="1279220375">
                          <w:marLeft w:val="0"/>
                          <w:marRight w:val="0"/>
                          <w:marTop w:val="0"/>
                          <w:marBottom w:val="0"/>
                          <w:divBdr>
                            <w:top w:val="none" w:sz="0" w:space="0" w:color="auto"/>
                            <w:left w:val="none" w:sz="0" w:space="0" w:color="auto"/>
                            <w:bottom w:val="none" w:sz="0" w:space="0" w:color="auto"/>
                            <w:right w:val="none" w:sz="0" w:space="0" w:color="auto"/>
                          </w:divBdr>
                          <w:divsChild>
                            <w:div w:id="1736321332">
                              <w:marLeft w:val="0"/>
                              <w:marRight w:val="0"/>
                              <w:marTop w:val="0"/>
                              <w:marBottom w:val="0"/>
                              <w:divBdr>
                                <w:top w:val="none" w:sz="0" w:space="0" w:color="auto"/>
                                <w:left w:val="none" w:sz="0" w:space="0" w:color="auto"/>
                                <w:bottom w:val="none" w:sz="0" w:space="0" w:color="auto"/>
                                <w:right w:val="none" w:sz="0" w:space="0" w:color="auto"/>
                              </w:divBdr>
                              <w:divsChild>
                                <w:div w:id="854804815">
                                  <w:marLeft w:val="0"/>
                                  <w:marRight w:val="0"/>
                                  <w:marTop w:val="0"/>
                                  <w:marBottom w:val="0"/>
                                  <w:divBdr>
                                    <w:top w:val="none" w:sz="0" w:space="0" w:color="auto"/>
                                    <w:left w:val="none" w:sz="0" w:space="0" w:color="auto"/>
                                    <w:bottom w:val="none" w:sz="0" w:space="0" w:color="auto"/>
                                    <w:right w:val="none" w:sz="0" w:space="0" w:color="auto"/>
                                  </w:divBdr>
                                  <w:divsChild>
                                    <w:div w:id="1175655884">
                                      <w:marLeft w:val="0"/>
                                      <w:marRight w:val="0"/>
                                      <w:marTop w:val="0"/>
                                      <w:marBottom w:val="0"/>
                                      <w:divBdr>
                                        <w:top w:val="none" w:sz="0" w:space="0" w:color="auto"/>
                                        <w:left w:val="none" w:sz="0" w:space="0" w:color="auto"/>
                                        <w:bottom w:val="none" w:sz="0" w:space="0" w:color="auto"/>
                                        <w:right w:val="none" w:sz="0" w:space="0" w:color="auto"/>
                                      </w:divBdr>
                                      <w:divsChild>
                                        <w:div w:id="2022273037">
                                          <w:marLeft w:val="0"/>
                                          <w:marRight w:val="0"/>
                                          <w:marTop w:val="0"/>
                                          <w:marBottom w:val="0"/>
                                          <w:divBdr>
                                            <w:top w:val="none" w:sz="0" w:space="0" w:color="auto"/>
                                            <w:left w:val="none" w:sz="0" w:space="0" w:color="auto"/>
                                            <w:bottom w:val="none" w:sz="0" w:space="0" w:color="auto"/>
                                            <w:right w:val="none" w:sz="0" w:space="0" w:color="auto"/>
                                          </w:divBdr>
                                          <w:divsChild>
                                            <w:div w:id="1449861572">
                                              <w:marLeft w:val="0"/>
                                              <w:marRight w:val="0"/>
                                              <w:marTop w:val="0"/>
                                              <w:marBottom w:val="0"/>
                                              <w:divBdr>
                                                <w:top w:val="none" w:sz="0" w:space="0" w:color="auto"/>
                                                <w:left w:val="none" w:sz="0" w:space="0" w:color="auto"/>
                                                <w:bottom w:val="none" w:sz="0" w:space="0" w:color="auto"/>
                                                <w:right w:val="none" w:sz="0" w:space="0" w:color="auto"/>
                                              </w:divBdr>
                                              <w:divsChild>
                                                <w:div w:id="1632856787">
                                                  <w:marLeft w:val="0"/>
                                                  <w:marRight w:val="0"/>
                                                  <w:marTop w:val="0"/>
                                                  <w:marBottom w:val="0"/>
                                                  <w:divBdr>
                                                    <w:top w:val="none" w:sz="0" w:space="0" w:color="auto"/>
                                                    <w:left w:val="none" w:sz="0" w:space="0" w:color="auto"/>
                                                    <w:bottom w:val="none" w:sz="0" w:space="0" w:color="auto"/>
                                                    <w:right w:val="none" w:sz="0" w:space="0" w:color="auto"/>
                                                  </w:divBdr>
                                                  <w:divsChild>
                                                    <w:div w:id="317854273">
                                                      <w:marLeft w:val="0"/>
                                                      <w:marRight w:val="0"/>
                                                      <w:marTop w:val="0"/>
                                                      <w:marBottom w:val="0"/>
                                                      <w:divBdr>
                                                        <w:top w:val="none" w:sz="0" w:space="0" w:color="auto"/>
                                                        <w:left w:val="none" w:sz="0" w:space="0" w:color="auto"/>
                                                        <w:bottom w:val="none" w:sz="0" w:space="0" w:color="auto"/>
                                                        <w:right w:val="none" w:sz="0" w:space="0" w:color="auto"/>
                                                      </w:divBdr>
                                                      <w:divsChild>
                                                        <w:div w:id="82053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2543487">
      <w:bodyDiv w:val="1"/>
      <w:marLeft w:val="0"/>
      <w:marRight w:val="0"/>
      <w:marTop w:val="0"/>
      <w:marBottom w:val="0"/>
      <w:divBdr>
        <w:top w:val="none" w:sz="0" w:space="0" w:color="auto"/>
        <w:left w:val="none" w:sz="0" w:space="0" w:color="auto"/>
        <w:bottom w:val="none" w:sz="0" w:space="0" w:color="auto"/>
        <w:right w:val="none" w:sz="0" w:space="0" w:color="auto"/>
      </w:divBdr>
    </w:div>
    <w:div w:id="2120178107">
      <w:bodyDiv w:val="1"/>
      <w:marLeft w:val="0"/>
      <w:marRight w:val="0"/>
      <w:marTop w:val="0"/>
      <w:marBottom w:val="0"/>
      <w:divBdr>
        <w:top w:val="none" w:sz="0" w:space="0" w:color="auto"/>
        <w:left w:val="none" w:sz="0" w:space="0" w:color="auto"/>
        <w:bottom w:val="none" w:sz="0" w:space="0" w:color="auto"/>
        <w:right w:val="none" w:sz="0" w:space="0" w:color="auto"/>
      </w:divBdr>
      <w:divsChild>
        <w:div w:id="1519470300">
          <w:marLeft w:val="0"/>
          <w:marRight w:val="0"/>
          <w:marTop w:val="0"/>
          <w:marBottom w:val="0"/>
          <w:divBdr>
            <w:top w:val="none" w:sz="0" w:space="0" w:color="auto"/>
            <w:left w:val="none" w:sz="0" w:space="0" w:color="auto"/>
            <w:bottom w:val="none" w:sz="0" w:space="0" w:color="auto"/>
            <w:right w:val="none" w:sz="0" w:space="0" w:color="auto"/>
          </w:divBdr>
          <w:divsChild>
            <w:div w:id="481042677">
              <w:marLeft w:val="0"/>
              <w:marRight w:val="0"/>
              <w:marTop w:val="0"/>
              <w:marBottom w:val="0"/>
              <w:divBdr>
                <w:top w:val="none" w:sz="0" w:space="0" w:color="auto"/>
                <w:left w:val="none" w:sz="0" w:space="0" w:color="auto"/>
                <w:bottom w:val="none" w:sz="0" w:space="0" w:color="auto"/>
                <w:right w:val="none" w:sz="0" w:space="0" w:color="auto"/>
              </w:divBdr>
              <w:divsChild>
                <w:div w:id="902714525">
                  <w:marLeft w:val="0"/>
                  <w:marRight w:val="0"/>
                  <w:marTop w:val="0"/>
                  <w:marBottom w:val="0"/>
                  <w:divBdr>
                    <w:top w:val="none" w:sz="0" w:space="0" w:color="auto"/>
                    <w:left w:val="none" w:sz="0" w:space="0" w:color="auto"/>
                    <w:bottom w:val="none" w:sz="0" w:space="0" w:color="auto"/>
                    <w:right w:val="none" w:sz="0" w:space="0" w:color="auto"/>
                  </w:divBdr>
                  <w:divsChild>
                    <w:div w:id="1280528588">
                      <w:marLeft w:val="0"/>
                      <w:marRight w:val="0"/>
                      <w:marTop w:val="0"/>
                      <w:marBottom w:val="0"/>
                      <w:divBdr>
                        <w:top w:val="none" w:sz="0" w:space="0" w:color="auto"/>
                        <w:left w:val="none" w:sz="0" w:space="0" w:color="auto"/>
                        <w:bottom w:val="none" w:sz="0" w:space="0" w:color="auto"/>
                        <w:right w:val="none" w:sz="0" w:space="0" w:color="auto"/>
                      </w:divBdr>
                      <w:divsChild>
                        <w:div w:id="1697341896">
                          <w:marLeft w:val="0"/>
                          <w:marRight w:val="0"/>
                          <w:marTop w:val="0"/>
                          <w:marBottom w:val="0"/>
                          <w:divBdr>
                            <w:top w:val="none" w:sz="0" w:space="0" w:color="auto"/>
                            <w:left w:val="none" w:sz="0" w:space="0" w:color="auto"/>
                            <w:bottom w:val="none" w:sz="0" w:space="0" w:color="auto"/>
                            <w:right w:val="none" w:sz="0" w:space="0" w:color="auto"/>
                          </w:divBdr>
                          <w:divsChild>
                            <w:div w:id="975373351">
                              <w:marLeft w:val="0"/>
                              <w:marRight w:val="0"/>
                              <w:marTop w:val="0"/>
                              <w:marBottom w:val="0"/>
                              <w:divBdr>
                                <w:top w:val="none" w:sz="0" w:space="0" w:color="auto"/>
                                <w:left w:val="none" w:sz="0" w:space="0" w:color="auto"/>
                                <w:bottom w:val="none" w:sz="0" w:space="0" w:color="auto"/>
                                <w:right w:val="none" w:sz="0" w:space="0" w:color="auto"/>
                              </w:divBdr>
                              <w:divsChild>
                                <w:div w:id="2024085037">
                                  <w:marLeft w:val="0"/>
                                  <w:marRight w:val="0"/>
                                  <w:marTop w:val="0"/>
                                  <w:marBottom w:val="0"/>
                                  <w:divBdr>
                                    <w:top w:val="none" w:sz="0" w:space="0" w:color="auto"/>
                                    <w:left w:val="none" w:sz="0" w:space="0" w:color="auto"/>
                                    <w:bottom w:val="none" w:sz="0" w:space="0" w:color="auto"/>
                                    <w:right w:val="none" w:sz="0" w:space="0" w:color="auto"/>
                                  </w:divBdr>
                                  <w:divsChild>
                                    <w:div w:id="1100831396">
                                      <w:marLeft w:val="0"/>
                                      <w:marRight w:val="0"/>
                                      <w:marTop w:val="0"/>
                                      <w:marBottom w:val="0"/>
                                      <w:divBdr>
                                        <w:top w:val="none" w:sz="0" w:space="0" w:color="auto"/>
                                        <w:left w:val="none" w:sz="0" w:space="0" w:color="auto"/>
                                        <w:bottom w:val="none" w:sz="0" w:space="0" w:color="auto"/>
                                        <w:right w:val="none" w:sz="0" w:space="0" w:color="auto"/>
                                      </w:divBdr>
                                    </w:div>
                                    <w:div w:id="198338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omay@qmu.ac.uk" TargetMode="External"/><Relationship Id="rId18" Type="http://schemas.openxmlformats.org/officeDocument/2006/relationships/hyperlink" Target="http://www.scopus.com/authid/detail.url?authorId=7401851823&amp;amp;eid=2-s2.0-84881229071" TargetMode="External"/><Relationship Id="rId3" Type="http://schemas.openxmlformats.org/officeDocument/2006/relationships/numbering" Target="numbering.xml"/><Relationship Id="rId21" Type="http://schemas.openxmlformats.org/officeDocument/2006/relationships/hyperlink" Target="http://www.scopus.com/authid/detail.url?authorId=7005638485&amp;amp;eid=2-s2.0-84881229071" TargetMode="External"/><Relationship Id="rId7" Type="http://schemas.openxmlformats.org/officeDocument/2006/relationships/footnotes" Target="footnotes.xml"/><Relationship Id="rId12" Type="http://schemas.openxmlformats.org/officeDocument/2006/relationships/hyperlink" Target="mailto:J.Gill@napier.ac.uk" TargetMode="External"/><Relationship Id="rId17" Type="http://schemas.openxmlformats.org/officeDocument/2006/relationships/hyperlink" Target="http://www.scopus.com/authid/detail.url?authorId=36130926800&amp;amp;eid=2-s2.0-8488122907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cbi.nlm.nih.gov/pubmed/22283384" TargetMode="External"/><Relationship Id="rId20" Type="http://schemas.openxmlformats.org/officeDocument/2006/relationships/hyperlink" Target="http://www.scopus.com/authid/detail.url?authorId=36698715100&amp;amp;eid=2-s2.0-8488122907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Black@napier.ac.u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ncbi.nlm.nih.gov/pubmed/?term=Clements%20K%5BAuthor%5D&amp;cauthor=true&amp;cauthor_uid=22283384" TargetMode="External"/><Relationship Id="rId23" Type="http://schemas.openxmlformats.org/officeDocument/2006/relationships/header" Target="header1.xml"/><Relationship Id="rId10" Type="http://schemas.openxmlformats.org/officeDocument/2006/relationships/hyperlink" Target="mailto:A.Whittaker@napier.ac.uk" TargetMode="External"/><Relationship Id="rId19" Type="http://schemas.openxmlformats.org/officeDocument/2006/relationships/hyperlink" Target="http://www.scopus.com/authid/detail.url?authorId=16639644700&amp;amp;eid=2-s2.0-84881229071" TargetMode="External"/><Relationship Id="rId4" Type="http://schemas.openxmlformats.org/officeDocument/2006/relationships/styles" Target="styles.xml"/><Relationship Id="rId9" Type="http://schemas.openxmlformats.org/officeDocument/2006/relationships/hyperlink" Target="mailto:fomay@qmu.ac.uk" TargetMode="External"/><Relationship Id="rId14" Type="http://schemas.openxmlformats.org/officeDocument/2006/relationships/hyperlink" Target="http://www.ncbi.nlm.nih.gov/pubmed/?term=O'Farrell%20TJ%5BAuthor%5D&amp;cauthor=true&amp;cauthor_uid=22283384" TargetMode="External"/><Relationship Id="rId22" Type="http://schemas.openxmlformats.org/officeDocument/2006/relationships/hyperlink" Target="http://dx.doi.org/10.1093/alcalc/ags0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1AF6B8-ED07-4530-964F-25A201B94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6032</Words>
  <Characters>34383</Characters>
  <Application>Microsoft Office Word</Application>
  <DocSecurity>4</DocSecurity>
  <Lines>286</Lines>
  <Paragraphs>80</Paragraphs>
  <ScaleCrop>false</ScaleCrop>
  <HeadingPairs>
    <vt:vector size="2" baseType="variant">
      <vt:variant>
        <vt:lpstr>Title</vt:lpstr>
      </vt:variant>
      <vt:variant>
        <vt:i4>1</vt:i4>
      </vt:variant>
    </vt:vector>
  </HeadingPairs>
  <TitlesOfParts>
    <vt:vector size="1" baseType="lpstr">
      <vt:lpstr>Drug and Alcohol Review</vt:lpstr>
    </vt:vector>
  </TitlesOfParts>
  <Company>Queen Margaret University</Company>
  <LinksUpToDate>false</LinksUpToDate>
  <CharactersWithSpaces>40335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 and Alcohol Review</dc:title>
  <dc:creator>FHLSS Staff</dc:creator>
  <cp:lastModifiedBy>Gibson, Lyn</cp:lastModifiedBy>
  <cp:revision>2</cp:revision>
  <cp:lastPrinted>2015-12-17T15:13:00Z</cp:lastPrinted>
  <dcterms:created xsi:type="dcterms:W3CDTF">2016-06-09T08:04:00Z</dcterms:created>
  <dcterms:modified xsi:type="dcterms:W3CDTF">2016-06-09T08:04:00Z</dcterms:modified>
</cp:coreProperties>
</file>