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BFA" w:rsidRDefault="00031BFA" w:rsidP="00031BF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Table 1. Topics and formats of the digital narratives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4252"/>
        <w:gridCol w:w="4107"/>
        <w:gridCol w:w="236"/>
      </w:tblGrid>
      <w:tr w:rsidR="00031BFA" w:rsidRPr="004537EA" w:rsidTr="004617C2">
        <w:tc>
          <w:tcPr>
            <w:tcW w:w="421" w:type="dxa"/>
          </w:tcPr>
          <w:p w:rsidR="00031BFA" w:rsidRPr="004537EA" w:rsidRDefault="00031BFA" w:rsidP="004617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031BFA" w:rsidRPr="004537EA" w:rsidRDefault="00031BFA" w:rsidP="004617C2">
            <w:pPr>
              <w:rPr>
                <w:rFonts w:ascii="Arial" w:hAnsi="Arial" w:cs="Arial"/>
                <w:sz w:val="24"/>
                <w:szCs w:val="24"/>
              </w:rPr>
            </w:pPr>
            <w:r w:rsidRPr="004537EA">
              <w:rPr>
                <w:rFonts w:ascii="Arial" w:hAnsi="Arial" w:cs="Arial"/>
                <w:sz w:val="24"/>
                <w:szCs w:val="24"/>
              </w:rPr>
              <w:t xml:space="preserve">Topic </w:t>
            </w:r>
          </w:p>
        </w:tc>
        <w:tc>
          <w:tcPr>
            <w:tcW w:w="4107" w:type="dxa"/>
          </w:tcPr>
          <w:p w:rsidR="00031BFA" w:rsidRPr="004537EA" w:rsidRDefault="00031BFA" w:rsidP="004617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Characteristics of the digital narratives</w:t>
            </w:r>
          </w:p>
        </w:tc>
        <w:tc>
          <w:tcPr>
            <w:tcW w:w="236" w:type="dxa"/>
          </w:tcPr>
          <w:p w:rsidR="00031BFA" w:rsidRPr="004537EA" w:rsidRDefault="00031BFA" w:rsidP="004617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1BFA" w:rsidRPr="004537EA" w:rsidTr="004617C2">
        <w:tc>
          <w:tcPr>
            <w:tcW w:w="421" w:type="dxa"/>
          </w:tcPr>
          <w:p w:rsidR="00031BFA" w:rsidRPr="004537EA" w:rsidRDefault="00031BFA" w:rsidP="004617C2">
            <w:pPr>
              <w:rPr>
                <w:rFonts w:ascii="Arial" w:hAnsi="Arial" w:cs="Arial"/>
                <w:sz w:val="24"/>
                <w:szCs w:val="24"/>
              </w:rPr>
            </w:pPr>
            <w:r w:rsidRPr="004537E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31BFA" w:rsidRPr="004537EA" w:rsidRDefault="00031BFA" w:rsidP="004617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4537EA">
              <w:rPr>
                <w:rFonts w:ascii="Arial" w:hAnsi="Arial" w:cs="Arial"/>
                <w:sz w:val="24"/>
                <w:szCs w:val="24"/>
              </w:rPr>
              <w:t xml:space="preserve"> junior student’s experience of caring for a young terminally ill patient with close mentor supervision</w:t>
            </w:r>
          </w:p>
        </w:tc>
        <w:tc>
          <w:tcPr>
            <w:tcW w:w="4107" w:type="dxa"/>
          </w:tcPr>
          <w:p w:rsidR="00031BFA" w:rsidRPr="004537EA" w:rsidRDefault="00031BFA" w:rsidP="004617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Audiofile (MP3): </w:t>
            </w:r>
            <w:r w:rsidRPr="004537EA">
              <w:rPr>
                <w:rFonts w:ascii="Arial" w:hAnsi="Arial" w:cs="Arial"/>
                <w:sz w:val="24"/>
                <w:szCs w:val="24"/>
              </w:rPr>
              <w:t xml:space="preserve">spoken narrative </w:t>
            </w:r>
            <w:r>
              <w:rPr>
                <w:rFonts w:ascii="Arial" w:hAnsi="Arial" w:cs="Arial"/>
                <w:sz w:val="24"/>
                <w:szCs w:val="24"/>
              </w:rPr>
              <w:t>only, suitable for  podcasting</w:t>
            </w:r>
          </w:p>
        </w:tc>
        <w:tc>
          <w:tcPr>
            <w:tcW w:w="236" w:type="dxa"/>
          </w:tcPr>
          <w:p w:rsidR="00031BFA" w:rsidRPr="004537EA" w:rsidRDefault="00031BFA" w:rsidP="004617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1BFA" w:rsidRPr="004537EA" w:rsidTr="004617C2">
        <w:tc>
          <w:tcPr>
            <w:tcW w:w="421" w:type="dxa"/>
          </w:tcPr>
          <w:p w:rsidR="00031BFA" w:rsidRPr="004537EA" w:rsidRDefault="00031BFA" w:rsidP="004617C2">
            <w:pPr>
              <w:rPr>
                <w:rFonts w:ascii="Arial" w:hAnsi="Arial" w:cs="Arial"/>
                <w:sz w:val="24"/>
                <w:szCs w:val="24"/>
              </w:rPr>
            </w:pPr>
            <w:r w:rsidRPr="004537E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031BFA" w:rsidRPr="004537EA" w:rsidRDefault="00031BFA" w:rsidP="004617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</w:t>
            </w:r>
            <w:r w:rsidRPr="004537EA">
              <w:rPr>
                <w:rFonts w:ascii="Arial" w:hAnsi="Arial" w:cs="Arial"/>
                <w:sz w:val="24"/>
                <w:szCs w:val="24"/>
              </w:rPr>
              <w:t>story depicted thr</w:t>
            </w:r>
            <w:r>
              <w:rPr>
                <w:rFonts w:ascii="Arial" w:hAnsi="Arial" w:cs="Arial"/>
                <w:sz w:val="24"/>
                <w:szCs w:val="24"/>
              </w:rPr>
              <w:t>ee ladies with dementia</w:t>
            </w:r>
            <w:r w:rsidRPr="004537EA">
              <w:rPr>
                <w:rFonts w:ascii="Arial" w:hAnsi="Arial" w:cs="Arial"/>
                <w:sz w:val="24"/>
                <w:szCs w:val="24"/>
              </w:rPr>
              <w:t xml:space="preserve"> having lunch together in a homely in-patient setting.</w:t>
            </w:r>
          </w:p>
        </w:tc>
        <w:tc>
          <w:tcPr>
            <w:tcW w:w="4107" w:type="dxa"/>
          </w:tcPr>
          <w:p w:rsidR="00031BFA" w:rsidRPr="004537EA" w:rsidRDefault="00031BFA" w:rsidP="004617C2">
            <w:pPr>
              <w:rPr>
                <w:rFonts w:ascii="Arial" w:hAnsi="Arial" w:cs="Arial"/>
                <w:sz w:val="24"/>
                <w:szCs w:val="24"/>
              </w:rPr>
            </w:pPr>
            <w:r w:rsidRPr="004537EA">
              <w:rPr>
                <w:rFonts w:ascii="Arial" w:hAnsi="Arial" w:cs="Arial"/>
                <w:sz w:val="24"/>
                <w:szCs w:val="24"/>
              </w:rPr>
              <w:t>Audiofile w</w:t>
            </w:r>
            <w:r>
              <w:rPr>
                <w:rFonts w:ascii="Arial" w:hAnsi="Arial" w:cs="Arial"/>
                <w:sz w:val="24"/>
                <w:szCs w:val="24"/>
              </w:rPr>
              <w:t>ith a musical soundtrack added (MP3), also suitable for podcasting</w:t>
            </w:r>
          </w:p>
        </w:tc>
        <w:tc>
          <w:tcPr>
            <w:tcW w:w="236" w:type="dxa"/>
          </w:tcPr>
          <w:p w:rsidR="00031BFA" w:rsidRPr="004537EA" w:rsidRDefault="00031BFA" w:rsidP="004617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1BFA" w:rsidRPr="004537EA" w:rsidTr="004617C2">
        <w:tc>
          <w:tcPr>
            <w:tcW w:w="421" w:type="dxa"/>
          </w:tcPr>
          <w:p w:rsidR="00031BFA" w:rsidRPr="004537EA" w:rsidRDefault="00031BFA" w:rsidP="004617C2">
            <w:pPr>
              <w:rPr>
                <w:rFonts w:ascii="Arial" w:hAnsi="Arial" w:cs="Arial"/>
                <w:sz w:val="24"/>
                <w:szCs w:val="24"/>
              </w:rPr>
            </w:pPr>
            <w:r w:rsidRPr="004537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031BFA" w:rsidRPr="004537EA" w:rsidRDefault="00031BFA" w:rsidP="004617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4537EA">
              <w:rPr>
                <w:rFonts w:ascii="Arial" w:hAnsi="Arial" w:cs="Arial"/>
                <w:sz w:val="24"/>
                <w:szCs w:val="24"/>
              </w:rPr>
              <w:t xml:space="preserve">student’s first day on placement, working with her mentor to provide care for an unconscious patient </w:t>
            </w:r>
            <w:r>
              <w:rPr>
                <w:rFonts w:ascii="Arial" w:hAnsi="Arial" w:cs="Arial"/>
                <w:sz w:val="24"/>
                <w:szCs w:val="24"/>
              </w:rPr>
              <w:t>who had suffered</w:t>
            </w:r>
            <w:r w:rsidRPr="004537EA">
              <w:rPr>
                <w:rFonts w:ascii="Arial" w:hAnsi="Arial" w:cs="Arial"/>
                <w:sz w:val="24"/>
                <w:szCs w:val="24"/>
              </w:rPr>
              <w:t xml:space="preserve"> a stroke</w:t>
            </w:r>
          </w:p>
        </w:tc>
        <w:tc>
          <w:tcPr>
            <w:tcW w:w="4107" w:type="dxa"/>
          </w:tcPr>
          <w:p w:rsidR="00031BFA" w:rsidRPr="004537EA" w:rsidRDefault="00031BFA" w:rsidP="004617C2">
            <w:pPr>
              <w:rPr>
                <w:rFonts w:ascii="Arial" w:hAnsi="Arial" w:cs="Arial"/>
                <w:sz w:val="24"/>
                <w:szCs w:val="24"/>
              </w:rPr>
            </w:pPr>
            <w:r w:rsidRPr="004537EA">
              <w:rPr>
                <w:rFonts w:ascii="Arial" w:hAnsi="Arial" w:cs="Arial"/>
                <w:sz w:val="24"/>
                <w:szCs w:val="24"/>
              </w:rPr>
              <w:t>Digital story</w:t>
            </w:r>
            <w:r>
              <w:rPr>
                <w:rFonts w:ascii="Arial" w:hAnsi="Arial" w:cs="Arial"/>
                <w:sz w:val="24"/>
                <w:szCs w:val="24"/>
              </w:rPr>
              <w:t xml:space="preserve"> (MP4 file)</w:t>
            </w:r>
            <w:r w:rsidRPr="004537EA">
              <w:rPr>
                <w:rFonts w:ascii="Arial" w:hAnsi="Arial" w:cs="Arial"/>
                <w:sz w:val="24"/>
                <w:szCs w:val="24"/>
              </w:rPr>
              <w:t xml:space="preserve">: spoken narrative with a </w:t>
            </w:r>
            <w:r>
              <w:rPr>
                <w:rFonts w:ascii="Arial" w:hAnsi="Arial" w:cs="Arial"/>
                <w:sz w:val="24"/>
                <w:szCs w:val="24"/>
              </w:rPr>
              <w:t xml:space="preserve">musical </w:t>
            </w:r>
            <w:r w:rsidRPr="004537EA">
              <w:rPr>
                <w:rFonts w:ascii="Arial" w:hAnsi="Arial" w:cs="Arial"/>
                <w:sz w:val="24"/>
                <w:szCs w:val="24"/>
              </w:rPr>
              <w:t xml:space="preserve">soundtrack and still images </w:t>
            </w:r>
            <w:r>
              <w:rPr>
                <w:rFonts w:ascii="Arial" w:hAnsi="Arial" w:cs="Arial"/>
                <w:sz w:val="24"/>
                <w:szCs w:val="24"/>
              </w:rPr>
              <w:t>superimposed</w:t>
            </w:r>
          </w:p>
        </w:tc>
        <w:tc>
          <w:tcPr>
            <w:tcW w:w="236" w:type="dxa"/>
          </w:tcPr>
          <w:p w:rsidR="00031BFA" w:rsidRPr="004537EA" w:rsidRDefault="00031BFA" w:rsidP="004617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1BFA" w:rsidRPr="004537EA" w:rsidTr="004617C2">
        <w:tc>
          <w:tcPr>
            <w:tcW w:w="421" w:type="dxa"/>
          </w:tcPr>
          <w:p w:rsidR="00031BFA" w:rsidRPr="004537EA" w:rsidRDefault="00031BFA" w:rsidP="004617C2">
            <w:pPr>
              <w:rPr>
                <w:rFonts w:ascii="Arial" w:hAnsi="Arial" w:cs="Arial"/>
                <w:sz w:val="24"/>
                <w:szCs w:val="24"/>
              </w:rPr>
            </w:pPr>
            <w:r w:rsidRPr="004537E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031BFA" w:rsidRPr="004537EA" w:rsidRDefault="00031BFA" w:rsidP="004617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4537EA">
              <w:rPr>
                <w:rFonts w:ascii="Arial" w:hAnsi="Arial" w:cs="Arial"/>
                <w:sz w:val="24"/>
                <w:szCs w:val="24"/>
              </w:rPr>
              <w:t>n account of a mentor involving the relative in the care and management of a patient with dementia</w:t>
            </w:r>
          </w:p>
        </w:tc>
        <w:tc>
          <w:tcPr>
            <w:tcW w:w="4107" w:type="dxa"/>
          </w:tcPr>
          <w:p w:rsidR="00031BFA" w:rsidRPr="004537EA" w:rsidRDefault="00031BFA" w:rsidP="004617C2">
            <w:pPr>
              <w:rPr>
                <w:rFonts w:ascii="Arial" w:hAnsi="Arial" w:cs="Arial"/>
                <w:sz w:val="24"/>
                <w:szCs w:val="24"/>
              </w:rPr>
            </w:pPr>
            <w:r w:rsidRPr="004537EA">
              <w:rPr>
                <w:rFonts w:ascii="Arial" w:hAnsi="Arial" w:cs="Arial"/>
                <w:sz w:val="24"/>
                <w:szCs w:val="24"/>
              </w:rPr>
              <w:t>Digital story</w:t>
            </w:r>
            <w:r>
              <w:rPr>
                <w:rFonts w:ascii="Arial" w:hAnsi="Arial" w:cs="Arial"/>
                <w:sz w:val="24"/>
                <w:szCs w:val="24"/>
              </w:rPr>
              <w:t xml:space="preserve"> (MP4 file)</w:t>
            </w:r>
            <w:r w:rsidRPr="004537EA">
              <w:rPr>
                <w:rFonts w:ascii="Arial" w:hAnsi="Arial" w:cs="Arial"/>
                <w:sz w:val="24"/>
                <w:szCs w:val="24"/>
              </w:rPr>
              <w:t xml:space="preserve">: spoken narrative with a </w:t>
            </w:r>
            <w:r>
              <w:rPr>
                <w:rFonts w:ascii="Arial" w:hAnsi="Arial" w:cs="Arial"/>
                <w:sz w:val="24"/>
                <w:szCs w:val="24"/>
              </w:rPr>
              <w:t xml:space="preserve">musical </w:t>
            </w:r>
            <w:r w:rsidRPr="004537EA">
              <w:rPr>
                <w:rFonts w:ascii="Arial" w:hAnsi="Arial" w:cs="Arial"/>
                <w:sz w:val="24"/>
                <w:szCs w:val="24"/>
              </w:rPr>
              <w:t xml:space="preserve">soundtrack and still images </w:t>
            </w:r>
            <w:r>
              <w:rPr>
                <w:rFonts w:ascii="Arial" w:hAnsi="Arial" w:cs="Arial"/>
                <w:sz w:val="24"/>
                <w:szCs w:val="24"/>
              </w:rPr>
              <w:t>superimposed</w:t>
            </w:r>
          </w:p>
        </w:tc>
        <w:tc>
          <w:tcPr>
            <w:tcW w:w="236" w:type="dxa"/>
          </w:tcPr>
          <w:p w:rsidR="00031BFA" w:rsidRPr="004537EA" w:rsidRDefault="00031BFA" w:rsidP="004617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31BFA" w:rsidRDefault="00031BFA" w:rsidP="00031BFA">
      <w:pPr>
        <w:rPr>
          <w:rFonts w:ascii="Arial" w:hAnsi="Arial" w:cs="Arial"/>
          <w:sz w:val="24"/>
          <w:szCs w:val="24"/>
        </w:rPr>
      </w:pPr>
    </w:p>
    <w:p w:rsidR="00C002C9" w:rsidRDefault="00C002C9"/>
    <w:sectPr w:rsidR="00C002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BFA"/>
    <w:rsid w:val="00031BFA"/>
    <w:rsid w:val="002D5971"/>
    <w:rsid w:val="00C002C9"/>
    <w:rsid w:val="00C7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100DF-8B55-42F5-A44B-DDE6A7BF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Waugh, Anne</dc:creator>
  <cp:keywords/>
  <dc:description/>
  <cp:lastModifiedBy>Gibson, Lyn</cp:lastModifiedBy>
  <cp:revision>2</cp:revision>
  <dcterms:created xsi:type="dcterms:W3CDTF">2016-03-07T15:58:00Z</dcterms:created>
  <dcterms:modified xsi:type="dcterms:W3CDTF">2016-03-07T15:58:00Z</dcterms:modified>
</cp:coreProperties>
</file>