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C82B7" w14:textId="603AA29C" w:rsidR="00626E8D" w:rsidRDefault="001F7B58" w:rsidP="005D5490">
      <w:pPr>
        <w:pStyle w:val="Heading1"/>
      </w:pPr>
      <w:r>
        <w:t>W</w:t>
      </w:r>
      <w:r w:rsidR="005D5490">
        <w:t xml:space="preserve">hat do you do with your app? </w:t>
      </w:r>
      <w:r w:rsidR="00016C8D">
        <w:t xml:space="preserve">A study </w:t>
      </w:r>
      <w:r w:rsidR="00444070">
        <w:t>of b</w:t>
      </w:r>
      <w:r w:rsidR="005D5490" w:rsidRPr="00D41CB4">
        <w:t xml:space="preserve">us </w:t>
      </w:r>
      <w:r w:rsidR="005D5490">
        <w:t>rider</w:t>
      </w:r>
      <w:r w:rsidR="005D5490" w:rsidRPr="00D41CB4">
        <w:t xml:space="preserve"> </w:t>
      </w:r>
      <w:r w:rsidR="00E86737">
        <w:t>decision-making</w:t>
      </w:r>
      <w:r w:rsidR="003A724C" w:rsidRPr="00D41CB4">
        <w:t xml:space="preserve"> </w:t>
      </w:r>
      <w:r w:rsidR="005D5490">
        <w:t>with</w:t>
      </w:r>
      <w:r w:rsidR="005D5490" w:rsidRPr="005D5490">
        <w:t xml:space="preserve"> </w:t>
      </w:r>
      <w:r w:rsidR="00AB6A27">
        <w:t>real-time</w:t>
      </w:r>
      <w:r w:rsidR="005D5490" w:rsidRPr="00D41CB4">
        <w:t xml:space="preserve"> </w:t>
      </w:r>
      <w:r w:rsidR="005D5490">
        <w:t xml:space="preserve">passenger </w:t>
      </w:r>
      <w:r w:rsidR="005D5490" w:rsidRPr="00D41CB4">
        <w:t>information</w:t>
      </w:r>
    </w:p>
    <w:p w14:paraId="02DF9ED2" w14:textId="77777777" w:rsidR="005D5490" w:rsidRDefault="005D5490" w:rsidP="005D5490">
      <w:pPr>
        <w:pStyle w:val="Aftersubhead"/>
        <w:rPr>
          <w:lang w:eastAsia="zh-TW"/>
        </w:rPr>
      </w:pPr>
    </w:p>
    <w:p w14:paraId="57DC86D3" w14:textId="77777777" w:rsidR="005D5490" w:rsidRDefault="005D5490" w:rsidP="005D5490">
      <w:pPr>
        <w:pStyle w:val="Aftersubhead"/>
        <w:rPr>
          <w:lang w:eastAsia="zh-TW"/>
        </w:rPr>
      </w:pPr>
    </w:p>
    <w:p w14:paraId="422D30C2" w14:textId="77777777" w:rsidR="005D5490" w:rsidRPr="005D5490" w:rsidRDefault="005D5490" w:rsidP="005D5490">
      <w:pPr>
        <w:pStyle w:val="Aftersubhead"/>
        <w:rPr>
          <w:lang w:eastAsia="zh-TW"/>
        </w:rPr>
      </w:pPr>
    </w:p>
    <w:p w14:paraId="5AB466BB" w14:textId="77777777" w:rsidR="005D5490" w:rsidRPr="005D5490" w:rsidRDefault="005D5490" w:rsidP="005D5490">
      <w:pPr>
        <w:pStyle w:val="Aftersubhead"/>
        <w:rPr>
          <w:b/>
          <w:lang w:eastAsia="zh-TW"/>
        </w:rPr>
      </w:pPr>
      <w:r w:rsidRPr="005D5490">
        <w:rPr>
          <w:b/>
          <w:lang w:eastAsia="zh-TW"/>
        </w:rPr>
        <w:t>Achille Fonzone</w:t>
      </w:r>
    </w:p>
    <w:p w14:paraId="55D5EF1F" w14:textId="77777777" w:rsidR="005D5490" w:rsidRDefault="005D5490" w:rsidP="005D5490">
      <w:pPr>
        <w:pStyle w:val="Aftersubhead"/>
        <w:rPr>
          <w:lang w:eastAsia="zh-TW"/>
        </w:rPr>
      </w:pPr>
      <w:r>
        <w:rPr>
          <w:lang w:eastAsia="zh-TW"/>
        </w:rPr>
        <w:t>Transport Research Institute</w:t>
      </w:r>
    </w:p>
    <w:p w14:paraId="0B435447" w14:textId="77777777" w:rsidR="005D5490" w:rsidRDefault="005D5490" w:rsidP="005D5490">
      <w:pPr>
        <w:pStyle w:val="Aftersubhead"/>
        <w:rPr>
          <w:lang w:eastAsia="zh-TW"/>
        </w:rPr>
      </w:pPr>
      <w:r>
        <w:rPr>
          <w:lang w:eastAsia="zh-TW"/>
        </w:rPr>
        <w:t>Edinburgh Napier University</w:t>
      </w:r>
    </w:p>
    <w:p w14:paraId="3104DD5E" w14:textId="77777777" w:rsidR="005D5490" w:rsidRDefault="005D5490" w:rsidP="005D5490">
      <w:pPr>
        <w:pStyle w:val="Aftersubhead"/>
        <w:rPr>
          <w:lang w:eastAsia="zh-TW"/>
        </w:rPr>
      </w:pPr>
      <w:r>
        <w:rPr>
          <w:lang w:eastAsia="zh-TW"/>
        </w:rPr>
        <w:t>10 Colinton Road, EH10 5DT Edinburgh</w:t>
      </w:r>
    </w:p>
    <w:p w14:paraId="30A8CDC2" w14:textId="3FAA8CEB" w:rsidR="003F2FF4" w:rsidRDefault="003F2FF4" w:rsidP="005D5490">
      <w:pPr>
        <w:pStyle w:val="Aftersubhead"/>
        <w:rPr>
          <w:lang w:eastAsia="zh-TW"/>
        </w:rPr>
      </w:pPr>
      <w:r>
        <w:rPr>
          <w:lang w:eastAsia="zh-TW"/>
        </w:rPr>
        <w:t>Tel: +44-131-455-2898</w:t>
      </w:r>
    </w:p>
    <w:p w14:paraId="22AD341F" w14:textId="56EA574E" w:rsidR="005D5490" w:rsidRDefault="005D5490" w:rsidP="005D5490">
      <w:pPr>
        <w:pStyle w:val="Aftersubhead"/>
        <w:rPr>
          <w:lang w:eastAsia="zh-TW"/>
        </w:rPr>
      </w:pPr>
      <w:r>
        <w:rPr>
          <w:lang w:eastAsia="zh-TW"/>
        </w:rPr>
        <w:t xml:space="preserve">Email: </w:t>
      </w:r>
      <w:hyperlink r:id="rId9" w:history="1">
        <w:r w:rsidR="007148CD" w:rsidRPr="0087691B">
          <w:rPr>
            <w:rStyle w:val="Hyperlink"/>
            <w:lang w:eastAsia="zh-TW"/>
          </w:rPr>
          <w:t>A.Fonzone@napier.ac.uk</w:t>
        </w:r>
      </w:hyperlink>
    </w:p>
    <w:p w14:paraId="69B53BFC" w14:textId="77777777" w:rsidR="00622627" w:rsidRDefault="00622627" w:rsidP="00622627">
      <w:pPr>
        <w:pStyle w:val="Aftersubhead"/>
        <w:rPr>
          <w:lang w:eastAsia="zh-TW"/>
        </w:rPr>
      </w:pPr>
    </w:p>
    <w:p w14:paraId="68CB31A0" w14:textId="77777777" w:rsidR="00622627" w:rsidRDefault="00622627" w:rsidP="00622627">
      <w:pPr>
        <w:pStyle w:val="Aftersubhead"/>
        <w:rPr>
          <w:lang w:eastAsia="zh-TW"/>
        </w:rPr>
      </w:pPr>
    </w:p>
    <w:p w14:paraId="563BA35C" w14:textId="77777777" w:rsidR="00622627" w:rsidRDefault="00622627" w:rsidP="00622627">
      <w:pPr>
        <w:pStyle w:val="Aftersubhead"/>
        <w:rPr>
          <w:lang w:eastAsia="zh-TW"/>
        </w:rPr>
      </w:pPr>
    </w:p>
    <w:p w14:paraId="48F6F143" w14:textId="77777777" w:rsidR="00622627" w:rsidRDefault="00622627" w:rsidP="00622627">
      <w:pPr>
        <w:pStyle w:val="Aftersubhead"/>
        <w:rPr>
          <w:lang w:eastAsia="zh-TW"/>
        </w:rPr>
      </w:pPr>
    </w:p>
    <w:p w14:paraId="4492864F" w14:textId="77777777" w:rsidR="00622627" w:rsidRPr="00622627" w:rsidRDefault="00622627" w:rsidP="00622627">
      <w:pPr>
        <w:pStyle w:val="Aftersubhead"/>
        <w:rPr>
          <w:lang w:eastAsia="zh-TW"/>
        </w:rPr>
      </w:pPr>
    </w:p>
    <w:p w14:paraId="44375EEA" w14:textId="77777777" w:rsidR="00622627" w:rsidRDefault="00622627" w:rsidP="00622627">
      <w:pPr>
        <w:pStyle w:val="Aftersubhead"/>
        <w:rPr>
          <w:lang w:eastAsia="zh-TW"/>
        </w:rPr>
      </w:pPr>
    </w:p>
    <w:p w14:paraId="47E04305" w14:textId="30179496" w:rsidR="00F53CE8" w:rsidRDefault="00622627" w:rsidP="00622627">
      <w:pPr>
        <w:pStyle w:val="Aftersubhead"/>
        <w:rPr>
          <w:lang w:eastAsia="zh-TW"/>
        </w:rPr>
      </w:pPr>
      <w:r>
        <w:rPr>
          <w:lang w:eastAsia="zh-TW"/>
        </w:rPr>
        <w:t xml:space="preserve">Word count: </w:t>
      </w:r>
      <w:r w:rsidR="001D43E7">
        <w:rPr>
          <w:lang w:eastAsia="zh-TW"/>
        </w:rPr>
        <w:t>6,</w:t>
      </w:r>
      <w:r w:rsidR="00897C50">
        <w:rPr>
          <w:lang w:eastAsia="zh-TW"/>
        </w:rPr>
        <w:t>447</w:t>
      </w:r>
      <w:r w:rsidR="008C05E9">
        <w:rPr>
          <w:lang w:eastAsia="zh-TW"/>
        </w:rPr>
        <w:t xml:space="preserve"> </w:t>
      </w:r>
      <w:r>
        <w:rPr>
          <w:lang w:eastAsia="zh-TW"/>
        </w:rPr>
        <w:t xml:space="preserve">words text + </w:t>
      </w:r>
      <w:r w:rsidR="005F3CA2">
        <w:rPr>
          <w:lang w:eastAsia="zh-TW"/>
        </w:rPr>
        <w:t>4</w:t>
      </w:r>
      <w:r w:rsidR="00060855">
        <w:rPr>
          <w:lang w:eastAsia="zh-TW"/>
        </w:rPr>
        <w:t xml:space="preserve"> </w:t>
      </w:r>
      <w:r>
        <w:rPr>
          <w:lang w:eastAsia="zh-TW"/>
        </w:rPr>
        <w:t xml:space="preserve">tables/figures x 250 words (each) = </w:t>
      </w:r>
      <w:r w:rsidR="001D43E7">
        <w:rPr>
          <w:lang w:eastAsia="zh-TW"/>
        </w:rPr>
        <w:t>7</w:t>
      </w:r>
      <w:r>
        <w:rPr>
          <w:lang w:eastAsia="zh-TW"/>
        </w:rPr>
        <w:t>,</w:t>
      </w:r>
      <w:r w:rsidR="00897C50">
        <w:rPr>
          <w:lang w:eastAsia="zh-TW"/>
        </w:rPr>
        <w:t>447</w:t>
      </w:r>
      <w:r w:rsidR="008C05E9">
        <w:rPr>
          <w:lang w:eastAsia="zh-TW"/>
        </w:rPr>
        <w:t xml:space="preserve"> </w:t>
      </w:r>
      <w:r>
        <w:rPr>
          <w:lang w:eastAsia="zh-TW"/>
        </w:rPr>
        <w:t>words</w:t>
      </w:r>
    </w:p>
    <w:p w14:paraId="286FBAAE" w14:textId="7678AE09" w:rsidR="00622627" w:rsidRDefault="00F53CE8" w:rsidP="00622627">
      <w:pPr>
        <w:pStyle w:val="Aftersubhead"/>
        <w:rPr>
          <w:lang w:eastAsia="zh-TW"/>
        </w:rPr>
      </w:pPr>
      <w:r>
        <w:rPr>
          <w:lang w:eastAsia="zh-TW"/>
        </w:rPr>
        <w:t>R</w:t>
      </w:r>
      <w:r w:rsidR="00060855">
        <w:rPr>
          <w:lang w:eastAsia="zh-TW"/>
        </w:rPr>
        <w:t>eferences not included in the count of words</w:t>
      </w:r>
      <w:r>
        <w:rPr>
          <w:lang w:eastAsia="zh-TW"/>
        </w:rPr>
        <w:t xml:space="preserve">: </w:t>
      </w:r>
      <w:r w:rsidR="008C05E9">
        <w:rPr>
          <w:lang w:eastAsia="zh-TW"/>
        </w:rPr>
        <w:t>36</w:t>
      </w:r>
    </w:p>
    <w:p w14:paraId="6159754F" w14:textId="28775DD9" w:rsidR="00622627" w:rsidRDefault="00622627" w:rsidP="00622627">
      <w:pPr>
        <w:pStyle w:val="Aftersubhead"/>
        <w:rPr>
          <w:lang w:eastAsia="zh-TW"/>
        </w:rPr>
      </w:pPr>
    </w:p>
    <w:p w14:paraId="3FF63835" w14:textId="77777777" w:rsidR="00622627" w:rsidRDefault="00622627" w:rsidP="00622627">
      <w:pPr>
        <w:pStyle w:val="Aftersubhead"/>
        <w:rPr>
          <w:lang w:eastAsia="zh-TW"/>
        </w:rPr>
      </w:pPr>
    </w:p>
    <w:p w14:paraId="63D7214B" w14:textId="77777777" w:rsidR="00622627" w:rsidRDefault="00622627" w:rsidP="00622627">
      <w:pPr>
        <w:pStyle w:val="Aftersubhead"/>
        <w:rPr>
          <w:lang w:eastAsia="zh-TW"/>
        </w:rPr>
      </w:pPr>
    </w:p>
    <w:p w14:paraId="4F25247E" w14:textId="77777777" w:rsidR="00622627" w:rsidRDefault="00622627" w:rsidP="00622627">
      <w:pPr>
        <w:pStyle w:val="Aftersubhead"/>
        <w:rPr>
          <w:lang w:eastAsia="zh-TW"/>
        </w:rPr>
      </w:pPr>
    </w:p>
    <w:p w14:paraId="5EF5E557" w14:textId="77777777" w:rsidR="00622627" w:rsidRDefault="00622627" w:rsidP="00622627">
      <w:pPr>
        <w:pStyle w:val="Aftersubhead"/>
        <w:rPr>
          <w:lang w:eastAsia="zh-TW"/>
        </w:rPr>
      </w:pPr>
    </w:p>
    <w:p w14:paraId="42026C70" w14:textId="4E9CB9A4" w:rsidR="005D5490" w:rsidRDefault="003F2FF4" w:rsidP="00582F54">
      <w:pPr>
        <w:pStyle w:val="Aftersubhead"/>
        <w:rPr>
          <w:lang w:eastAsia="zh-TW"/>
        </w:rPr>
      </w:pPr>
      <w:r>
        <w:rPr>
          <w:lang w:eastAsia="zh-TW"/>
        </w:rPr>
        <w:t>Submission</w:t>
      </w:r>
      <w:r w:rsidR="00622627">
        <w:rPr>
          <w:lang w:eastAsia="zh-TW"/>
        </w:rPr>
        <w:t xml:space="preserve"> Date</w:t>
      </w:r>
      <w:r w:rsidR="004450DF">
        <w:rPr>
          <w:lang w:eastAsia="zh-TW"/>
        </w:rPr>
        <w:t xml:space="preserve">: </w:t>
      </w:r>
      <w:r w:rsidR="007148CD">
        <w:rPr>
          <w:lang w:eastAsia="zh-TW"/>
        </w:rPr>
        <w:t>1</w:t>
      </w:r>
      <w:r>
        <w:rPr>
          <w:lang w:eastAsia="zh-TW"/>
        </w:rPr>
        <w:t>2</w:t>
      </w:r>
      <w:r w:rsidR="004450DF">
        <w:rPr>
          <w:lang w:eastAsia="zh-TW"/>
        </w:rPr>
        <w:t>/</w:t>
      </w:r>
      <w:r>
        <w:rPr>
          <w:lang w:eastAsia="zh-TW"/>
        </w:rPr>
        <w:t>03</w:t>
      </w:r>
      <w:r w:rsidR="004450DF">
        <w:rPr>
          <w:lang w:eastAsia="zh-TW"/>
        </w:rPr>
        <w:t>/1</w:t>
      </w:r>
      <w:r>
        <w:rPr>
          <w:lang w:eastAsia="zh-TW"/>
        </w:rPr>
        <w:t>5</w:t>
      </w:r>
      <w:r w:rsidR="005D5490">
        <w:rPr>
          <w:lang w:eastAsia="zh-TW"/>
        </w:rPr>
        <w:br w:type="page"/>
      </w:r>
    </w:p>
    <w:p w14:paraId="7206CC77" w14:textId="77777777" w:rsidR="00626E8D" w:rsidRDefault="00626E8D" w:rsidP="00626E8D">
      <w:pPr>
        <w:pStyle w:val="Heading1"/>
      </w:pPr>
      <w:r w:rsidRPr="00626E8D">
        <w:lastRenderedPageBreak/>
        <w:t>Abstract</w:t>
      </w:r>
    </w:p>
    <w:p w14:paraId="09DEF1E3" w14:textId="5B8018D0" w:rsidR="006A521C" w:rsidRDefault="006A521C" w:rsidP="00AB18BA">
      <w:pPr>
        <w:pStyle w:val="Aftersubhead"/>
        <w:rPr>
          <w:lang w:eastAsia="zh-TW"/>
        </w:rPr>
      </w:pPr>
      <w:r>
        <w:rPr>
          <w:lang w:eastAsia="zh-TW"/>
        </w:rPr>
        <w:t>Provision of Real-Time Passenger Information</w:t>
      </w:r>
      <w:r w:rsidR="005B5FDF">
        <w:rPr>
          <w:lang w:eastAsia="zh-TW"/>
        </w:rPr>
        <w:t xml:space="preserve"> (RTPI)</w:t>
      </w:r>
      <w:r>
        <w:rPr>
          <w:lang w:eastAsia="zh-TW"/>
        </w:rPr>
        <w:t xml:space="preserve"> is increasingly becoming a fundamental element of the service offered by transit </w:t>
      </w:r>
      <w:r w:rsidR="00A6184B">
        <w:rPr>
          <w:lang w:eastAsia="zh-TW"/>
        </w:rPr>
        <w:t>agencies</w:t>
      </w:r>
      <w:r w:rsidR="00323C45">
        <w:rPr>
          <w:lang w:eastAsia="zh-TW"/>
        </w:rPr>
        <w:t xml:space="preserve">. RTPI </w:t>
      </w:r>
      <w:r w:rsidR="008B4FC7">
        <w:rPr>
          <w:lang w:eastAsia="zh-TW"/>
        </w:rPr>
        <w:t xml:space="preserve">changes the way in which travellers perceive public transport services and it can have remarkable consequences on travel choices and eventually on system performances. Such consequences depend on the objectives pursued by the riders and the characteristics of the transit service. We </w:t>
      </w:r>
      <w:r w:rsidR="009161EE">
        <w:rPr>
          <w:lang w:eastAsia="zh-TW"/>
        </w:rPr>
        <w:t xml:space="preserve">extend the existing knowledge on transit RTPI by studying </w:t>
      </w:r>
      <w:r w:rsidR="00523649">
        <w:rPr>
          <w:lang w:eastAsia="zh-TW"/>
        </w:rPr>
        <w:t>the decision-making process of bus passengers in the presence of multichannel descriptive and prescriptive real-time information. We investigate use of</w:t>
      </w:r>
      <w:r w:rsidR="009161EE">
        <w:rPr>
          <w:lang w:eastAsia="zh-TW"/>
        </w:rPr>
        <w:t xml:space="preserve"> different kind</w:t>
      </w:r>
      <w:r w:rsidR="00523649">
        <w:rPr>
          <w:lang w:eastAsia="zh-TW"/>
        </w:rPr>
        <w:t>s</w:t>
      </w:r>
      <w:r w:rsidR="009161EE">
        <w:rPr>
          <w:lang w:eastAsia="zh-TW"/>
        </w:rPr>
        <w:t xml:space="preserve"> of information, decision-making objectives, travel choices</w:t>
      </w:r>
      <w:r w:rsidR="005B5FDF">
        <w:rPr>
          <w:lang w:eastAsia="zh-TW"/>
        </w:rPr>
        <w:t>,</w:t>
      </w:r>
      <w:r w:rsidR="009161EE">
        <w:rPr>
          <w:lang w:eastAsia="zh-TW"/>
        </w:rPr>
        <w:t xml:space="preserve"> and their association</w:t>
      </w:r>
      <w:r w:rsidR="00517DD3">
        <w:rPr>
          <w:lang w:eastAsia="zh-TW"/>
        </w:rPr>
        <w:t>s</w:t>
      </w:r>
      <w:r w:rsidR="009161EE">
        <w:rPr>
          <w:lang w:eastAsia="zh-TW"/>
        </w:rPr>
        <w:t xml:space="preserve"> (defining what we call classes of travel choice b</w:t>
      </w:r>
      <w:r w:rsidR="00523649">
        <w:rPr>
          <w:lang w:eastAsia="zh-TW"/>
        </w:rPr>
        <w:t xml:space="preserve">ehaviour) through a survey of Lothian Buses passengers in Edinburgh. </w:t>
      </w:r>
      <w:r w:rsidR="00E57A1F">
        <w:rPr>
          <w:lang w:eastAsia="zh-TW"/>
        </w:rPr>
        <w:t>We observe that d</w:t>
      </w:r>
      <w:r w:rsidR="00523649">
        <w:rPr>
          <w:lang w:eastAsia="zh-TW"/>
        </w:rPr>
        <w:t>escriptiv</w:t>
      </w:r>
      <w:r w:rsidR="00E57A1F">
        <w:rPr>
          <w:lang w:eastAsia="zh-TW"/>
        </w:rPr>
        <w:t xml:space="preserve">e RTPI is largely accessed also </w:t>
      </w:r>
      <w:r w:rsidR="00A6184B">
        <w:rPr>
          <w:lang w:eastAsia="zh-TW"/>
        </w:rPr>
        <w:t>before travelling</w:t>
      </w:r>
      <w:r w:rsidR="00E57A1F">
        <w:rPr>
          <w:lang w:eastAsia="zh-TW"/>
        </w:rPr>
        <w:t xml:space="preserve"> and it influences above all </w:t>
      </w:r>
      <w:r w:rsidR="00A6184B">
        <w:rPr>
          <w:lang w:eastAsia="zh-TW"/>
        </w:rPr>
        <w:t xml:space="preserve">the </w:t>
      </w:r>
      <w:r w:rsidR="00E57A1F">
        <w:rPr>
          <w:lang w:eastAsia="zh-TW"/>
        </w:rPr>
        <w:t>decisions concerning route choice. Our analysis demonstrates that RTPI is associated to more flexible</w:t>
      </w:r>
      <w:r w:rsidR="00D55A67" w:rsidRPr="00D55A67">
        <w:rPr>
          <w:lang w:eastAsia="zh-TW"/>
        </w:rPr>
        <w:t xml:space="preserve"> </w:t>
      </w:r>
      <w:r w:rsidR="00D55A67">
        <w:rPr>
          <w:lang w:eastAsia="zh-TW"/>
        </w:rPr>
        <w:t>behaviour</w:t>
      </w:r>
      <w:r w:rsidR="00E57A1F">
        <w:rPr>
          <w:lang w:eastAsia="zh-TW"/>
        </w:rPr>
        <w:t>, and that there are well-defined classes of behaviour.</w:t>
      </w:r>
      <w:r w:rsidR="00676831">
        <w:rPr>
          <w:lang w:eastAsia="zh-TW"/>
        </w:rPr>
        <w:t xml:space="preserve"> </w:t>
      </w:r>
      <w:r w:rsidR="005B5FDF">
        <w:rPr>
          <w:lang w:eastAsia="zh-TW"/>
        </w:rPr>
        <w:t>Our results emphasise</w:t>
      </w:r>
      <w:r w:rsidR="00676831">
        <w:rPr>
          <w:lang w:eastAsia="zh-TW"/>
        </w:rPr>
        <w:t xml:space="preserve"> the importance </w:t>
      </w:r>
      <w:r w:rsidR="00D55A67">
        <w:rPr>
          <w:lang w:eastAsia="zh-TW"/>
        </w:rPr>
        <w:t xml:space="preserve">to </w:t>
      </w:r>
      <w:r w:rsidR="005B5FDF">
        <w:rPr>
          <w:lang w:eastAsia="zh-TW"/>
        </w:rPr>
        <w:t xml:space="preserve">transit </w:t>
      </w:r>
      <w:r w:rsidR="00A6184B">
        <w:rPr>
          <w:lang w:eastAsia="zh-TW"/>
        </w:rPr>
        <w:t xml:space="preserve">agencies </w:t>
      </w:r>
      <w:r w:rsidR="005B5FDF">
        <w:rPr>
          <w:lang w:eastAsia="zh-TW"/>
        </w:rPr>
        <w:t>of providing RTPI tailored to their customers. We recommend the</w:t>
      </w:r>
      <w:r w:rsidR="00676831">
        <w:rPr>
          <w:lang w:eastAsia="zh-TW"/>
        </w:rPr>
        <w:t xml:space="preserve"> </w:t>
      </w:r>
      <w:r w:rsidR="005B5FDF">
        <w:rPr>
          <w:lang w:eastAsia="zh-TW"/>
        </w:rPr>
        <w:t xml:space="preserve">development of </w:t>
      </w:r>
      <w:r w:rsidR="00676831">
        <w:rPr>
          <w:lang w:eastAsia="zh-TW"/>
        </w:rPr>
        <w:t>models includ</w:t>
      </w:r>
      <w:r w:rsidR="005B5FDF">
        <w:rPr>
          <w:lang w:eastAsia="zh-TW"/>
        </w:rPr>
        <w:t>ing</w:t>
      </w:r>
      <w:r w:rsidR="00676831">
        <w:rPr>
          <w:lang w:eastAsia="zh-TW"/>
        </w:rPr>
        <w:t xml:space="preserve"> the effects of RTPI in order to assess its impact in terms of system performance.</w:t>
      </w:r>
    </w:p>
    <w:p w14:paraId="48F2404B" w14:textId="77777777" w:rsidR="005D5490" w:rsidRDefault="005D5490">
      <w:pPr>
        <w:spacing w:after="200" w:line="276" w:lineRule="auto"/>
        <w:ind w:firstLine="0"/>
        <w:rPr>
          <w:lang w:eastAsia="zh-TW"/>
        </w:rPr>
      </w:pPr>
      <w:r>
        <w:rPr>
          <w:lang w:eastAsia="zh-TW"/>
        </w:rPr>
        <w:br w:type="page"/>
      </w:r>
    </w:p>
    <w:p w14:paraId="10996B3E" w14:textId="77777777" w:rsidR="00626E8D" w:rsidRPr="00626E8D" w:rsidRDefault="00626E8D" w:rsidP="00626E8D">
      <w:pPr>
        <w:pStyle w:val="Heading1"/>
      </w:pPr>
      <w:r w:rsidRPr="00626E8D">
        <w:lastRenderedPageBreak/>
        <w:t>Introduction</w:t>
      </w:r>
    </w:p>
    <w:p w14:paraId="68B3F5E0" w14:textId="4DD10D18" w:rsidR="00717A70" w:rsidRDefault="007A7AE9" w:rsidP="00717A70">
      <w:pPr>
        <w:pStyle w:val="Aftersubhead"/>
      </w:pPr>
      <w:r w:rsidRPr="00626E8D">
        <w:t>Public transport uses space more efficiently</w:t>
      </w:r>
      <w:r w:rsidR="001B5F4A">
        <w:t xml:space="preserve"> than other motorised modes</w:t>
      </w:r>
      <w:r w:rsidRPr="00626E8D">
        <w:t>, contributes to emission reduction, and en</w:t>
      </w:r>
      <w:r>
        <w:t xml:space="preserve">courages healthier life styles. </w:t>
      </w:r>
      <w:r w:rsidR="00E43E1A">
        <w:t>Therefore w</w:t>
      </w:r>
      <w:r w:rsidR="00626E8D" w:rsidRPr="00626E8D">
        <w:t>ithin the current paradigm of sustainable mob</w:t>
      </w:r>
      <w:r>
        <w:t xml:space="preserve">ility </w:t>
      </w:r>
      <w:r w:rsidR="00E43E1A" w:rsidRPr="00626E8D">
        <w:fldChar w:fldCharType="begin" w:fldLock="1"/>
      </w:r>
      <w:r w:rsidR="0032630D">
        <w:instrText>ADDIN CSL_CITATION { "citationItems" : [ { "id" : "ITEM-1", "itemData" : { "DOI" : "10.1016/j.tranpol.2007.10.005", "ISSN" : "0967070X", "abstract" : "This paper has two main parts. The first questions two of the underlying principles of conventional transport planning on travel as a derived demand and on travel cost minimisation. It suggests that the existing paradigm ought to be more flexible, particularly if the sustainable mobility agenda is to become a reality. The second part argues that policy measures are available to improve urban sustainability in transport terms but that the main challenges relate to the necessary conditions for change. These conditions are dependent upon high-quality implementation of innovative schemes, and the need to gain public confidence and acceptability to support these measures through active involvement and action. Seven key elements of sustainable mobility are outlined, so that public acceptability can be more effectively promoted.", "author" : [ { "dropping-particle" : "", "family" : "Banister", "given" : "David", "non-dropping-particle" : "", "parse-names" : false, "suffix" : "" } ], "container-title" : "Transport Policy", "id" : "ITEM-1", "issue" : "2", "issued" : { "date-parts" : [ [ "2008", "3" ] ] }, "page" : "73-80", "title" : "The sustainable mobility paradigm", "type" : "article-journal", "volume" : "15" }, "uris" : [ "http://www.mendeley.com/documents/?uuid=e70fdf6f-5cbf-4906-a7c0-ce4a7b4aeb10" ] } ], "mendeley" : { "previouslyFormattedCitation" : "&lt;i&gt;(1)&lt;/i&gt;" }, "properties" : { "noteIndex" : 0 }, "schema" : "https://github.com/citation-style-language/schema/raw/master/csl-citation.json" }</w:instrText>
      </w:r>
      <w:r w:rsidR="00E43E1A" w:rsidRPr="00626E8D">
        <w:fldChar w:fldCharType="separate"/>
      </w:r>
      <w:r w:rsidR="0032630D" w:rsidRPr="0032630D">
        <w:rPr>
          <w:i/>
          <w:noProof/>
        </w:rPr>
        <w:t>(1)</w:t>
      </w:r>
      <w:r w:rsidR="00E43E1A" w:rsidRPr="00626E8D">
        <w:fldChar w:fldCharType="end"/>
      </w:r>
      <w:r w:rsidR="00E43E1A">
        <w:t xml:space="preserve"> transport policy aims at increasing the role of transit </w:t>
      </w:r>
      <w:r>
        <w:t xml:space="preserve">in </w:t>
      </w:r>
      <w:r w:rsidR="00E43E1A">
        <w:t>answering</w:t>
      </w:r>
      <w:r>
        <w:t xml:space="preserve"> </w:t>
      </w:r>
      <w:r w:rsidR="00E43E1A">
        <w:t xml:space="preserve">the </w:t>
      </w:r>
      <w:r>
        <w:t>demand for passenger mobility, above all in urban contexts</w:t>
      </w:r>
      <w:r w:rsidR="00E43E1A">
        <w:t>.</w:t>
      </w:r>
    </w:p>
    <w:p w14:paraId="5AEC6FBC" w14:textId="797383FA" w:rsidR="007B4D91" w:rsidRDefault="00D97300" w:rsidP="0033609A">
      <w:r>
        <w:t xml:space="preserve">Nowadays </w:t>
      </w:r>
      <w:r w:rsidR="006A521C">
        <w:t>Real-</w:t>
      </w:r>
      <w:r w:rsidR="00E43E1A" w:rsidRPr="00626E8D">
        <w:t>Time Passenger Information (RTPI)</w:t>
      </w:r>
      <w:r>
        <w:t xml:space="preserve"> is increasingly available to </w:t>
      </w:r>
      <w:r w:rsidR="00717A70">
        <w:t xml:space="preserve">and </w:t>
      </w:r>
      <w:r w:rsidR="001B5F4A">
        <w:t xml:space="preserve">expected </w:t>
      </w:r>
      <w:r w:rsidR="00717A70">
        <w:t xml:space="preserve">by </w:t>
      </w:r>
      <w:r>
        <w:t>transit riders.</w:t>
      </w:r>
      <w:r w:rsidRPr="00D97300">
        <w:t xml:space="preserve"> </w:t>
      </w:r>
      <w:r w:rsidRPr="00626E8D">
        <w:t xml:space="preserve">Designing, installing and operating the ITS required for the provision of RTPI </w:t>
      </w:r>
      <w:r w:rsidR="00717A70">
        <w:t xml:space="preserve">can </w:t>
      </w:r>
      <w:r w:rsidRPr="00626E8D">
        <w:t xml:space="preserve">generate significant technology and staff costs for transport agencies and operators </w:t>
      </w:r>
      <w:r w:rsidRPr="00626E8D">
        <w:fldChar w:fldCharType="begin" w:fldLock="1"/>
      </w:r>
      <w:r w:rsidR="0032630D">
        <w:instrText>ADDIN CSL_CITATION { "citationItems" : [ { "id" : "ITEM-1", "itemData" : { "author" : [ { "dropping-particle" : "", "family" : "Cham", "given" : "Laura", "non-dropping-particle" : "", "parse-names" : false, "suffix" : "" }, { "dropping-particle" : "", "family" : "Darido", "given" : "Georges", "non-dropping-particle" : "", "parse-names" : false, "suffix" : "" }, { "dropping-particle" : "", "family" : "Jackson", "given" : "David", "non-dropping-particle" : "", "parse-names" : false, "suffix" : "" }, { "dropping-particle" : "", "family" : "Laver", "given" : "Richard", "non-dropping-particle" : "", "parse-names" : false, "suffix" : "" }, { "dropping-particle" : "", "family" : "Schneck", "given" : "Donald", "non-dropping-particle" : "", "parse-names" : false, "suffix" : "" } ], "id" : "ITEM-1", "issued" : { "date-parts" : [ [ "2006" ] ] }, "publisher" : "Federal Transit Administration", "publisher-place" : "Washington, D.C.", "title" : "Real-time Bus Arrival Information Systems Return-on-Investment Study", "type" : "book" }, "uris" : [ "http://www.mendeley.com/documents/?uuid=7630452c-1ccc-4aa8-8d9a-e6c76836ba67" ] }, { "id" : "ITEM-2", "itemData" : { "DOI" : "10.1016/j.retrec.2010.07.031", "ISSN" : "07398859", "abstract" : "This paper presents an evaluation, from the users\u2019 point of view, of an advanced Bus Passenger Real Time Information System, installed at the city of Thessaloniki, Greece. In addition to the methodological approach and the findings presented, the paper explores the greater framework of evaluation procedures in which these analyses should be embedded. In total, 300 questionnaires were returned; the survey aimed to define the basic components of users\u2019 acceptance of the new system as well as socioeconomic issues related with the estimation of the payback period of the project. The survey findings are combined with several research results from recent resembled surveys conducted in the city in previous years.", "author" : [ { "dropping-particle" : "", "family" : "Politis", "given" : "Ioannis", "non-dropping-particle" : "", "parse-names" : false, "suffix" : "" }, { "dropping-particle" : "", "family" : "Papaioannou", "given" : "Panagiotis", "non-dropping-particle" : "", "parse-names" : false, "suffix" : "" }, { "dropping-particle" : "", "family" : "Basbas", "given" : "Socrates", "non-dropping-particle" : "", "parse-names" : false, "suffix" : "" }, { "dropping-particle" : "", "family" : "Dimitriadis", "given" : "Nikolaos", "non-dropping-particle" : "", "parse-names" : false, "suffix" : "" } ], "container-title" : "Research in Transportation Economics", "id" : "ITEM-2", "issue" : "1", "issued" : { "date-parts" : [ [ "2010", "1" ] ] }, "page" : "249-255", "title" : "Evaluation of a bus passenger information system from the users\u2019 point of view in the city of Thessaloniki, Greece", "type" : "article-journal", "volume" : "29" }, "uris" : [ "http://www.mendeley.com/documents/?uuid=9b35e881-9818-44e3-b1f3-cc1f96278ca9" ] } ], "mendeley" : { "previouslyFormattedCitation" : "&lt;i&gt;(2, 3)&lt;/i&gt;" }, "properties" : { "noteIndex" : 0 }, "schema" : "https://github.com/citation-style-language/schema/raw/master/csl-citation.json" }</w:instrText>
      </w:r>
      <w:r w:rsidRPr="00626E8D">
        <w:fldChar w:fldCharType="separate"/>
      </w:r>
      <w:r w:rsidR="0032630D" w:rsidRPr="0032630D">
        <w:rPr>
          <w:i/>
          <w:noProof/>
        </w:rPr>
        <w:t>(2, 3)</w:t>
      </w:r>
      <w:r w:rsidRPr="00626E8D">
        <w:fldChar w:fldCharType="end"/>
      </w:r>
      <w:r w:rsidRPr="00626E8D">
        <w:t>. Hence it is important to understand the demand for and the effect</w:t>
      </w:r>
      <w:r>
        <w:t>s</w:t>
      </w:r>
      <w:r w:rsidRPr="00626E8D">
        <w:t xml:space="preserve"> of RTPI to plan investments in passenger information wisely.</w:t>
      </w:r>
    </w:p>
    <w:p w14:paraId="2709CE13" w14:textId="6F0C24F7" w:rsidR="00F33F83" w:rsidRDefault="007B4D91" w:rsidP="0033609A">
      <w:r>
        <w:t>Human behaviour is determined by habits, motivations, opportunities and constraints</w:t>
      </w:r>
      <w:r w:rsidR="00F33F83">
        <w:t xml:space="preserve">. </w:t>
      </w:r>
      <w:r w:rsidR="00C43841">
        <w:t xml:space="preserve">Route choice is a complex, multi-objective decision-making process, requiring different kinds of information. For example, besides reducing travel times and monetary costs, travellers may be interested in maximising the probability of getting to destination on time. In this case, they will consider not only the travel time expectation but also its variability. </w:t>
      </w:r>
      <w:r w:rsidR="00F33F83">
        <w:t xml:space="preserve">RTPI improves the visibility of transport services and thus it can </w:t>
      </w:r>
      <w:r w:rsidR="00517DD3">
        <w:t>widen</w:t>
      </w:r>
      <w:r w:rsidR="00F33F83">
        <w:t xml:space="preserve"> the set of alternatives contemplated by travellers. </w:t>
      </w:r>
      <w:r w:rsidR="00C43841">
        <w:t>F</w:t>
      </w:r>
      <w:r w:rsidR="00311688">
        <w:t>or illustration purposes c</w:t>
      </w:r>
      <w:r w:rsidR="0021440B">
        <w:t xml:space="preserve">onsider the </w:t>
      </w:r>
      <w:r w:rsidR="00311688">
        <w:t>simpl</w:t>
      </w:r>
      <w:r w:rsidR="00C43841">
        <w:t>ifi</w:t>
      </w:r>
      <w:r w:rsidR="00311688">
        <w:t>e</w:t>
      </w:r>
      <w:r w:rsidR="00C43841">
        <w:t>d</w:t>
      </w:r>
      <w:r w:rsidR="00311688">
        <w:t xml:space="preserve"> </w:t>
      </w:r>
      <w:r w:rsidR="0021440B">
        <w:t xml:space="preserve">case of rational travellers aiming </w:t>
      </w:r>
      <w:r w:rsidR="00A6184B">
        <w:t xml:space="preserve">only </w:t>
      </w:r>
      <w:r w:rsidR="0021440B">
        <w:t>at reducing travel time</w:t>
      </w:r>
      <w:r w:rsidR="00365E82">
        <w:t xml:space="preserve">. </w:t>
      </w:r>
      <w:r w:rsidR="0021440B">
        <w:t>W</w:t>
      </w:r>
      <w:r w:rsidR="00F33F83">
        <w:t xml:space="preserve">ithout RTPI </w:t>
      </w:r>
      <w:r w:rsidR="0021440B">
        <w:t xml:space="preserve">such </w:t>
      </w:r>
      <w:r w:rsidR="00365E82">
        <w:t>travel time minimisers</w:t>
      </w:r>
      <w:r w:rsidR="00F33F83">
        <w:t xml:space="preserve"> choose </w:t>
      </w:r>
      <w:r w:rsidR="00365E82">
        <w:t xml:space="preserve">always </w:t>
      </w:r>
      <w:r w:rsidR="00F33F83">
        <w:t xml:space="preserve">the option with the minimum </w:t>
      </w:r>
      <w:r w:rsidR="00F33F83" w:rsidRPr="00F33F83">
        <w:rPr>
          <w:i/>
        </w:rPr>
        <w:t>expected</w:t>
      </w:r>
      <w:r w:rsidR="00F33F83">
        <w:t xml:space="preserve"> travel time. With RTPI, they can consider also alternatives which are slower </w:t>
      </w:r>
      <w:r w:rsidR="00D55A67" w:rsidRPr="00F33F83">
        <w:rPr>
          <w:i/>
        </w:rPr>
        <w:t>on average</w:t>
      </w:r>
      <w:r w:rsidR="00D55A67">
        <w:t xml:space="preserve"> </w:t>
      </w:r>
      <w:r w:rsidR="00F33F83">
        <w:t xml:space="preserve">but </w:t>
      </w:r>
      <w:r w:rsidR="00F33F83" w:rsidRPr="00F33F83">
        <w:rPr>
          <w:i/>
        </w:rPr>
        <w:t>in specific cases</w:t>
      </w:r>
      <w:r w:rsidR="00F33F83">
        <w:t xml:space="preserve"> can be faster. In other words, RTPI makes more opportunities </w:t>
      </w:r>
      <w:r w:rsidR="00F33F83" w:rsidRPr="00F33F83">
        <w:rPr>
          <w:i/>
        </w:rPr>
        <w:t>actually</w:t>
      </w:r>
      <w:r w:rsidR="00F33F83">
        <w:t xml:space="preserve"> available. This could</w:t>
      </w:r>
      <w:r>
        <w:t xml:space="preserve"> promote a </w:t>
      </w:r>
      <w:r w:rsidR="0042412B">
        <w:t xml:space="preserve">beneficial </w:t>
      </w:r>
      <w:r>
        <w:t>shift from habitual to planned travel behaviour</w:t>
      </w:r>
      <w:r w:rsidR="006D55F1">
        <w:t xml:space="preserve"> </w:t>
      </w:r>
      <w:r w:rsidR="006D55F1">
        <w:fldChar w:fldCharType="begin" w:fldLock="1"/>
      </w:r>
      <w:r w:rsidR="0032630D">
        <w:instrText>ADDIN CSL_CITATION { "citationItems" : [ { "id" : "ITEM-1", "itemData" : { "DOI" : "10.1023/A:1021230223001", "ISSN" : "1572-9435", "author" : [ { "dropping-particle" : "", "family" : "G\u00e4rling", "given" : "Tommy", "non-dropping-particle" : "", "parse-names" : false, "suffix" : "" }, { "dropping-particle" : "", "family" : "Axhausen", "given" : "Kay W.", "non-dropping-particle" : "", "parse-names" : false, "suffix" : "" } ], "container-title" : "Transportation", "id" : "ITEM-1", "issue" : "1", "issued" : { "date-parts" : [ [ "2003", "2", "1" ] ] }, "page" : "1-11", "publisher" : "Kluwer Academic Publishers", "title" : "Introduction: Habitual travel choice", "type" : "article-journal", "volume" : "30" }, "uris" : [ "http://www.mendeley.com/documents/?uuid=2e9f4f18-035c-4bc0-9d68-d458bda6ee65" ] } ], "mendeley" : { "previouslyFormattedCitation" : "&lt;i&gt;(4)&lt;/i&gt;" }, "properties" : { "noteIndex" : 0 }, "schema" : "https://github.com/citation-style-language/schema/raw/master/csl-citation.json" }</w:instrText>
      </w:r>
      <w:r w:rsidR="006D55F1">
        <w:fldChar w:fldCharType="separate"/>
      </w:r>
      <w:r w:rsidR="0032630D" w:rsidRPr="0032630D">
        <w:rPr>
          <w:i/>
          <w:noProof/>
        </w:rPr>
        <w:t>(4)</w:t>
      </w:r>
      <w:r w:rsidR="006D55F1">
        <w:fldChar w:fldCharType="end"/>
      </w:r>
      <w:r w:rsidR="006D55F1">
        <w:t>.</w:t>
      </w:r>
    </w:p>
    <w:p w14:paraId="54508FEB" w14:textId="6763858A" w:rsidR="006A521C" w:rsidRDefault="006D55F1" w:rsidP="006A521C">
      <w:r>
        <w:t>Two consequences can</w:t>
      </w:r>
      <w:r w:rsidR="00D97300">
        <w:t xml:space="preserve"> be expected from RTPI diffusion: an increase in ridership and a different use of the service.</w:t>
      </w:r>
      <w:r w:rsidR="00F33F83">
        <w:t xml:space="preserve"> </w:t>
      </w:r>
      <w:r w:rsidR="006A521C">
        <w:t>It is known that transit ridership</w:t>
      </w:r>
      <w:r w:rsidR="006A521C" w:rsidRPr="00626E8D">
        <w:t xml:space="preserve"> is linked to factors external to the public transport systems – such as regional geography, metropolitan economy, population features, and characteristics of the highway systems – as well as to public transport policies </w:t>
      </w:r>
      <w:r w:rsidR="006A521C" w:rsidRPr="00626E8D">
        <w:fldChar w:fldCharType="begin" w:fldLock="1"/>
      </w:r>
      <w:r w:rsidR="0032630D">
        <w:instrText>ADDIN CSL_CITATION { "citationItems" : [ { "id" : "ITEM-1", "itemData" : { "DOI" : "10.1016/j.tra.2008.06.007", "ISSN" : "09658564", "abstract" : "Public subsidy of transit services has increased dramatically in recent years, with little effect on overall ridership. Quite obviously, a clear understanding of the factors influencing transit ridership is central to decisions on investments in and the pricing and deployment of transit services. Yet the literature about the causes of transit use is quite spotty; most previous aggregate analyses of transit ridership have examined just one or a few systems, have not included many of the external, control variables thought to influence transit use, and have not addressed the simultaneous relationship between transit service supply and consumption. This study addresses each of these shortcomings by (1) conducting a cross-sectional analysis of transit use in 265 US urbanized areas, (2) testing dozens of variables measuring regional geography, metropolitan economy, population characteristics, auto/highway system characteristics, and transit system characteristics, and (3) constructing two-stage simultaneous equation regression models to account for simultaneity between transit service supply and consumption. We find that most of the variation in transit ridership among urbanized areas \u2013 in both absolute and relative terms \u2013 can be explained by factors outside of the control of public transit systems: (1) regional geography (specifically, area of urbanization, population, population density, and regional location in the US), (2) metropolitan economy (specifically, personal/household income), (3) population characteristics (specifically, the percent college students, recent immigrants, and Democratic voters in the population), and (4) auto/highway system characteristics (specifically, the percent carless households and non-transit/non-SOV trips, including commuting via carpools, walking, biking, etc.). While these external factors clearly go a long way toward determining the overall level of transit use in an urbanized area, we find that transit policies do make a significant difference. The observed range in both fares and service frequency in our sample could account for at least a doubling (or halving) of transit use in a given urbanized area. Controlling for the fact that public transit use is strongly correlated with urbanized area size, about 26% of the observed variance in per capita transit patronage across US urbanized areas is explained in the models presented here by service frequency and fare levels. The observed influence of these two factors is c\u2026", "author" : [ { "dropping-particle" : "", "family" : "Taylor", "given" : "Brian D.", "non-dropping-particle" : "", "parse-names" : false, "suffix" : "" }, { "dropping-particle" : "", "family" : "Miller", "given" : "Douglas", "non-dropping-particle" : "", "parse-names" : false, "suffix" : "" }, { "dropping-particle" : "", "family" : "Iseki", "given" : "Hiroyuki", "non-dropping-particle" : "", "parse-names" : false, "suffix" : "" }, { "dropping-particle" : "", "family" : "Fink", "given" : "Camille", "non-dropping-particle" : "", "parse-names" : false, "suffix" : "" } ], "container-title" : "Transportation Research Part A: Policy and Practice", "id" : "ITEM-1", "issue" : "1", "issued" : { "date-parts" : [ [ "2009", "1" ] ] }, "page" : "60-77", "title" : "Nature and/or nurture? Analyzing the determinants of transit ridership across US urbanized areas", "type" : "article-journal", "volume" : "43" }, "uris" : [ "http://www.mendeley.com/documents/?uuid=3f33eab0-2407-43ef-a920-61e7abbd521a" ] } ], "mendeley" : { "previouslyFormattedCitation" : "&lt;i&gt;(5)&lt;/i&gt;" }, "properties" : { "noteIndex" : 0 }, "schema" : "https://github.com/citation-style-language/schema/raw/master/csl-citation.json" }</w:instrText>
      </w:r>
      <w:r w:rsidR="006A521C" w:rsidRPr="00626E8D">
        <w:fldChar w:fldCharType="separate"/>
      </w:r>
      <w:r w:rsidR="0032630D" w:rsidRPr="0032630D">
        <w:rPr>
          <w:i/>
          <w:noProof/>
        </w:rPr>
        <w:t>(5)</w:t>
      </w:r>
      <w:r w:rsidR="006A521C" w:rsidRPr="00626E8D">
        <w:fldChar w:fldCharType="end"/>
      </w:r>
      <w:r w:rsidR="006A521C" w:rsidRPr="00626E8D">
        <w:t>. Evidence about the impact of R</w:t>
      </w:r>
      <w:r w:rsidR="006A521C">
        <w:t>TPI</w:t>
      </w:r>
      <w:r w:rsidR="006A521C" w:rsidRPr="00626E8D">
        <w:t xml:space="preserve"> </w:t>
      </w:r>
      <w:r w:rsidR="00D55A67" w:rsidRPr="00626E8D">
        <w:t xml:space="preserve">provision </w:t>
      </w:r>
      <w:r w:rsidR="006A521C">
        <w:t xml:space="preserve">on patronage </w:t>
      </w:r>
      <w:r w:rsidR="006A521C" w:rsidRPr="00626E8D">
        <w:t xml:space="preserve">is not conclusive, although some studies have </w:t>
      </w:r>
      <w:r w:rsidR="006A521C" w:rsidRPr="005D5490">
        <w:t>found</w:t>
      </w:r>
      <w:r w:rsidR="006A521C" w:rsidRPr="00626E8D">
        <w:t xml:space="preserve"> positive correlation </w:t>
      </w:r>
      <w:r w:rsidR="006A521C" w:rsidRPr="00626E8D">
        <w:fldChar w:fldCharType="begin" w:fldLock="1"/>
      </w:r>
      <w:r w:rsidR="0032630D">
        <w:instrText>ADDIN CSL_CITATION { "citationItems" : [ { "id" : "ITEM-1", "itemData" : { "DOI" : "10.1016/j.trc.2012.01.001", "ISSN" : "0968090X", "abstract" : "In this paper, using longitudinal data on route level monthly average weekday ridership in the entire Chicago Transit Authority (CTA) bus system from January 2002 through December 2010, we evaluate the ridership effects of the CTA real-time bus information system. This bus information system is called CTA Bus Tracker and was incrementally implemented on different CTA bus routes from August 2006 to May 2009. To take account of other factors that might affect bus ridership, we also include data on unemployment levels, gas prices, local weather conditions, transit service attributes, and socioeconomic characteristics during the study period. This combined longitudinal data source enables us to implement a quasi-experimental design with statistical controls to examine changes in monthly average weekday ridership, before and after the Bus Tracker system was implemented, on each bus route. Based on a linear mixed model, we found that the provision of Bus Tracker service does increase CTA bus ridership, although the average increase is modest. Further, the study findings suggest that there are temporal variations of the ridership effects among the routes, with the \u201cwinning\u201d routes more likely to have the technology implemented in the later phases of the overall \u201croll-out\u201d period. However, the results are less conclusive regarding geographical variations in the effects of Bus Tracker.", "author" : [ { "dropping-particle" : "", "family" : "Tang", "given" : "Lei", "non-dropping-particle" : "", "parse-names" : false, "suffix" : "" }, { "dropping-particle" : "", "family" : "Thakuriah", "given" : "Piyushimita (Vonu)", "non-dropping-particle" : "", "parse-names" : false, "suffix" : "" } ], "container-title" : "Transportation Research Part C: Emerging Technologies", "id" : "ITEM-1", "issued" : { "date-parts" : [ [ "2012", "6" ] ] }, "page" : "146-161", "title" : "Ridership effects of real-time bus information system: A case study in the City of Chicago", "type" : "article-journal", "volume" : "22" }, "uris" : [ "http://www.mendeley.com/documents/?uuid=45a75e85-290b-4490-b311-62cacc9700c1" ] } ], "mendeley" : { "previouslyFormattedCitation" : "&lt;i&gt;(6)&lt;/i&gt;" }, "properties" : { "noteIndex" : 0 }, "schema" : "https://github.com/citation-style-language/schema/raw/master/csl-citation.json" }</w:instrText>
      </w:r>
      <w:r w:rsidR="006A521C" w:rsidRPr="00626E8D">
        <w:fldChar w:fldCharType="separate"/>
      </w:r>
      <w:r w:rsidR="0032630D" w:rsidRPr="0032630D">
        <w:rPr>
          <w:i/>
          <w:noProof/>
        </w:rPr>
        <w:t>(6)</w:t>
      </w:r>
      <w:r w:rsidR="006A521C" w:rsidRPr="00626E8D">
        <w:fldChar w:fldCharType="end"/>
      </w:r>
      <w:r w:rsidR="006A521C">
        <w:t>.</w:t>
      </w:r>
      <w:r w:rsidR="004C1BE6">
        <w:t xml:space="preserve"> The potential for RTPI to encourage the use of public transport seems to be greater where the level of transit services is higher</w:t>
      </w:r>
      <w:r w:rsidR="008F1BAE">
        <w:t xml:space="preserve"> </w:t>
      </w:r>
      <w:r w:rsidR="008F1BAE">
        <w:fldChar w:fldCharType="begin" w:fldLock="1"/>
      </w:r>
      <w:r w:rsidR="0032630D">
        <w:instrText>ADDIN CSL_CITATION { "citationItems" : [ { "id" : "ITEM-1", "itemData" : { "author" : [ { "dropping-particle" : "", "family" : "Brakewood", "given" : "Candace", "non-dropping-particle" : "", "parse-names" : false, "suffix" : "" } ], "id" : "ITEM-1", "issued" : { "date-parts" : [ [ "2014" ] ] }, "page" : "168", "publisher" : "Georgia Institute of Technology, Atlanta, GA", "title" : "Quantifying the Impact of Real-Time Information on Transit Ridership", "type" : "thesis" }, "uris" : [ "http://www.mendeley.com/documents/?uuid=80d7014c-724b-42ae-b94b-364fd9ce5efa" ] } ], "mendeley" : { "previouslyFormattedCitation" : "&lt;i&gt;(7)&lt;/i&gt;" }, "properties" : { "noteIndex" : 0 }, "schema" : "https://github.com/citation-style-language/schema/raw/master/csl-citation.json" }</w:instrText>
      </w:r>
      <w:r w:rsidR="008F1BAE">
        <w:fldChar w:fldCharType="separate"/>
      </w:r>
      <w:r w:rsidR="0032630D" w:rsidRPr="0032630D">
        <w:rPr>
          <w:i/>
          <w:noProof/>
        </w:rPr>
        <w:t>(7)</w:t>
      </w:r>
      <w:r w:rsidR="008F1BAE">
        <w:fldChar w:fldCharType="end"/>
      </w:r>
      <w:r w:rsidR="004C1BE6">
        <w:t xml:space="preserve">. </w:t>
      </w:r>
      <w:r w:rsidR="006A521C">
        <w:t xml:space="preserve">In any case it is evident that, in </w:t>
      </w:r>
      <w:r w:rsidR="006A521C" w:rsidRPr="00626E8D">
        <w:t>a world ever more dominated by the Information and Communication Technology (ICT), a public transport system that did not offer RTPI would be doomed to experiencing decreasing modal shares in favour of the car mode, which can rely on information deriving from a la</w:t>
      </w:r>
      <w:r w:rsidR="006A521C">
        <w:t>rge number of ICT applications.</w:t>
      </w:r>
    </w:p>
    <w:p w14:paraId="31AE0A35" w14:textId="722D49D2" w:rsidR="005E69B6" w:rsidRDefault="002C329B" w:rsidP="0033609A">
      <w:r>
        <w:t xml:space="preserve">How and how much travellers </w:t>
      </w:r>
      <w:r w:rsidR="0086072B">
        <w:t xml:space="preserve">change </w:t>
      </w:r>
      <w:r>
        <w:t>their</w:t>
      </w:r>
      <w:r w:rsidR="0042412B">
        <w:t xml:space="preserve"> </w:t>
      </w:r>
      <w:r w:rsidR="00C32A3E">
        <w:t xml:space="preserve">route </w:t>
      </w:r>
      <w:r>
        <w:t>choice</w:t>
      </w:r>
      <w:r w:rsidR="0042412B">
        <w:t xml:space="preserve"> </w:t>
      </w:r>
      <w:r w:rsidR="0033609A">
        <w:t>depend on the characteristics of the RTPI itself and on the objectives of the decision maker</w:t>
      </w:r>
      <w:r w:rsidR="0086072B">
        <w:t xml:space="preserve">, and </w:t>
      </w:r>
      <w:r w:rsidR="007711F2">
        <w:t>are constrained by the</w:t>
      </w:r>
      <w:r w:rsidR="00666AC6">
        <w:t xml:space="preserve"> </w:t>
      </w:r>
      <w:r w:rsidR="007711F2">
        <w:t xml:space="preserve">transit supply </w:t>
      </w:r>
      <w:r w:rsidR="00666AC6">
        <w:t>features</w:t>
      </w:r>
      <w:r w:rsidR="0033609A">
        <w:t xml:space="preserve">. </w:t>
      </w:r>
      <w:r w:rsidR="0093785E">
        <w:t>T</w:t>
      </w:r>
      <w:r w:rsidR="00123794">
        <w:t xml:space="preserve">he case </w:t>
      </w:r>
      <w:r w:rsidR="00C32A3E">
        <w:t xml:space="preserve">of </w:t>
      </w:r>
      <w:r w:rsidR="00123794">
        <w:t>real-time information on occupancy at bus stops</w:t>
      </w:r>
      <w:r w:rsidR="004D1D14">
        <w:t xml:space="preserve"> </w:t>
      </w:r>
      <w:r w:rsidR="00123794">
        <w:t xml:space="preserve">is useful to illustrate the </w:t>
      </w:r>
      <w:r w:rsidR="0093785E">
        <w:t>interaction</w:t>
      </w:r>
      <w:r w:rsidR="00123794">
        <w:t xml:space="preserve"> between RTPI and decision maker objectives</w:t>
      </w:r>
      <w:r w:rsidR="004D1D14">
        <w:t xml:space="preserve"> (note that this kind of information is not largely available at the moment but it is in the </w:t>
      </w:r>
      <w:r w:rsidR="00C32A3E">
        <w:t xml:space="preserve">development </w:t>
      </w:r>
      <w:r w:rsidR="004D1D14">
        <w:t>plans of major transit agencies)</w:t>
      </w:r>
      <w:r w:rsidR="00666AC6">
        <w:t>.</w:t>
      </w:r>
      <w:r w:rsidR="008F1BAE">
        <w:t xml:space="preserve"> </w:t>
      </w:r>
      <w:r w:rsidR="00666AC6">
        <w:t xml:space="preserve">The </w:t>
      </w:r>
      <w:r w:rsidR="0086072B">
        <w:t>content</w:t>
      </w:r>
      <w:r w:rsidR="00666AC6">
        <w:t xml:space="preserve"> of </w:t>
      </w:r>
      <w:r w:rsidR="002153E2">
        <w:t xml:space="preserve">the </w:t>
      </w:r>
      <w:r w:rsidR="00666AC6">
        <w:t>information (bus occupancy) and its characteristics (</w:t>
      </w:r>
      <w:r w:rsidR="00AB6A27">
        <w:t>real-time</w:t>
      </w:r>
      <w:r w:rsidR="00666AC6">
        <w:t xml:space="preserve">, available only when the passenger </w:t>
      </w:r>
      <w:r w:rsidR="00C32A3E">
        <w:t>reaches</w:t>
      </w:r>
      <w:r w:rsidR="00666AC6">
        <w:t xml:space="preserve"> a stop) </w:t>
      </w:r>
      <w:r w:rsidR="002153E2">
        <w:t>are such that travellers</w:t>
      </w:r>
      <w:r w:rsidR="00666AC6">
        <w:t xml:space="preserve"> </w:t>
      </w:r>
      <w:r w:rsidR="002153E2">
        <w:t>are enabled to</w:t>
      </w:r>
      <w:r w:rsidR="00666AC6">
        <w:t xml:space="preserve"> select less crowded vehicles</w:t>
      </w:r>
      <w:r w:rsidR="002153E2">
        <w:t xml:space="preserve"> but not to decide to board a different </w:t>
      </w:r>
      <w:r w:rsidR="007711F2">
        <w:t>vehicle</w:t>
      </w:r>
      <w:r w:rsidR="002153E2">
        <w:t xml:space="preserve"> because </w:t>
      </w:r>
      <w:r w:rsidR="007711F2">
        <w:t>this way they will get to</w:t>
      </w:r>
      <w:r w:rsidR="002153E2">
        <w:t xml:space="preserve"> destination earlier. </w:t>
      </w:r>
      <w:r w:rsidR="007711F2">
        <w:t xml:space="preserve">If the stop is served by more lines heading towards the passengers’ destination, </w:t>
      </w:r>
      <w:r w:rsidR="00D960CD">
        <w:t>choosing</w:t>
      </w:r>
      <w:r w:rsidR="007711F2">
        <w:t xml:space="preserve"> different bus</w:t>
      </w:r>
      <w:r w:rsidR="00D960CD">
        <w:t>es</w:t>
      </w:r>
      <w:r w:rsidR="007711F2">
        <w:t xml:space="preserve"> can </w:t>
      </w:r>
      <w:r w:rsidR="00D960CD">
        <w:t>induce</w:t>
      </w:r>
      <w:r w:rsidR="007711F2">
        <w:t xml:space="preserve"> different line loads, but if </w:t>
      </w:r>
      <w:r w:rsidR="00D960CD">
        <w:t>only on</w:t>
      </w:r>
      <w:r w:rsidR="007711F2">
        <w:t>e line</w:t>
      </w:r>
      <w:r w:rsidR="00D960CD">
        <w:t xml:space="preserve"> is available then the same information will not change the line patronage. </w:t>
      </w:r>
      <w:r w:rsidR="0093785E">
        <w:t xml:space="preserve">It has been shown that RTPI about crowdedness of incoming vehicles is relevant only for specific user groups and trip purposes </w:t>
      </w:r>
      <w:r w:rsidR="0093785E">
        <w:fldChar w:fldCharType="begin" w:fldLock="1"/>
      </w:r>
      <w:r w:rsidR="0093785E">
        <w:instrText>ADDIN CSL_CITATION { "citationItems" : [ { "id" : "ITEM-1", "itemData" : { "author" : [ { "dropping-particle" : "", "family" : "Kim", "given" : "JK", "non-dropping-particle" : "", "parse-names" : false, "suffix" : "" }, { "dropping-particle" : "", "family" : "Lee", "given" : "B", "non-dropping-particle" : "", "parse-names" : false, "suffix" : "" }, { "dropping-particle" : "", "family" : "Oh", "given" : "S", "non-dropping-particle" : "", "parse-names" : false, "suffix" : "" } ], "container-title" : "Transportation Research Record: Journal of the Transportation Research Board", "id" : "ITEM-1", "issued" : { "date-parts" : [ [ "2009" ] ] }, "title" : "Passenger choice models for analysis of impacts of real-time bus information on crowdedness", "type" : "article-journal" }, "uris" : [ "http://www.mendeley.com/documents/?uuid=edc400e8-42f9-4b64-bf9c-0f00676470ff" ] } ], "mendeley" : { "previouslyFormattedCitation" : "&lt;i&gt;(8)&lt;/i&gt;" }, "properties" : { "noteIndex" : 0 }, "schema" : "https://github.com/citation-style-language/schema/raw/master/csl-citation.json" }</w:instrText>
      </w:r>
      <w:r w:rsidR="0093785E">
        <w:fldChar w:fldCharType="separate"/>
      </w:r>
      <w:r w:rsidR="0093785E" w:rsidRPr="0032630D">
        <w:rPr>
          <w:i/>
          <w:noProof/>
        </w:rPr>
        <w:t>(8)</w:t>
      </w:r>
      <w:r w:rsidR="0093785E">
        <w:fldChar w:fldCharType="end"/>
      </w:r>
      <w:r w:rsidR="0093785E">
        <w:t xml:space="preserve">. Therefore </w:t>
      </w:r>
      <w:r w:rsidR="002153E2">
        <w:t xml:space="preserve">RTPI </w:t>
      </w:r>
      <w:r w:rsidR="007711F2">
        <w:t>makes the</w:t>
      </w:r>
      <w:r w:rsidR="002153E2">
        <w:t xml:space="preserve"> opportunity </w:t>
      </w:r>
      <w:r w:rsidR="007711F2">
        <w:t xml:space="preserve">of changing </w:t>
      </w:r>
      <w:r w:rsidR="007711F2">
        <w:lastRenderedPageBreak/>
        <w:t>available, but this opportunity becomes a</w:t>
      </w:r>
      <w:r w:rsidR="00D960CD">
        <w:t>n actual</w:t>
      </w:r>
      <w:r w:rsidR="007711F2">
        <w:t xml:space="preserve"> change only</w:t>
      </w:r>
      <w:r w:rsidR="00123794">
        <w:t xml:space="preserve"> for those passengers for whom </w:t>
      </w:r>
      <w:r w:rsidR="007711F2">
        <w:t xml:space="preserve">riding less crowded vehicles is </w:t>
      </w:r>
      <w:r w:rsidR="00123794">
        <w:t>important</w:t>
      </w:r>
      <w:r w:rsidR="007711F2">
        <w:t>.</w:t>
      </w:r>
      <w:r w:rsidR="005E69B6">
        <w:t xml:space="preserve"> </w:t>
      </w:r>
      <w:r w:rsidR="00444070">
        <w:t>Normally travellers can access different kinds of information, have the possibility of defining several characteristics of their trip, and endeavour to achieve differe</w:t>
      </w:r>
      <w:bookmarkStart w:id="0" w:name="_GoBack"/>
      <w:bookmarkEnd w:id="0"/>
      <w:r w:rsidR="00444070">
        <w:t>nt objectives.</w:t>
      </w:r>
      <w:r w:rsidR="0081112D">
        <w:t xml:space="preserve"> Knowledge is still largely incomplete on </w:t>
      </w:r>
      <w:r w:rsidR="004E0408">
        <w:t xml:space="preserve">the existence of patterns in </w:t>
      </w:r>
      <w:r w:rsidR="00C32A3E">
        <w:t>how</w:t>
      </w:r>
      <w:r w:rsidR="009213D8">
        <w:t xml:space="preserve"> travellers use</w:t>
      </w:r>
      <w:r w:rsidR="0081112D">
        <w:t xml:space="preserve"> multi-source</w:t>
      </w:r>
      <w:r w:rsidR="009213D8">
        <w:t xml:space="preserve"> </w:t>
      </w:r>
      <w:r w:rsidR="0081112D">
        <w:t>RTPI</w:t>
      </w:r>
      <w:r w:rsidR="009213D8">
        <w:t xml:space="preserve"> to pursue their </w:t>
      </w:r>
      <w:r w:rsidR="004E0408">
        <w:t xml:space="preserve">goals </w:t>
      </w:r>
      <w:r w:rsidR="009213D8">
        <w:t>by deciding the characteristics of their</w:t>
      </w:r>
      <w:r w:rsidR="004E0408">
        <w:t xml:space="preserve"> travel</w:t>
      </w:r>
      <w:r w:rsidR="0081112D">
        <w:t xml:space="preserve"> in complex transit networks</w:t>
      </w:r>
      <w:r w:rsidR="00F33F83">
        <w:t xml:space="preserve"> </w:t>
      </w:r>
      <w:r w:rsidR="00F33F83">
        <w:fldChar w:fldCharType="begin" w:fldLock="1"/>
      </w:r>
      <w:r w:rsidR="0032630D">
        <w:instrText>ADDIN CSL_CITATION { "citationItems" : [ { "id" : "ITEM-1", "itemData" : { "DOI" : "10.1016/j.jtrangeo.2014.01.003", "ISSN" : "09666923", "abstract" : "ICT solutions have been proposed as a means for changing environmentally unfavourable traffic behaviour by providing better, real-time and more accessible travel information. However, prevailing models of travel choice and travel behaviour tend to overemphasise the impact and importance of information and the individualistic perspective. The issue of choice and travel planning in everyday life situations, and how information is used and acted on in these processes, was examined in a qualitative study in Stockholm, Sweden. Practice Theory was used as the theoretical framework for the study. Interviews were supplemented with an explorative diary and photo assignment to bring unreflected choices and actions of planning travel to the conscious level. The results showed that travel planning involves the immediate situation where planning and decisions are made, but also aspirations, cognitive/time/material limitations, social norms and social relations that extend widely in time and space. Definitions of travel planning and travel information based on the situated practices of planning are suggested. In the muddle of everyday life, travel planning takes place in the brief moments where circumstances at different levels \u2013 time, place, the social realm - interact and are considered or directly acted upon. In the development of new ICT-based travel information services, the role of technology in changing normal practices should be considered.", "author" : [ { "dropping-particle" : "", "family" : "Nyblom", "given" : "\u00c5sa", "non-dropping-particle" : "", "parse-names" : false, "suffix" : "" } ], "container-title" : "Journal of Transport Geography", "id" : "ITEM-1", "issued" : { "date-parts" : [ [ "2014", "2" ] ] }, "page" : "30-39", "title" : "Making plans or \u201cjust thinking about the trip\u201d? Understanding people\u2019s travel planning in practice", "type" : "article-journal", "volume" : "35" }, "uris" : [ "http://www.mendeley.com/documents/?uuid=39d8a15a-6f0b-4a3a-8891-298c1d6558e3" ] } ], "mendeley" : { "previouslyFormattedCitation" : "&lt;i&gt;(9)&lt;/i&gt;" }, "properties" : { "noteIndex" : 0 }, "schema" : "https://github.com/citation-style-language/schema/raw/master/csl-citation.json" }</w:instrText>
      </w:r>
      <w:r w:rsidR="00F33F83">
        <w:fldChar w:fldCharType="separate"/>
      </w:r>
      <w:r w:rsidR="0032630D" w:rsidRPr="0032630D">
        <w:rPr>
          <w:i/>
          <w:noProof/>
        </w:rPr>
        <w:t>(9)</w:t>
      </w:r>
      <w:r w:rsidR="00F33F83">
        <w:fldChar w:fldCharType="end"/>
      </w:r>
      <w:r w:rsidR="004E0408">
        <w:t>.</w:t>
      </w:r>
      <w:r w:rsidR="009213D8">
        <w:t xml:space="preserve"> </w:t>
      </w:r>
    </w:p>
    <w:p w14:paraId="7CCA52F1" w14:textId="55AF532F" w:rsidR="007711F2" w:rsidRDefault="005E69B6" w:rsidP="00BC29F7">
      <w:r>
        <w:t xml:space="preserve">The paper is organised as follows: </w:t>
      </w:r>
      <w:r w:rsidR="0033321B">
        <w:t xml:space="preserve">In </w:t>
      </w:r>
      <w:r w:rsidR="00847F37">
        <w:fldChar w:fldCharType="begin"/>
      </w:r>
      <w:r w:rsidR="00847F37">
        <w:instrText xml:space="preserve"> REF _Ref393877576 \h </w:instrText>
      </w:r>
      <w:r w:rsidR="00847F37">
        <w:fldChar w:fldCharType="separate"/>
      </w:r>
      <w:r w:rsidR="006726C0" w:rsidRPr="00626E8D">
        <w:t>Literature review</w:t>
      </w:r>
      <w:r w:rsidR="00847F37">
        <w:fldChar w:fldCharType="end"/>
      </w:r>
      <w:r w:rsidR="00847F37">
        <w:t xml:space="preserve">, </w:t>
      </w:r>
      <w:r w:rsidR="004A721D">
        <w:t xml:space="preserve">the existing </w:t>
      </w:r>
      <w:r w:rsidR="0033321B">
        <w:t xml:space="preserve">research </w:t>
      </w:r>
      <w:r>
        <w:t xml:space="preserve">on the influence of RTPI on transit passenger </w:t>
      </w:r>
      <w:r w:rsidR="00C32A3E">
        <w:t xml:space="preserve">decision-making </w:t>
      </w:r>
      <w:r>
        <w:t xml:space="preserve">is </w:t>
      </w:r>
      <w:r w:rsidR="004A721D">
        <w:t>critically summarised</w:t>
      </w:r>
      <w:r w:rsidR="0033321B">
        <w:t xml:space="preserve"> </w:t>
      </w:r>
      <w:r>
        <w:t xml:space="preserve">and the contributions of </w:t>
      </w:r>
      <w:r w:rsidR="0033321B">
        <w:t>our work</w:t>
      </w:r>
      <w:r>
        <w:t xml:space="preserve"> </w:t>
      </w:r>
      <w:proofErr w:type="gramStart"/>
      <w:r>
        <w:t>are highlighted</w:t>
      </w:r>
      <w:proofErr w:type="gramEnd"/>
      <w:r>
        <w:t xml:space="preserve">. Edinburgh and its system mobility, including a successful public transport system, </w:t>
      </w:r>
      <w:proofErr w:type="gramStart"/>
      <w:r>
        <w:t>are introduced</w:t>
      </w:r>
      <w:proofErr w:type="gramEnd"/>
      <w:r>
        <w:t xml:space="preserve"> </w:t>
      </w:r>
      <w:r w:rsidR="0033321B">
        <w:t xml:space="preserve">in </w:t>
      </w:r>
      <w:r w:rsidR="00847F37">
        <w:fldChar w:fldCharType="begin"/>
      </w:r>
      <w:r w:rsidR="00847F37">
        <w:instrText xml:space="preserve"> REF _Ref393877619 \h </w:instrText>
      </w:r>
      <w:r w:rsidR="00847F37">
        <w:fldChar w:fldCharType="separate"/>
      </w:r>
      <w:r w:rsidR="006726C0">
        <w:t>Public transport in Edinburgh</w:t>
      </w:r>
      <w:r w:rsidR="00847F37">
        <w:fldChar w:fldCharType="end"/>
      </w:r>
      <w:r w:rsidR="00847F37">
        <w:t xml:space="preserve"> </w:t>
      </w:r>
      <w:r>
        <w:t>to provide the background of the study.</w:t>
      </w:r>
      <w:r w:rsidR="00BC29F7">
        <w:t xml:space="preserve"> T</w:t>
      </w:r>
      <w:r>
        <w:t xml:space="preserve">he </w:t>
      </w:r>
      <w:proofErr w:type="gramStart"/>
      <w:r>
        <w:t>survey</w:t>
      </w:r>
      <w:r w:rsidR="0033321B">
        <w:t>,</w:t>
      </w:r>
      <w:proofErr w:type="gramEnd"/>
      <w:r>
        <w:t xml:space="preserve"> and the general features of the respondents and their </w:t>
      </w:r>
      <w:r w:rsidR="00C32A3E">
        <w:t xml:space="preserve">trips </w:t>
      </w:r>
      <w:r>
        <w:t>are presented</w:t>
      </w:r>
      <w:r w:rsidR="0033321B">
        <w:t xml:space="preserve"> in</w:t>
      </w:r>
      <w:r w:rsidR="00847F37">
        <w:t xml:space="preserve"> </w:t>
      </w:r>
      <w:r w:rsidR="00847F37">
        <w:fldChar w:fldCharType="begin"/>
      </w:r>
      <w:r w:rsidR="00847F37">
        <w:instrText xml:space="preserve"> REF _Ref393877662 \h </w:instrText>
      </w:r>
      <w:r w:rsidR="00847F37">
        <w:fldChar w:fldCharType="separate"/>
      </w:r>
      <w:r w:rsidR="006726C0">
        <w:t>Survey</w:t>
      </w:r>
      <w:r w:rsidR="00847F37">
        <w:fldChar w:fldCharType="end"/>
      </w:r>
      <w:r>
        <w:t>.</w:t>
      </w:r>
      <w:r w:rsidR="00BC29F7">
        <w:t xml:space="preserve"> </w:t>
      </w:r>
      <w:r w:rsidR="0033321B">
        <w:t>U</w:t>
      </w:r>
      <w:r w:rsidR="00BC29F7">
        <w:t>se of information</w:t>
      </w:r>
      <w:r w:rsidR="00C32A3E">
        <w:t>,</w:t>
      </w:r>
      <w:r w:rsidR="00BC29F7">
        <w:t xml:space="preserve"> and </w:t>
      </w:r>
      <w:r w:rsidR="00E86737">
        <w:t>decision-making</w:t>
      </w:r>
      <w:r w:rsidR="00BC29F7">
        <w:t xml:space="preserve"> objectives and dimensions are a</w:t>
      </w:r>
      <w:r w:rsidR="00FA4A93">
        <w:t>nalysed individually and in relation to travel demand</w:t>
      </w:r>
      <w:r w:rsidR="0033321B">
        <w:t xml:space="preserve"> in </w:t>
      </w:r>
      <w:r w:rsidR="00847F37">
        <w:fldChar w:fldCharType="begin"/>
      </w:r>
      <w:r w:rsidR="00847F37">
        <w:instrText xml:space="preserve"> REF _Ref393877716 \h </w:instrText>
      </w:r>
      <w:r w:rsidR="00847F37">
        <w:fldChar w:fldCharType="separate"/>
      </w:r>
      <w:r w:rsidR="006726C0">
        <w:t>Use of information</w:t>
      </w:r>
      <w:r w:rsidR="00847F37">
        <w:fldChar w:fldCharType="end"/>
      </w:r>
      <w:r w:rsidR="00847F37">
        <w:t xml:space="preserve"> and </w:t>
      </w:r>
      <w:r w:rsidR="00847F37">
        <w:fldChar w:fldCharType="begin"/>
      </w:r>
      <w:r w:rsidR="00847F37">
        <w:instrText xml:space="preserve"> REF _Ref393877720 \h </w:instrText>
      </w:r>
      <w:r w:rsidR="00847F37">
        <w:fldChar w:fldCharType="separate"/>
      </w:r>
      <w:r w:rsidR="006726C0">
        <w:t>Decision-making</w:t>
      </w:r>
      <w:r w:rsidR="00847F37">
        <w:fldChar w:fldCharType="end"/>
      </w:r>
      <w:r w:rsidR="00847F37">
        <w:t xml:space="preserve"> </w:t>
      </w:r>
      <w:r w:rsidR="0033321B">
        <w:t>respectively</w:t>
      </w:r>
      <w:r w:rsidR="00FA4A93">
        <w:t>. Then TCBCs are defined using variable cluster analysis</w:t>
      </w:r>
      <w:r w:rsidR="0033321B">
        <w:t xml:space="preserve"> in </w:t>
      </w:r>
      <w:r w:rsidR="00847F37">
        <w:fldChar w:fldCharType="begin"/>
      </w:r>
      <w:r w:rsidR="00847F37">
        <w:instrText xml:space="preserve"> REF _Ref393877760 \h </w:instrText>
      </w:r>
      <w:r w:rsidR="00847F37">
        <w:fldChar w:fldCharType="separate"/>
      </w:r>
      <w:r w:rsidR="006726C0">
        <w:t>Classes of travel choice behaviour</w:t>
      </w:r>
      <w:r w:rsidR="00847F37">
        <w:fldChar w:fldCharType="end"/>
      </w:r>
      <w:r w:rsidR="00FA4A93">
        <w:t xml:space="preserve">. </w:t>
      </w:r>
      <w:r w:rsidR="00C32A3E">
        <w:t xml:space="preserve">Results are summarised and discussed in </w:t>
      </w:r>
      <w:r w:rsidR="00847F37">
        <w:fldChar w:fldCharType="begin"/>
      </w:r>
      <w:r w:rsidR="00847F37">
        <w:instrText xml:space="preserve"> REF _Ref393877793 \h </w:instrText>
      </w:r>
      <w:r w:rsidR="00847F37">
        <w:fldChar w:fldCharType="separate"/>
      </w:r>
      <w:r w:rsidR="006726C0">
        <w:t>Synthesis and conclusions</w:t>
      </w:r>
      <w:r w:rsidR="00847F37">
        <w:fldChar w:fldCharType="end"/>
      </w:r>
      <w:r w:rsidR="00FA4A93">
        <w:t>.</w:t>
      </w:r>
    </w:p>
    <w:p w14:paraId="78DCD086" w14:textId="77777777" w:rsidR="00626E8D" w:rsidRPr="00626E8D" w:rsidRDefault="00626E8D" w:rsidP="00626E8D">
      <w:pPr>
        <w:pStyle w:val="Heading1"/>
      </w:pPr>
      <w:bookmarkStart w:id="1" w:name="_Literature_review"/>
      <w:bookmarkStart w:id="2" w:name="_Ref393877576"/>
      <w:bookmarkEnd w:id="1"/>
      <w:r w:rsidRPr="00626E8D">
        <w:t>Literature review</w:t>
      </w:r>
      <w:bookmarkEnd w:id="2"/>
    </w:p>
    <w:p w14:paraId="4A3890F3" w14:textId="57124696" w:rsidR="00626E8D" w:rsidRPr="00626E8D" w:rsidRDefault="00626E8D" w:rsidP="005D5490">
      <w:pPr>
        <w:pStyle w:val="Aftersubhead"/>
      </w:pPr>
      <w:r w:rsidRPr="00626E8D">
        <w:t xml:space="preserve">In </w:t>
      </w:r>
      <w:proofErr w:type="gramStart"/>
      <w:r w:rsidRPr="00626E8D">
        <w:t>general</w:t>
      </w:r>
      <w:proofErr w:type="gramEnd"/>
      <w:r w:rsidRPr="00626E8D">
        <w:t xml:space="preserve"> decision makers can pursue two aims: maximising, i.e. selecting the best available option, or satisficing, </w:t>
      </w:r>
      <w:r w:rsidR="0006711A" w:rsidRPr="00626E8D">
        <w:t>i.e</w:t>
      </w:r>
      <w:r w:rsidRPr="00626E8D">
        <w:t>. selecting a sufficiently good alternative</w:t>
      </w:r>
      <w:r w:rsidR="005A1109">
        <w:t xml:space="preserve"> (which might be the le</w:t>
      </w:r>
      <w:r w:rsidR="0093785E">
        <w:t>ast</w:t>
      </w:r>
      <w:r w:rsidR="005A1109">
        <w:t xml:space="preserve"> unsatisfactory one)</w:t>
      </w:r>
      <w:r w:rsidRPr="00626E8D">
        <w:t>. The choice between maximising and satisficing can depend on the trade-off between the accuracy of the information</w:t>
      </w:r>
      <w:r w:rsidR="006B4024">
        <w:t xml:space="preserve"> and </w:t>
      </w:r>
      <w:r w:rsidR="00463A22">
        <w:t xml:space="preserve">the </w:t>
      </w:r>
      <w:r w:rsidR="006B4024">
        <w:t>effort to obtain it</w:t>
      </w:r>
      <w:r w:rsidRPr="00626E8D">
        <w:t xml:space="preserve"> </w:t>
      </w:r>
      <w:r w:rsidRPr="00626E8D">
        <w:fldChar w:fldCharType="begin" w:fldLock="1"/>
      </w:r>
      <w:r w:rsidR="0032630D">
        <w:instrText>ADDIN CSL_CITATION { "citationItems" : [ { "id" : "ITEM-1", "itemData" : { "ISBN" : "0521425263", "abstract" : "The Adaptive Decision Maker argues that people use a variety of strategies to make judgments and choices. The authors introduce a model that shows how decision makers which strategy a person will use in a given situation. A series of experiments testing the model are presented, and the authors analyze how the model can lead to improved decisions and opportunities for further research.", "author" : [ { "dropping-particle" : "", "family" : "Payne", "given" : "John W.", "non-dropping-particle" : "", "parse-names" : false, "suffix" : "" }, { "dropping-particle" : "", "family" : "Bettman", "given" : "James R.", "non-dropping-particle" : "", "parse-names" : false, "suffix" : "" }, { "dropping-particle" : "", "family" : "Johnson", "given" : "Eric J.", "non-dropping-particle" : "", "parse-names" : false, "suffix" : "" } ], "id" : "ITEM-1", "issued" : { "date-parts" : [ [ "1993" ] ] }, "page" : "330", "publisher" : "Cambridge University Press", "title" : "The Adaptive Decision Maker", "type" : "book" }, "uris" : [ "http://www.mendeley.com/documents/?uuid=7d23eae7-01a1-4ec8-bb36-2c16d822d2de" ] } ], "mendeley" : { "previouslyFormattedCitation" : "&lt;i&gt;(10)&lt;/i&gt;" }, "properties" : { "noteIndex" : 0 }, "schema" : "https://github.com/citation-style-language/schema/raw/master/csl-citation.json" }</w:instrText>
      </w:r>
      <w:r w:rsidRPr="00626E8D">
        <w:fldChar w:fldCharType="separate"/>
      </w:r>
      <w:r w:rsidR="0032630D" w:rsidRPr="0032630D">
        <w:rPr>
          <w:i/>
          <w:noProof/>
        </w:rPr>
        <w:t>(10)</w:t>
      </w:r>
      <w:r w:rsidRPr="00626E8D">
        <w:fldChar w:fldCharType="end"/>
      </w:r>
      <w:r w:rsidRPr="00626E8D">
        <w:t xml:space="preserve">. In both approaches information can be sought by travellers to discover unknown options (alternative generation) and/or to complete their knowledge regarding known options (alternative assessment). Chorus et al. </w:t>
      </w:r>
      <w:r w:rsidRPr="00626E8D">
        <w:fldChar w:fldCharType="begin" w:fldLock="1"/>
      </w:r>
      <w:r w:rsidR="0032630D">
        <w:instrText>ADDIN CSL_CITATION { "citationItems" : [ { "id" : "ITEM-1", "itemData" : { "DOI" : "10.1016/j.trb.2005.08.002", "ISSN" : "01912615", "abstract" : "Behavioral models of the perceived value of travel information are developed that take into account satisficing as well as maximizing behavior, and are suitable for the evaluation of information acquisition for alternative generation as well as assessment. This is done by integrating notions of search theory and Bayesian perception updating into a utilitarian framework of information value. In order to clarify the important mechanisms behind these formulations, and provide some first face validity to the applied approaches, numerical examples are developed that simulate the value of information for different knowledge levels of the individual, and for different levels of reliability of the information service. The examples indeed provide preliminary confidence, as occurring trends appear to be consistent with intuition and empirical literature.", "author" : [ { "dropping-particle" : "", "family" : "Chorus", "given" : "Caspar G.", "non-dropping-particle" : "", "parse-names" : false, "suffix" : "" }, { "dropping-particle" : "", "family" : "Arentze", "given" : "Theo A.", "non-dropping-particle" : "", "parse-names" : false, "suffix" : "" }, { "dropping-particle" : "", "family" : "Molin", "given" : "Eric J.E.", "non-dropping-particle" : "", "parse-names" : false, "suffix" : "" }, { "dropping-particle" : "", "family" : "Timmermans", "given" : "Harry J.P.", "non-dropping-particle" : "", "parse-names" : false, "suffix" : "" }, { "dropping-particle" : "", "family" : "Wee", "given" : "Bert", "non-dropping-particle" : "Van", "parse-names" : false, "suffix" : "" } ], "container-title" : "Transportation Research Part B: Methodological", "id" : "ITEM-1", "issue" : "6", "issued" : { "date-parts" : [ [ "2006", "7" ] ] }, "page" : "504-519", "title" : "The value of travel information: Decision strategy-specific conceptualizations and numerical examples", "type" : "article-journal", "volume" : "40" }, "suppress-author" : 1, "uris" : [ "http://www.mendeley.com/documents/?uuid=97a42940-36e2-496a-8ccf-4d4810e62978" ] } ], "mendeley" : { "previouslyFormattedCitation" : "&lt;i&gt;(11)&lt;/i&gt;" }, "properties" : { "noteIndex" : 0 }, "schema" : "https://github.com/citation-style-language/schema/raw/master/csl-citation.json" }</w:instrText>
      </w:r>
      <w:r w:rsidRPr="00626E8D">
        <w:fldChar w:fldCharType="separate"/>
      </w:r>
      <w:r w:rsidR="0032630D" w:rsidRPr="0032630D">
        <w:rPr>
          <w:i/>
          <w:noProof/>
        </w:rPr>
        <w:t>(11)</w:t>
      </w:r>
      <w:r w:rsidRPr="00626E8D">
        <w:fldChar w:fldCharType="end"/>
      </w:r>
      <w:r w:rsidRPr="00626E8D">
        <w:t xml:space="preserve"> provide an interesting view o</w:t>
      </w:r>
      <w:r w:rsidR="00AB6A27">
        <w:t>f</w:t>
      </w:r>
      <w:r w:rsidRPr="00626E8D">
        <w:t xml:space="preserve"> travel </w:t>
      </w:r>
      <w:r w:rsidR="00E86737">
        <w:t>decision-making</w:t>
      </w:r>
      <w:r w:rsidR="00463A22">
        <w:t>,</w:t>
      </w:r>
      <w:r w:rsidRPr="00626E8D">
        <w:t xml:space="preserve"> and a thorough review of models </w:t>
      </w:r>
      <w:r w:rsidR="00463A22">
        <w:t>for</w:t>
      </w:r>
      <w:r w:rsidR="00463A22" w:rsidRPr="00626E8D">
        <w:t xml:space="preserve"> </w:t>
      </w:r>
      <w:r w:rsidRPr="00626E8D">
        <w:t>alternative generation (sometimes referred to as search models) and alternative assessment (</w:t>
      </w:r>
      <w:r w:rsidR="00AB6A27">
        <w:t xml:space="preserve">developed applying </w:t>
      </w:r>
      <w:r w:rsidRPr="00626E8D">
        <w:t xml:space="preserve">expected utility theory, prospect theory, </w:t>
      </w:r>
      <w:r w:rsidR="00AB6A27">
        <w:t>or</w:t>
      </w:r>
      <w:r w:rsidRPr="00626E8D">
        <w:t xml:space="preserve"> regret theory) in the transport field.</w:t>
      </w:r>
    </w:p>
    <w:p w14:paraId="771DA63F" w14:textId="397015F8" w:rsidR="00626E8D" w:rsidRPr="00626E8D" w:rsidRDefault="00626E8D" w:rsidP="00626E8D">
      <w:r w:rsidRPr="00626E8D">
        <w:t xml:space="preserve">The complexity and the variability of the </w:t>
      </w:r>
      <w:r w:rsidR="005A1109">
        <w:t xml:space="preserve">transport </w:t>
      </w:r>
      <w:r w:rsidRPr="00626E8D">
        <w:t xml:space="preserve">service, and the age and the </w:t>
      </w:r>
      <w:r w:rsidR="00AB6A27">
        <w:t>degree</w:t>
      </w:r>
      <w:r w:rsidRPr="00626E8D">
        <w:t xml:space="preserve"> of “technological sophistication” of the passenger population determine the level of the demand for Advanced Traveller Information Systems (ATIS) </w:t>
      </w:r>
      <w:r w:rsidRPr="00626E8D">
        <w:fldChar w:fldCharType="begin" w:fldLock="1"/>
      </w:r>
      <w:r w:rsidR="0032630D">
        <w:instrText>ADDIN CSL_CITATION { "citationItems" : [ { "id" : "ITEM-1", "itemData" : { "author" : [ { "dropping-particle" : "", "family" : "Lappin", "given" : "Jane E", "non-dropping-particle" : "", "parse-names" : false, "suffix" : "" } ], "container-title" : "What Have We Learned About Intelligent Transportation Systems?", "id" : "ITEM-1", "issued" : { "date-parts" : [ [ "2000" ] ] }, "page" : "65-86", "publisher" : "Federal Highway Administration", "publisher-place" : "Washington, D.C.", "title" : "What Have We Learned About Advanced Araveler Information Systems and Customer Satisfaction?", "type" : "chapter" }, "uris" : [ "http://www.mendeley.com/documents/?uuid=e7719b98-f446-4fc8-b470-b70ddf8261af" ] } ], "mendeley" : { "previouslyFormattedCitation" : "&lt;i&gt;(12)&lt;/i&gt;" }, "properties" : { "noteIndex" : 0 }, "schema" : "https://github.com/citation-style-language/schema/raw/master/csl-citation.json" }</w:instrText>
      </w:r>
      <w:r w:rsidRPr="00626E8D">
        <w:fldChar w:fldCharType="separate"/>
      </w:r>
      <w:r w:rsidR="0032630D" w:rsidRPr="0032630D">
        <w:rPr>
          <w:i/>
          <w:noProof/>
        </w:rPr>
        <w:t>(12)</w:t>
      </w:r>
      <w:r w:rsidRPr="00626E8D">
        <w:fldChar w:fldCharType="end"/>
      </w:r>
      <w:r w:rsidRPr="00626E8D">
        <w:t xml:space="preserve">. The required information depends on the characteristics of both the traveller (safety concerns, lifestyle and demographics, familiarity with the transport system, comfort with complexity and technology, accessibility requirements) and the trip (nature or purpose of the trip, journey stage, trip frequency) </w:t>
      </w:r>
      <w:r w:rsidRPr="00626E8D">
        <w:fldChar w:fldCharType="begin" w:fldLock="1"/>
      </w:r>
      <w:r w:rsidR="0032630D">
        <w:instrText>ADDIN CSL_CITATION { "citationItems" : [ { "id" : "ITEM-1", "itemData" : { "ISBN" : "0309087619", "author" : [ { "dropping-particle" : "", "family" : "Multisystems", "given" : "Inc.", "non-dropping-particle" : "", "parse-names" : false, "suffix" : "" } ], "id" : "ITEM-1", "issued" : { "date-parts" : [ [ "2003" ] ] }, "page" : "112", "publisher" : "Transportation Research Board of the National Academies", "publisher-place" : "Washington, D.C.", "title" : "Strategies for Improved Traveler Information", "type" : "book" }, "uris" : [ "http://www.mendeley.com/documents/?uuid=4ff36ee6-0d61-4094-a54c-4db3dcd8ecc2" ] } ], "mendeley" : { "previouslyFormattedCitation" : "&lt;i&gt;(13)&lt;/i&gt;" }, "properties" : { "noteIndex" : 0 }, "schema" : "https://github.com/citation-style-language/schema/raw/master/csl-citation.json" }</w:instrText>
      </w:r>
      <w:r w:rsidRPr="00626E8D">
        <w:fldChar w:fldCharType="separate"/>
      </w:r>
      <w:r w:rsidR="0032630D" w:rsidRPr="0032630D">
        <w:rPr>
          <w:i/>
          <w:noProof/>
        </w:rPr>
        <w:t>(13)</w:t>
      </w:r>
      <w:r w:rsidRPr="00626E8D">
        <w:fldChar w:fldCharType="end"/>
      </w:r>
      <w:r w:rsidRPr="00626E8D">
        <w:t xml:space="preserve">. </w:t>
      </w:r>
    </w:p>
    <w:p w14:paraId="477FB546" w14:textId="4F0142BC" w:rsidR="00626E8D" w:rsidRPr="00626E8D" w:rsidRDefault="00626E8D" w:rsidP="00626E8D">
      <w:r w:rsidRPr="00626E8D">
        <w:t xml:space="preserve">Information can become available to travellers in different forms: Descriptive information is an account of the current or predicted conditions of networks and services. Fujii and Kitamura </w:t>
      </w:r>
      <w:r w:rsidRPr="00626E8D">
        <w:fldChar w:fldCharType="begin" w:fldLock="1"/>
      </w:r>
      <w:r w:rsidR="0032630D">
        <w:instrText>ADDIN CSL_CITATION { "citationItems" : [ { "id" : "ITEM-1", "itemData" : { "ISBN" : "309067286", "author" : [ { "dropping-particle" : "", "family" : "Fujii", "given" : "S", "non-dropping-particle" : "", "parse-names" : false, "suffix" : "" }, { "dropping-particle" : "", "family" : "Kitamura", "given" : "R", "non-dropping-particle" : "", "parse-names" : false, "suffix" : "" } ], "container-title" : "Transportation Research Record: Journal of the Transportation Research Board", "id" : "ITEM-1", "issue" : "1725", "issued" : { "date-parts" : [ [ "2000" ] ] }, "title" : "Anticipated travel time, information acquisition, and actual experience: Hanshin Expressway route closure, Osaka-Sakai, Japan", "type" : "article-journal" }, "suppress-author" : 1, "uris" : [ "http://www.mendeley.com/documents/?uuid=30673e96-a61b-4103-97df-f08c9ebd3030" ] } ], "mendeley" : { "previouslyFormattedCitation" : "&lt;i&gt;(14)&lt;/i&gt;" }, "properties" : { "noteIndex" : 0 }, "schema" : "https://github.com/citation-style-language/schema/raw/master/csl-citation.json" }</w:instrText>
      </w:r>
      <w:r w:rsidRPr="00626E8D">
        <w:fldChar w:fldCharType="separate"/>
      </w:r>
      <w:r w:rsidR="0032630D" w:rsidRPr="0032630D">
        <w:rPr>
          <w:i/>
          <w:noProof/>
        </w:rPr>
        <w:t>(14)</w:t>
      </w:r>
      <w:r w:rsidRPr="00626E8D">
        <w:fldChar w:fldCharType="end"/>
      </w:r>
      <w:r w:rsidRPr="00626E8D">
        <w:t xml:space="preserve"> find that descriptive information can be more influential than experience in route choice. Currently the most commonly available </w:t>
      </w:r>
      <w:r w:rsidR="00AB6A27">
        <w:t>real-time</w:t>
      </w:r>
      <w:r w:rsidRPr="00626E8D">
        <w:t xml:space="preserve"> transit descriptive information concerns service disruptions</w:t>
      </w:r>
      <w:r w:rsidR="00AB6A27">
        <w:t xml:space="preserve">, </w:t>
      </w:r>
      <w:r w:rsidRPr="00626E8D">
        <w:t>arrival</w:t>
      </w:r>
      <w:r w:rsidR="00AB6A27">
        <w:t>s</w:t>
      </w:r>
      <w:r w:rsidRPr="00626E8D">
        <w:t>/departure</w:t>
      </w:r>
      <w:r w:rsidR="00AB6A27">
        <w:t>s</w:t>
      </w:r>
      <w:r w:rsidRPr="00626E8D">
        <w:t xml:space="preserve"> and travel times</w:t>
      </w:r>
      <w:r w:rsidR="00AB6A27">
        <w:t>. N</w:t>
      </w:r>
      <w:r w:rsidRPr="00626E8D">
        <w:t xml:space="preserve">ew services are becoming increasingly available which offer updates on vehicle crowding conditions, also in collaboration with users. Prescriptive information is an advice on the alternative </w:t>
      </w:r>
      <w:r w:rsidR="00463A22">
        <w:t>to</w:t>
      </w:r>
      <w:r w:rsidRPr="00626E8D">
        <w:t xml:space="preserve"> choose. Such recommendations are based on the computerised elaboration of descriptive information. The potential benefits of prescriptive routing information increases with the quality of the information used for the elaboration </w:t>
      </w:r>
      <w:r w:rsidRPr="00626E8D">
        <w:fldChar w:fldCharType="begin" w:fldLock="1"/>
      </w:r>
      <w:r w:rsidR="0032630D">
        <w:instrText>ADDIN CSL_CITATION { "citationItems" : [ { "id" : "ITEM-1", "itemData" : { "DOI" : "10.1080/15472450600981033", "ISSN" : "1547-2450", "abstract" : "This article evaluates the potential travel time savings from Advanced Traveler Information Systems (ATIS) that provide drivers with travel time and routing information. We classify ATIS in various levels based on the type of information they use to generate guidance and the timing of the dissemination of the generated guidance to drivers. We present a case study that examines the potential travel time savings of ATIS as well as the implications on travel time variability and reliability and the sensitivity of the results to the accuracy of the information, using real-world data collected from a freeway network in Los Angeles, California.\nThis article evaluates the potential travel time savings from Advanced Traveler Information Systems (ATIS) that provide drivers with travel time and routing information. We classify ATIS in various levels based on the type of information they use to generate guidance and the timing of the dissemination of the generated guidance to drivers. We present a case study that examines the potential travel time savings of ATIS as well as the implications on travel time variability and reliability and the sensitivity of the results to the accuracy of the information, using real-world data collected from a freeway network in Los Angeles, California.", "author" : [ { "dropping-particle" : "", "family" : "Toledo", "given" : "Tomer", "non-dropping-particle" : "", "parse-names" : false, "suffix" : "" }, { "dropping-particle" : "", "family" : "Beinhaker", "given" : "Ross", "non-dropping-particle" : "", "parse-names" : false, "suffix" : "" } ], "container-title" : "Journal of Intelligent Transportation Systems", "id" : "ITEM-1", "issue" : "4", "issued" : { "date-parts" : [ [ "2006", "10" ] ] }, "page" : "173-183", "publisher" : "Taylor &amp; Francis", "title" : "Evaluation of the Potential Benefits of Advanced Traveler Information Systems", "type" : "article-journal", "volume" : "10" }, "uris" : [ "http://www.mendeley.com/documents/?uuid=ff777704-3cc6-4236-874a-eff29995b403" ] } ], "mendeley" : { "previouslyFormattedCitation" : "&lt;i&gt;(15)&lt;/i&gt;" }, "properties" : { "noteIndex" : 0 }, "schema" : "https://github.com/citation-style-language/schema/raw/master/csl-citation.json" }</w:instrText>
      </w:r>
      <w:r w:rsidRPr="00626E8D">
        <w:fldChar w:fldCharType="separate"/>
      </w:r>
      <w:r w:rsidR="0032630D" w:rsidRPr="0032630D">
        <w:rPr>
          <w:i/>
          <w:noProof/>
        </w:rPr>
        <w:t>(15)</w:t>
      </w:r>
      <w:r w:rsidRPr="00626E8D">
        <w:fldChar w:fldCharType="end"/>
      </w:r>
      <w:r w:rsidRPr="00626E8D">
        <w:t xml:space="preserve">. Feedback information is ex-post information concerning the chosen alternative and the foregone payoff. </w:t>
      </w:r>
    </w:p>
    <w:p w14:paraId="095A17F9" w14:textId="561BEB53" w:rsidR="00626E8D" w:rsidRPr="00626E8D" w:rsidRDefault="00A75095" w:rsidP="00626E8D">
      <w:r>
        <w:lastRenderedPageBreak/>
        <w:t xml:space="preserve">As discussed, </w:t>
      </w:r>
      <w:r w:rsidR="00626E8D" w:rsidRPr="00626E8D">
        <w:t xml:space="preserve">RTPI is credited with the potential to </w:t>
      </w:r>
      <w:r w:rsidR="00AB6A27">
        <w:t>influence</w:t>
      </w:r>
      <w:r w:rsidR="00626E8D" w:rsidRPr="00626E8D">
        <w:t xml:space="preserve"> public transport passengers</w:t>
      </w:r>
      <w:r w:rsidR="00AB6A27">
        <w:t xml:space="preserve"> in </w:t>
      </w:r>
      <w:r w:rsidR="004A721D">
        <w:t>several</w:t>
      </w:r>
      <w:r w:rsidR="00AB6A27">
        <w:t xml:space="preserve"> ways</w:t>
      </w:r>
      <w:r w:rsidR="00626E8D" w:rsidRPr="00626E8D">
        <w:t xml:space="preserve">. </w:t>
      </w:r>
      <w:proofErr w:type="spellStart"/>
      <w:r w:rsidR="00626E8D" w:rsidRPr="00626E8D">
        <w:t>Dziekan</w:t>
      </w:r>
      <w:proofErr w:type="spellEnd"/>
      <w:r w:rsidR="00626E8D" w:rsidRPr="00626E8D">
        <w:t xml:space="preserve"> and </w:t>
      </w:r>
      <w:proofErr w:type="spellStart"/>
      <w:r w:rsidR="00626E8D" w:rsidRPr="00626E8D">
        <w:t>Kottenhoff</w:t>
      </w:r>
      <w:proofErr w:type="spellEnd"/>
      <w:r w:rsidR="00626E8D" w:rsidRPr="00626E8D">
        <w:t xml:space="preserve"> </w:t>
      </w:r>
      <w:r w:rsidR="00626E8D" w:rsidRPr="00626E8D">
        <w:fldChar w:fldCharType="begin" w:fldLock="1"/>
      </w:r>
      <w:r w:rsidR="0032630D">
        <w:instrText>ADDIN CSL_CITATION { "citationItems" : [ { "id" : "ITEM-1", "itemData" : { "DOI" : "10.1016/j.tra.2006.11.006", "ISSN" : "09658564", "abstract" : "Dynamic at-stop real-time information displays are becoming more and more ubiquitous in modern public transport. Reactions and attitudes towards these systems are very positive. But there is a need to provide a comprehensive framework of the possible effects that these kinds of displays can have on customers. The seven main effects described in this paper are: (A) reduced wait time, (B) positive psychological factors, such as reduced uncertainty, increased ease-of-use and a greater feeling of security, (C) increased willingness-to-pay, (D) adjusted travel behaviour such as better use of wait time or more efficient travelling, (E) mode choice effects, (F) higher customer satisfaction and finally (G) better image. Two studies are presented in this paper. Study I supports and proves that perceived wait times can be reduced by 20% by employing a before\u2013after implementation evaluation study with questionnaires on a tramline. Study II shows the effects of real-time displays on behaviour in the form of adjusted walking speeds, by using a behaviour observation method in a subway station. The effect framework does not claim completeness and many effects are related to each other. However, the framework is a useful basis for designing evaluation studies and provides arguments in favour of at-stop real-time information displays.", "author" : [ { "dropping-particle" : "", "family" : "Dziekan", "given" : "Katrin", "non-dropping-particle" : "", "parse-names" : false, "suffix" : "" }, { "dropping-particle" : "", "family" : "Kottenhoff", "given" : "Karl", "non-dropping-particle" : "", "parse-names" : false, "suffix" : "" } ], "container-title" : "Transportation Research Part A: Policy and Practice", "id" : "ITEM-1", "issue" : "6", "issued" : { "date-parts" : [ [ "2007", "7" ] ] }, "page" : "489-501", "title" : "Dynamic at-stop real-time information displays for public transport: effects on customers", "type" : "article-journal", "volume" : "41" }, "suppress-author" : 1, "uris" : [ "http://www.mendeley.com/documents/?uuid=77770ca4-6bda-42f9-87e7-c221db622699" ] } ], "mendeley" : { "previouslyFormattedCitation" : "&lt;i&gt;(16)&lt;/i&gt;" }, "properties" : { "noteIndex" : 0 }, "schema" : "https://github.com/citation-style-language/schema/raw/master/csl-citation.json" }</w:instrText>
      </w:r>
      <w:r w:rsidR="00626E8D" w:rsidRPr="00626E8D">
        <w:fldChar w:fldCharType="separate"/>
      </w:r>
      <w:r w:rsidR="0032630D" w:rsidRPr="0032630D">
        <w:rPr>
          <w:i/>
          <w:noProof/>
        </w:rPr>
        <w:t>(16)</w:t>
      </w:r>
      <w:r w:rsidR="00626E8D" w:rsidRPr="00626E8D">
        <w:fldChar w:fldCharType="end"/>
      </w:r>
      <w:r w:rsidR="00626E8D" w:rsidRPr="00626E8D">
        <w:t xml:space="preserve"> identify seven categories</w:t>
      </w:r>
      <w:r w:rsidR="00AB6A27">
        <w:t xml:space="preserve"> of effects</w:t>
      </w:r>
      <w:r w:rsidR="00626E8D" w:rsidRPr="00626E8D">
        <w:t xml:space="preserve">: </w:t>
      </w:r>
      <w:r w:rsidR="008F24E9">
        <w:t xml:space="preserve">reduced </w:t>
      </w:r>
      <w:r w:rsidR="00626E8D" w:rsidRPr="00626E8D">
        <w:t>perceived wait time, adjusted travel behaviour,</w:t>
      </w:r>
      <w:r w:rsidR="008F24E9">
        <w:t xml:space="preserve"> increased</w:t>
      </w:r>
      <w:r w:rsidR="00626E8D" w:rsidRPr="00626E8D">
        <w:t xml:space="preserve"> willingness-to-pay,</w:t>
      </w:r>
      <w:r w:rsidR="008F24E9">
        <w:t xml:space="preserve"> different </w:t>
      </w:r>
      <w:r w:rsidR="00626E8D" w:rsidRPr="00626E8D">
        <w:t>mode</w:t>
      </w:r>
      <w:r w:rsidR="008F24E9">
        <w:t xml:space="preserve"> choice</w:t>
      </w:r>
      <w:r w:rsidR="00626E8D" w:rsidRPr="00626E8D">
        <w:t xml:space="preserve">, </w:t>
      </w:r>
      <w:r w:rsidR="008F24E9">
        <w:t>higher</w:t>
      </w:r>
      <w:r w:rsidR="008F24E9" w:rsidRPr="00626E8D">
        <w:t xml:space="preserve"> </w:t>
      </w:r>
      <w:r w:rsidR="00626E8D" w:rsidRPr="00626E8D">
        <w:t>satisfaction</w:t>
      </w:r>
      <w:r w:rsidR="008F24E9">
        <w:t xml:space="preserve">, better </w:t>
      </w:r>
      <w:r w:rsidR="00626E8D" w:rsidRPr="00626E8D">
        <w:t>image</w:t>
      </w:r>
      <w:r w:rsidR="008F24E9">
        <w:t xml:space="preserve"> of the system, other </w:t>
      </w:r>
      <w:r w:rsidR="008F24E9" w:rsidRPr="00626E8D">
        <w:t>psychological effects</w:t>
      </w:r>
      <w:r w:rsidR="00626E8D" w:rsidRPr="00626E8D">
        <w:t xml:space="preserve">. Utilisation of wait time, more efficient travelling (i.e. route choice leading to shorter travel times) and decisions such </w:t>
      </w:r>
      <w:r w:rsidR="006466B7">
        <w:t xml:space="preserve">as </w:t>
      </w:r>
      <w:r w:rsidR="00626E8D" w:rsidRPr="00626E8D">
        <w:t>letting more crowded vehicles go are examples of travel behaviour adjustments.</w:t>
      </w:r>
    </w:p>
    <w:p w14:paraId="60566141" w14:textId="474EFF61" w:rsidR="00626E8D" w:rsidRPr="00626E8D" w:rsidRDefault="00626E8D" w:rsidP="00626E8D">
      <w:r w:rsidRPr="00626E8D">
        <w:t>Empirical studies have looked at psychological and, to a lesser extent, behavioural effects</w:t>
      </w:r>
      <w:r w:rsidR="00AB6A27">
        <w:t xml:space="preserve"> of RTPI</w:t>
      </w:r>
      <w:r w:rsidRPr="00626E8D">
        <w:t xml:space="preserve">. </w:t>
      </w:r>
      <w:r w:rsidR="008F24E9">
        <w:t xml:space="preserve">A </w:t>
      </w:r>
      <w:r w:rsidRPr="00626E8D">
        <w:t xml:space="preserve">20% </w:t>
      </w:r>
      <w:r w:rsidR="008F24E9">
        <w:t>r</w:t>
      </w:r>
      <w:r w:rsidR="008F24E9" w:rsidRPr="00626E8D">
        <w:t xml:space="preserve">eduction </w:t>
      </w:r>
      <w:r w:rsidRPr="00626E8D">
        <w:t xml:space="preserve">of the perceived wait time has been observed following the installation of displays at stops and stations </w:t>
      </w:r>
      <w:r w:rsidRPr="00626E8D">
        <w:fldChar w:fldCharType="begin" w:fldLock="1"/>
      </w:r>
      <w:r w:rsidR="0032630D">
        <w:instrText>ADDIN CSL_CITATION { "citationItems" : [ { "id" : "ITEM-1", "itemData" : { "abstract" : "This article investigates the effects of real-time information, located at stops and stations, on the public transportation customer. Perceived wait time, feelings of security, and ease of use were ...", "author" : [ { "dropping-particle" : "", "family" : "Dziekan", "given" : "Katrin", "non-dropping-particle" : "", "parse-names" : false, "suffix" : "" }, { "dropping-particle" : "", "family" : "Vermeulen", "given" : "Arjan", "non-dropping-particle" : "", "parse-names" : false, "suffix" : "" } ], "container-title" : "Journal of Public Transportation", "id" : "ITEM-1", "issue" : "1", "issued" : { "date-parts" : [ [ "2006" ] ] }, "page" : "1-19", "publisher" : "Center for Urban Transportation Research", "title" : "Psychological effects of and design preferences for real-time information displays", "type" : "article-journal", "volume" : "9" }, "uris" : [ "http://www.mendeley.com/documents/?uuid=a32fef67-3b8f-4268-95d8-299753782b2a" ] } ], "mendeley" : { "previouslyFormattedCitation" : "&lt;i&gt;(17)&lt;/i&gt;" }, "properties" : { "noteIndex" : 0 }, "schema" : "https://github.com/citation-style-language/schema/raw/master/csl-citation.json" }</w:instrText>
      </w:r>
      <w:r w:rsidRPr="00626E8D">
        <w:fldChar w:fldCharType="separate"/>
      </w:r>
      <w:r w:rsidR="0032630D" w:rsidRPr="0032630D">
        <w:rPr>
          <w:i/>
          <w:noProof/>
        </w:rPr>
        <w:t>(17)</w:t>
      </w:r>
      <w:r w:rsidRPr="00626E8D">
        <w:fldChar w:fldCharType="end"/>
      </w:r>
      <w:r w:rsidRPr="00626E8D">
        <w:t xml:space="preserve">. </w:t>
      </w:r>
      <w:r w:rsidR="008F24E9" w:rsidRPr="00626E8D">
        <w:t>A study of Dublin public transport system shows that bus users, who experience longer wait</w:t>
      </w:r>
      <w:r w:rsidR="008F24E9">
        <w:t>ing</w:t>
      </w:r>
      <w:r w:rsidR="008F24E9" w:rsidRPr="00626E8D">
        <w:t xml:space="preserve"> time</w:t>
      </w:r>
      <w:r w:rsidR="008F24E9">
        <w:t>s</w:t>
      </w:r>
      <w:r w:rsidR="008F24E9" w:rsidRPr="00626E8D">
        <w:t xml:space="preserve"> and a greater sense of frustration, are more likely to benefit from RTPI than train passengers </w:t>
      </w:r>
      <w:r w:rsidR="008F24E9" w:rsidRPr="00626E8D">
        <w:fldChar w:fldCharType="begin" w:fldLock="1"/>
      </w:r>
      <w:r w:rsidR="0032630D">
        <w:instrText>ADDIN CSL_CITATION { "citationItems" : [ { "id" : "ITEM-1", "itemData" : { "ISSN" : "1077-291X", "author" : [ { "dropping-particle" : "", "family" : "Caulfield", "given" : "Brian", "non-dropping-particle" : "", "parse-names" : false, "suffix" : "" }, { "dropping-particle" : "", "family" : "O\u2019Mahony", "given" : "Margaret", "non-dropping-particle" : "", "parse-names" : false, "suffix" : "" } ], "container-title" : "Journal of Public Transportation", "id" : "ITEM-1", "issue" : "3", "issued" : { "date-parts" : [ [ "2009" ] ] }, "title" : "A Stated Preference Analysis of Real-Time Public Transit Stop Information", "type" : "article-journal", "volume" : "12" }, "uris" : [ "http://www.mendeley.com/documents/?uuid=bf4fd811-4e3f-4a72-b85a-9220fef253ae" ] } ], "mendeley" : { "previouslyFormattedCitation" : "&lt;i&gt;(18)&lt;/i&gt;" }, "properties" : { "noteIndex" : 0 }, "schema" : "https://github.com/citation-style-language/schema/raw/master/csl-citation.json" }</w:instrText>
      </w:r>
      <w:r w:rsidR="008F24E9" w:rsidRPr="00626E8D">
        <w:fldChar w:fldCharType="separate"/>
      </w:r>
      <w:r w:rsidR="0032630D" w:rsidRPr="0032630D">
        <w:rPr>
          <w:i/>
          <w:noProof/>
        </w:rPr>
        <w:t>(18)</w:t>
      </w:r>
      <w:r w:rsidR="008F24E9" w:rsidRPr="00626E8D">
        <w:fldChar w:fldCharType="end"/>
      </w:r>
      <w:r w:rsidR="008F24E9" w:rsidRPr="00626E8D">
        <w:t xml:space="preserve">. </w:t>
      </w:r>
      <w:r w:rsidRPr="00626E8D">
        <w:t xml:space="preserve">The impact of RTPI can be amplified when the information is disseminated through different channels, including mobile technology. In one of </w:t>
      </w:r>
      <w:r w:rsidR="00B55A4F">
        <w:t xml:space="preserve">the </w:t>
      </w:r>
      <w:r w:rsidRPr="00626E8D">
        <w:t xml:space="preserve">few studies of multichannel information systems Watkins et al. </w:t>
      </w:r>
      <w:r w:rsidRPr="00626E8D">
        <w:fldChar w:fldCharType="begin" w:fldLock="1"/>
      </w:r>
      <w:r w:rsidR="0032630D">
        <w:instrText>ADDIN CSL_CITATION { "citationItems" : [ { "id" : "ITEM-1", "itemData" : { "DOI" : "10.1016/j.tra.2011.06.010", "ISSN" : "09658564", "abstract" : "In order to attract more choice riders, transit service must not only have a high level of service in terms of frequency and travel time but also must be reliable. Although transit agencies continuously work to improve on-time performance, such efforts often come at a substantial cost. One inexpensive way to combat the perception of unreliability from the user perspective is real-time transit information. The OneBusAway transit traveler information system provides real-time next bus countdown information for riders of King County Metro via website, telephone, text-messaging, and smart phone applications. Although previous studies have looked at traveler response to real-time information, few have addressed real-time information via devices other than public display signs. For this study, researchers observed riders arriving at Seattle-area bus stops to measure their wait time while asking a series of questions, including how long they perceived that they had waited. The study found that for riders without real-time information, perceived wait time is greater than measured wait time. However, riders using real-time information do not perceive their wait time to be longer than their measured wait time. This is substantiated by the typical wait times that riders report. Real-time information users say that their average wait time is 7.5min versus 9.9min for those using traditional arrival information, a difference of about 30%. A model to predict the perceived wait time of bus riders was developed, with significant variables that include the measured wait time, an indicator variable for real-time information, an indicator variable for PM peak period, the bus frequency in buses per hour, and a self-reported typical aggravation level. The addition of real-time information decreases the perceived wait time by 0.7min (about 13%). A critical finding of the study is that mobile real-time information reduces not only the perceived wait time, but also the actual wait time experienced by customers. Real-time information users in the study wait almost 2min less than those arriving using traditional schedule information. Mobile real-time information has the ability to improve the experience of transit riders by making the information available to them before they reach the stop.", "author" : [ { "dropping-particle" : "", "family" : "Watkins", "given" : "Kari Edison", "non-dropping-particle" : "", "parse-names" : false, "suffix" : "" }, { "dropping-particle" : "", "family" : "Ferris", "given" : "Brian", "non-dropping-particle" : "", "parse-names" : false, "suffix" : "" }, { "dropping-particle" : "", "family" : "Borning", "given" : "Alan", "non-dropping-particle" : "", "parse-names" : false, "suffix" : "" }, { "dropping-particle" : "", "family" : "Rutherford", "given" : "G. Scott", "non-dropping-particle" : "", "parse-names" : false, "suffix" : "" }, { "dropping-particle" : "", "family" : "Layton", "given" : "David", "non-dropping-particle" : "", "parse-names" : false, "suffix" : "" } ], "container-title" : "Transportation Research Part A: Policy and Practice", "id" : "ITEM-1", "issue" : "8", "issued" : { "date-parts" : [ [ "2011", "10" ] ] }, "page" : "839-848", "title" : "Where Is My Bus? Impact of mobile real-time information on the perceived and actual wait time of transit riders", "type" : "article-journal", "volume" : "45" }, "suppress-author" : 1, "uris" : [ "http://www.mendeley.com/documents/?uuid=21396248-a274-4939-b4cf-63f1b70cb0a0" ] } ], "mendeley" : { "previouslyFormattedCitation" : "&lt;i&gt;(19)&lt;/i&gt;" }, "properties" : { "noteIndex" : 0 }, "schema" : "https://github.com/citation-style-language/schema/raw/master/csl-citation.json" }</w:instrText>
      </w:r>
      <w:r w:rsidRPr="00626E8D">
        <w:fldChar w:fldCharType="separate"/>
      </w:r>
      <w:r w:rsidR="0032630D" w:rsidRPr="0032630D">
        <w:rPr>
          <w:i/>
          <w:noProof/>
        </w:rPr>
        <w:t>(19)</w:t>
      </w:r>
      <w:r w:rsidRPr="00626E8D">
        <w:fldChar w:fldCharType="end"/>
      </w:r>
      <w:r w:rsidRPr="00626E8D">
        <w:t xml:space="preserve"> find that information users have a more correct perception of wait time. Furthermore the possibility of knowing the</w:t>
      </w:r>
      <w:r w:rsidR="008F24E9">
        <w:t xml:space="preserve"> bus</w:t>
      </w:r>
      <w:r w:rsidRPr="00626E8D">
        <w:t xml:space="preserve"> arrival time before getting to the stop </w:t>
      </w:r>
      <w:r w:rsidR="008F24E9" w:rsidRPr="00626E8D">
        <w:t xml:space="preserve">significantly </w:t>
      </w:r>
      <w:r w:rsidRPr="00626E8D">
        <w:t>reduces</w:t>
      </w:r>
      <w:r w:rsidR="00AB6A27">
        <w:t xml:space="preserve"> actual</w:t>
      </w:r>
      <w:r w:rsidRPr="00626E8D">
        <w:t xml:space="preserve"> wait time from 11 to 9 min on average. Other measured psychological effects of multichannel RTPI are an increased feeling of security when riding</w:t>
      </w:r>
      <w:r w:rsidR="008F24E9">
        <w:t xml:space="preserve"> a</w:t>
      </w:r>
      <w:r w:rsidRPr="00626E8D">
        <w:t xml:space="preserve"> bus after dark and higher overall satisfaction levels </w:t>
      </w:r>
      <w:r w:rsidRPr="00626E8D">
        <w:fldChar w:fldCharType="begin" w:fldLock="1"/>
      </w:r>
      <w:r w:rsidR="0032630D">
        <w:instrText>ADDIN CSL_CITATION { "citationItems" : [ { "id" : "ITEM-1", "itemData" : { "DOI" : "10.3141/2082-13", "ISSN" : "0361-1981", "abstract" : "In recent years, a considerable amount of money has been spent on intel- ligent transportation system projects for public transportation, most notably, real-time transit information systems. To date, strikingly few studies that have empirically investigated the effects of deployment of such a system have been completed. This paper examines the effects of real-time transit information on travelers\u2019 behavior and psychology. The 2006\u20132007 University of Maryland (College Park) campus transporta- tion panel survey data were used to examine how travelers responded to the ShuttleTrac system, a newly implemented real-time bus arrival information system for the university\u2019s shuttle service. Two fixed-effects models and five random-effects-ordered probit models were estimated to sort out the causal relations between ShuttleTrac system information use and two behavioral and five psychological indicators, respectively. It was found that use of the real-time information significantly increased the riders\u2019 feelings of security about riding the bus after dark and boosted their overall level of satisfaction. However, it was not found to signifi- cantly increase travelers\u2019 shuttle trip frequency, at least in the short term, perhaps because of a lack of enough time for adjustment of travel behavior. These results suggest that although transit agencies and schol- ars should not be too optimistic about achieving an immediate ridership increase by providing real-time information to travelers, they can expect positive psychological responses from transit riders. Public", "author" : [ { "dropping-particle" : "", "family" : "Zhang", "given" : "Feng", "non-dropping-particle" : "", "parse-names" : false, "suffix" : "" }, { "dropping-particle" : "", "family" : "Shen", "given" : "Qing", "non-dropping-particle" : "", "parse-names" : false, "suffix" : "" }, { "dropping-particle" : "", "family" : "Clifton", "given" : "Kelly J.", "non-dropping-particle" : "", "parse-names" : false, "suffix" : "" } ], "container-title" : "Transportation Research Record: Journal of the Transportation Research Board", "id" : "ITEM-1", "issued" : { "date-parts" : [ [ "2009" ] ] }, "page" : "107-115", "title" : "Examination of Traveler Responses to Real-Time Information About Bus Arrivals Using Panel Data", "type" : "article-journal", "volume" : "2082" }, "uris" : [ "http://www.mendeley.com/documents/?uuid=d46fe0af-310d-4ea7-bdce-00167792c77e" ] } ], "mendeley" : { "previouslyFormattedCitation" : "&lt;i&gt;(20)&lt;/i&gt;" }, "properties" : { "noteIndex" : 0 }, "schema" : "https://github.com/citation-style-language/schema/raw/master/csl-citation.json" }</w:instrText>
      </w:r>
      <w:r w:rsidRPr="00626E8D">
        <w:fldChar w:fldCharType="separate"/>
      </w:r>
      <w:r w:rsidR="0032630D" w:rsidRPr="0032630D">
        <w:rPr>
          <w:i/>
          <w:noProof/>
        </w:rPr>
        <w:t>(20)</w:t>
      </w:r>
      <w:r w:rsidRPr="00626E8D">
        <w:fldChar w:fldCharType="end"/>
      </w:r>
      <w:r w:rsidRPr="00626E8D">
        <w:t>.</w:t>
      </w:r>
      <w:r w:rsidR="006466B7">
        <w:t xml:space="preserve"> </w:t>
      </w:r>
      <w:r w:rsidR="00AB6A27">
        <w:fldChar w:fldCharType="begin" w:fldLock="1"/>
      </w:r>
      <w:r w:rsidR="0032630D">
        <w:instrText>ADDIN CSL_CITATION { "citationItems" : [ { "id" : "ITEM-1", "itemData" : { "DOI" : "10.1016/j.tra.2011.06.010", "ISSN" : "09658564", "abstract" : "In order to attract more choice riders, transit service must not only have a high level of service in terms of frequency and travel time but also must be reliable. Although transit agencies continuously work to improve on-time performance, such efforts often come at a substantial cost. One inexpensive way to combat the perception of unreliability from the user perspective is real-time transit information. The OneBusAway transit traveler information system provides real-time next bus countdown information for riders of King County Metro via website, telephone, text-messaging, and smart phone applications. Although previous studies have looked at traveler response to real-time information, few have addressed real-time information via devices other than public display signs. For this study, researchers observed riders arriving at Seattle-area bus stops to measure their wait time while asking a series of questions, including how long they perceived that they had waited. The study found that for riders without real-time information, perceived wait time is greater than measured wait time. However, riders using real-time information do not perceive their wait time to be longer than their measured wait time. This is substantiated by the typical wait times that riders report. Real-time information users say that their average wait time is 7.5min versus 9.9min for those using traditional arrival information, a difference of about 30%. A model to predict the perceived wait time of bus riders was developed, with significant variables that include the measured wait time, an indicator variable for real-time information, an indicator variable for PM peak period, the bus frequency in buses per hour, and a self-reported typical aggravation level. The addition of real-time information decreases the perceived wait time by 0.7min (about 13%). A critical finding of the study is that mobile real-time information reduces not only the perceived wait time, but also the actual wait time experienced by customers. Real-time information users in the study wait almost 2min less than those arriving using traditional schedule information. Mobile real-time information has the ability to improve the experience of transit riders by making the information available to them before they reach the stop.", "author" : [ { "dropping-particle" : "", "family" : "Watkins", "given" : "Kari Edison", "non-dropping-particle" : "", "parse-names" : false, "suffix" : "" }, { "dropping-particle" : "", "family" : "Ferris", "given" : "Brian", "non-dropping-particle" : "", "parse-names" : false, "suffix" : "" }, { "dropping-particle" : "", "family" : "Borning", "given" : "Alan", "non-dropping-particle" : "", "parse-names" : false, "suffix" : "" }, { "dropping-particle" : "", "family" : "Rutherford", "given" : "G. Scott", "non-dropping-particle" : "", "parse-names" : false, "suffix" : "" }, { "dropping-particle" : "", "family" : "Layton", "given" : "David", "non-dropping-particle" : "", "parse-names" : false, "suffix" : "" } ], "container-title" : "Transportation Research Part A: Policy and Practice", "id" : "ITEM-1", "issue" : "8", "issued" : { "date-parts" : [ [ "2011", "10" ] ] }, "page" : "839-848", "title" : "Where Is My Bus? Impact of mobile real-time information on the perceived and actual wait time of transit riders", "type" : "article-journal", "volume" : "45" }, "uris" : [ "http://www.mendeley.com/documents/?uuid=21396248-a274-4939-b4cf-63f1b70cb0a0" ] } ], "mendeley" : { "previouslyFormattedCitation" : "&lt;i&gt;(19)&lt;/i&gt;" }, "properties" : { "noteIndex" : 0 }, "schema" : "https://github.com/citation-style-language/schema/raw/master/csl-citation.json" }</w:instrText>
      </w:r>
      <w:r w:rsidR="00AB6A27">
        <w:fldChar w:fldCharType="separate"/>
      </w:r>
      <w:r w:rsidR="0032630D" w:rsidRPr="0032630D">
        <w:rPr>
          <w:i/>
          <w:noProof/>
        </w:rPr>
        <w:t>(19)</w:t>
      </w:r>
      <w:r w:rsidR="00AB6A27">
        <w:fldChar w:fldCharType="end"/>
      </w:r>
      <w:r w:rsidR="00AB6A27">
        <w:t xml:space="preserve"> and </w:t>
      </w:r>
      <w:r w:rsidR="00AB6A27">
        <w:fldChar w:fldCharType="begin" w:fldLock="1"/>
      </w:r>
      <w:r w:rsidR="0032630D">
        <w:instrText>ADDIN CSL_CITATION { "citationItems" : [ { "id" : "ITEM-1", "itemData" : { "DOI" : "10.3141/2082-13", "ISSN" : "0361-1981", "abstract" : "In recent years, a considerable amount of money has been spent on intel- ligent transportation system projects for public transportation, most notably, real-time transit information systems. To date, strikingly few studies that have empirically investigated the effects of deployment of such a system have been completed. This paper examines the effects of real-time transit information on travelers\u2019 behavior and psychology. The 2006\u20132007 University of Maryland (College Park) campus transporta- tion panel survey data were used to examine how travelers responded to the ShuttleTrac system, a newly implemented real-time bus arrival information system for the university\u2019s shuttle service. Two fixed-effects models and five random-effects-ordered probit models were estimated to sort out the causal relations between ShuttleTrac system information use and two behavioral and five psychological indicators, respectively. It was found that use of the real-time information significantly increased the riders\u2019 feelings of security about riding the bus after dark and boosted their overall level of satisfaction. However, it was not found to signifi- cantly increase travelers\u2019 shuttle trip frequency, at least in the short term, perhaps because of a lack of enough time for adjustment of travel behavior. These results suggest that although transit agencies and schol- ars should not be too optimistic about achieving an immediate ridership increase by providing real-time information to travelers, they can expect positive psychological responses from transit riders. Public", "author" : [ { "dropping-particle" : "", "family" : "Zhang", "given" : "Feng", "non-dropping-particle" : "", "parse-names" : false, "suffix" : "" }, { "dropping-particle" : "", "family" : "Shen", "given" : "Qing", "non-dropping-particle" : "", "parse-names" : false, "suffix" : "" }, { "dropping-particle" : "", "family" : "Clifton", "given" : "Kelly J.", "non-dropping-particle" : "", "parse-names" : false, "suffix" : "" } ], "container-title" : "Transportation Research Record: Journal of the Transportation Research Board", "id" : "ITEM-1", "issued" : { "date-parts" : [ [ "2009" ] ] }, "page" : "107-115", "title" : "Examination of Traveler Responses to Real-Time Information About Bus Arrivals Using Panel Data", "type" : "article-journal", "volume" : "2082" }, "uris" : [ "http://www.mendeley.com/documents/?uuid=d46fe0af-310d-4ea7-bdce-00167792c77e" ] } ], "mendeley" : { "previouslyFormattedCitation" : "&lt;i&gt;(20)&lt;/i&gt;" }, "properties" : { "noteIndex" : 0 }, "schema" : "https://github.com/citation-style-language/schema/raw/master/csl-citation.json" }</w:instrText>
      </w:r>
      <w:r w:rsidR="00AB6A27">
        <w:fldChar w:fldCharType="separate"/>
      </w:r>
      <w:r w:rsidR="0032630D" w:rsidRPr="0032630D">
        <w:rPr>
          <w:i/>
          <w:noProof/>
        </w:rPr>
        <w:t>(20)</w:t>
      </w:r>
      <w:r w:rsidR="00AB6A27">
        <w:fldChar w:fldCharType="end"/>
      </w:r>
      <w:r w:rsidR="00AB6A27">
        <w:t xml:space="preserve"> </w:t>
      </w:r>
      <w:r w:rsidR="006466B7">
        <w:t>consider only descriptive information.</w:t>
      </w:r>
    </w:p>
    <w:p w14:paraId="6CDDE47C" w14:textId="77879ADA" w:rsidR="00626E8D" w:rsidRPr="00626E8D" w:rsidRDefault="00626E8D" w:rsidP="00626E8D">
      <w:r w:rsidRPr="00626E8D">
        <w:t xml:space="preserve">Travelling using complex multimodal transport systems entails multidimensional decisions: the traveller may have to choose whether to make a trip and the destination, the mode, the route and the departure time. Decisions concerning public transport are complicated by the nature of the transit service, which is discrete in time and sparse in space. For instance, </w:t>
      </w:r>
      <w:r w:rsidR="008F24E9">
        <w:t>i</w:t>
      </w:r>
      <w:r w:rsidR="008F24E9" w:rsidRPr="00626E8D">
        <w:t xml:space="preserve">n </w:t>
      </w:r>
      <w:r w:rsidRPr="00626E8D">
        <w:t xml:space="preserve">the simplest scenario – a single stop with a single line – prospective passengers have to choose which service they are going to use and their arrival time at the stop, on the basis of stochastic quantities such as the vehicle arrival time and the in-vehicle travel time. ATIS and in particular RTPI can assist travellers in taking better decisions in all these dimensions. </w:t>
      </w:r>
      <w:proofErr w:type="spellStart"/>
      <w:r w:rsidRPr="00626E8D">
        <w:t>Dziekan</w:t>
      </w:r>
      <w:proofErr w:type="spellEnd"/>
      <w:r w:rsidRPr="00626E8D">
        <w:t xml:space="preserve"> </w:t>
      </w:r>
      <w:r w:rsidRPr="00626E8D">
        <w:fldChar w:fldCharType="begin" w:fldLock="1"/>
      </w:r>
      <w:r w:rsidR="0032630D">
        <w:instrText>ADDIN CSL_CITATION { "citationItems" : [ { "id" : "ITEM-1", "itemData" : { "ISBN" : "91-7323-079-0", "ISSN" : "1651-0216", "author" : [ { "dropping-particle" : "", "family" : "Dziekan", "given" : "Katrin", "non-dropping-particle" : "", "parse-names" : false, "suffix" : "" } ], "container-title" : "TRITA-INFRA", "id" : "ITEM-1", "issue" : "04-012", "issued" : { "date-parts" : [ [ "2004" ] ] }, "publisher" : "KTH", "publisher-place" : "Stockholm", "title" : "Customer perceptions and behavioural responses to IT-based public transport information: literature review and what the experts say", "type" : "book" }, "suppress-author" : 1, "uris" : [ "http://www.mendeley.com/documents/?uuid=54382813-9e27-4fda-a1dc-d7d64360d4c9" ] } ], "mendeley" : { "previouslyFormattedCitation" : "&lt;i&gt;(21)&lt;/i&gt;" }, "properties" : { "noteIndex" : 0 }, "schema" : "https://github.com/citation-style-language/schema/raw/master/csl-citation.json" }</w:instrText>
      </w:r>
      <w:r w:rsidRPr="00626E8D">
        <w:fldChar w:fldCharType="separate"/>
      </w:r>
      <w:r w:rsidR="0032630D" w:rsidRPr="0032630D">
        <w:rPr>
          <w:i/>
          <w:noProof/>
        </w:rPr>
        <w:t>(21)</w:t>
      </w:r>
      <w:r w:rsidRPr="00626E8D">
        <w:fldChar w:fldCharType="end"/>
      </w:r>
      <w:r w:rsidRPr="00626E8D">
        <w:t xml:space="preserve"> analyses literature review and expert opinions and concludes that the behavioural effects of RTPI are to be fully understood yet. Despite ten years have passed since the study, the knowledge about the topic does not seem to have improved much. In the existing literature, </w:t>
      </w:r>
      <w:r w:rsidR="00267F49">
        <w:t>no significant difference is found between t</w:t>
      </w:r>
      <w:r w:rsidR="00267F49" w:rsidRPr="00626E8D">
        <w:t>he behaviour of passengers using only timetables</w:t>
      </w:r>
      <w:r w:rsidR="00267F49">
        <w:t xml:space="preserve"> and </w:t>
      </w:r>
      <w:r w:rsidR="00267F49" w:rsidRPr="00626E8D">
        <w:t xml:space="preserve">that of passengers relying only on experience, whereas RTPI is associated with longer duration of impacts and higher utility of decisions </w:t>
      </w:r>
      <w:r w:rsidR="00267F49" w:rsidRPr="00626E8D">
        <w:fldChar w:fldCharType="begin" w:fldLock="1"/>
      </w:r>
      <w:r w:rsidR="0032630D">
        <w:instrText>ADDIN CSL_CITATION { "citationItems" : [ { "id" : "ITEM-1", "itemData" : { "author" : [ { "dropping-particle" : "", "family" : "Poon", "given" : "Joe Fai", "non-dropping-particle" : "", "parse-names" : false, "suffix" : "" }, { "dropping-particle" : "", "family" : "Stopher", "given" : "Peter R.", "non-dropping-particle" : "", "parse-names" : false, "suffix" : "" } ], "container-title" : "Australasian Transport Research Forum 2011", "id" : "ITEM-1", "issued" : { "date-parts" : [ [ "2011" ] ] }, "title" : "Investigating the Effects of Different Types of Travel Information on Travellers\u2019 Learning in a Public Transport Setting using An Experimental Approach", "type" : "article-journal" }, "uris" : [ "http://www.mendeley.com/documents/?uuid=4b81783d-d71e-4349-a1d4-75cd611d1655" ] } ], "mendeley" : { "previouslyFormattedCitation" : "&lt;i&gt;(22)&lt;/i&gt;" }, "properties" : { "noteIndex" : 0 }, "schema" : "https://github.com/citation-style-language/schema/raw/master/csl-citation.json" }</w:instrText>
      </w:r>
      <w:r w:rsidR="00267F49" w:rsidRPr="00626E8D">
        <w:fldChar w:fldCharType="separate"/>
      </w:r>
      <w:r w:rsidR="0032630D" w:rsidRPr="0032630D">
        <w:rPr>
          <w:i/>
          <w:noProof/>
        </w:rPr>
        <w:t>(22)</w:t>
      </w:r>
      <w:r w:rsidR="00267F49" w:rsidRPr="00626E8D">
        <w:fldChar w:fldCharType="end"/>
      </w:r>
      <w:r w:rsidR="00267F49">
        <w:t xml:space="preserve">. According to </w:t>
      </w:r>
      <w:r w:rsidRPr="00626E8D">
        <w:t xml:space="preserve">a survey reported by Multisystem </w:t>
      </w:r>
      <w:r w:rsidRPr="00626E8D">
        <w:fldChar w:fldCharType="begin" w:fldLock="1"/>
      </w:r>
      <w:r w:rsidR="0032630D">
        <w:instrText>ADDIN CSL_CITATION { "citationItems" : [ { "id" : "ITEM-1", "itemData" : { "ISBN" : "0309087619", "author" : [ { "dropping-particle" : "", "family" : "Multisystems", "given" : "Inc.", "non-dropping-particle" : "", "parse-names" : false, "suffix" : "" } ], "id" : "ITEM-1", "issued" : { "date-parts" : [ [ "2003" ] ] }, "page" : "112", "publisher" : "Transportation Research Board of the National Academies", "publisher-place" : "Washington, D.C.", "title" : "Strategies for Improved Traveler Information", "type" : "book" }, "suppress-author" : 1, "uris" : [ "http://www.mendeley.com/documents/?uuid=4ff36ee6-0d61-4094-a54c-4db3dcd8ecc2" ] } ], "mendeley" : { "previouslyFormattedCitation" : "&lt;i&gt;(13)&lt;/i&gt;" }, "properties" : { "noteIndex" : 0 }, "schema" : "https://github.com/citation-style-language/schema/raw/master/csl-citation.json" }</w:instrText>
      </w:r>
      <w:r w:rsidRPr="00626E8D">
        <w:fldChar w:fldCharType="separate"/>
      </w:r>
      <w:r w:rsidR="0032630D" w:rsidRPr="0032630D">
        <w:rPr>
          <w:i/>
          <w:noProof/>
        </w:rPr>
        <w:t>(13)</w:t>
      </w:r>
      <w:r w:rsidRPr="00626E8D">
        <w:fldChar w:fldCharType="end"/>
      </w:r>
      <w:r w:rsidR="00267F49">
        <w:t>,</w:t>
      </w:r>
      <w:r w:rsidRPr="00626E8D">
        <w:t xml:space="preserve"> in consequence of pre-trip information bus and ferry commuters are likely to change departure time, to switch mode, and to adapt their routes. Other insights on the </w:t>
      </w:r>
      <w:r w:rsidR="00267F49">
        <w:t>likely</w:t>
      </w:r>
      <w:r w:rsidR="00267F49" w:rsidRPr="00626E8D">
        <w:t xml:space="preserve"> </w:t>
      </w:r>
      <w:r w:rsidRPr="00626E8D">
        <w:t xml:space="preserve">impacts of RTPI can be drawn from the much more substantial body of literature on </w:t>
      </w:r>
      <w:r w:rsidR="00AB6A27">
        <w:t>real-time</w:t>
      </w:r>
      <w:r w:rsidRPr="00626E8D">
        <w:t xml:space="preserve"> information </w:t>
      </w:r>
      <w:r w:rsidR="00267F49">
        <w:t>about</w:t>
      </w:r>
      <w:r w:rsidR="00267F49" w:rsidRPr="00626E8D">
        <w:t xml:space="preserve"> </w:t>
      </w:r>
      <w:r w:rsidRPr="00626E8D">
        <w:t xml:space="preserve">car drivers. SP and RP experiments </w:t>
      </w:r>
      <w:r w:rsidR="00EE212D">
        <w:t>confirm</w:t>
      </w:r>
      <w:r w:rsidRPr="00626E8D">
        <w:t xml:space="preserve"> that </w:t>
      </w:r>
      <w:r w:rsidR="00EE212D">
        <w:t>route choice is the</w:t>
      </w:r>
      <w:r w:rsidRPr="00626E8D">
        <w:t xml:space="preserve"> outcome of the interaction of information with habits. In the case of prescriptive information, the outcome depends on the decision to comply with the suggestion. Information can determine route choice by changing the attitude towards risk of travellers. Both compliance and risk attitude are affected by the accuracy of information </w:t>
      </w:r>
      <w:r w:rsidRPr="00626E8D">
        <w:fldChar w:fldCharType="begin" w:fldLock="1"/>
      </w:r>
      <w:r w:rsidR="0032630D">
        <w:instrText>ADDIN CSL_CITATION { "citationItems" : [ { "id" : "ITEM-1", "itemData" : { "DOI" : "10.1016/j.trc.2012.07.001", "ISSN" : "0968090X", "abstract" : "Advanced Travel Information Systems (ATISs) are designed to assist travellers in making better travel choices by providing pre-trip and en-route information such as travel times on the relevant alternatives. Travellers\u2019 choices are likely to be sensitive to the accuracy of the provided information in addition to travel time uncertainty. A route-choice experiment with 36 participants, involving 20 repetitions under three different levels of information accuracy was conducted to investigate the impact of information accuracy. In each experiment respondents had to choose one of three routes (risky, useless and reliable). Provided information included descriptive information about the average estimated travel times for each route, prescriptive information regarding the suggested route and experiential feedback information about the actual travel times on all routes. Aggregate analysis using non-parametric statistics and disaggregate analysis using a mixed logit choice model were applied. The results suggest decreasing accuracy shifts choices mainly from the riskier to the reliable route but also to the useless alternative. Prescriptive information has the largest behavioural impact followed by descriptive and experiential feedback information. Risk attitudes also seem to play a role. The implications for ATIS design and future research are further discussed.", "author" : [ { "dropping-particle" : "", "family" : "Ben-Elia", "given" : "Eran", "non-dropping-particle" : "", "parse-names" : false, "suffix" : "" }, { "dropping-particle" : "", "family" : "Pace", "given" : "Roberta", "non-dropping-particle" : "Di", "parse-names" : false, "suffix" : "" }, { "dropping-particle" : "", "family" : "Bifulco", "given" : "Gennaro N.", "non-dropping-particle" : "", "parse-names" : false, "suffix" : "" }, { "dropping-particle" : "", "family" : "Shiftan", "given" : "Yoram", "non-dropping-particle" : "", "parse-names" : false, "suffix" : "" } ], "container-title" : "Transportation Research Part C: Emerging Technologies", "id" : "ITEM-1", "issued" : { "date-parts" : [ [ "2013", "1" ] ] }, "page" : "146-159", "title" : "The impact of travel information\u2019s accuracy on route-choice", "type" : "article-journal", "volume" : "26" }, "uris" : [ "http://www.mendeley.com/documents/?uuid=79aae7d9-36f1-4b53-856d-74f84300f320" ] } ], "mendeley" : { "previouslyFormattedCitation" : "&lt;i&gt;(23)&lt;/i&gt;" }, "properties" : { "noteIndex" : 0 }, "schema" : "https://github.com/citation-style-language/schema/raw/master/csl-citation.json" }</w:instrText>
      </w:r>
      <w:r w:rsidRPr="00626E8D">
        <w:fldChar w:fldCharType="separate"/>
      </w:r>
      <w:r w:rsidR="0032630D" w:rsidRPr="0032630D">
        <w:rPr>
          <w:i/>
          <w:noProof/>
        </w:rPr>
        <w:t>(23)</w:t>
      </w:r>
      <w:r w:rsidRPr="00626E8D">
        <w:fldChar w:fldCharType="end"/>
      </w:r>
      <w:r w:rsidRPr="00626E8D">
        <w:t>.</w:t>
      </w:r>
    </w:p>
    <w:p w14:paraId="17935C24" w14:textId="6CE7CB57" w:rsidR="00626E8D" w:rsidRDefault="003956C2" w:rsidP="00626E8D">
      <w:r>
        <w:t>T</w:t>
      </w:r>
      <w:r w:rsidRPr="00626E8D">
        <w:t xml:space="preserve">ransit </w:t>
      </w:r>
      <w:r w:rsidR="00626E8D" w:rsidRPr="00626E8D">
        <w:t xml:space="preserve">route choice </w:t>
      </w:r>
      <w:r w:rsidRPr="00626E8D">
        <w:t xml:space="preserve">models </w:t>
      </w:r>
      <w:r w:rsidR="00626E8D" w:rsidRPr="00626E8D">
        <w:t xml:space="preserve">have been proposed considering RTPI under the assumption that the objective of </w:t>
      </w:r>
      <w:r w:rsidR="00E86737">
        <w:t>decision-making</w:t>
      </w:r>
      <w:r w:rsidR="00626E8D" w:rsidRPr="00626E8D">
        <w:t xml:space="preserve"> is</w:t>
      </w:r>
      <w:r>
        <w:t xml:space="preserve"> </w:t>
      </w:r>
      <w:r w:rsidRPr="00626E8D">
        <w:t>minimiz</w:t>
      </w:r>
      <w:r>
        <w:t>ing the</w:t>
      </w:r>
      <w:r w:rsidRPr="00626E8D">
        <w:t xml:space="preserve"> </w:t>
      </w:r>
      <w:r w:rsidR="00626E8D" w:rsidRPr="00626E8D">
        <w:t xml:space="preserve">overall travel time. They show that departure time </w:t>
      </w:r>
      <w:r w:rsidRPr="00626E8D">
        <w:t xml:space="preserve">information </w:t>
      </w:r>
      <w:r w:rsidR="00626E8D" w:rsidRPr="00626E8D">
        <w:t>at stops can bring forth remarkable changes in line loads whereas</w:t>
      </w:r>
      <w:r>
        <w:t xml:space="preserve"> the</w:t>
      </w:r>
      <w:r w:rsidR="00626E8D" w:rsidRPr="00626E8D">
        <w:t xml:space="preserve"> reduction of the average travel time and its variability are more modest. </w:t>
      </w:r>
      <w:r w:rsidR="00626E8D" w:rsidRPr="00626E8D">
        <w:lastRenderedPageBreak/>
        <w:t xml:space="preserve">Greater accuracy of information does not seem to </w:t>
      </w:r>
      <w:r>
        <w:t>affect</w:t>
      </w:r>
      <w:r w:rsidR="00626E8D" w:rsidRPr="00626E8D">
        <w:t xml:space="preserve"> travel times </w:t>
      </w:r>
      <w:r>
        <w:t xml:space="preserve">significantly </w:t>
      </w:r>
      <w:r w:rsidR="00626E8D" w:rsidRPr="00626E8D">
        <w:fldChar w:fldCharType="begin" w:fldLock="1"/>
      </w:r>
      <w:r w:rsidR="0032630D">
        <w:instrText>ADDIN CSL_CITATION { "citationItems" : [ { "id" : "ITEM-1", "itemData" : { "DOI" : "10.1016/0968-090X(95)00007-6", "ISSN" : "0968090X", "author" : [ { "dropping-particle" : "", "family" : "Hickman", "given" : "Mark D.", "non-dropping-particle" : "", "parse-names" : false, "suffix" : "" }, { "dropping-particle" : "", "family" : "Wilson", "given" : "Nigel H.M.", "non-dropping-particle" : "", "parse-names" : false, "suffix" : "" } ], "container-title" : "Transportation Research Part C: Emerging Technologies", "id" : "ITEM-1", "issue" : "4", "issued" : { "date-parts" : [ [ "1995", "8" ] ] }, "page" : "211-226", "title" : "Passenger travel time and path choice implications of real-time transit information", "type" : "article-journal", "volume" : "3" }, "uris" : [ "http://www.mendeley.com/documents/?uuid=9646acdb-6308-4e3e-80ea-15d9a0ac0d6d" ] }, { "id" : "ITEM-2", "itemData" : { "abstract" : "Passengers on a transit network with common lines are often faced with the problem of choosing between either to board the arriving bus or to wait for a faster one. Many assignment models are based on the classical assumption that at a given stop passengers board the first arriving carrier of a certain subset of the available lines, often referred to as the attractive set. In this case, it has been shown that, if the headway distributions are exponential, then an optimal subset of lines minimizing the passenger travel time can be easily determined. However, when online information on future arrivals of buses are posted at the stop, it is unlikely that the above classical assumption holds. In this case, passengers may choose to board a line that offers the best combination of displayed waiting time and expected travel time to their destination once boarded. In this paper, we propose a general framework for determining the probability of boarding each line available at a stop when online information on bus ...", "author" : [ { "dropping-particle" : "", "family" : "Gentile", "given" : "Guido", "non-dropping-particle" : "", "parse-names" : false, "suffix" : "" }, { "dropping-particle" : "", "family" : "Nguyen", "given" : "Sang", "non-dropping-particle" : "", "parse-names" : false, "suffix" : "" }, { "dropping-particle" : "", "family" : "Pallottino", "given" : "Stefano", "non-dropping-particle" : "", "parse-names" : false, "suffix" : "" } ], "id" : "ITEM-2", "issued" : { "date-parts" : [ [ "2005", "8", "1" ] ] }, "publisher" : "INFORMS", "title" : "Route Choice on Transit Networks with Online Information at Stops", "type" : "article-journal" }, "uris" : [ "http://www.mendeley.com/documents/?uuid=ab5c35ce-1f9c-49b1-b5fe-ca009bce3bf7" ] } ], "mendeley" : { "previouslyFormattedCitation" : "&lt;i&gt;(24, 25)&lt;/i&gt;" }, "properties" : { "noteIndex" : 0 }, "schema" : "https://github.com/citation-style-language/schema/raw/master/csl-citation.json" }</w:instrText>
      </w:r>
      <w:r w:rsidR="00626E8D" w:rsidRPr="00626E8D">
        <w:fldChar w:fldCharType="separate"/>
      </w:r>
      <w:r w:rsidR="0032630D" w:rsidRPr="0032630D">
        <w:rPr>
          <w:i/>
          <w:noProof/>
        </w:rPr>
        <w:t>(24, 25)</w:t>
      </w:r>
      <w:r w:rsidR="00626E8D" w:rsidRPr="00626E8D">
        <w:fldChar w:fldCharType="end"/>
      </w:r>
      <w:r w:rsidR="00626E8D" w:rsidRPr="00626E8D">
        <w:t xml:space="preserve">. Simulation shows that </w:t>
      </w:r>
      <w:proofErr w:type="spellStart"/>
      <w:r w:rsidR="00626E8D" w:rsidRPr="00626E8D">
        <w:t>en</w:t>
      </w:r>
      <w:proofErr w:type="spellEnd"/>
      <w:r w:rsidR="00626E8D" w:rsidRPr="00626E8D">
        <w:t>-route information on bus arrival increases the wait time but reduces the in-vehicle time. Interestingly when discomfort from crowding is considered together with information about bus occupancy</w:t>
      </w:r>
      <w:r w:rsidR="004619BA">
        <w:t>, it</w:t>
      </w:r>
      <w:r w:rsidR="00626E8D" w:rsidRPr="00626E8D">
        <w:t xml:space="preserve"> does not change travel times but </w:t>
      </w:r>
      <w:r>
        <w:t xml:space="preserve">it does </w:t>
      </w:r>
      <w:r w:rsidR="00626E8D" w:rsidRPr="00626E8D">
        <w:t xml:space="preserve">increase passenger utility </w:t>
      </w:r>
      <w:r w:rsidR="00626E8D" w:rsidRPr="00626E8D">
        <w:fldChar w:fldCharType="begin" w:fldLock="1"/>
      </w:r>
      <w:r w:rsidR="0032630D">
        <w:instrText>ADDIN CSL_CITATION { "citationItems" : [ { "id" : "ITEM-1", "itemData" : { "DOI" : "10.1007/978-0-387-84812-9", "ISBN" : "978-0-387-84811-2", "ISSN" : "1387-666X", "author" : [ { "dropping-particle" : "", "family" : "Coppola", "given" : "Pierluigi", "non-dropping-particle" : "", "parse-names" : false, "suffix" : "" }, { "dropping-particle" : "", "family" : "Rosati", "given" : "Luca", "non-dropping-particle" : "", "parse-names" : false, "suffix" : "" } ], "collection-title" : "Operations Research/Computer Science Interfaces Series", "container-title" : "Schedule-Based Modeling of Transportation Networks", "editor" : [ { "dropping-particle" : "", "family" : "Nuzzolo", "given" : "Agostino", "non-dropping-particle" : "", "parse-names" : false, "suffix" : "" }, { "dropping-particle" : "", "family" : "Wilson", "given" : "Nigel H.M.", "non-dropping-particle" : "", "parse-names" : false, "suffix" : "" } ], "id" : "ITEM-1", "issued" : { "date-parts" : [ [ "2009" ] ] }, "publisher" : "Springer US", "publisher-place" : "Boston, MA", "title" : "Simulation-based evaluation of Advanced Public Transportation Information Systems (APTIS)", "type" : "chapter", "volume" : "46" }, "uris" : [ "http://www.mendeley.com/documents/?uuid=bf40303a-da72-44e7-85fe-d31026024e70" ] } ], "mendeley" : { "previouslyFormattedCitation" : "&lt;i&gt;(26)&lt;/i&gt;" }, "properties" : { "noteIndex" : 0 }, "schema" : "https://github.com/citation-style-language/schema/raw/master/csl-citation.json" }</w:instrText>
      </w:r>
      <w:r w:rsidR="00626E8D" w:rsidRPr="00626E8D">
        <w:fldChar w:fldCharType="separate"/>
      </w:r>
      <w:r w:rsidR="0032630D" w:rsidRPr="0032630D">
        <w:rPr>
          <w:i/>
          <w:noProof/>
        </w:rPr>
        <w:t>(26)</w:t>
      </w:r>
      <w:r w:rsidR="00626E8D" w:rsidRPr="00626E8D">
        <w:fldChar w:fldCharType="end"/>
      </w:r>
      <w:r w:rsidR="00626E8D" w:rsidRPr="00626E8D">
        <w:t xml:space="preserve">. </w:t>
      </w:r>
      <w:r w:rsidR="004619BA">
        <w:t>The</w:t>
      </w:r>
      <w:r w:rsidR="00626E8D" w:rsidRPr="00626E8D">
        <w:t xml:space="preserve"> availability of RTPI</w:t>
      </w:r>
      <w:r w:rsidR="004619BA">
        <w:t xml:space="preserve"> allows choosing different alighting and transfer points. This </w:t>
      </w:r>
      <w:r w:rsidR="00626E8D" w:rsidRPr="00626E8D">
        <w:t>ha</w:t>
      </w:r>
      <w:r w:rsidR="004619BA">
        <w:t>s</w:t>
      </w:r>
      <w:r w:rsidR="00626E8D" w:rsidRPr="00626E8D">
        <w:t xml:space="preserve"> an impact on</w:t>
      </w:r>
      <w:r>
        <w:t xml:space="preserve"> the</w:t>
      </w:r>
      <w:r w:rsidR="00626E8D" w:rsidRPr="00626E8D">
        <w:t xml:space="preserve"> expected travel time comparable with that of the line </w:t>
      </w:r>
      <w:r w:rsidR="00576C2D">
        <w:t>choice</w:t>
      </w:r>
      <w:r w:rsidR="00626E8D" w:rsidRPr="00626E8D">
        <w:t xml:space="preserve"> </w:t>
      </w:r>
      <w:r w:rsidR="00626E8D" w:rsidRPr="00626E8D">
        <w:fldChar w:fldCharType="begin" w:fldLock="1"/>
      </w:r>
      <w:r w:rsidR="0032630D">
        <w:instrText>ADDIN CSL_CITATION { "citationItems" : [ { "id" : "ITEM-1", "itemData" : { "ISSN" : "1474-9122", "author" : [ { "dropping-particle" : "", "family" : "Noekel", "given" : "Klaus", "non-dropping-particle" : "", "parse-names" : false, "suffix" : "" }, { "dropping-particle" : "", "family" : "Klein", "given" : "S", "non-dropping-particle" : "", "parse-names" : false, "suffix" : "" }, { "dropping-particle" : "", "family" : "Wekeck", "given" : "S", "non-dropping-particle" : "", "parse-names" : false, "suffix" : "" } ], "container-title" : "European Transport Conference 2008", "id" : "ITEM-1", "issued" : { "date-parts" : [ [ "2008" ] ] }, "title" : "Choice set structuring in frequency-based transit assignment", "type" : "article-journal" }, "uris" : [ "http://www.mendeley.com/documents/?uuid=e5a44cec-f166-4bab-b0c9-6b8b7f9f9d29" ] }, { "id" : "ITEM-2", "itemData" : { "ISBN" : "9780309142595", "ISSN" : "0361-1981", "author" : [ { "dropping-particle" : "", "family" : "Noekel", "given" : "Klaus", "non-dropping-particle" : "", "parse-names" : false, "suffix" : "" }, { "dropping-particle" : "", "family" : "Wekeck", "given" : "Steffen", "non-dropping-particle" : "", "parse-names" : false, "suffix" : "" } ], "container-title" : "Transportation Research Record: Journal of the Transportation Research Board", "id" : "ITEM-2", "issue" : "2111", "issued" : { "date-parts" : [ [ "2009" ] ] }, "title" : "Boarding and Alighting in Frequency-Based Transit Assignment", "type" : "article-journal" }, "uris" : [ "http://www.mendeley.com/documents/?uuid=75e75b1d-f203-4a5d-848a-4b20009246be" ] } ], "mendeley" : { "previouslyFormattedCitation" : "&lt;i&gt;(27, 28)&lt;/i&gt;" }, "properties" : { "noteIndex" : 0 }, "schema" : "https://github.com/citation-style-language/schema/raw/master/csl-citation.json" }</w:instrText>
      </w:r>
      <w:r w:rsidR="00626E8D" w:rsidRPr="00626E8D">
        <w:fldChar w:fldCharType="separate"/>
      </w:r>
      <w:r w:rsidR="0032630D" w:rsidRPr="0032630D">
        <w:rPr>
          <w:i/>
          <w:noProof/>
        </w:rPr>
        <w:t>(27, 28)</w:t>
      </w:r>
      <w:r w:rsidR="00626E8D" w:rsidRPr="00626E8D">
        <w:fldChar w:fldCharType="end"/>
      </w:r>
      <w:r w:rsidR="00626E8D" w:rsidRPr="00626E8D">
        <w:t>. Dissemination of information through mobile devices is predicted to yield significant reduction</w:t>
      </w:r>
      <w:r>
        <w:t>s</w:t>
      </w:r>
      <w:r w:rsidR="00626E8D" w:rsidRPr="00626E8D">
        <w:t xml:space="preserve"> of travel time and again remarkable changes in the way travellers use the network </w:t>
      </w:r>
      <w:r w:rsidR="00626E8D" w:rsidRPr="00626E8D">
        <w:fldChar w:fldCharType="begin" w:fldLock="1"/>
      </w:r>
      <w:r w:rsidR="0032630D">
        <w:instrText>ADDIN CSL_CITATION { "citationItems" : [ { "id" : "ITEM-1", "itemData" : { "author" : [ { "dropping-particle" : "", "family" : "Cats", "given" : "Oded", "non-dropping-particle" : "", "parse-names" : false, "suffix" : "" }, { "dropping-particle" : "", "family" : "Burghout", "given" : "Wilco", "non-dropping-particle" : "", "parse-names" : false, "suffix" : "" }, { "dropping-particle" : "", "family" : "Toledo", "given" : "Tomer", "non-dropping-particle" : "", "parse-names" : false, "suffix" : "" }, { "dropping-particle" : "", "family" : "Koutsopoulos", "given" : "Haris N", "non-dropping-particle" : "", "parse-names" : false, "suffix" : "" } ], "container-title" : "Transportation Research Board 91st Annual Meeting", "id" : "ITEM-1", "issued" : { "date-parts" : [ [ "2012" ] ] }, "title" : "Modeling Real-Time Transit Information and Its Impacts on Travelers\u2019 Decisions", "type" : "article-journal" }, "uris" : [ "http://www.mendeley.com/documents/?uuid=10358b1d-1996-4c24-8293-b2cbdfc28baf" ] } ], "mendeley" : { "previouslyFormattedCitation" : "&lt;i&gt;(29)&lt;/i&gt;" }, "properties" : { "noteIndex" : 0 }, "schema" : "https://github.com/citation-style-language/schema/raw/master/csl-citation.json" }</w:instrText>
      </w:r>
      <w:r w:rsidR="00626E8D" w:rsidRPr="00626E8D">
        <w:fldChar w:fldCharType="separate"/>
      </w:r>
      <w:r w:rsidR="0032630D" w:rsidRPr="0032630D">
        <w:rPr>
          <w:i/>
          <w:noProof/>
        </w:rPr>
        <w:t>(29)</w:t>
      </w:r>
      <w:r w:rsidR="00626E8D" w:rsidRPr="00626E8D">
        <w:fldChar w:fldCharType="end"/>
      </w:r>
      <w:r w:rsidR="00626E8D" w:rsidRPr="00626E8D">
        <w:t xml:space="preserve">. Most recent research considers that RTPI enables route choice objectives more complex than minimising </w:t>
      </w:r>
      <w:r>
        <w:t xml:space="preserve">the </w:t>
      </w:r>
      <w:r w:rsidR="00626E8D" w:rsidRPr="00626E8D">
        <w:t xml:space="preserve">expected travel time. </w:t>
      </w:r>
      <w:r w:rsidR="004619BA">
        <w:t>T</w:t>
      </w:r>
      <w:r w:rsidR="00626E8D" w:rsidRPr="00626E8D">
        <w:t>he way in which the information is elaborated and communicated, and the combination of RTPI and route choice objectives can large</w:t>
      </w:r>
      <w:r>
        <w:t>ly</w:t>
      </w:r>
      <w:r w:rsidR="00626E8D" w:rsidRPr="00626E8D">
        <w:t xml:space="preserve"> influence </w:t>
      </w:r>
      <w:r>
        <w:t>flows</w:t>
      </w:r>
      <w:r w:rsidR="00626E8D" w:rsidRPr="00626E8D">
        <w:t xml:space="preserve"> </w:t>
      </w:r>
      <w:r w:rsidR="00626E8D" w:rsidRPr="00626E8D">
        <w:fldChar w:fldCharType="begin" w:fldLock="1"/>
      </w:r>
      <w:r w:rsidR="0032630D">
        <w:instrText>ADDIN CSL_CITATION { "citationItems" : [ { "id" : "ITEM-1", "itemData" : { "author" : [ { "dropping-particle" : "", "family" : "Fonzone", "given" : "Achille", "non-dropping-particle" : "", "parse-names" : false, "suffix" : "" }, { "dropping-particle" : "", "family" : "Schm\u00f6cker", "given" : "Jan-Dirk", "non-dropping-particle" : "", "parse-names" : false, "suffix" : "" } ], "container-title" : "Transportation Research Record: Journal of the Transportation Research Board", "id" : "ITEM-1", "issued" : { "date-parts" : [ [ "2014" ] ] }, "title" : "Effects of Transit Real-Time Information Usage Strategies", "type" : "article-journal" }, "uris" : [ "http://www.mendeley.com/documents/?uuid=89c33953-956b-45eb-98e9-db09e1450ddb" ] } ], "mendeley" : { "previouslyFormattedCitation" : "&lt;i&gt;(30)&lt;/i&gt;" }, "properties" : { "noteIndex" : 0 }, "schema" : "https://github.com/citation-style-language/schema/raw/master/csl-citation.json" }</w:instrText>
      </w:r>
      <w:r w:rsidR="00626E8D" w:rsidRPr="00626E8D">
        <w:fldChar w:fldCharType="separate"/>
      </w:r>
      <w:r w:rsidR="0032630D" w:rsidRPr="0032630D">
        <w:rPr>
          <w:i/>
          <w:noProof/>
        </w:rPr>
        <w:t>(30)</w:t>
      </w:r>
      <w:r w:rsidR="00626E8D" w:rsidRPr="00626E8D">
        <w:fldChar w:fldCharType="end"/>
      </w:r>
      <w:r w:rsidR="00626E8D" w:rsidRPr="00626E8D">
        <w:t>.</w:t>
      </w:r>
    </w:p>
    <w:p w14:paraId="0B42848F" w14:textId="3F8DB080" w:rsidR="0055258E" w:rsidRDefault="000B1E5F" w:rsidP="00626E8D">
      <w:r>
        <w:t xml:space="preserve">We present a study of bus rider decision making with RTPI. In particular we determine the existence of Classes of Travel Choice Behaviour (TCBCs). By TCBC we mean any combination of different types of RTPI, travel choice and decision-making objective frequently considered together by travellers. The </w:t>
      </w:r>
      <w:r w:rsidR="003956C2">
        <w:t>research</w:t>
      </w:r>
      <w:r>
        <w:t xml:space="preserve"> is based on a survey among the passengers</w:t>
      </w:r>
      <w:r w:rsidRPr="00A70AE8">
        <w:t xml:space="preserve"> </w:t>
      </w:r>
      <w:r>
        <w:t xml:space="preserve">of Lothian Buses (LB) in Edinburgh. </w:t>
      </w:r>
      <w:r w:rsidR="00A75095">
        <w:t xml:space="preserve">Our paper extends the current knowledge on the impact of RTPI in several ways. </w:t>
      </w:r>
      <w:r w:rsidR="0055258E">
        <w:t xml:space="preserve">We contribute to the scarce literature about </w:t>
      </w:r>
      <w:r w:rsidR="00A75095">
        <w:t>multichannel information</w:t>
      </w:r>
      <w:r w:rsidR="0055258E">
        <w:t xml:space="preserve"> and, different from </w:t>
      </w:r>
      <w:r w:rsidR="00A75095">
        <w:t xml:space="preserve">previous </w:t>
      </w:r>
      <w:r w:rsidR="00281C18">
        <w:t>research</w:t>
      </w:r>
      <w:r w:rsidR="0055258E">
        <w:t>,</w:t>
      </w:r>
      <w:r w:rsidR="00A75095">
        <w:t xml:space="preserve"> </w:t>
      </w:r>
      <w:r w:rsidR="0055258E">
        <w:t xml:space="preserve">we </w:t>
      </w:r>
      <w:r w:rsidR="00A75095">
        <w:t xml:space="preserve">explore use and effects of real-time prescriptive information. </w:t>
      </w:r>
      <w:r w:rsidR="00281C18">
        <w:t>W</w:t>
      </w:r>
      <w:r w:rsidR="00D57925">
        <w:t>e inves</w:t>
      </w:r>
      <w:r w:rsidR="0055258E">
        <w:t xml:space="preserve">tigate </w:t>
      </w:r>
      <w:r w:rsidR="00D57925">
        <w:t>the</w:t>
      </w:r>
      <w:r w:rsidR="0055258E">
        <w:t xml:space="preserve"> whole</w:t>
      </w:r>
      <w:r w:rsidR="00D57925">
        <w:t xml:space="preserve"> </w:t>
      </w:r>
      <w:r w:rsidR="004619BA">
        <w:t xml:space="preserve">range of </w:t>
      </w:r>
      <w:r w:rsidR="00D57925">
        <w:t xml:space="preserve">travel choices entailed in the traditional four-step approach to transport modelling </w:t>
      </w:r>
      <w:r w:rsidR="0055258E">
        <w:fldChar w:fldCharType="begin" w:fldLock="1"/>
      </w:r>
      <w:r w:rsidR="0032630D">
        <w:instrText>ADDIN CSL_CITATION { "citationItems" : [ { "id" : "ITEM-1", "itemData" : { "ISBN" : "0387758577", "abstract" : "This book provides a comprehensive and systematic presentation of the mathematical models for the simulation of transportation systems and the methodologies for the analysis and design of these systems. Theoretical and operational aspects are presented in a rigorous and exhaustive framework, addressing a broad range of applications performed by researchers and practitioners. Topics are presented with an increasing level of detail and complexity. In this 2nd edition the author extends and generalizes the contents of the previous edition entitled 'Transportation Systems Engineering: Theory and Methods' published in 2001. In addition to entirely new material dealing with the recent developments in the field, the text has been revised to simplify the presentation. The Bibliography has also been expanded significantly. All the topics are presented with simple numerical examples as well as with references to real-life applications. The material is structured so as to offer different levels of complexity and different reading paths based on the reader\u2019s needs. It is suitable for graduate level courses on transportation analysis and planning. Prerequisites include a basic knowledge of calculus, optimization techniques, probability theory and statistics. Due to the breadth and depth of topics covered, the book will also serve as an excellent reference guide for researchers, teachers and practitioners.", "author" : [ { "dropping-particle" : "", "family" : "Cascetta", "given" : "Ennio", "non-dropping-particle" : "", "parse-names" : false, "suffix" : "" } ], "id" : "ITEM-1", "issued" : { "date-parts" : [ [ "2009" ] ] }, "page" : "760", "publisher" : "Springer Science &amp; Business Media", "title" : "Transportation Systems Analysis: Models and Applications", "type" : "book" }, "uris" : [ "http://www.mendeley.com/documents/?uuid=9d6cbf3c-5d3b-46e7-aabc-aec5ce362018" ] } ], "mendeley" : { "previouslyFormattedCitation" : "&lt;i&gt;(31)&lt;/i&gt;" }, "properties" : { "noteIndex" : 0 }, "schema" : "https://github.com/citation-style-language/schema/raw/master/csl-citation.json" }</w:instrText>
      </w:r>
      <w:r w:rsidR="0055258E">
        <w:fldChar w:fldCharType="separate"/>
      </w:r>
      <w:r w:rsidR="0032630D" w:rsidRPr="0032630D">
        <w:rPr>
          <w:i/>
          <w:noProof/>
        </w:rPr>
        <w:t>(31)</w:t>
      </w:r>
      <w:r w:rsidR="0055258E">
        <w:fldChar w:fldCharType="end"/>
      </w:r>
      <w:r w:rsidR="0055258E">
        <w:t xml:space="preserve"> instead of focusing on single behavioural and/or psychological impacts of RTPI</w:t>
      </w:r>
      <w:r w:rsidR="00D57925">
        <w:t>.</w:t>
      </w:r>
      <w:r w:rsidR="00281C18">
        <w:t xml:space="preserve"> Acknowledging that actual travel behaviour is determined by the interaction between information and attitudes, we study the objectives of the decisions of public transport users and their link with informatio</w:t>
      </w:r>
      <w:r w:rsidR="00693B8F">
        <w:t>n and travel choices</w:t>
      </w:r>
      <w:r w:rsidR="00281C18">
        <w:t xml:space="preserve"> (TCBCs)</w:t>
      </w:r>
      <w:r w:rsidR="00693B8F">
        <w:t xml:space="preserve">. Last but not least </w:t>
      </w:r>
      <w:r w:rsidR="003956C2">
        <w:t>we deal with</w:t>
      </w:r>
      <w:r w:rsidR="00693B8F">
        <w:t xml:space="preserve"> a successful public transport service, </w:t>
      </w:r>
      <w:r w:rsidR="003956C2">
        <w:t>which</w:t>
      </w:r>
      <w:r w:rsidR="00693B8F">
        <w:t xml:space="preserve"> can be useful to define best practices. </w:t>
      </w:r>
    </w:p>
    <w:p w14:paraId="11E40D43" w14:textId="77777777" w:rsidR="00626E8D" w:rsidRPr="00626E8D" w:rsidRDefault="00882D4B" w:rsidP="00626E8D">
      <w:pPr>
        <w:pStyle w:val="Heading1"/>
      </w:pPr>
      <w:bookmarkStart w:id="3" w:name="_Public_transport_in"/>
      <w:bookmarkStart w:id="4" w:name="_Ref393877619"/>
      <w:bookmarkEnd w:id="3"/>
      <w:r>
        <w:t>Public transport in Edinburgh</w:t>
      </w:r>
      <w:bookmarkEnd w:id="4"/>
    </w:p>
    <w:p w14:paraId="74DD765D" w14:textId="5ADB930A" w:rsidR="00626E8D" w:rsidRPr="00626E8D" w:rsidRDefault="00626E8D" w:rsidP="005D5490">
      <w:pPr>
        <w:pStyle w:val="Aftersubhead"/>
      </w:pPr>
      <w:r w:rsidRPr="00626E8D">
        <w:t>Edinburgh, the capital of Scotland (UK), has 476,600 inhabitants</w:t>
      </w:r>
      <w:r w:rsidR="004619BA">
        <w:t xml:space="preserve">, </w:t>
      </w:r>
      <w:r w:rsidR="006D6498">
        <w:t>51.2%</w:t>
      </w:r>
      <w:r w:rsidRPr="00626E8D">
        <w:t xml:space="preserve"> of which </w:t>
      </w:r>
      <w:r w:rsidR="004619BA">
        <w:t>are female. H</w:t>
      </w:r>
      <w:r w:rsidRPr="00626E8D">
        <w:t>alf</w:t>
      </w:r>
      <w:r w:rsidR="004619BA">
        <w:t xml:space="preserve"> of the population is</w:t>
      </w:r>
      <w:r w:rsidRPr="00626E8D">
        <w:t xml:space="preserve"> younger than 35 and 71% of working age. With a surface of 264 km</w:t>
      </w:r>
      <w:r w:rsidRPr="00626E8D">
        <w:rPr>
          <w:vertAlign w:val="superscript"/>
        </w:rPr>
        <w:t>2</w:t>
      </w:r>
      <w:r w:rsidRPr="00626E8D">
        <w:t xml:space="preserve"> it has a density of about 1</w:t>
      </w:r>
      <w:r w:rsidR="004619BA">
        <w:t>.8k</w:t>
      </w:r>
      <w:r w:rsidRPr="00626E8D">
        <w:t xml:space="preserve"> residents per km</w:t>
      </w:r>
      <w:r w:rsidRPr="00626E8D">
        <w:rPr>
          <w:vertAlign w:val="superscript"/>
        </w:rPr>
        <w:t>2</w:t>
      </w:r>
      <w:r w:rsidRPr="00626E8D">
        <w:t xml:space="preserve">. The </w:t>
      </w:r>
      <w:r w:rsidR="004619BA">
        <w:t xml:space="preserve">annual </w:t>
      </w:r>
      <w:r w:rsidRPr="00626E8D">
        <w:t>average gross disposable income per resident is above £17k, a value second only to that of London</w:t>
      </w:r>
      <w:r w:rsidR="00F579B9" w:rsidRPr="00F579B9">
        <w:t xml:space="preserve"> </w:t>
      </w:r>
      <w:r w:rsidR="00F579B9" w:rsidRPr="00626E8D">
        <w:t>in the UK</w:t>
      </w:r>
      <w:r w:rsidRPr="00626E8D">
        <w:t>. With almost 60k university students and 3.7</w:t>
      </w:r>
      <w:r w:rsidR="004619BA">
        <w:t>m</w:t>
      </w:r>
      <w:r w:rsidRPr="00626E8D">
        <w:t xml:space="preserve"> visitors per year, the city is very popular inside and outside the UK </w:t>
      </w:r>
      <w:r w:rsidRPr="00626E8D">
        <w:fldChar w:fldCharType="begin" w:fldLock="1"/>
      </w:r>
      <w:r w:rsidR="0032630D">
        <w:instrText>ADDIN CSL_CITATION { "citationItems" : [ { "id" : "ITEM-1", "itemData" : { "author" : [ { "dropping-particle" : "", "family" : "Edinburgh City Council", "given" : "", "non-dropping-particle" : "", "parse-names" : false, "suffix" : "" } ], "id" : "ITEM-1", "issued" : { "date-parts" : [ [ "2014" ] ] }, "publisher-place" : "Edinburgh", "title" : "Edinburgh by numbers 2013/14", "type" : "report" }, "uris" : [ "http://www.mendeley.com/documents/?uuid=e0c0628f-123f-4fcd-bd6e-0eef9b1323f8" ] } ], "mendeley" : { "previouslyFormattedCitation" : "&lt;i&gt;(32)&lt;/i&gt;" }, "properties" : { "noteIndex" : 0 }, "schema" : "https://github.com/citation-style-language/schema/raw/master/csl-citation.json" }</w:instrText>
      </w:r>
      <w:r w:rsidRPr="00626E8D">
        <w:fldChar w:fldCharType="separate"/>
      </w:r>
      <w:r w:rsidR="0032630D" w:rsidRPr="0032630D">
        <w:rPr>
          <w:i/>
          <w:noProof/>
        </w:rPr>
        <w:t>(32)</w:t>
      </w:r>
      <w:r w:rsidRPr="00626E8D">
        <w:fldChar w:fldCharType="end"/>
      </w:r>
      <w:r w:rsidRPr="00626E8D">
        <w:t>.</w:t>
      </w:r>
    </w:p>
    <w:p w14:paraId="6F12C25F" w14:textId="0201DDE9" w:rsidR="00626E8D" w:rsidRDefault="00626E8D" w:rsidP="00626E8D">
      <w:r w:rsidRPr="00626E8D">
        <w:t xml:space="preserve">At the moment of the survey, the only available transit option were </w:t>
      </w:r>
      <w:r w:rsidR="00AC195B">
        <w:t>LB buses</w:t>
      </w:r>
      <w:r w:rsidRPr="00626E8D">
        <w:t>. LB</w:t>
      </w:r>
      <w:r w:rsidR="00A30AC2">
        <w:t xml:space="preserve"> </w:t>
      </w:r>
      <w:r w:rsidRPr="00626E8D">
        <w:t>runs 73 lines, including 11 night and 7 express services.</w:t>
      </w:r>
      <w:r w:rsidR="00AC195B">
        <w:t xml:space="preserve"> The bus network </w:t>
      </w:r>
      <w:r w:rsidR="00942579">
        <w:t xml:space="preserve">has a prevailingly </w:t>
      </w:r>
      <w:r w:rsidR="000C0AF1">
        <w:t>hub-and-spoke topology, with many radial services and fewer orbital ones. In the proximity of the city centre</w:t>
      </w:r>
      <w:r w:rsidR="00942579">
        <w:t xml:space="preserve"> there is a high incidence of common lines </w:t>
      </w:r>
      <w:r w:rsidR="00942579">
        <w:fldChar w:fldCharType="begin" w:fldLock="1"/>
      </w:r>
      <w:r w:rsidR="0032630D">
        <w:instrText>ADDIN CSL_CITATION { "citationItems" : [ { "id" : "ITEM-1", "itemData" : { "DOI" : "10.1287/trsc.9.2.115", "ISSN" : "0041-1655", "abstract" : "In large cities operating an important public mass transit network, we are faced with the problem of \u2018common bus lines\u2019: some routes share common sections and the passenger must select the buses he will probably use. While most computer packages code the section as a unique link and disregard the precise assignment of passengers on the distinct routes, we give a solution to this operational assignment based on the \u201cperceived\u201d travel time. Formulated as an optimization problem within a probabilistic context, the optimal subset of routes \u201cto be selected\u201d is obtained. A more detailed treatment on uniform and exponential cases for the time of the first vehicle to arrive on a route concludes the paper.", "author" : [ { "dropping-particle" : "", "family" : "Chriqui", "given" : "Claude", "non-dropping-particle" : "", "parse-names" : false, "suffix" : "" }, { "dropping-particle" : "", "family" : "Robillard", "given" : "Pierre", "non-dropping-particle" : "", "parse-names" : false, "suffix" : "" } ], "container-title" : "Transportation Science", "id" : "ITEM-1", "issue" : "2", "issued" : { "date-parts" : [ [ "1975", "5", "1" ] ] }, "page" : "115-121", "publisher" : "INFORMS", "title" : "Common Bus Lines", "type" : "article-journal", "volume" : "9" }, "uris" : [ "http://www.mendeley.com/documents/?uuid=8bfb23a3-062e-4c1d-b2ef-3cdcfb5be008" ] } ], "mendeley" : { "previouslyFormattedCitation" : "&lt;i&gt;(33)&lt;/i&gt;" }, "properties" : { "noteIndex" : 0 }, "schema" : "https://github.com/citation-style-language/schema/raw/master/csl-citation.json" }</w:instrText>
      </w:r>
      <w:r w:rsidR="00942579">
        <w:fldChar w:fldCharType="separate"/>
      </w:r>
      <w:r w:rsidR="0032630D" w:rsidRPr="0032630D">
        <w:rPr>
          <w:i/>
          <w:noProof/>
        </w:rPr>
        <w:t>(33)</w:t>
      </w:r>
      <w:r w:rsidR="00942579">
        <w:fldChar w:fldCharType="end"/>
      </w:r>
      <w:r w:rsidR="00942579">
        <w:t>. Day</w:t>
      </w:r>
      <w:r w:rsidRPr="00626E8D">
        <w:t xml:space="preserve"> services are in operation from 4am to midnight. Frequencies range from 2 to 6 service</w:t>
      </w:r>
      <w:r w:rsidR="00F579B9">
        <w:t>s</w:t>
      </w:r>
      <w:r w:rsidRPr="00626E8D">
        <w:t xml:space="preserve"> per hour. A flat fare is charged</w:t>
      </w:r>
      <w:r w:rsidR="00F579B9">
        <w:t>. T</w:t>
      </w:r>
      <w:r w:rsidRPr="00626E8D">
        <w:t xml:space="preserve">ravel cards </w:t>
      </w:r>
      <w:r w:rsidR="00F579B9">
        <w:t xml:space="preserve">are </w:t>
      </w:r>
      <w:r w:rsidRPr="00626E8D">
        <w:t>available. In 2013 LB buses transported 115.4m passengers, with a rise of 4.2% on the previous year.</w:t>
      </w:r>
    </w:p>
    <w:p w14:paraId="3E317E74" w14:textId="56D6108D" w:rsidR="00FA7612" w:rsidRDefault="00FA7612" w:rsidP="00FA7612">
      <w:r w:rsidRPr="00626E8D">
        <w:t xml:space="preserve">The public transport service in Edinburgh is generally appreciated and largely used. 30.8% of employed residents travel to work by </w:t>
      </w:r>
      <w:r>
        <w:t>transit (</w:t>
      </w:r>
      <w:r w:rsidRPr="00626E8D">
        <w:t>23.0% by an active mode</w:t>
      </w:r>
      <w:r>
        <w:t>)</w:t>
      </w:r>
      <w:r w:rsidRPr="00626E8D">
        <w:t>.</w:t>
      </w:r>
      <w:r>
        <w:t xml:space="preserve"> </w:t>
      </w:r>
      <w:r w:rsidRPr="00626E8D">
        <w:t xml:space="preserve">The success of transit is confirmed by the fact that, despite the wealth of the city, 40% of households do not have a car. The mobility system of Edinburgh tends to evolve towards the adoption of more sustainable forms of transport, as demonstrated by the increase in the number of people going to work by bus and of households without car in the last decade </w:t>
      </w:r>
      <w:r w:rsidRPr="00626E8D">
        <w:fldChar w:fldCharType="begin" w:fldLock="1"/>
      </w:r>
      <w:r w:rsidR="0032630D">
        <w:instrText>ADDIN CSL_CITATION { "citationItems" : [ { "id" : "ITEM-1", "itemData" : { "author" : [ { "dropping-particle" : "", "family" : "Edinburgh City Council", "given" : "", "non-dropping-particle" : "", "parse-names" : false, "suffix" : "" } ], "id" : "ITEM-1", "issued" : { "date-parts" : [ [ "2013" ] ] }, "publisher-place" : "Edinburgh", "title" : "Census 2011 - Transport and travel", "type" : "report" }, "uris" : [ "http://www.mendeley.com/documents/?uuid=420ab56c-bb11-4336-a65c-47845a97c5e4" ] } ], "mendeley" : { "previouslyFormattedCitation" : "&lt;i&gt;(34)&lt;/i&gt;" }, "properties" : { "noteIndex" : 0 }, "schema" : "https://github.com/citation-style-language/schema/raw/master/csl-citation.json" }</w:instrText>
      </w:r>
      <w:r w:rsidRPr="00626E8D">
        <w:fldChar w:fldCharType="separate"/>
      </w:r>
      <w:r w:rsidR="0032630D" w:rsidRPr="0032630D">
        <w:rPr>
          <w:i/>
          <w:noProof/>
        </w:rPr>
        <w:t>(34)</w:t>
      </w:r>
      <w:r w:rsidRPr="00626E8D">
        <w:fldChar w:fldCharType="end"/>
      </w:r>
      <w:r w:rsidRPr="00626E8D">
        <w:t>.</w:t>
      </w:r>
    </w:p>
    <w:p w14:paraId="3DB7A8A1" w14:textId="46076003" w:rsidR="00626E8D" w:rsidRDefault="00F579B9" w:rsidP="00626E8D">
      <w:r>
        <w:lastRenderedPageBreak/>
        <w:t>Real-time information</w:t>
      </w:r>
      <w:r w:rsidRPr="00626E8D">
        <w:t xml:space="preserve"> </w:t>
      </w:r>
      <w:r w:rsidR="00626E8D" w:rsidRPr="00626E8D">
        <w:t xml:space="preserve">is </w:t>
      </w:r>
      <w:r>
        <w:t>supplied</w:t>
      </w:r>
      <w:r w:rsidRPr="00626E8D">
        <w:t xml:space="preserve"> </w:t>
      </w:r>
      <w:r w:rsidR="00626E8D" w:rsidRPr="00626E8D">
        <w:t xml:space="preserve">by </w:t>
      </w:r>
      <w:r>
        <w:t>a</w:t>
      </w:r>
      <w:r w:rsidR="00626E8D" w:rsidRPr="00626E8D">
        <w:t xml:space="preserve"> fleet management tool called </w:t>
      </w:r>
      <w:proofErr w:type="spellStart"/>
      <w:r w:rsidR="00626E8D" w:rsidRPr="00626E8D">
        <w:t>BusTracker</w:t>
      </w:r>
      <w:proofErr w:type="spellEnd"/>
      <w:r w:rsidR="00626E8D" w:rsidRPr="00626E8D">
        <w:t xml:space="preserve"> (BT). All the 600 LB buses are equipped with</w:t>
      </w:r>
      <w:r w:rsidR="00FA7612">
        <w:t xml:space="preserve"> the</w:t>
      </w:r>
      <w:r w:rsidR="00626E8D" w:rsidRPr="00626E8D">
        <w:t xml:space="preserve"> BT technology. </w:t>
      </w:r>
      <w:r>
        <w:t>RTPI</w:t>
      </w:r>
      <w:r w:rsidR="00626E8D" w:rsidRPr="00626E8D">
        <w:t xml:space="preserve"> is </w:t>
      </w:r>
      <w:r w:rsidR="00FA7612">
        <w:t>disseminated</w:t>
      </w:r>
      <w:r w:rsidR="004619BA" w:rsidRPr="00626E8D">
        <w:t xml:space="preserve"> </w:t>
      </w:r>
      <w:r w:rsidR="00626E8D" w:rsidRPr="00626E8D">
        <w:t xml:space="preserve">in several ways: </w:t>
      </w:r>
      <w:r w:rsidR="00BF484E">
        <w:t>arrival</w:t>
      </w:r>
      <w:r w:rsidR="00BF484E" w:rsidRPr="00626E8D">
        <w:t xml:space="preserve"> </w:t>
      </w:r>
      <w:r w:rsidR="00626E8D" w:rsidRPr="00626E8D">
        <w:t>times can be retrieved at stops</w:t>
      </w:r>
      <w:r w:rsidR="004619BA">
        <w:t xml:space="preserve">, </w:t>
      </w:r>
      <w:r w:rsidR="00626E8D" w:rsidRPr="00626E8D">
        <w:t xml:space="preserve">from the LB website </w:t>
      </w:r>
      <w:r w:rsidR="005B4700">
        <w:t>(</w:t>
      </w:r>
      <w:hyperlink r:id="rId10" w:history="1">
        <w:r w:rsidR="005B4700" w:rsidRPr="0087691B">
          <w:rPr>
            <w:rStyle w:val="Hyperlink"/>
          </w:rPr>
          <w:t>http://www.lothianbuses.com</w:t>
        </w:r>
      </w:hyperlink>
      <w:r w:rsidR="0055258E">
        <w:t xml:space="preserve">) </w:t>
      </w:r>
      <w:r w:rsidR="00626E8D" w:rsidRPr="00626E8D">
        <w:t xml:space="preserve">and </w:t>
      </w:r>
      <w:r w:rsidR="004619BA">
        <w:t xml:space="preserve">through </w:t>
      </w:r>
      <w:r w:rsidR="00626E8D" w:rsidRPr="00626E8D">
        <w:t>ad</w:t>
      </w:r>
      <w:r w:rsidR="00FA7612">
        <w:t xml:space="preserve"> </w:t>
      </w:r>
      <w:r w:rsidR="00626E8D" w:rsidRPr="00626E8D">
        <w:t xml:space="preserve">hoc mobile apps. LB </w:t>
      </w:r>
      <w:r>
        <w:t>offers</w:t>
      </w:r>
      <w:r w:rsidR="00626E8D" w:rsidRPr="00626E8D">
        <w:t xml:space="preserve"> a </w:t>
      </w:r>
      <w:r w:rsidR="00FA7612">
        <w:t xml:space="preserve">real-time </w:t>
      </w:r>
      <w:r w:rsidR="00626E8D" w:rsidRPr="00626E8D">
        <w:t xml:space="preserve">transit journey planner, which can be used on-line or via a mobile app (the latter was not available at the time of the survey). The schedules of the LB services </w:t>
      </w:r>
      <w:r w:rsidR="00FA7612">
        <w:t>are</w:t>
      </w:r>
      <w:r w:rsidR="00FA7612" w:rsidRPr="00626E8D">
        <w:t xml:space="preserve"> </w:t>
      </w:r>
      <w:r w:rsidR="00626E8D" w:rsidRPr="00626E8D">
        <w:t>available in Google Maps.</w:t>
      </w:r>
      <w:r w:rsidR="00626E8D">
        <w:t xml:space="preserve"> </w:t>
      </w:r>
      <w:r w:rsidR="00FA7612">
        <w:t>T</w:t>
      </w:r>
      <w:r w:rsidR="00FA7612" w:rsidRPr="00626E8D">
        <w:t xml:space="preserve">imetables and maps are present at every bus stop. </w:t>
      </w:r>
      <w:r w:rsidR="00626E8D">
        <w:t xml:space="preserve">The </w:t>
      </w:r>
      <w:r w:rsidR="00FA7612">
        <w:t xml:space="preserve">sources </w:t>
      </w:r>
      <w:r w:rsidR="00626E8D">
        <w:t>of information available t</w:t>
      </w:r>
      <w:r w:rsidR="0033609A">
        <w:t>o</w:t>
      </w:r>
      <w:r w:rsidR="00626E8D">
        <w:t xml:space="preserve"> LB passengers are </w:t>
      </w:r>
      <w:r w:rsidR="00FA7612">
        <w:t xml:space="preserve">characterised </w:t>
      </w:r>
      <w:r w:rsidR="00882D4B">
        <w:t xml:space="preserve">in </w:t>
      </w:r>
      <w:r w:rsidR="00F71E13">
        <w:fldChar w:fldCharType="begin"/>
      </w:r>
      <w:r w:rsidR="00F71E13">
        <w:instrText xml:space="preserve"> REF _Ref393019604 \h </w:instrText>
      </w:r>
      <w:r w:rsidR="00F71E13">
        <w:fldChar w:fldCharType="separate"/>
      </w:r>
      <w:r w:rsidR="006726C0">
        <w:t xml:space="preserve">TABLE </w:t>
      </w:r>
      <w:r w:rsidR="006726C0">
        <w:rPr>
          <w:noProof/>
        </w:rPr>
        <w:t>1</w:t>
      </w:r>
      <w:r w:rsidR="00F71E13">
        <w:fldChar w:fldCharType="end"/>
      </w:r>
      <w:r w:rsidR="00FA7612">
        <w:t xml:space="preserve"> according to their availability</w:t>
      </w:r>
      <w:r w:rsidR="00A870A9">
        <w:t>, up-to-</w:t>
      </w:r>
      <w:proofErr w:type="spellStart"/>
      <w:r w:rsidR="00A870A9">
        <w:t>dateness</w:t>
      </w:r>
      <w:proofErr w:type="spellEnd"/>
      <w:r w:rsidR="00A870A9">
        <w:t xml:space="preserve">, </w:t>
      </w:r>
      <w:r w:rsidR="00FA7612">
        <w:t>content</w:t>
      </w:r>
      <w:r w:rsidR="00A870A9">
        <w:t>, and versatility</w:t>
      </w:r>
      <w:r w:rsidR="00626E8D">
        <w:t>.</w:t>
      </w:r>
    </w:p>
    <w:p w14:paraId="435C5F53" w14:textId="77777777" w:rsidR="00626E8D" w:rsidRPr="00626E8D" w:rsidRDefault="005E69B6" w:rsidP="00626E8D">
      <w:pPr>
        <w:pStyle w:val="Heading1"/>
      </w:pPr>
      <w:bookmarkStart w:id="5" w:name="_Survey"/>
      <w:bookmarkStart w:id="6" w:name="_Ref393877662"/>
      <w:bookmarkEnd w:id="5"/>
      <w:r>
        <w:t>Survey</w:t>
      </w:r>
      <w:bookmarkEnd w:id="6"/>
    </w:p>
    <w:p w14:paraId="49C1CCEB" w14:textId="490CF039" w:rsidR="0006223E" w:rsidRDefault="00704F5C" w:rsidP="005D5490">
      <w:pPr>
        <w:pStyle w:val="Aftersubhead"/>
      </w:pPr>
      <w:r>
        <w:t>A</w:t>
      </w:r>
      <w:r w:rsidR="00D92EFD">
        <w:t xml:space="preserve"> survey</w:t>
      </w:r>
      <w:r>
        <w:t xml:space="preserve"> among LB passengers</w:t>
      </w:r>
      <w:r w:rsidR="00D92EFD">
        <w:t xml:space="preserve"> was </w:t>
      </w:r>
      <w:r w:rsidR="00D92EFD" w:rsidRPr="00704F5C">
        <w:t>carried</w:t>
      </w:r>
      <w:r w:rsidR="00D92EFD">
        <w:t xml:space="preserve"> </w:t>
      </w:r>
      <w:r>
        <w:t xml:space="preserve">out </w:t>
      </w:r>
      <w:r w:rsidR="00D92EFD" w:rsidRPr="00626E8D">
        <w:t>in</w:t>
      </w:r>
      <w:r w:rsidR="00C4146A">
        <w:t xml:space="preserve"> some</w:t>
      </w:r>
      <w:r w:rsidR="00D92EFD" w:rsidRPr="00626E8D">
        <w:t xml:space="preserve"> weekdays between 7 August and 27 September 2013</w:t>
      </w:r>
      <w:r w:rsidR="00D92EFD">
        <w:t xml:space="preserve">. </w:t>
      </w:r>
      <w:proofErr w:type="gramStart"/>
      <w:r w:rsidR="00D92EFD">
        <w:t xml:space="preserve">A questionnaire of 12 questions </w:t>
      </w:r>
      <w:r w:rsidR="00612403">
        <w:t>(</w:t>
      </w:r>
      <w:r w:rsidR="00612403">
        <w:fldChar w:fldCharType="begin"/>
      </w:r>
      <w:r w:rsidR="00612403">
        <w:instrText xml:space="preserve"> REF _Ref393025054 \h </w:instrText>
      </w:r>
      <w:r w:rsidR="00612403">
        <w:fldChar w:fldCharType="separate"/>
      </w:r>
      <w:r w:rsidR="006726C0" w:rsidRPr="00C36BA9">
        <w:t xml:space="preserve">TABLE </w:t>
      </w:r>
      <w:r w:rsidR="006726C0">
        <w:rPr>
          <w:noProof/>
        </w:rPr>
        <w:t>2</w:t>
      </w:r>
      <w:r w:rsidR="00612403">
        <w:fldChar w:fldCharType="end"/>
      </w:r>
      <w:r w:rsidR="00612403">
        <w:t xml:space="preserve">) </w:t>
      </w:r>
      <w:r w:rsidR="00D92EFD">
        <w:t xml:space="preserve">was administered by </w:t>
      </w:r>
      <w:r w:rsidR="00C73CBF">
        <w:t xml:space="preserve">two </w:t>
      </w:r>
      <w:r w:rsidR="00D92EFD">
        <w:t xml:space="preserve">surveyors at </w:t>
      </w:r>
      <w:r w:rsidR="00C73CBF">
        <w:t xml:space="preserve">six </w:t>
      </w:r>
      <w:r w:rsidR="00D92EFD">
        <w:t xml:space="preserve">central bus stops and on-board </w:t>
      </w:r>
      <w:r w:rsidR="00C73CBF">
        <w:t xml:space="preserve">two </w:t>
      </w:r>
      <w:r w:rsidR="00D92EFD">
        <w:t>orbital bus lines</w:t>
      </w:r>
      <w:proofErr w:type="gramEnd"/>
      <w:r w:rsidR="00D92EFD">
        <w:t xml:space="preserve">. A convenience </w:t>
      </w:r>
      <w:r>
        <w:t>sampling approach was adopted. The final sample includes 613 passengers, interviewed in d</w:t>
      </w:r>
      <w:r w:rsidR="00626E8D" w:rsidRPr="00626E8D">
        <w:t xml:space="preserve">ifferent demand segments: </w:t>
      </w:r>
      <w:r>
        <w:t xml:space="preserve">22.5% during the </w:t>
      </w:r>
      <w:r w:rsidR="00626E8D" w:rsidRPr="00626E8D">
        <w:t>AM peak (</w:t>
      </w:r>
      <w:r>
        <w:t>7-10am</w:t>
      </w:r>
      <w:r w:rsidR="00626E8D" w:rsidRPr="00626E8D">
        <w:t xml:space="preserve">), </w:t>
      </w:r>
      <w:r>
        <w:t xml:space="preserve">40.0% in the central hours of the </w:t>
      </w:r>
      <w:r w:rsidR="00626E8D" w:rsidRPr="00626E8D">
        <w:t>day (10am-12noon and 2-5pm</w:t>
      </w:r>
      <w:r>
        <w:t>),</w:t>
      </w:r>
      <w:r w:rsidR="00626E8D" w:rsidRPr="00626E8D">
        <w:t xml:space="preserve"> </w:t>
      </w:r>
      <w:r>
        <w:t xml:space="preserve">24.5% during the </w:t>
      </w:r>
      <w:r w:rsidR="00626E8D" w:rsidRPr="00626E8D">
        <w:t>PM peak (</w:t>
      </w:r>
      <w:r>
        <w:t>5pm-7pm</w:t>
      </w:r>
      <w:r w:rsidR="00626E8D" w:rsidRPr="00626E8D">
        <w:t xml:space="preserve">), </w:t>
      </w:r>
      <w:r>
        <w:t>and 13.1% at n</w:t>
      </w:r>
      <w:r w:rsidR="00626E8D" w:rsidRPr="00626E8D">
        <w:t>ight (</w:t>
      </w:r>
      <w:r>
        <w:t>9-10pm)</w:t>
      </w:r>
      <w:r w:rsidR="00626E8D" w:rsidRPr="00626E8D">
        <w:t>.</w:t>
      </w:r>
    </w:p>
    <w:p w14:paraId="0A81BC19" w14:textId="77777777" w:rsidR="00626E8D" w:rsidRPr="00626E8D" w:rsidRDefault="00626E8D" w:rsidP="00626E8D">
      <w:pPr>
        <w:pStyle w:val="Heading2"/>
      </w:pPr>
      <w:r w:rsidRPr="00626E8D">
        <w:t>Passengers</w:t>
      </w:r>
    </w:p>
    <w:p w14:paraId="2E19BD49" w14:textId="2B4D4A41" w:rsidR="00626E8D" w:rsidRPr="00626E8D" w:rsidRDefault="006D6498" w:rsidP="000233FB">
      <w:pPr>
        <w:pStyle w:val="Aftersubhead"/>
      </w:pPr>
      <w:r>
        <w:t>Women and men are evenly represented in the sample</w:t>
      </w:r>
      <w:r w:rsidR="006A17A8">
        <w:t xml:space="preserve"> (</w:t>
      </w:r>
      <w:hyperlink w:anchor="TABLE_2_X" w:history="1">
        <w:r w:rsidR="006A17A8" w:rsidRPr="000A1B6E">
          <w:rPr>
            <w:rStyle w:val="Hyperlink"/>
          </w:rPr>
          <w:t>Q</w:t>
        </w:r>
        <w:r w:rsidR="000A1B6E" w:rsidRPr="000A1B6E">
          <w:rPr>
            <w:rStyle w:val="Hyperlink"/>
          </w:rPr>
          <w:t>.</w:t>
        </w:r>
        <w:r w:rsidR="006A17A8" w:rsidRPr="000A1B6E">
          <w:rPr>
            <w:rStyle w:val="Hyperlink"/>
          </w:rPr>
          <w:t>X</w:t>
        </w:r>
      </w:hyperlink>
      <w:r w:rsidR="006A17A8">
        <w:t>)</w:t>
      </w:r>
      <w:r w:rsidR="00626E8D" w:rsidRPr="00626E8D">
        <w:t xml:space="preserve">. </w:t>
      </w:r>
      <w:r>
        <w:t>Respondents are q</w:t>
      </w:r>
      <w:r w:rsidR="00626E8D" w:rsidRPr="00626E8D">
        <w:t>uite young</w:t>
      </w:r>
      <w:r w:rsidR="006A17A8">
        <w:t xml:space="preserve"> (</w:t>
      </w:r>
      <w:hyperlink w:anchor="TABLE_2_XI" w:history="1">
        <w:r w:rsidR="006A17A8" w:rsidRPr="000A1B6E">
          <w:rPr>
            <w:rStyle w:val="Hyperlink"/>
          </w:rPr>
          <w:t>Q.XI</w:t>
        </w:r>
      </w:hyperlink>
      <w:r w:rsidR="006A17A8">
        <w:t>)</w:t>
      </w:r>
      <w:r w:rsidR="00626E8D" w:rsidRPr="00626E8D">
        <w:t xml:space="preserve">. </w:t>
      </w:r>
      <w:r>
        <w:t xml:space="preserve">The </w:t>
      </w:r>
      <w:r w:rsidR="00786711">
        <w:t>vast</w:t>
      </w:r>
      <w:r>
        <w:t xml:space="preserve"> majority of participants liv</w:t>
      </w:r>
      <w:r w:rsidR="0024671F">
        <w:t>e</w:t>
      </w:r>
      <w:r w:rsidR="00626E8D" w:rsidRPr="00626E8D">
        <w:t xml:space="preserve"> or work</w:t>
      </w:r>
      <w:r w:rsidR="00B82404">
        <w:t xml:space="preserve"> in Edinburgh</w:t>
      </w:r>
      <w:r w:rsidR="00626E8D" w:rsidRPr="00626E8D">
        <w:t xml:space="preserve"> and so</w:t>
      </w:r>
      <w:r w:rsidR="00B82404">
        <w:t xml:space="preserve"> </w:t>
      </w:r>
      <w:r w:rsidR="00B82404" w:rsidRPr="00626E8D">
        <w:t xml:space="preserve">presumably </w:t>
      </w:r>
      <w:r w:rsidR="007734C8">
        <w:t>they are</w:t>
      </w:r>
      <w:r w:rsidR="00626E8D" w:rsidRPr="00626E8D">
        <w:t xml:space="preserve"> able to figure out</w:t>
      </w:r>
      <w:r w:rsidR="00B82404">
        <w:t xml:space="preserve"> travel</w:t>
      </w:r>
      <w:r w:rsidR="00626E8D" w:rsidRPr="00626E8D">
        <w:t xml:space="preserve"> alternative</w:t>
      </w:r>
      <w:r w:rsidR="00B82404">
        <w:t>s</w:t>
      </w:r>
      <w:r w:rsidR="00626E8D" w:rsidRPr="00626E8D">
        <w:t xml:space="preserve"> also without the help of journey planners</w:t>
      </w:r>
      <w:r w:rsidR="006A17A8">
        <w:t xml:space="preserve"> (</w:t>
      </w:r>
      <w:hyperlink w:anchor="TABLE_2_XII" w:history="1">
        <w:r w:rsidR="006A17A8" w:rsidRPr="000A1B6E">
          <w:rPr>
            <w:rStyle w:val="Hyperlink"/>
          </w:rPr>
          <w:t>Q.XII</w:t>
        </w:r>
      </w:hyperlink>
      <w:r w:rsidR="006A17A8">
        <w:t>)</w:t>
      </w:r>
      <w:r w:rsidR="00B82404">
        <w:t>. O</w:t>
      </w:r>
      <w:r w:rsidR="00626E8D" w:rsidRPr="00626E8D">
        <w:t>nly 8%</w:t>
      </w:r>
      <w:r w:rsidR="006A17A8">
        <w:t xml:space="preserve"> of</w:t>
      </w:r>
      <w:r w:rsidR="00B82404">
        <w:t xml:space="preserve"> participants are</w:t>
      </w:r>
      <w:r w:rsidR="00626E8D" w:rsidRPr="00626E8D">
        <w:t xml:space="preserve"> occasional visitors despite </w:t>
      </w:r>
      <w:r w:rsidR="00B82404">
        <w:t xml:space="preserve">74.7% of responses were collected in August when the city </w:t>
      </w:r>
      <w:r w:rsidR="00345F3C">
        <w:t xml:space="preserve">hosts very popular festivals (the largest one, the Edinburgh Festival Fringe, </w:t>
      </w:r>
      <w:r w:rsidR="006A17A8">
        <w:t xml:space="preserve">sold </w:t>
      </w:r>
      <w:r w:rsidR="00345F3C">
        <w:t xml:space="preserve">almost 2m tickets </w:t>
      </w:r>
      <w:r w:rsidR="00C73CBF">
        <w:t>in 2013</w:t>
      </w:r>
      <w:r w:rsidR="00345F3C">
        <w:t>)</w:t>
      </w:r>
      <w:r w:rsidR="00626E8D" w:rsidRPr="00626E8D">
        <w:t xml:space="preserve">. No significant association </w:t>
      </w:r>
      <w:r w:rsidR="00345F3C">
        <w:t xml:space="preserve">is found </w:t>
      </w:r>
      <w:r w:rsidR="00626E8D" w:rsidRPr="00626E8D">
        <w:t>between demographic variables</w:t>
      </w:r>
      <w:r w:rsidR="00B43CA3">
        <w:t>.</w:t>
      </w:r>
    </w:p>
    <w:p w14:paraId="2C7F67D2" w14:textId="77777777" w:rsidR="00626E8D" w:rsidRPr="00626E8D" w:rsidRDefault="00626E8D" w:rsidP="00626E8D">
      <w:pPr>
        <w:pStyle w:val="Heading2"/>
      </w:pPr>
      <w:r w:rsidRPr="00626E8D">
        <w:t>Trips</w:t>
      </w:r>
    </w:p>
    <w:p w14:paraId="2EBEB603" w14:textId="1A1C4032" w:rsidR="00626E8D" w:rsidRPr="00626E8D" w:rsidRDefault="00626E8D" w:rsidP="00242593">
      <w:pPr>
        <w:pStyle w:val="Aftersubhead"/>
      </w:pPr>
      <w:r w:rsidRPr="00626E8D">
        <w:t xml:space="preserve">Most of the </w:t>
      </w:r>
      <w:r w:rsidR="00063F44">
        <w:t>respondents</w:t>
      </w:r>
      <w:r w:rsidRPr="00626E8D">
        <w:t xml:space="preserve"> are </w:t>
      </w:r>
      <w:r w:rsidR="00063F44">
        <w:t xml:space="preserve">involved in </w:t>
      </w:r>
      <w:r w:rsidRPr="00626E8D">
        <w:t>regular</w:t>
      </w:r>
      <w:r w:rsidR="00063F44">
        <w:t xml:space="preserve"> trip</w:t>
      </w:r>
      <w:r w:rsidR="006A17A8">
        <w:t>s</w:t>
      </w:r>
      <w:r w:rsidR="002C1525">
        <w:t xml:space="preserve"> (</w:t>
      </w:r>
      <w:hyperlink w:anchor="TABLE_2_I" w:history="1">
        <w:r w:rsidR="002C1525" w:rsidRPr="000A1B6E">
          <w:rPr>
            <w:rStyle w:val="Hyperlink"/>
          </w:rPr>
          <w:t>Q</w:t>
        </w:r>
        <w:r w:rsidR="006A17A8" w:rsidRPr="000A1B6E">
          <w:rPr>
            <w:rStyle w:val="Hyperlink"/>
          </w:rPr>
          <w:t>.</w:t>
        </w:r>
        <w:r w:rsidR="002C1525" w:rsidRPr="000A1B6E">
          <w:rPr>
            <w:rStyle w:val="Hyperlink"/>
          </w:rPr>
          <w:t>I</w:t>
        </w:r>
      </w:hyperlink>
      <w:r w:rsidR="002C1525">
        <w:t>)</w:t>
      </w:r>
      <w:r w:rsidRPr="00626E8D">
        <w:t xml:space="preserve">. The familiarity with the trips </w:t>
      </w:r>
      <w:r w:rsidR="00CD085D">
        <w:t>is confirmed by the destination</w:t>
      </w:r>
      <w:r w:rsidR="00063F44">
        <w:t>, which is ho</w:t>
      </w:r>
      <w:r w:rsidRPr="00626E8D">
        <w:t xml:space="preserve">me </w:t>
      </w:r>
      <w:r w:rsidR="006A17A8">
        <w:t>or</w:t>
      </w:r>
      <w:r w:rsidRPr="00626E8D">
        <w:t xml:space="preserve"> the work/study </w:t>
      </w:r>
      <w:r w:rsidR="006A17A8" w:rsidRPr="00626E8D">
        <w:t xml:space="preserve">place </w:t>
      </w:r>
      <w:r w:rsidRPr="00626E8D">
        <w:t xml:space="preserve">in </w:t>
      </w:r>
      <w:r w:rsidR="006A17A8">
        <w:t>most cases</w:t>
      </w:r>
      <w:r w:rsidRPr="00626E8D">
        <w:t xml:space="preserve">. </w:t>
      </w:r>
      <w:r w:rsidR="00C73CBF">
        <w:t>Buses are</w:t>
      </w:r>
      <w:r w:rsidR="00063F44">
        <w:t xml:space="preserve"> seldom used </w:t>
      </w:r>
      <w:r w:rsidRPr="00626E8D">
        <w:t>for personal or family business</w:t>
      </w:r>
      <w:r w:rsidR="00063F44">
        <w:t xml:space="preserve"> and even less </w:t>
      </w:r>
      <w:r w:rsidR="00063F44" w:rsidRPr="00626E8D">
        <w:t>for other activities</w:t>
      </w:r>
      <w:r w:rsidR="00063F44">
        <w:t xml:space="preserve">, </w:t>
      </w:r>
      <w:r w:rsidR="00C73CBF">
        <w:t xml:space="preserve">whereas </w:t>
      </w:r>
      <w:r w:rsidR="0024671F">
        <w:t>they are</w:t>
      </w:r>
      <w:r w:rsidR="00063F44">
        <w:t xml:space="preserve"> more popular for leisure activities (</w:t>
      </w:r>
      <w:hyperlink w:anchor="TABLE_2_II" w:history="1">
        <w:r w:rsidR="002C1525" w:rsidRPr="007D16CD">
          <w:rPr>
            <w:rStyle w:val="Hyperlink"/>
          </w:rPr>
          <w:t>Q</w:t>
        </w:r>
        <w:r w:rsidR="00C70DB1" w:rsidRPr="007D16CD">
          <w:rPr>
            <w:rStyle w:val="Hyperlink"/>
          </w:rPr>
          <w:t>.</w:t>
        </w:r>
        <w:r w:rsidR="006A17A8" w:rsidRPr="007D16CD">
          <w:rPr>
            <w:rStyle w:val="Hyperlink"/>
          </w:rPr>
          <w:t>I</w:t>
        </w:r>
        <w:r w:rsidR="002C1525" w:rsidRPr="007D16CD">
          <w:rPr>
            <w:rStyle w:val="Hyperlink"/>
          </w:rPr>
          <w:t>I</w:t>
        </w:r>
      </w:hyperlink>
      <w:r w:rsidR="00063F44">
        <w:t xml:space="preserve">). </w:t>
      </w:r>
      <w:r w:rsidR="0024671F">
        <w:t>T</w:t>
      </w:r>
      <w:r w:rsidRPr="00626E8D">
        <w:t xml:space="preserve">here is a significant association between regularity and destination, with trips towards home or </w:t>
      </w:r>
      <w:r w:rsidR="00786711">
        <w:t xml:space="preserve">the </w:t>
      </w:r>
      <w:r w:rsidRPr="00626E8D">
        <w:t xml:space="preserve">work/study place </w:t>
      </w:r>
      <w:r w:rsidR="006A17A8">
        <w:t>occurring</w:t>
      </w:r>
      <w:r w:rsidRPr="00626E8D">
        <w:t xml:space="preserve"> several</w:t>
      </w:r>
      <w:r w:rsidR="00786711">
        <w:t xml:space="preserve"> times a week. </w:t>
      </w:r>
      <w:r w:rsidR="002C1525">
        <w:t>Most</w:t>
      </w:r>
      <w:r w:rsidR="0024671F">
        <w:t xml:space="preserve"> </w:t>
      </w:r>
      <w:r w:rsidR="00786711">
        <w:t>of respondents</w:t>
      </w:r>
      <w:r w:rsidRPr="00626E8D">
        <w:t xml:space="preserve"> travel alone, group</w:t>
      </w:r>
      <w:r w:rsidR="0024671F">
        <w:t>s</w:t>
      </w:r>
      <w:r w:rsidRPr="00626E8D">
        <w:t xml:space="preserve"> of adult passengers are also</w:t>
      </w:r>
      <w:r w:rsidR="00786711">
        <w:t xml:space="preserve"> relatively common, </w:t>
      </w:r>
      <w:proofErr w:type="gramStart"/>
      <w:r w:rsidR="002C1525">
        <w:t xml:space="preserve">few </w:t>
      </w:r>
      <w:r w:rsidR="00786711">
        <w:t xml:space="preserve">respondents </w:t>
      </w:r>
      <w:r w:rsidRPr="00626E8D">
        <w:t>accompany children</w:t>
      </w:r>
      <w:r w:rsidR="00786711">
        <w:t xml:space="preserve"> </w:t>
      </w:r>
      <w:r w:rsidR="002C1525">
        <w:t>(</w:t>
      </w:r>
      <w:hyperlink w:anchor="TABLE_2_VIII" w:history="1">
        <w:r w:rsidR="002C1525" w:rsidRPr="000A1B6E">
          <w:rPr>
            <w:rStyle w:val="Hyperlink"/>
          </w:rPr>
          <w:t>Q</w:t>
        </w:r>
        <w:r w:rsidR="00C70DB1" w:rsidRPr="000A1B6E">
          <w:rPr>
            <w:rStyle w:val="Hyperlink"/>
          </w:rPr>
          <w:t>.</w:t>
        </w:r>
        <w:r w:rsidR="002C1525" w:rsidRPr="000A1B6E">
          <w:rPr>
            <w:rStyle w:val="Hyperlink"/>
          </w:rPr>
          <w:t>VIII</w:t>
        </w:r>
      </w:hyperlink>
      <w:proofErr w:type="gramEnd"/>
      <w:r w:rsidR="002C1525">
        <w:t>)</w:t>
      </w:r>
      <w:r w:rsidRPr="00626E8D">
        <w:t xml:space="preserve">. The </w:t>
      </w:r>
      <w:r w:rsidR="006A17A8">
        <w:t xml:space="preserve">trip </w:t>
      </w:r>
      <w:r w:rsidRPr="00626E8D">
        <w:t xml:space="preserve">characteristics change </w:t>
      </w:r>
      <w:r w:rsidR="00786711">
        <w:t>significantly along the day</w:t>
      </w:r>
      <w:r w:rsidR="00FA6502">
        <w:t xml:space="preserve">. AM and PM peak trips </w:t>
      </w:r>
      <w:r w:rsidR="0024671F">
        <w:t xml:space="preserve">are typical of </w:t>
      </w:r>
      <w:r w:rsidR="009B0184">
        <w:t xml:space="preserve">urban </w:t>
      </w:r>
      <w:r w:rsidR="00FA6502">
        <w:t>commuting travel patterns</w:t>
      </w:r>
      <w:r w:rsidR="00786711">
        <w:t xml:space="preserve">: </w:t>
      </w:r>
      <w:r w:rsidR="00786711">
        <w:rPr>
          <w:rFonts w:cs="Times New Roman"/>
        </w:rPr>
        <w:t>⅔</w:t>
      </w:r>
      <w:r w:rsidRPr="00626E8D">
        <w:t xml:space="preserve"> of AM and half of PM peak trips are made every weekday. ¾ of AM peak trips have the work</w:t>
      </w:r>
      <w:r w:rsidR="006A17A8">
        <w:t>/</w:t>
      </w:r>
      <w:r w:rsidRPr="00626E8D">
        <w:t xml:space="preserve">study </w:t>
      </w:r>
      <w:r w:rsidR="006A17A8" w:rsidRPr="00626E8D">
        <w:t xml:space="preserve">place </w:t>
      </w:r>
      <w:r w:rsidRPr="00626E8D">
        <w:t>as destination, whereas about half o</w:t>
      </w:r>
      <w:r w:rsidR="00786711">
        <w:t>f PM peaks and night trips head</w:t>
      </w:r>
      <w:r w:rsidRPr="00626E8D">
        <w:t xml:space="preserve"> towards home.</w:t>
      </w:r>
      <w:r w:rsidR="00FA6502">
        <w:t xml:space="preserve"> The difference in the proportions of regular trips between </w:t>
      </w:r>
      <w:r w:rsidR="006A17A8">
        <w:t xml:space="preserve">the </w:t>
      </w:r>
      <w:r w:rsidR="00FA6502">
        <w:t>morning and evening peak</w:t>
      </w:r>
      <w:r w:rsidR="006A17A8">
        <w:t>s</w:t>
      </w:r>
      <w:r w:rsidR="00FA6502">
        <w:t xml:space="preserve"> might be due to </w:t>
      </w:r>
      <w:r w:rsidR="0024671F">
        <w:t xml:space="preserve">our </w:t>
      </w:r>
      <w:r w:rsidR="00FA6502">
        <w:t xml:space="preserve">definition of the peak periods (7-10am and 5-7pm) and show that people start going home earlier than </w:t>
      </w:r>
      <w:r w:rsidR="0024671F">
        <w:t>5pm</w:t>
      </w:r>
      <w:r w:rsidR="00FA6502">
        <w:t xml:space="preserve">. </w:t>
      </w:r>
    </w:p>
    <w:p w14:paraId="655958F2" w14:textId="094D4AEE" w:rsidR="00FA6502" w:rsidRPr="00626E8D" w:rsidRDefault="00FA6502" w:rsidP="00FA6502">
      <w:r w:rsidRPr="00626E8D">
        <w:t>There is no publicly available statistic con</w:t>
      </w:r>
      <w:r>
        <w:t xml:space="preserve">cerning </w:t>
      </w:r>
      <w:r w:rsidR="0024671F">
        <w:t>LB</w:t>
      </w:r>
      <w:r>
        <w:t xml:space="preserve"> usage</w:t>
      </w:r>
      <w:r w:rsidRPr="00626E8D">
        <w:t xml:space="preserve"> so the representativeness of the sample</w:t>
      </w:r>
      <w:r>
        <w:t xml:space="preserve"> cannot be evaluated</w:t>
      </w:r>
      <w:r w:rsidRPr="00626E8D">
        <w:t>. However the interviewers were instructed to avoid bias in stopping people. Despite the convenience approach</w:t>
      </w:r>
      <w:r>
        <w:t xml:space="preserve"> to sampling, we are quite</w:t>
      </w:r>
      <w:r w:rsidRPr="00626E8D">
        <w:t xml:space="preserve"> confident that the survey has produced a </w:t>
      </w:r>
      <w:r>
        <w:t>realistic picture of the LB riders and their trips</w:t>
      </w:r>
      <w:r w:rsidRPr="00626E8D">
        <w:t>.</w:t>
      </w:r>
    </w:p>
    <w:p w14:paraId="2FB61D2C" w14:textId="77777777" w:rsidR="00626E8D" w:rsidRPr="00626E8D" w:rsidRDefault="00FA6502" w:rsidP="00FA6502">
      <w:pPr>
        <w:pStyle w:val="Heading1"/>
      </w:pPr>
      <w:bookmarkStart w:id="7" w:name="_Use_of_information"/>
      <w:bookmarkStart w:id="8" w:name="_Ref393877716"/>
      <w:bookmarkEnd w:id="7"/>
      <w:r>
        <w:lastRenderedPageBreak/>
        <w:t>Use of information</w:t>
      </w:r>
      <w:bookmarkEnd w:id="8"/>
    </w:p>
    <w:p w14:paraId="7889F1FB" w14:textId="6D48067D" w:rsidR="00626E8D" w:rsidRDefault="00DA27F1" w:rsidP="00DA27F1">
      <w:pPr>
        <w:pStyle w:val="Aftersubhead"/>
      </w:pPr>
      <w:r>
        <w:t xml:space="preserve">Although the majority of participants </w:t>
      </w:r>
      <w:r w:rsidR="0024671F">
        <w:t>are</w:t>
      </w:r>
      <w:r w:rsidR="0024671F" w:rsidRPr="00626E8D">
        <w:t xml:space="preserve"> </w:t>
      </w:r>
      <w:r w:rsidR="00626E8D" w:rsidRPr="00626E8D">
        <w:t>familiar with the</w:t>
      </w:r>
      <w:r>
        <w:t xml:space="preserve"> city and involved in </w:t>
      </w:r>
      <w:r w:rsidR="00BA224D">
        <w:t xml:space="preserve">regular </w:t>
      </w:r>
      <w:r>
        <w:t>trip</w:t>
      </w:r>
      <w:r w:rsidR="00351665">
        <w:t>s</w:t>
      </w:r>
      <w:r w:rsidR="00626E8D" w:rsidRPr="00626E8D">
        <w:t xml:space="preserve">, </w:t>
      </w:r>
      <w:r w:rsidR="00BA224D">
        <w:t xml:space="preserve">still </w:t>
      </w:r>
      <w:r>
        <w:t>information is largel</w:t>
      </w:r>
      <w:r w:rsidR="00626E8D" w:rsidRPr="00626E8D">
        <w:t xml:space="preserve">y </w:t>
      </w:r>
      <w:r>
        <w:t>sought</w:t>
      </w:r>
      <w:r w:rsidR="009531BF">
        <w:t xml:space="preserve"> (</w:t>
      </w:r>
      <w:hyperlink w:anchor="TABLE_2_III" w:history="1">
        <w:r w:rsidR="009531BF" w:rsidRPr="000A1B6E">
          <w:rPr>
            <w:rStyle w:val="Hyperlink"/>
          </w:rPr>
          <w:t>Q</w:t>
        </w:r>
        <w:r w:rsidR="00C70DB1" w:rsidRPr="000A1B6E">
          <w:rPr>
            <w:rStyle w:val="Hyperlink"/>
          </w:rPr>
          <w:t>.</w:t>
        </w:r>
        <w:r w:rsidR="009531BF" w:rsidRPr="000A1B6E">
          <w:rPr>
            <w:rStyle w:val="Hyperlink"/>
          </w:rPr>
          <w:t>III</w:t>
        </w:r>
      </w:hyperlink>
      <w:r w:rsidR="009531BF">
        <w:t>)</w:t>
      </w:r>
      <w:r>
        <w:t xml:space="preserve">. Only </w:t>
      </w:r>
      <w:r w:rsidR="00F53CE1">
        <w:t>6.0</w:t>
      </w:r>
      <w:r w:rsidR="00626E8D" w:rsidRPr="00626E8D">
        <w:t xml:space="preserve">% </w:t>
      </w:r>
      <w:r>
        <w:t xml:space="preserve">of respondents do not </w:t>
      </w:r>
      <w:r w:rsidR="00626E8D" w:rsidRPr="00626E8D">
        <w:t xml:space="preserve">consult </w:t>
      </w:r>
      <w:r>
        <w:t>any</w:t>
      </w:r>
      <w:r w:rsidR="00626E8D" w:rsidRPr="00626E8D">
        <w:t xml:space="preserve"> information source. The most popular information </w:t>
      </w:r>
      <w:r w:rsidR="00242593">
        <w:t xml:space="preserve">source </w:t>
      </w:r>
      <w:r w:rsidR="003044DC">
        <w:t xml:space="preserve">are the BT displays at </w:t>
      </w:r>
      <w:r w:rsidR="00242593">
        <w:t>stops</w:t>
      </w:r>
      <w:r w:rsidR="008039BE">
        <w:t>.</w:t>
      </w:r>
      <w:r w:rsidR="00242593">
        <w:t xml:space="preserve"> </w:t>
      </w:r>
      <w:r w:rsidR="003044DC">
        <w:t>Mobile apps (</w:t>
      </w:r>
      <w:proofErr w:type="spellStart"/>
      <w:r w:rsidR="003044DC">
        <w:t>BT_apps</w:t>
      </w:r>
      <w:proofErr w:type="spellEnd"/>
      <w:r w:rsidR="003044DC">
        <w:t>)</w:t>
      </w:r>
      <w:r w:rsidR="00626E8D" w:rsidRPr="00626E8D">
        <w:t xml:space="preserve"> are a</w:t>
      </w:r>
      <w:r w:rsidR="00F53CE1">
        <w:t>lso common</w:t>
      </w:r>
      <w:r w:rsidR="00106989">
        <w:t>. The same kind of information retrieved by apps</w:t>
      </w:r>
      <w:r w:rsidR="000233FB">
        <w:t xml:space="preserve"> (real-time bus arrival time)</w:t>
      </w:r>
      <w:r w:rsidR="00106989">
        <w:t xml:space="preserve"> can be </w:t>
      </w:r>
      <w:r w:rsidR="00BA224D">
        <w:t xml:space="preserve">found </w:t>
      </w:r>
      <w:r w:rsidR="009B0184">
        <w:t xml:space="preserve">in </w:t>
      </w:r>
      <w:r w:rsidR="000233FB">
        <w:t>the LB website</w:t>
      </w:r>
      <w:r w:rsidR="003044DC">
        <w:t xml:space="preserve"> (</w:t>
      </w:r>
      <w:proofErr w:type="spellStart"/>
      <w:r w:rsidR="003044DC">
        <w:t>BT_web</w:t>
      </w:r>
      <w:proofErr w:type="spellEnd"/>
      <w:r w:rsidR="003044DC">
        <w:t>)</w:t>
      </w:r>
      <w:r w:rsidR="000233FB">
        <w:t xml:space="preserve">, which of course can be accessed using the same mobile phones on which apps are installed. </w:t>
      </w:r>
      <w:r w:rsidR="00BA224D">
        <w:t xml:space="preserve">Nevertheless </w:t>
      </w:r>
      <w:proofErr w:type="spellStart"/>
      <w:r w:rsidR="000233FB">
        <w:t>BT_web</w:t>
      </w:r>
      <w:proofErr w:type="spellEnd"/>
      <w:r w:rsidR="000233FB">
        <w:t xml:space="preserve"> is much less popular. Probably this is linked to the greater</w:t>
      </w:r>
      <w:r w:rsidR="00106989">
        <w:t xml:space="preserve"> </w:t>
      </w:r>
      <w:r w:rsidR="000233FB">
        <w:t>user-friendliness of apps</w:t>
      </w:r>
      <w:r w:rsidR="00BA224D">
        <w:t>.</w:t>
      </w:r>
      <w:r w:rsidR="000233FB">
        <w:t xml:space="preserve"> </w:t>
      </w:r>
      <w:r w:rsidR="00BA224D">
        <w:t>E</w:t>
      </w:r>
      <w:r w:rsidR="00202B1C">
        <w:t xml:space="preserve">ven though the two sources communicate the same information, they </w:t>
      </w:r>
      <w:r w:rsidR="00BA224D">
        <w:t xml:space="preserve">may be </w:t>
      </w:r>
      <w:r w:rsidR="00202B1C">
        <w:t xml:space="preserve">used differently, with </w:t>
      </w:r>
      <w:r w:rsidR="008039BE">
        <w:t xml:space="preserve">the </w:t>
      </w:r>
      <w:r w:rsidR="00202B1C">
        <w:t>web</w:t>
      </w:r>
      <w:r w:rsidR="008039BE">
        <w:t>-based information</w:t>
      </w:r>
      <w:r w:rsidR="00202B1C">
        <w:t xml:space="preserve"> consulted more through computers. </w:t>
      </w:r>
      <w:r w:rsidR="00351665">
        <w:t>I</w:t>
      </w:r>
      <w:r w:rsidR="00202B1C">
        <w:t xml:space="preserve">n the following, </w:t>
      </w:r>
      <w:r w:rsidR="009B0184">
        <w:t>since</w:t>
      </w:r>
      <w:r w:rsidR="00202B1C">
        <w:t xml:space="preserve"> </w:t>
      </w:r>
      <w:proofErr w:type="spellStart"/>
      <w:r w:rsidR="00BA224D">
        <w:t>BT_apps</w:t>
      </w:r>
      <w:proofErr w:type="spellEnd"/>
      <w:r w:rsidR="00BA224D">
        <w:t xml:space="preserve"> and </w:t>
      </w:r>
      <w:proofErr w:type="spellStart"/>
      <w:r w:rsidR="00BA224D">
        <w:t>BT_web</w:t>
      </w:r>
      <w:proofErr w:type="spellEnd"/>
      <w:r w:rsidR="00BA224D">
        <w:t xml:space="preserve"> </w:t>
      </w:r>
      <w:r w:rsidR="00202B1C">
        <w:t>provide the same information and can be</w:t>
      </w:r>
      <w:r w:rsidR="009B0184">
        <w:t xml:space="preserve"> used by the same </w:t>
      </w:r>
      <w:r w:rsidR="00202B1C">
        <w:t>phones, we consider</w:t>
      </w:r>
      <w:r w:rsidR="00BA224D">
        <w:t xml:space="preserve"> them</w:t>
      </w:r>
      <w:r w:rsidR="00202B1C">
        <w:t xml:space="preserve"> together, as a </w:t>
      </w:r>
      <w:r w:rsidR="00351665">
        <w:t xml:space="preserve">single </w:t>
      </w:r>
      <w:r w:rsidR="00202B1C">
        <w:t xml:space="preserve">source called </w:t>
      </w:r>
      <w:proofErr w:type="spellStart"/>
      <w:r w:rsidR="00202B1C">
        <w:t>BTw_apps</w:t>
      </w:r>
      <w:proofErr w:type="spellEnd"/>
      <w:r w:rsidR="00202B1C">
        <w:t xml:space="preserve"> </w:t>
      </w:r>
      <w:r w:rsidR="008039BE">
        <w:t xml:space="preserve">that is </w:t>
      </w:r>
      <w:r w:rsidR="00351665">
        <w:t>consulted</w:t>
      </w:r>
      <w:r w:rsidR="00202B1C">
        <w:t xml:space="preserve"> </w:t>
      </w:r>
      <w:r w:rsidR="00351665">
        <w:t xml:space="preserve">by </w:t>
      </w:r>
      <w:r w:rsidR="00202B1C">
        <w:t>4</w:t>
      </w:r>
      <w:r w:rsidR="00F53CE1">
        <w:t>8.6</w:t>
      </w:r>
      <w:r w:rsidR="00202B1C">
        <w:t xml:space="preserve">% of </w:t>
      </w:r>
      <w:r w:rsidR="00351665">
        <w:t xml:space="preserve">respondents </w:t>
      </w:r>
      <w:r w:rsidR="008039BE">
        <w:t>(</w:t>
      </w:r>
      <w:proofErr w:type="spellStart"/>
      <w:r w:rsidR="008039BE">
        <w:t>BTw_apps</w:t>
      </w:r>
      <w:proofErr w:type="spellEnd"/>
      <w:r w:rsidR="008039BE">
        <w:t xml:space="preserve"> takes value 1 if </w:t>
      </w:r>
      <w:proofErr w:type="spellStart"/>
      <w:r w:rsidR="008039BE">
        <w:t>BT_web</w:t>
      </w:r>
      <w:proofErr w:type="spellEnd"/>
      <w:r w:rsidR="008039BE">
        <w:t xml:space="preserve"> </w:t>
      </w:r>
      <w:r w:rsidR="00351665">
        <w:t>and/</w:t>
      </w:r>
      <w:r w:rsidR="008039BE">
        <w:t xml:space="preserve">or </w:t>
      </w:r>
      <w:proofErr w:type="spellStart"/>
      <w:r w:rsidR="008039BE">
        <w:t>B</w:t>
      </w:r>
      <w:r w:rsidR="003044DC">
        <w:t>T_apps</w:t>
      </w:r>
      <w:proofErr w:type="spellEnd"/>
      <w:r w:rsidR="003044DC">
        <w:t xml:space="preserve"> is used</w:t>
      </w:r>
      <w:r w:rsidR="00202B1C">
        <w:t xml:space="preserve">). </w:t>
      </w:r>
      <w:r w:rsidR="00106989">
        <w:t xml:space="preserve">Printouts </w:t>
      </w:r>
      <w:r w:rsidR="008D6923">
        <w:t>(of maps and timetables</w:t>
      </w:r>
      <w:r w:rsidR="008D6923" w:rsidRPr="008D6923">
        <w:t xml:space="preserve"> </w:t>
      </w:r>
      <w:r w:rsidR="008D6923">
        <w:t xml:space="preserve">at stops) </w:t>
      </w:r>
      <w:r w:rsidR="00626E8D" w:rsidRPr="00626E8D">
        <w:t xml:space="preserve">are still largely used. Sources able to provide </w:t>
      </w:r>
      <w:r w:rsidR="007734C8">
        <w:t>prescriptive information</w:t>
      </w:r>
      <w:r w:rsidR="00BA224D" w:rsidRPr="00626E8D">
        <w:t xml:space="preserve"> </w:t>
      </w:r>
      <w:r w:rsidR="00626E8D" w:rsidRPr="00626E8D">
        <w:t xml:space="preserve">are not </w:t>
      </w:r>
      <w:r w:rsidR="007734C8">
        <w:t>very common</w:t>
      </w:r>
      <w:r w:rsidR="00626E8D" w:rsidRPr="00626E8D">
        <w:t xml:space="preserve"> </w:t>
      </w:r>
      <w:r w:rsidR="00D979A3">
        <w:t>in general but</w:t>
      </w:r>
      <w:r w:rsidR="00D67020">
        <w:t xml:space="preserve"> </w:t>
      </w:r>
      <w:r w:rsidR="00D979A3">
        <w:t xml:space="preserve">their popularity doubles in peak times: </w:t>
      </w:r>
      <w:r w:rsidR="003044DC">
        <w:t>the web-based LB journey planner (</w:t>
      </w:r>
      <w:proofErr w:type="spellStart"/>
      <w:r w:rsidR="003044DC">
        <w:t>JP_web</w:t>
      </w:r>
      <w:proofErr w:type="spellEnd"/>
      <w:r w:rsidR="003044DC">
        <w:t>)</w:t>
      </w:r>
      <w:r w:rsidR="00D979A3">
        <w:t xml:space="preserve"> is used by 5.5% respondents in non-peak times and by 10.6% in peak times. The analogous percentages for Google are 6.2% and 11.8%</w:t>
      </w:r>
      <w:r w:rsidR="00626E8D" w:rsidRPr="00626E8D">
        <w:t xml:space="preserve">. </w:t>
      </w:r>
      <w:r w:rsidR="00DC5CB5">
        <w:t xml:space="preserve">The result about </w:t>
      </w:r>
      <w:proofErr w:type="spellStart"/>
      <w:r w:rsidR="00DC5CB5">
        <w:t>BTw_apps</w:t>
      </w:r>
      <w:proofErr w:type="spellEnd"/>
      <w:r w:rsidR="00DC5CB5">
        <w:t xml:space="preserve"> shows the large diffusion of</w:t>
      </w:r>
      <w:r w:rsidR="00DC5CB5" w:rsidRPr="00626E8D">
        <w:t xml:space="preserve"> </w:t>
      </w:r>
      <w:r w:rsidR="00DC5CB5">
        <w:t xml:space="preserve">descriptive </w:t>
      </w:r>
      <w:r w:rsidR="00DC5CB5" w:rsidRPr="00626E8D">
        <w:t>information broadcasted though mobile phones</w:t>
      </w:r>
      <w:r w:rsidR="00DC5CB5">
        <w:t xml:space="preserve">, i.e. of a type of real-time information </w:t>
      </w:r>
      <w:r w:rsidR="008D6923">
        <w:t>that</w:t>
      </w:r>
      <w:r w:rsidR="00DC5CB5">
        <w:t xml:space="preserve">, being available </w:t>
      </w:r>
      <w:r w:rsidR="008D6923">
        <w:t>before going to a stop</w:t>
      </w:r>
      <w:r w:rsidR="00DC5CB5">
        <w:t xml:space="preserve">, </w:t>
      </w:r>
      <w:r w:rsidR="008D6923">
        <w:t>can</w:t>
      </w:r>
      <w:r w:rsidR="00DC5CB5">
        <w:t xml:space="preserve"> </w:t>
      </w:r>
      <w:r w:rsidR="008D6923">
        <w:t>generate substantial</w:t>
      </w:r>
      <w:r w:rsidR="00DC5CB5">
        <w:t xml:space="preserve"> traveller behaviour</w:t>
      </w:r>
      <w:r w:rsidR="008D6923">
        <w:t xml:space="preserve"> changes</w:t>
      </w:r>
      <w:r w:rsidR="00DC5CB5">
        <w:t xml:space="preserve">. Note that the scarce use of prescriptive information does not necessarily </w:t>
      </w:r>
      <w:r w:rsidR="008D6923">
        <w:t xml:space="preserve">imply </w:t>
      </w:r>
      <w:r w:rsidR="00DC5CB5">
        <w:t xml:space="preserve">that </w:t>
      </w:r>
      <w:r w:rsidR="008D6923">
        <w:t xml:space="preserve">itineraries </w:t>
      </w:r>
      <w:r w:rsidR="00DC5CB5">
        <w:t xml:space="preserve">are fixed. It could also be that travellers do not need prescriptive information because they are familiar enough with the trips and the network to know the existing alternatives and to choose them on the basis of real-time information on bus </w:t>
      </w:r>
      <w:r w:rsidR="00BF484E">
        <w:t>arrivals</w:t>
      </w:r>
      <w:r w:rsidR="00DC5CB5">
        <w:t xml:space="preserve">. </w:t>
      </w:r>
    </w:p>
    <w:p w14:paraId="452664A0" w14:textId="247D1B26" w:rsidR="00F60063" w:rsidRDefault="00843838" w:rsidP="00F60063">
      <w:r>
        <w:t xml:space="preserve">People using </w:t>
      </w:r>
      <w:proofErr w:type="spellStart"/>
      <w:r w:rsidR="008D6923">
        <w:t>JP_web</w:t>
      </w:r>
      <w:proofErr w:type="spellEnd"/>
      <w:r w:rsidR="008D6923">
        <w:t xml:space="preserve"> </w:t>
      </w:r>
      <w:r w:rsidR="007D16CD">
        <w:t xml:space="preserve">more </w:t>
      </w:r>
      <w:r>
        <w:t xml:space="preserve">use </w:t>
      </w:r>
      <w:r w:rsidR="00434EDB">
        <w:t>P</w:t>
      </w:r>
      <w:r>
        <w:t>rintouts and Google</w:t>
      </w:r>
      <w:r w:rsidR="00CA234D">
        <w:t xml:space="preserve"> </w:t>
      </w:r>
      <w:r w:rsidR="007D16CD">
        <w:t xml:space="preserve">significantly more </w:t>
      </w:r>
      <w:r w:rsidR="00CA234D">
        <w:t>(</w:t>
      </w:r>
      <w:r w:rsidR="00CA234D">
        <w:fldChar w:fldCharType="begin"/>
      </w:r>
      <w:r w:rsidR="00CA234D">
        <w:instrText xml:space="preserve"> REF _Ref402366469 \h </w:instrText>
      </w:r>
      <w:r w:rsidR="00CA234D">
        <w:fldChar w:fldCharType="separate"/>
      </w:r>
      <w:r w:rsidR="006726C0">
        <w:t xml:space="preserve">TABLE </w:t>
      </w:r>
      <w:r w:rsidR="006726C0">
        <w:rPr>
          <w:noProof/>
        </w:rPr>
        <w:t>3</w:t>
      </w:r>
      <w:r w:rsidR="00CA234D">
        <w:fldChar w:fldCharType="end"/>
      </w:r>
      <w:r w:rsidR="00CA234D">
        <w:t>)</w:t>
      </w:r>
      <w:r>
        <w:t xml:space="preserve">. The former result is </w:t>
      </w:r>
      <w:r w:rsidR="00686550">
        <w:t xml:space="preserve">surprising </w:t>
      </w:r>
      <w:r w:rsidR="008D1CE7">
        <w:t>because</w:t>
      </w:r>
      <w:r w:rsidR="00686550">
        <w:t xml:space="preserve"> </w:t>
      </w:r>
      <w:r w:rsidR="00434EDB">
        <w:t xml:space="preserve">the </w:t>
      </w:r>
      <w:proofErr w:type="spellStart"/>
      <w:r w:rsidR="00686550">
        <w:t>JP_web</w:t>
      </w:r>
      <w:proofErr w:type="spellEnd"/>
      <w:r w:rsidR="00686550">
        <w:t xml:space="preserve"> </w:t>
      </w:r>
      <w:r w:rsidR="00434EDB">
        <w:t xml:space="preserve">information </w:t>
      </w:r>
      <w:r w:rsidR="00686550">
        <w:t>outperforms that of Printouts from every point of view</w:t>
      </w:r>
      <w:r w:rsidR="0019433F">
        <w:t xml:space="preserve"> so </w:t>
      </w:r>
      <w:r w:rsidR="0082134D">
        <w:t>one</w:t>
      </w:r>
      <w:r w:rsidR="0019433F">
        <w:t xml:space="preserve"> might </w:t>
      </w:r>
      <w:r w:rsidR="0082134D">
        <w:t>think</w:t>
      </w:r>
      <w:r w:rsidR="0019433F">
        <w:t xml:space="preserve"> that people using </w:t>
      </w:r>
      <w:proofErr w:type="spellStart"/>
      <w:r w:rsidR="0019433F">
        <w:t>JP_web</w:t>
      </w:r>
      <w:proofErr w:type="spellEnd"/>
      <w:r w:rsidR="0019433F">
        <w:t xml:space="preserve"> do not need Printouts</w:t>
      </w:r>
      <w:r w:rsidR="00686550">
        <w:t xml:space="preserve">. A likely explanation is that travellers </w:t>
      </w:r>
      <w:r w:rsidR="00434EDB">
        <w:t xml:space="preserve">confirm the </w:t>
      </w:r>
      <w:proofErr w:type="spellStart"/>
      <w:r w:rsidR="00434EDB">
        <w:t>JP_web</w:t>
      </w:r>
      <w:proofErr w:type="spellEnd"/>
      <w:r w:rsidR="00434EDB">
        <w:t xml:space="preserve"> information </w:t>
      </w:r>
      <w:r w:rsidR="0019433F">
        <w:t>look</w:t>
      </w:r>
      <w:r w:rsidR="00434EDB">
        <w:t>ing</w:t>
      </w:r>
      <w:r w:rsidR="0019433F">
        <w:t xml:space="preserve"> at Printouts</w:t>
      </w:r>
      <w:r w:rsidR="00686550">
        <w:t>. This would mean that</w:t>
      </w:r>
      <w:r w:rsidR="00434EDB">
        <w:t xml:space="preserve"> respondents</w:t>
      </w:r>
      <w:r w:rsidR="00686550">
        <w:t xml:space="preserve"> trust “hard” sources </w:t>
      </w:r>
      <w:r w:rsidR="00434EDB">
        <w:t>more</w:t>
      </w:r>
      <w:r w:rsidR="00686550">
        <w:t xml:space="preserve"> than</w:t>
      </w:r>
      <w:r w:rsidR="00434EDB">
        <w:t xml:space="preserve"> </w:t>
      </w:r>
      <w:r w:rsidR="00686550">
        <w:t>electronic one</w:t>
      </w:r>
      <w:r w:rsidR="008D1CE7">
        <w:t xml:space="preserve">s. The association with Google </w:t>
      </w:r>
      <w:r w:rsidR="009C44E5">
        <w:t xml:space="preserve">is more expected, since both </w:t>
      </w:r>
      <w:r w:rsidR="0019433F">
        <w:t xml:space="preserve">sources </w:t>
      </w:r>
      <w:r w:rsidR="009C44E5">
        <w:t xml:space="preserve">provide itineraries, but one has real-time information and the other can advise on different modes. It might be that passengers, after deciding to travel by public transport consulting Google, look for real-time information in </w:t>
      </w:r>
      <w:proofErr w:type="spellStart"/>
      <w:r w:rsidR="009C44E5">
        <w:t>JP_web</w:t>
      </w:r>
      <w:proofErr w:type="spellEnd"/>
      <w:r w:rsidR="009C44E5">
        <w:t xml:space="preserve">. </w:t>
      </w:r>
    </w:p>
    <w:p w14:paraId="420082DE" w14:textId="71257506" w:rsidR="00843838" w:rsidRDefault="00D17723" w:rsidP="00843838">
      <w:r>
        <w:t xml:space="preserve">Defining the </w:t>
      </w:r>
      <w:r w:rsidR="008B5090">
        <w:t xml:space="preserve">information </w:t>
      </w:r>
      <w:r>
        <w:t>versatility of each response as the versatility of the most versatile used information source</w:t>
      </w:r>
      <w:r w:rsidR="00F81299">
        <w:t xml:space="preserve"> (</w:t>
      </w:r>
      <w:hyperlink w:anchor="TABLE_1_note_a" w:history="1">
        <w:r w:rsidR="00F81299" w:rsidRPr="00096FED">
          <w:rPr>
            <w:rStyle w:val="Hyperlink"/>
            <w:vertAlign w:val="superscript"/>
          </w:rPr>
          <w:t>a</w:t>
        </w:r>
      </w:hyperlink>
      <w:r w:rsidR="00E249C0">
        <w:t>,</w:t>
      </w:r>
      <w:r w:rsidR="00F81299">
        <w:t xml:space="preserve"> </w:t>
      </w:r>
      <w:hyperlink w:anchor="TABLE_1_note_d" w:history="1">
        <w:r w:rsidR="00F81299" w:rsidRPr="00096FED">
          <w:rPr>
            <w:rStyle w:val="Hyperlink"/>
            <w:vertAlign w:val="superscript"/>
          </w:rPr>
          <w:t>d</w:t>
        </w:r>
      </w:hyperlink>
      <w:r w:rsidR="00F81299">
        <w:t xml:space="preserve"> in </w:t>
      </w:r>
      <w:r w:rsidR="00F81299">
        <w:fldChar w:fldCharType="begin"/>
      </w:r>
      <w:r w:rsidR="00F81299">
        <w:instrText xml:space="preserve"> REF _Ref393019604 \h </w:instrText>
      </w:r>
      <w:r w:rsidR="00843838">
        <w:instrText xml:space="preserve"> \* MERGEFORMAT </w:instrText>
      </w:r>
      <w:r w:rsidR="00F81299">
        <w:fldChar w:fldCharType="separate"/>
      </w:r>
      <w:r w:rsidR="006726C0">
        <w:t>TABLE 1</w:t>
      </w:r>
      <w:r w:rsidR="00F81299">
        <w:fldChar w:fldCharType="end"/>
      </w:r>
      <w:r w:rsidR="00F81299">
        <w:t>)</w:t>
      </w:r>
      <w:r>
        <w:t>, we find that 46.7% of responses show a low versatility (0-1)</w:t>
      </w:r>
      <w:r w:rsidRPr="00626E8D">
        <w:t xml:space="preserve"> </w:t>
      </w:r>
      <w:r>
        <w:t>and 39.5% a medium one (2). T</w:t>
      </w:r>
      <w:r w:rsidRPr="00626E8D">
        <w:t xml:space="preserve">he level of </w:t>
      </w:r>
      <w:r w:rsidR="008B5090">
        <w:t>versatility</w:t>
      </w:r>
      <w:r w:rsidRPr="00626E8D">
        <w:t xml:space="preserve"> is</w:t>
      </w:r>
      <w:r>
        <w:t xml:space="preserve"> significantly higher during peak times (cases with versatility</w:t>
      </w:r>
      <w:r w:rsidR="008B5090">
        <w:t>=</w:t>
      </w:r>
      <w:r>
        <w:t>3 are 18.1% in peak and 9.9% in non-peak perio</w:t>
      </w:r>
      <w:r w:rsidR="008D1CE7">
        <w:t>ds). Responses with versatility</w:t>
      </w:r>
      <w:r w:rsidR="008B5090">
        <w:t>=</w:t>
      </w:r>
      <w:r>
        <w:t>0 (i.e. cases in which only Printouts are used) range from 3.8% in the evening</w:t>
      </w:r>
      <w:r w:rsidR="00EE4EED">
        <w:t>s</w:t>
      </w:r>
      <w:r>
        <w:t xml:space="preserve"> to 14.1% in the midday periods. </w:t>
      </w:r>
    </w:p>
    <w:p w14:paraId="2DFF7EDA" w14:textId="2DBAB8E2" w:rsidR="00626E8D" w:rsidRPr="00626E8D" w:rsidRDefault="00E86737" w:rsidP="00626E8D">
      <w:pPr>
        <w:pStyle w:val="Heading1"/>
      </w:pPr>
      <w:bookmarkStart w:id="9" w:name="_Decision-making"/>
      <w:bookmarkStart w:id="10" w:name="_Ref393877720"/>
      <w:bookmarkEnd w:id="9"/>
      <w:r>
        <w:t>Decision-making</w:t>
      </w:r>
      <w:bookmarkEnd w:id="10"/>
    </w:p>
    <w:p w14:paraId="3DB23FA5" w14:textId="77777777" w:rsidR="00626E8D" w:rsidRPr="00626E8D" w:rsidRDefault="00626E8D" w:rsidP="00626E8D">
      <w:pPr>
        <w:pStyle w:val="Heading2"/>
      </w:pPr>
      <w:bookmarkStart w:id="11" w:name="_Ref402360995"/>
      <w:r w:rsidRPr="00626E8D">
        <w:t>Obj</w:t>
      </w:r>
      <w:r w:rsidRPr="00626E8D">
        <w:rPr>
          <w:rStyle w:val="Heading2Char"/>
        </w:rPr>
        <w:t>e</w:t>
      </w:r>
      <w:r w:rsidRPr="00626E8D">
        <w:t>ctives</w:t>
      </w:r>
      <w:bookmarkEnd w:id="11"/>
    </w:p>
    <w:p w14:paraId="7A407D98" w14:textId="01C4DD23" w:rsidR="00626E8D" w:rsidRPr="00626E8D" w:rsidRDefault="00C20B87" w:rsidP="000A18B5">
      <w:pPr>
        <w:pStyle w:val="Aftersubhead"/>
      </w:pPr>
      <w:r>
        <w:t xml:space="preserve">The responses about the three main </w:t>
      </w:r>
      <w:r w:rsidR="00E86737">
        <w:t>decision-making</w:t>
      </w:r>
      <w:r>
        <w:t xml:space="preserve"> objectives show that</w:t>
      </w:r>
      <w:r w:rsidR="00350345">
        <w:t xml:space="preserve"> </w:t>
      </w:r>
      <w:r w:rsidR="000C0B61">
        <w:t>Getting to destination ASAP</w:t>
      </w:r>
      <w:r w:rsidR="00350345">
        <w:t>, Red</w:t>
      </w:r>
      <w:r w:rsidR="000C0B61">
        <w:t xml:space="preserve">ucing </w:t>
      </w:r>
      <w:r w:rsidR="00350345">
        <w:t>trav</w:t>
      </w:r>
      <w:r w:rsidR="000C0B61">
        <w:t>el time</w:t>
      </w:r>
      <w:r>
        <w:t xml:space="preserve"> and Red</w:t>
      </w:r>
      <w:r w:rsidR="000C0B61">
        <w:t xml:space="preserve">ucing </w:t>
      </w:r>
      <w:r>
        <w:t>wait</w:t>
      </w:r>
      <w:r w:rsidR="000C0B61">
        <w:t>ing time</w:t>
      </w:r>
      <w:r w:rsidR="00626E8D" w:rsidRPr="00626E8D">
        <w:t xml:space="preserve"> are more important than </w:t>
      </w:r>
      <w:proofErr w:type="gramStart"/>
      <w:r>
        <w:t>Red</w:t>
      </w:r>
      <w:r w:rsidR="000C0B61">
        <w:t>ucing</w:t>
      </w:r>
      <w:proofErr w:type="gramEnd"/>
      <w:r w:rsidR="000C0B61">
        <w:t xml:space="preserve"> </w:t>
      </w:r>
      <w:r>
        <w:t>walk</w:t>
      </w:r>
      <w:r w:rsidR="000C0B61">
        <w:t>ing distance</w:t>
      </w:r>
      <w:r w:rsidR="00626E8D" w:rsidRPr="00626E8D">
        <w:t xml:space="preserve">, </w:t>
      </w:r>
      <w:r>
        <w:t>Red</w:t>
      </w:r>
      <w:r w:rsidR="000C0B61">
        <w:t xml:space="preserve">ucing </w:t>
      </w:r>
      <w:r>
        <w:t>trans</w:t>
      </w:r>
      <w:r w:rsidR="000C0B61">
        <w:t>fer numbers</w:t>
      </w:r>
      <w:r w:rsidR="00626E8D" w:rsidRPr="00626E8D">
        <w:t xml:space="preserve">, and </w:t>
      </w:r>
      <w:r w:rsidR="000C0B61">
        <w:t>Spending m</w:t>
      </w:r>
      <w:r>
        <w:t>ore</w:t>
      </w:r>
      <w:r w:rsidR="000C0B61">
        <w:t xml:space="preserve"> time at the </w:t>
      </w:r>
      <w:r>
        <w:t>orig</w:t>
      </w:r>
      <w:r w:rsidR="000C0B61">
        <w:t>in</w:t>
      </w:r>
      <w:r w:rsidR="009531BF">
        <w:t xml:space="preserve"> (</w:t>
      </w:r>
      <w:hyperlink w:anchor="TABLE_2_VI" w:history="1">
        <w:r w:rsidR="009531BF" w:rsidRPr="000A1B6E">
          <w:rPr>
            <w:rStyle w:val="Hyperlink"/>
          </w:rPr>
          <w:t>Q</w:t>
        </w:r>
        <w:r w:rsidR="00C70DB1" w:rsidRPr="000A1B6E">
          <w:rPr>
            <w:rStyle w:val="Hyperlink"/>
          </w:rPr>
          <w:t>.</w:t>
        </w:r>
        <w:r w:rsidR="009531BF" w:rsidRPr="000A1B6E">
          <w:rPr>
            <w:rStyle w:val="Hyperlink"/>
          </w:rPr>
          <w:t>VI</w:t>
        </w:r>
      </w:hyperlink>
      <w:r w:rsidR="009531BF">
        <w:t>)</w:t>
      </w:r>
      <w:r w:rsidR="00626E8D" w:rsidRPr="00626E8D">
        <w:t xml:space="preserve">. </w:t>
      </w:r>
      <w:r w:rsidR="0030293A">
        <w:t xml:space="preserve">82.9% of respondents indicate one of the objectives in the former group as their most </w:t>
      </w:r>
      <w:r w:rsidR="0030293A">
        <w:lastRenderedPageBreak/>
        <w:t>important goal. The cumulative frequency of the group becomes 73.4% and 62.0% for the variable describing the second and the third most important objective respectively.</w:t>
      </w:r>
    </w:p>
    <w:p w14:paraId="171F3C90" w14:textId="6BEB6DA8" w:rsidR="00604E6B" w:rsidRDefault="00626E8D" w:rsidP="00626E8D">
      <w:r w:rsidRPr="00626E8D">
        <w:t xml:space="preserve">The association between </w:t>
      </w:r>
      <w:r w:rsidR="00E86737">
        <w:t>decision-making</w:t>
      </w:r>
      <w:r w:rsidRPr="00626E8D">
        <w:t xml:space="preserve"> </w:t>
      </w:r>
      <w:r w:rsidR="009531BF">
        <w:t>goals</w:t>
      </w:r>
      <w:r w:rsidR="009531BF" w:rsidRPr="00626E8D">
        <w:t xml:space="preserve"> </w:t>
      </w:r>
      <w:r w:rsidRPr="00626E8D">
        <w:t>has been studied by looking at the mentions of each objective among the three most important criteria.</w:t>
      </w:r>
      <w:r w:rsidR="00527B54">
        <w:t xml:space="preserve"> The </w:t>
      </w:r>
      <w:r w:rsidR="0082134D">
        <w:t xml:space="preserve">related </w:t>
      </w:r>
      <w:r w:rsidR="00527B54">
        <w:t>binary variable</w:t>
      </w:r>
      <w:r w:rsidR="001A174E">
        <w:t>s</w:t>
      </w:r>
      <w:r w:rsidR="00527B54">
        <w:t xml:space="preserve"> are indicated by the prefix F3OBJ: e.g. F3OBJ_Get_to_des is 1 if the respondent </w:t>
      </w:r>
      <w:r w:rsidR="009531BF">
        <w:t xml:space="preserve">indicates </w:t>
      </w:r>
      <w:r w:rsidR="000C0B61">
        <w:t xml:space="preserve">Getting to destination ASAP </w:t>
      </w:r>
      <w:r w:rsidR="009531BF">
        <w:t>as first, second or third criterion</w:t>
      </w:r>
      <w:r w:rsidR="003044DC">
        <w:t xml:space="preserve">. </w:t>
      </w:r>
      <w:r w:rsidR="008F3B79">
        <w:fldChar w:fldCharType="begin"/>
      </w:r>
      <w:r w:rsidR="008F3B79">
        <w:instrText xml:space="preserve"> REF _Ref402366469 \h </w:instrText>
      </w:r>
      <w:r w:rsidR="008F3B79">
        <w:fldChar w:fldCharType="separate"/>
      </w:r>
      <w:r w:rsidR="006726C0">
        <w:t xml:space="preserve">TABLE </w:t>
      </w:r>
      <w:r w:rsidR="006726C0">
        <w:rPr>
          <w:noProof/>
        </w:rPr>
        <w:t>3</w:t>
      </w:r>
      <w:r w:rsidR="008F3B79">
        <w:fldChar w:fldCharType="end"/>
      </w:r>
      <w:r w:rsidR="003044DC">
        <w:t xml:space="preserve"> shows that</w:t>
      </w:r>
      <w:r w:rsidR="005464FD">
        <w:t xml:space="preserve"> </w:t>
      </w:r>
      <w:proofErr w:type="gramStart"/>
      <w:r w:rsidR="00CA234D">
        <w:t>Getting</w:t>
      </w:r>
      <w:proofErr w:type="gramEnd"/>
      <w:r w:rsidR="00CA234D">
        <w:t xml:space="preserve"> to destination ASAP</w:t>
      </w:r>
      <w:r w:rsidR="005464FD">
        <w:t xml:space="preserve"> </w:t>
      </w:r>
      <w:r w:rsidR="00CA234D">
        <w:t>is not significantly associated</w:t>
      </w:r>
      <w:r w:rsidR="00CA234D" w:rsidDel="00CA234D">
        <w:t xml:space="preserve"> </w:t>
      </w:r>
      <w:r w:rsidR="00CA234D">
        <w:t>with Reducing travel time</w:t>
      </w:r>
      <w:r w:rsidR="005464FD">
        <w:t xml:space="preserve">: this </w:t>
      </w:r>
      <w:r w:rsidR="000A1B6E">
        <w:t>is</w:t>
      </w:r>
      <w:r w:rsidR="005464FD">
        <w:t xml:space="preserve"> as an evidence that travellers are able to distinguish the two concepts, which might ha</w:t>
      </w:r>
      <w:r w:rsidR="00604E6B">
        <w:t>ve been confused by non-specialist</w:t>
      </w:r>
      <w:r w:rsidR="005464FD">
        <w:t>s.</w:t>
      </w:r>
      <w:r w:rsidR="00604E6B">
        <w:t xml:space="preserve"> </w:t>
      </w:r>
      <w:r w:rsidR="00CA234D">
        <w:t>Getting to destination ASAP</w:t>
      </w:r>
      <w:r w:rsidR="00604E6B">
        <w:t xml:space="preserve"> is </w:t>
      </w:r>
      <w:r w:rsidR="00D17723">
        <w:t>significantly</w:t>
      </w:r>
      <w:r w:rsidR="00604E6B">
        <w:t xml:space="preserve"> associated </w:t>
      </w:r>
      <w:r w:rsidR="00CA234D">
        <w:t>w</w:t>
      </w:r>
      <w:r w:rsidR="00604E6B">
        <w:t xml:space="preserve">ith </w:t>
      </w:r>
      <w:r w:rsidR="00CA234D">
        <w:t>Reducing walking time</w:t>
      </w:r>
      <w:r w:rsidR="001A761E">
        <w:t xml:space="preserve"> </w:t>
      </w:r>
      <w:r w:rsidR="000A1B6E">
        <w:t>but not</w:t>
      </w:r>
      <w:r w:rsidR="00D17723">
        <w:t xml:space="preserve"> with </w:t>
      </w:r>
      <w:r w:rsidR="00CA234D">
        <w:t>Reducing transfer</w:t>
      </w:r>
      <w:r w:rsidR="000C0B61">
        <w:t xml:space="preserve"> numbers</w:t>
      </w:r>
      <w:r w:rsidR="00D17723">
        <w:t xml:space="preserve">. The opposite holds for </w:t>
      </w:r>
      <w:r w:rsidR="00CA234D">
        <w:t>Reducing travel time.</w:t>
      </w:r>
      <w:r w:rsidR="00DC6575">
        <w:t xml:space="preserve"> The result </w:t>
      </w:r>
      <w:r w:rsidR="00766933">
        <w:t xml:space="preserve">suggests </w:t>
      </w:r>
      <w:r w:rsidR="00DC6575">
        <w:t>that</w:t>
      </w:r>
      <w:r w:rsidR="00766933">
        <w:t xml:space="preserve"> the overall effect</w:t>
      </w:r>
      <w:r w:rsidR="00DC6575">
        <w:t xml:space="preserve"> </w:t>
      </w:r>
      <w:r w:rsidR="00766933">
        <w:t xml:space="preserve">of </w:t>
      </w:r>
      <w:r w:rsidR="00B87540">
        <w:t xml:space="preserve">RTPI </w:t>
      </w:r>
      <w:r w:rsidR="00766933">
        <w:t xml:space="preserve">in terms of transit service use </w:t>
      </w:r>
      <w:r w:rsidR="000A1B6E">
        <w:t>is</w:t>
      </w:r>
      <w:r w:rsidR="001A174E">
        <w:t xml:space="preserve"> influenced by</w:t>
      </w:r>
      <w:r w:rsidR="00B87540">
        <w:t xml:space="preserve"> the primary objective of the </w:t>
      </w:r>
      <w:r w:rsidR="000A1B6E">
        <w:t>traveller</w:t>
      </w:r>
      <w:r w:rsidR="00DC6575">
        <w:t xml:space="preserve">.  </w:t>
      </w:r>
    </w:p>
    <w:p w14:paraId="24631C08" w14:textId="66C3A33E" w:rsidR="00626E8D" w:rsidRPr="00626E8D" w:rsidRDefault="00316AEF" w:rsidP="00626E8D">
      <w:r>
        <w:t>Respondents seem</w:t>
      </w:r>
      <w:r w:rsidR="00D453BE">
        <w:t xml:space="preserve"> to decide about their </w:t>
      </w:r>
      <w:r w:rsidR="00475797">
        <w:t>journeys</w:t>
      </w:r>
      <w:r w:rsidR="00D453BE">
        <w:t xml:space="preserve"> considering mainly the features of the trip: the only non-travel-related objective, </w:t>
      </w:r>
      <w:r w:rsidR="000C0B61">
        <w:t xml:space="preserve">Spending more time at the origin </w:t>
      </w:r>
      <w:r w:rsidR="00D453BE">
        <w:t xml:space="preserve">is among the most important criteria only in </w:t>
      </w:r>
      <w:r w:rsidR="006726C0">
        <w:t>17.2</w:t>
      </w:r>
      <w:r w:rsidR="00D453BE">
        <w:t xml:space="preserve">% of cases </w:t>
      </w:r>
      <w:r w:rsidR="000C0B61">
        <w:t xml:space="preserve">and it </w:t>
      </w:r>
      <w:r w:rsidR="0086656D">
        <w:t>is significantly more common as one of the first three objectives in non-peak (21.5%) than in peak times (12.5%).</w:t>
      </w:r>
    </w:p>
    <w:p w14:paraId="09372FD5" w14:textId="77777777" w:rsidR="00626E8D" w:rsidRPr="00626E8D" w:rsidRDefault="00626E8D" w:rsidP="00626E8D">
      <w:pPr>
        <w:pStyle w:val="Heading2"/>
      </w:pPr>
      <w:bookmarkStart w:id="12" w:name="_Ref402360999"/>
      <w:r w:rsidRPr="00626E8D">
        <w:t>Dimensions</w:t>
      </w:r>
      <w:bookmarkEnd w:id="12"/>
    </w:p>
    <w:p w14:paraId="2532B873" w14:textId="03C8AF15" w:rsidR="00911F49" w:rsidRDefault="007C0B36" w:rsidP="00475797">
      <w:pPr>
        <w:pStyle w:val="Aftersubhead"/>
      </w:pPr>
      <w:r>
        <w:t>In the following</w:t>
      </w:r>
      <w:r w:rsidR="00282689">
        <w:t>,</w:t>
      </w:r>
      <w:r w:rsidR="005F77E4">
        <w:t xml:space="preserve"> </w:t>
      </w:r>
      <w:r w:rsidR="00E86737">
        <w:t>decision-making</w:t>
      </w:r>
      <w:r w:rsidR="005F77E4">
        <w:t xml:space="preserve"> “dimension” mean</w:t>
      </w:r>
      <w:r>
        <w:t>s</w:t>
      </w:r>
      <w:r w:rsidR="005F77E4">
        <w:t xml:space="preserve"> </w:t>
      </w:r>
      <w:r w:rsidR="003C1F70">
        <w:t>a specific choice</w:t>
      </w:r>
      <w:r>
        <w:t xml:space="preserve"> </w:t>
      </w:r>
      <w:r w:rsidR="003C1F70">
        <w:t xml:space="preserve">considered </w:t>
      </w:r>
      <w:r>
        <w:t xml:space="preserve">in a </w:t>
      </w:r>
      <w:r w:rsidR="00E86737">
        <w:t>decision-making</w:t>
      </w:r>
      <w:r>
        <w:t xml:space="preserve"> process involving decisions of different types</w:t>
      </w:r>
      <w:r w:rsidR="00F769BA">
        <w:t>, e.g. deciding the bus to board</w:t>
      </w:r>
      <w:r>
        <w:t xml:space="preserve">. </w:t>
      </w:r>
      <w:r w:rsidR="00E86737">
        <w:t>Decision-making</w:t>
      </w:r>
      <w:r>
        <w:t xml:space="preserve"> dimensions are investigated through</w:t>
      </w:r>
      <w:r w:rsidR="00F769BA">
        <w:t xml:space="preserve"> </w:t>
      </w:r>
      <w:hyperlink w:anchor="TABLE_2_V" w:history="1">
        <w:r w:rsidR="00F769BA" w:rsidRPr="000A1B6E">
          <w:rPr>
            <w:rStyle w:val="Hyperlink"/>
          </w:rPr>
          <w:t>Q.</w:t>
        </w:r>
        <w:r w:rsidRPr="000A1B6E">
          <w:rPr>
            <w:rStyle w:val="Hyperlink"/>
          </w:rPr>
          <w:t>V</w:t>
        </w:r>
      </w:hyperlink>
      <w:r>
        <w:t xml:space="preserve">. </w:t>
      </w:r>
      <w:r w:rsidR="00620AA4">
        <w:t>Only 1</w:t>
      </w:r>
      <w:r>
        <w:t xml:space="preserve">6.7% </w:t>
      </w:r>
      <w:r w:rsidR="00626E8D" w:rsidRPr="00626E8D">
        <w:t xml:space="preserve">of </w:t>
      </w:r>
      <w:r w:rsidR="00620AA4">
        <w:t xml:space="preserve">the respondents do not use the acquired information to </w:t>
      </w:r>
      <w:r w:rsidR="00095057">
        <w:t xml:space="preserve">make </w:t>
      </w:r>
      <w:r w:rsidR="00620AA4">
        <w:t xml:space="preserve">decisions, which means that in </w:t>
      </w:r>
      <w:r w:rsidR="003C1F70">
        <w:t xml:space="preserve">the </w:t>
      </w:r>
      <w:r w:rsidR="00620AA4">
        <w:t xml:space="preserve">vast majority of cases information </w:t>
      </w:r>
      <w:r w:rsidR="00380F09">
        <w:t>does change the way in which the transport system is used.</w:t>
      </w:r>
      <w:r w:rsidR="001F454D">
        <w:t xml:space="preserve"> </w:t>
      </w:r>
      <w:r w:rsidR="00626E8D" w:rsidRPr="00626E8D">
        <w:t>Information influe</w:t>
      </w:r>
      <w:r w:rsidR="00380F09">
        <w:t xml:space="preserve">nces all the passenger dimensions </w:t>
      </w:r>
      <w:r w:rsidR="00626E8D" w:rsidRPr="00626E8D">
        <w:t xml:space="preserve">considered in the </w:t>
      </w:r>
      <w:r w:rsidR="00380F09">
        <w:t>four-step model</w:t>
      </w:r>
      <w:r w:rsidR="00626E8D" w:rsidRPr="00626E8D">
        <w:t>: the</w:t>
      </w:r>
      <w:r w:rsidR="00380F09">
        <w:t xml:space="preserve"> decision of making a trip (</w:t>
      </w:r>
      <w:r w:rsidR="00F769BA">
        <w:t>Journey</w:t>
      </w:r>
      <w:r w:rsidR="00626E8D" w:rsidRPr="00626E8D">
        <w:t>), the selection of the final des</w:t>
      </w:r>
      <w:r w:rsidR="00E878F3">
        <w:t>tination (</w:t>
      </w:r>
      <w:proofErr w:type="spellStart"/>
      <w:r w:rsidR="00F769BA">
        <w:t>Final_des</w:t>
      </w:r>
      <w:proofErr w:type="spellEnd"/>
      <w:r w:rsidR="00E878F3">
        <w:t>), the modal choice (</w:t>
      </w:r>
      <w:r w:rsidR="00F769BA">
        <w:t>Transit</w:t>
      </w:r>
      <w:r w:rsidR="00626E8D" w:rsidRPr="00626E8D">
        <w:t xml:space="preserve">). </w:t>
      </w:r>
      <w:r w:rsidR="00282689">
        <w:t>W</w:t>
      </w:r>
      <w:r w:rsidR="002476BB" w:rsidRPr="00626E8D">
        <w:t xml:space="preserve">e </w:t>
      </w:r>
      <w:r w:rsidR="002476BB">
        <w:t>consider</w:t>
      </w:r>
      <w:r w:rsidR="002476BB" w:rsidRPr="00626E8D">
        <w:t xml:space="preserve"> the </w:t>
      </w:r>
      <w:r w:rsidR="003044DC">
        <w:t>d</w:t>
      </w:r>
      <w:r w:rsidR="00E837F6" w:rsidRPr="00626E8D">
        <w:t xml:space="preserve">eparture </w:t>
      </w:r>
      <w:r w:rsidR="002476BB" w:rsidRPr="00626E8D">
        <w:t xml:space="preserve">time from the origin, the </w:t>
      </w:r>
      <w:r w:rsidR="003044DC">
        <w:t>d</w:t>
      </w:r>
      <w:r w:rsidR="00E837F6" w:rsidRPr="00626E8D">
        <w:t xml:space="preserve">eparture </w:t>
      </w:r>
      <w:r w:rsidR="002476BB" w:rsidRPr="00626E8D">
        <w:t>stop</w:t>
      </w:r>
      <w:r w:rsidR="003044DC">
        <w:t xml:space="preserve"> (</w:t>
      </w:r>
      <w:proofErr w:type="spellStart"/>
      <w:r w:rsidR="003044DC">
        <w:t>Dep_stop</w:t>
      </w:r>
      <w:proofErr w:type="spellEnd"/>
      <w:r w:rsidR="003044DC">
        <w:t>)</w:t>
      </w:r>
      <w:r w:rsidR="002476BB" w:rsidRPr="00626E8D">
        <w:t xml:space="preserve">, the </w:t>
      </w:r>
      <w:r w:rsidR="003044DC">
        <w:t>b</w:t>
      </w:r>
      <w:r w:rsidR="00E837F6" w:rsidRPr="00626E8D">
        <w:t xml:space="preserve">us </w:t>
      </w:r>
      <w:r w:rsidR="002476BB" w:rsidRPr="00626E8D">
        <w:t xml:space="preserve">departure time, the used </w:t>
      </w:r>
      <w:r w:rsidR="003044DC">
        <w:t>l</w:t>
      </w:r>
      <w:r w:rsidR="00E837F6" w:rsidRPr="00626E8D">
        <w:t xml:space="preserve">ine </w:t>
      </w:r>
      <w:r w:rsidR="003044DC">
        <w:t>(</w:t>
      </w:r>
      <w:proofErr w:type="spellStart"/>
      <w:r w:rsidR="003044DC">
        <w:t>Line_ch</w:t>
      </w:r>
      <w:proofErr w:type="spellEnd"/>
      <w:r w:rsidR="003044DC">
        <w:t xml:space="preserve">) </w:t>
      </w:r>
      <w:r w:rsidR="002476BB" w:rsidRPr="00626E8D">
        <w:t xml:space="preserve">and the </w:t>
      </w:r>
      <w:r w:rsidR="003044DC">
        <w:t>a</w:t>
      </w:r>
      <w:r w:rsidR="00E837F6" w:rsidRPr="00626E8D">
        <w:t xml:space="preserve">lighting </w:t>
      </w:r>
      <w:r w:rsidR="002476BB" w:rsidRPr="00626E8D">
        <w:t>point</w:t>
      </w:r>
      <w:r w:rsidR="00282689" w:rsidRPr="00282689">
        <w:t xml:space="preserve"> </w:t>
      </w:r>
      <w:r w:rsidR="00282689">
        <w:t>a</w:t>
      </w:r>
      <w:r w:rsidR="00282689" w:rsidRPr="00626E8D">
        <w:t xml:space="preserve">s dimensions defining </w:t>
      </w:r>
      <w:r w:rsidR="00282689">
        <w:t xml:space="preserve">the </w:t>
      </w:r>
      <w:r w:rsidR="00282689" w:rsidRPr="00626E8D">
        <w:t>route choice</w:t>
      </w:r>
      <w:r w:rsidR="002476BB" w:rsidRPr="00626E8D">
        <w:t xml:space="preserve">. In the practice of modelling, </w:t>
      </w:r>
      <w:r w:rsidR="001F7B58">
        <w:t xml:space="preserve">often </w:t>
      </w:r>
      <w:r w:rsidR="002476BB" w:rsidRPr="00626E8D">
        <w:t xml:space="preserve">the departure time from the origin is neglected and the first and alighting stops are considered input. Here they are included </w:t>
      </w:r>
      <w:r w:rsidR="001F7B58">
        <w:t>among</w:t>
      </w:r>
      <w:r w:rsidR="002476BB" w:rsidRPr="00626E8D">
        <w:t xml:space="preserve"> the route choice dimensions </w:t>
      </w:r>
      <w:r w:rsidR="001F7B58">
        <w:t>because th</w:t>
      </w:r>
      <w:r w:rsidR="003C1F70">
        <w:t>ey</w:t>
      </w:r>
      <w:r w:rsidR="001F7B58">
        <w:t xml:space="preserve"> can </w:t>
      </w:r>
      <w:r w:rsidR="00896454">
        <w:t>modify</w:t>
      </w:r>
      <w:r w:rsidR="003C1F70">
        <w:t xml:space="preserve"> </w:t>
      </w:r>
      <w:r w:rsidR="001F7B58">
        <w:t xml:space="preserve">the loads of lines and </w:t>
      </w:r>
      <w:r w:rsidR="003C1F70">
        <w:t xml:space="preserve">buses </w:t>
      </w:r>
      <w:r w:rsidR="001F7B58">
        <w:fldChar w:fldCharType="begin" w:fldLock="1"/>
      </w:r>
      <w:r w:rsidR="0032630D">
        <w:instrText>ADDIN CSL_CITATION { "citationItems" : [ { "id" : "ITEM-1", "itemData" : { "author" : [ { "dropping-particle" : "", "family" : "Fonzone", "given" : "Achille", "non-dropping-particle" : "", "parse-names" : false, "suffix" : "" }, { "dropping-particle" : "", "family" : "Schm\u00f6cker", "given" : "Jan-Dirk", "non-dropping-particle" : "", "parse-names" : false, "suffix" : "" } ], "container-title" : "Transportation Research Record: Journal of the Transportation Research Board", "id" : "ITEM-1", "issued" : { "date-parts" : [ [ "2014" ] ] }, "title" : "Effects of Transit Real-Time Information Usage Strategies", "type" : "article-journal" }, "uris" : [ "http://www.mendeley.com/documents/?uuid=89c33953-956b-45eb-98e9-db09e1450ddb" ] } ], "mendeley" : { "previouslyFormattedCitation" : "&lt;i&gt;(30)&lt;/i&gt;" }, "properties" : { "noteIndex" : 0 }, "schema" : "https://github.com/citation-style-language/schema/raw/master/csl-citation.json" }</w:instrText>
      </w:r>
      <w:r w:rsidR="001F7B58">
        <w:fldChar w:fldCharType="separate"/>
      </w:r>
      <w:r w:rsidR="0032630D" w:rsidRPr="0032630D">
        <w:rPr>
          <w:i/>
          <w:noProof/>
        </w:rPr>
        <w:t>(30)</w:t>
      </w:r>
      <w:r w:rsidR="001F7B58">
        <w:fldChar w:fldCharType="end"/>
      </w:r>
      <w:r w:rsidR="001F7B58">
        <w:t>, be</w:t>
      </w:r>
      <w:r w:rsidR="003C1F70">
        <w:t>ing</w:t>
      </w:r>
      <w:r w:rsidR="001F7B58">
        <w:t xml:space="preserve"> determinant in the assignment stage</w:t>
      </w:r>
      <w:r w:rsidR="002476BB" w:rsidRPr="00626E8D">
        <w:t xml:space="preserve">. </w:t>
      </w:r>
      <w:r w:rsidR="00E837F6">
        <w:t>78.0% of respondents use the information to decide at least one r</w:t>
      </w:r>
      <w:r w:rsidR="002476BB">
        <w:t>oute choice factor</w:t>
      </w:r>
      <w:r w:rsidR="00DB4E49">
        <w:t>. I</w:t>
      </w:r>
      <w:r w:rsidR="002476BB">
        <w:t>n particular</w:t>
      </w:r>
      <w:r w:rsidR="00626E8D" w:rsidRPr="00626E8D">
        <w:t xml:space="preserve"> the time of the bus </w:t>
      </w:r>
      <w:r w:rsidR="00E428A9">
        <w:t xml:space="preserve">to board </w:t>
      </w:r>
      <w:r w:rsidR="00626E8D" w:rsidRPr="00626E8D">
        <w:t>is the most commonl</w:t>
      </w:r>
      <w:r w:rsidR="002476BB">
        <w:t>y affected choice dimension, followed by the line and the departure stop</w:t>
      </w:r>
      <w:r w:rsidR="00626E8D" w:rsidRPr="00626E8D">
        <w:t xml:space="preserve">. </w:t>
      </w:r>
      <w:r w:rsidR="00DB4E49">
        <w:t xml:space="preserve">Changing the alighting point is an almost completely neglected option, even less frequent than </w:t>
      </w:r>
      <w:proofErr w:type="spellStart"/>
      <w:r w:rsidR="00DB4E49">
        <w:t>Final_des</w:t>
      </w:r>
      <w:proofErr w:type="spellEnd"/>
      <w:r w:rsidR="00DB4E49">
        <w:t>.</w:t>
      </w:r>
    </w:p>
    <w:p w14:paraId="25DAE4DA" w14:textId="0A12558A" w:rsidR="007A5ACD" w:rsidRDefault="002D7A34" w:rsidP="00FF0A20">
      <w:r>
        <w:t xml:space="preserve">The number of </w:t>
      </w:r>
      <w:r w:rsidR="00282689">
        <w:t xml:space="preserve">the </w:t>
      </w:r>
      <w:r>
        <w:t xml:space="preserve">dimensions potentially affected by the retrieved information is an indicator of the flexibility of choices. </w:t>
      </w:r>
      <w:r w:rsidR="00AD6A01">
        <w:t xml:space="preserve">55.9% </w:t>
      </w:r>
      <w:r w:rsidR="00AD6A01" w:rsidRPr="00626E8D">
        <w:t xml:space="preserve">of </w:t>
      </w:r>
      <w:r w:rsidR="00AD6A01">
        <w:t>the response</w:t>
      </w:r>
      <w:r w:rsidR="00AD6A01" w:rsidRPr="00626E8D">
        <w:t>s consider changes in</w:t>
      </w:r>
      <w:r w:rsidR="00AD6A01">
        <w:t xml:space="preserve"> no more than</w:t>
      </w:r>
      <w:r w:rsidR="00AD6A01" w:rsidRPr="00626E8D">
        <w:t xml:space="preserve"> one dimension, </w:t>
      </w:r>
      <w:r w:rsidR="00AD6A01">
        <w:t>79.1%</w:t>
      </w:r>
      <w:r w:rsidR="00AD6A01" w:rsidRPr="00626E8D">
        <w:t xml:space="preserve"> </w:t>
      </w:r>
      <w:r w:rsidR="00AD6A01">
        <w:t xml:space="preserve">in </w:t>
      </w:r>
      <w:r w:rsidR="00AD6A01" w:rsidRPr="00626E8D">
        <w:t xml:space="preserve">no more than </w:t>
      </w:r>
      <w:r w:rsidR="00AD6A01">
        <w:t>two</w:t>
      </w:r>
      <w:r w:rsidR="00AD6A01" w:rsidRPr="00626E8D">
        <w:t xml:space="preserve">. </w:t>
      </w:r>
      <w:r w:rsidR="002F3E1F">
        <w:t>The probability to consider changes in at least one dimension is significantly higher (1.3 times) when RTPI is sought than when no information or historic information only is consulted</w:t>
      </w:r>
      <w:r w:rsidR="00896454">
        <w:t>.</w:t>
      </w:r>
      <w:r w:rsidR="002F3E1F">
        <w:t xml:space="preserve"> </w:t>
      </w:r>
      <w:r w:rsidR="00896454">
        <w:t>This</w:t>
      </w:r>
      <w:r w:rsidR="002F3E1F">
        <w:t xml:space="preserve"> demonstrates that RTPI </w:t>
      </w:r>
      <w:r w:rsidR="00896454">
        <w:t xml:space="preserve">enables </w:t>
      </w:r>
      <w:r w:rsidR="002F3E1F">
        <w:t xml:space="preserve">less rigid choices. </w:t>
      </w:r>
      <w:r w:rsidR="00626E8D" w:rsidRPr="00626E8D">
        <w:t xml:space="preserve">The </w:t>
      </w:r>
      <w:r w:rsidR="00FF0A20">
        <w:t>frequency of</w:t>
      </w:r>
      <w:r w:rsidR="00626E8D" w:rsidRPr="00626E8D">
        <w:t xml:space="preserve"> </w:t>
      </w:r>
      <w:proofErr w:type="spellStart"/>
      <w:r w:rsidR="00911F49">
        <w:t>Line_ch</w:t>
      </w:r>
      <w:proofErr w:type="spellEnd"/>
      <w:r w:rsidR="00911F49">
        <w:t xml:space="preserve"> </w:t>
      </w:r>
      <w:r w:rsidR="00FF0A20">
        <w:t xml:space="preserve">and </w:t>
      </w:r>
      <w:proofErr w:type="spellStart"/>
      <w:r w:rsidR="00FF0A20">
        <w:t>Dep_stop</w:t>
      </w:r>
      <w:proofErr w:type="spellEnd"/>
      <w:r w:rsidR="00FF0A20">
        <w:t xml:space="preserve"> </w:t>
      </w:r>
      <w:r w:rsidR="00911F49">
        <w:t>demonstrates</w:t>
      </w:r>
      <w:r w:rsidR="00626E8D" w:rsidRPr="00626E8D">
        <w:t xml:space="preserve"> that</w:t>
      </w:r>
      <w:r w:rsidR="00282689">
        <w:t xml:space="preserve"> many</w:t>
      </w:r>
      <w:r w:rsidR="00626E8D" w:rsidRPr="00626E8D">
        <w:t xml:space="preserve"> passengers </w:t>
      </w:r>
      <w:r w:rsidR="00042371">
        <w:t xml:space="preserve">adopt a strategic </w:t>
      </w:r>
      <w:r w:rsidR="00E86737">
        <w:t>decision-making</w:t>
      </w:r>
      <w:r w:rsidR="00042371">
        <w:t xml:space="preserve"> behaviour</w:t>
      </w:r>
      <w:r w:rsidR="00911F49">
        <w:t>,</w:t>
      </w:r>
      <w:r w:rsidR="00042371">
        <w:t xml:space="preserve"> in which more itineraries a</w:t>
      </w:r>
      <w:r w:rsidR="00911F49">
        <w:t xml:space="preserve">re considered attractive and the chosen one depends on the occurrence of random </w:t>
      </w:r>
      <w:r w:rsidR="00A8531B">
        <w:t>events</w:t>
      </w:r>
      <w:r w:rsidR="00911F49">
        <w:t xml:space="preserve"> such </w:t>
      </w:r>
      <w:r w:rsidR="00896454">
        <w:t xml:space="preserve">as </w:t>
      </w:r>
      <w:r w:rsidR="00911F49">
        <w:t>the departing time of a give</w:t>
      </w:r>
      <w:r w:rsidR="007A5ACD">
        <w:t>n</w:t>
      </w:r>
      <w:r w:rsidR="00911F49">
        <w:t xml:space="preserve"> bus. </w:t>
      </w:r>
      <w:r w:rsidR="00896454">
        <w:t>B</w:t>
      </w:r>
      <w:r w:rsidR="00FF0A20">
        <w:t>oth variable</w:t>
      </w:r>
      <w:r w:rsidR="00A8531B">
        <w:t>s</w:t>
      </w:r>
      <w:r w:rsidR="00FF0A20">
        <w:t xml:space="preserve"> are</w:t>
      </w:r>
      <w:r w:rsidR="007A5ACD">
        <w:t xml:space="preserve"> significantly </w:t>
      </w:r>
      <w:r w:rsidR="00896454">
        <w:t xml:space="preserve">and positively </w:t>
      </w:r>
      <w:r w:rsidR="007A5ACD">
        <w:t>associated with looking for information within half an hour before getting to the stop</w:t>
      </w:r>
      <w:r w:rsidR="001A761E">
        <w:t xml:space="preserve"> (</w:t>
      </w:r>
      <w:r w:rsidR="00B278BF">
        <w:fldChar w:fldCharType="begin"/>
      </w:r>
      <w:r w:rsidR="00B278BF">
        <w:instrText xml:space="preserve"> REF _Ref402366469 \h </w:instrText>
      </w:r>
      <w:r w:rsidR="00B278BF">
        <w:fldChar w:fldCharType="separate"/>
      </w:r>
      <w:r w:rsidR="006726C0">
        <w:t xml:space="preserve">TABLE </w:t>
      </w:r>
      <w:r w:rsidR="006726C0">
        <w:rPr>
          <w:noProof/>
        </w:rPr>
        <w:t>3</w:t>
      </w:r>
      <w:r w:rsidR="00B278BF">
        <w:fldChar w:fldCharType="end"/>
      </w:r>
      <w:r w:rsidR="001A761E">
        <w:t xml:space="preserve">). </w:t>
      </w:r>
      <w:r w:rsidR="007A5ACD">
        <w:t xml:space="preserve">This </w:t>
      </w:r>
      <w:r w:rsidR="00CA129A">
        <w:t xml:space="preserve">supports </w:t>
      </w:r>
      <w:r w:rsidR="007A5ACD">
        <w:t xml:space="preserve">the </w:t>
      </w:r>
      <w:r w:rsidR="00CA129A">
        <w:t xml:space="preserve">expectation </w:t>
      </w:r>
      <w:r w:rsidR="007A5ACD">
        <w:t xml:space="preserve">that </w:t>
      </w:r>
      <w:r w:rsidR="00896454">
        <w:t xml:space="preserve">pre-trip </w:t>
      </w:r>
      <w:r w:rsidR="007A5ACD">
        <w:t>RTPI</w:t>
      </w:r>
      <w:r w:rsidR="00896454">
        <w:t xml:space="preserve"> increases the number of considered alternatives</w:t>
      </w:r>
      <w:r w:rsidR="00FF0A20">
        <w:t>.</w:t>
      </w:r>
      <w:r w:rsidR="00626E8D" w:rsidRPr="00626E8D">
        <w:t xml:space="preserve"> </w:t>
      </w:r>
    </w:p>
    <w:p w14:paraId="598A4733" w14:textId="02FC44C0" w:rsidR="00626E8D" w:rsidRPr="00E428A9" w:rsidRDefault="00626E8D" w:rsidP="009A3732">
      <w:r w:rsidRPr="00626E8D">
        <w:lastRenderedPageBreak/>
        <w:t xml:space="preserve">The flexibility </w:t>
      </w:r>
      <w:r w:rsidR="008B5090">
        <w:t xml:space="preserve">of choices </w:t>
      </w:r>
      <w:r w:rsidRPr="00626E8D">
        <w:t>does not change signif</w:t>
      </w:r>
      <w:r w:rsidR="0028336C">
        <w:t xml:space="preserve">icantly with the demand segment, although </w:t>
      </w:r>
      <w:r w:rsidR="00A22160">
        <w:t xml:space="preserve">in </w:t>
      </w:r>
      <w:r w:rsidR="0028336C">
        <w:t xml:space="preserve">midday and PM peak hours </w:t>
      </w:r>
      <w:r w:rsidR="00A22160">
        <w:t xml:space="preserve">there are </w:t>
      </w:r>
      <w:r w:rsidR="00896454">
        <w:t>more</w:t>
      </w:r>
      <w:r w:rsidR="0028336C">
        <w:t xml:space="preserve"> cases </w:t>
      </w:r>
      <w:r w:rsidR="008B5090">
        <w:t xml:space="preserve">in which more than two dimensions are considered. The only dimensions </w:t>
      </w:r>
      <w:r w:rsidR="00E428A9">
        <w:t>that</w:t>
      </w:r>
      <w:r w:rsidR="008B5090">
        <w:t xml:space="preserve"> have </w:t>
      </w:r>
      <w:r w:rsidR="00A22160">
        <w:t xml:space="preserve">a </w:t>
      </w:r>
      <w:r w:rsidR="008B5090">
        <w:t xml:space="preserve">significant association with </w:t>
      </w:r>
      <w:r w:rsidR="00A22160">
        <w:t xml:space="preserve">the </w:t>
      </w:r>
      <w:r w:rsidR="00E428A9">
        <w:t>demand segment</w:t>
      </w:r>
      <w:r w:rsidR="00AD6A01">
        <w:t>s</w:t>
      </w:r>
      <w:r w:rsidR="00E428A9">
        <w:t xml:space="preserve"> are </w:t>
      </w:r>
      <w:proofErr w:type="spellStart"/>
      <w:r w:rsidR="00E428A9">
        <w:t>Line_ch</w:t>
      </w:r>
      <w:proofErr w:type="spellEnd"/>
      <w:r w:rsidR="00E428A9">
        <w:t xml:space="preserve"> and </w:t>
      </w:r>
      <w:proofErr w:type="spellStart"/>
      <w:r w:rsidR="00E428A9">
        <w:t>Final_des</w:t>
      </w:r>
      <w:proofErr w:type="spellEnd"/>
      <w:r w:rsidR="00AD6A01">
        <w:t>. In peak times,</w:t>
      </w:r>
      <w:r w:rsidR="006B4024">
        <w:t xml:space="preserve"> i.e. for regular trips, fewer</w:t>
      </w:r>
      <w:r w:rsidR="00AD6A01">
        <w:t xml:space="preserve"> </w:t>
      </w:r>
      <w:r w:rsidR="008039BE">
        <w:t xml:space="preserve">alternative </w:t>
      </w:r>
      <w:r w:rsidR="00AD6A01">
        <w:t>lines are considered</w:t>
      </w:r>
      <w:r w:rsidR="006B4024">
        <w:t>.</w:t>
      </w:r>
      <w:r w:rsidR="00AD6A01">
        <w:t xml:space="preserve"> </w:t>
      </w:r>
      <w:proofErr w:type="gramStart"/>
      <w:r w:rsidR="00AD6A01">
        <w:t>Instead</w:t>
      </w:r>
      <w:proofErr w:type="gramEnd"/>
      <w:r w:rsidR="00AD6A01">
        <w:t xml:space="preserve"> the set of destinations of the non-regular trips</w:t>
      </w:r>
      <w:r w:rsidR="006B4024">
        <w:t xml:space="preserve"> </w:t>
      </w:r>
      <w:r w:rsidR="00AD6A01">
        <w:t>is larger</w:t>
      </w:r>
      <w:r w:rsidR="006B4024">
        <w:t xml:space="preserve"> in non-peak times</w:t>
      </w:r>
      <w:r w:rsidR="008039BE">
        <w:t xml:space="preserve"> (</w:t>
      </w:r>
      <w:r w:rsidR="008039BE">
        <w:fldChar w:fldCharType="begin"/>
      </w:r>
      <w:r w:rsidR="008039BE">
        <w:instrText xml:space="preserve"> REF _Ref402366469 \h </w:instrText>
      </w:r>
      <w:r w:rsidR="008039BE">
        <w:fldChar w:fldCharType="separate"/>
      </w:r>
      <w:r w:rsidR="006726C0">
        <w:t xml:space="preserve">TABLE </w:t>
      </w:r>
      <w:r w:rsidR="006726C0">
        <w:rPr>
          <w:noProof/>
        </w:rPr>
        <w:t>3</w:t>
      </w:r>
      <w:r w:rsidR="008039BE">
        <w:fldChar w:fldCharType="end"/>
      </w:r>
      <w:r w:rsidR="008039BE">
        <w:t>)</w:t>
      </w:r>
      <w:r w:rsidR="00A67939">
        <w:t>.</w:t>
      </w:r>
    </w:p>
    <w:p w14:paraId="28DA5EB9" w14:textId="5BE33CC5" w:rsidR="00626E8D" w:rsidRPr="00626E8D" w:rsidRDefault="00955C07" w:rsidP="00626E8D">
      <w:pPr>
        <w:pStyle w:val="Heading1"/>
      </w:pPr>
      <w:bookmarkStart w:id="13" w:name="_Classes_of_travel"/>
      <w:bookmarkStart w:id="14" w:name="_Ref393877760"/>
      <w:bookmarkEnd w:id="13"/>
      <w:r>
        <w:t>Classes of travel choice behavio</w:t>
      </w:r>
      <w:r w:rsidR="0093785E">
        <w:t>u</w:t>
      </w:r>
      <w:r>
        <w:t>r</w:t>
      </w:r>
      <w:bookmarkEnd w:id="14"/>
    </w:p>
    <w:p w14:paraId="68E87084" w14:textId="738D0B7F" w:rsidR="008D1CE7" w:rsidRDefault="002C5B62" w:rsidP="007003C0">
      <w:pPr>
        <w:pStyle w:val="Aftersubhead"/>
      </w:pPr>
      <w:r>
        <w:t xml:space="preserve">In this section we characterise </w:t>
      </w:r>
      <w:r w:rsidR="00C01B52">
        <w:t xml:space="preserve">the </w:t>
      </w:r>
      <w:r w:rsidR="00F0425A">
        <w:t>TCBCs</w:t>
      </w:r>
      <w:r>
        <w:t xml:space="preserve"> of LB passengers using information</w:t>
      </w:r>
      <w:r w:rsidR="00C01B52">
        <w:t xml:space="preserve"> by</w:t>
      </w:r>
      <w:r w:rsidR="00F0425A">
        <w:t xml:space="preserve"> detect</w:t>
      </w:r>
      <w:r w:rsidR="00C01B52">
        <w:t>ing</w:t>
      </w:r>
      <w:r w:rsidR="00F0425A">
        <w:t xml:space="preserve"> patterns of association among the v</w:t>
      </w:r>
      <w:r w:rsidR="00E337F2">
        <w:t xml:space="preserve">ariables </w:t>
      </w:r>
      <w:r w:rsidR="00F0425A">
        <w:t xml:space="preserve">describing the use of </w:t>
      </w:r>
      <w:r w:rsidR="008106CE">
        <w:t xml:space="preserve">information and </w:t>
      </w:r>
      <w:r w:rsidR="00F0425A">
        <w:t xml:space="preserve">the </w:t>
      </w:r>
      <w:r w:rsidR="00406E6A">
        <w:t xml:space="preserve">decision-making </w:t>
      </w:r>
      <w:r w:rsidR="00F0425A">
        <w:t>objectives and dimensions</w:t>
      </w:r>
      <w:r w:rsidR="00CF4736">
        <w:t>.</w:t>
      </w:r>
      <w:r w:rsidR="00CD75BB">
        <w:t xml:space="preserve"> </w:t>
      </w:r>
      <w:r w:rsidR="00C01B52">
        <w:t xml:space="preserve">To this purpose </w:t>
      </w:r>
      <w:r w:rsidR="00CD75BB">
        <w:t>we use</w:t>
      </w:r>
      <w:r w:rsidR="00F0425A">
        <w:t xml:space="preserve"> variable cluster analysis.</w:t>
      </w:r>
    </w:p>
    <w:p w14:paraId="3831643A" w14:textId="1592B855" w:rsidR="00626E8D" w:rsidRPr="00626E8D" w:rsidRDefault="00626E8D" w:rsidP="008D1CE7">
      <w:r w:rsidRPr="00626E8D">
        <w:t xml:space="preserve">We </w:t>
      </w:r>
      <w:r w:rsidR="008D1CE7">
        <w:t>present</w:t>
      </w:r>
      <w:r w:rsidRPr="00626E8D">
        <w:t xml:space="preserve"> two analyses, defined by the </w:t>
      </w:r>
      <w:r w:rsidR="00CD75BB">
        <w:t>decision-making</w:t>
      </w:r>
      <w:r w:rsidRPr="00626E8D">
        <w:t xml:space="preserve"> dimensions </w:t>
      </w:r>
      <w:r w:rsidR="00CF4736">
        <w:t>included</w:t>
      </w:r>
      <w:r w:rsidRPr="00626E8D">
        <w:t xml:space="preserve"> in the model. In </w:t>
      </w:r>
      <w:r w:rsidR="00CD75BB">
        <w:t>the “strategic model”</w:t>
      </w:r>
      <w:r w:rsidR="003028AD">
        <w:t>,</w:t>
      </w:r>
      <w:r w:rsidR="00CD75BB">
        <w:t xml:space="preserve"> </w:t>
      </w:r>
      <w:r w:rsidR="003028AD">
        <w:t xml:space="preserve">we study all the dimensions </w:t>
      </w:r>
      <w:r w:rsidR="00C01B52">
        <w:t>included</w:t>
      </w:r>
      <w:r w:rsidR="003028AD">
        <w:t xml:space="preserve"> in the </w:t>
      </w:r>
      <w:r w:rsidR="00406E6A">
        <w:t>four</w:t>
      </w:r>
      <w:r w:rsidR="003028AD">
        <w:t xml:space="preserve">-step model. Decisions related to route choice are represented by the aggregate variable </w:t>
      </w:r>
      <w:proofErr w:type="spellStart"/>
      <w:r w:rsidR="003028AD" w:rsidRPr="00626E8D">
        <w:t>Route_ch</w:t>
      </w:r>
      <w:proofErr w:type="spellEnd"/>
      <w:r w:rsidR="00E837F6">
        <w:t xml:space="preserve">, which is equal to </w:t>
      </w:r>
      <w:proofErr w:type="gramStart"/>
      <w:r w:rsidR="00E837F6">
        <w:t>1</w:t>
      </w:r>
      <w:proofErr w:type="gramEnd"/>
      <w:r w:rsidR="00E837F6">
        <w:t xml:space="preserve"> if a change is considered by the respondent in at least one of the route choice dimensions (</w:t>
      </w:r>
      <w:proofErr w:type="spellStart"/>
      <w:r w:rsidR="00E837F6">
        <w:t>Origin_ti</w:t>
      </w:r>
      <w:r w:rsidR="00C01B52">
        <w:t>me</w:t>
      </w:r>
      <w:proofErr w:type="spellEnd"/>
      <w:r w:rsidR="00C01B52">
        <w:t xml:space="preserve">, </w:t>
      </w:r>
      <w:proofErr w:type="spellStart"/>
      <w:r w:rsidR="00C01B52">
        <w:t>Bus_time</w:t>
      </w:r>
      <w:proofErr w:type="spellEnd"/>
      <w:r w:rsidR="00C01B52">
        <w:t xml:space="preserve">, </w:t>
      </w:r>
      <w:proofErr w:type="spellStart"/>
      <w:r w:rsidR="00C01B52">
        <w:t>Dep_stop</w:t>
      </w:r>
      <w:proofErr w:type="spellEnd"/>
      <w:r w:rsidR="00C01B52">
        <w:t xml:space="preserve">, </w:t>
      </w:r>
      <w:proofErr w:type="spellStart"/>
      <w:r w:rsidR="00C01B52">
        <w:t>Line_ch</w:t>
      </w:r>
      <w:proofErr w:type="spellEnd"/>
      <w:r w:rsidR="00E837F6">
        <w:t>)</w:t>
      </w:r>
      <w:r w:rsidR="003028AD">
        <w:t xml:space="preserve">. </w:t>
      </w:r>
      <w:r w:rsidR="00CF4736">
        <w:t xml:space="preserve">The possibility of making no change is also considered </w:t>
      </w:r>
      <w:r w:rsidR="00C01B52">
        <w:t>through</w:t>
      </w:r>
      <w:r w:rsidR="00CF4736">
        <w:t xml:space="preserve"> the variable </w:t>
      </w:r>
      <w:proofErr w:type="gramStart"/>
      <w:r w:rsidR="00CF4736">
        <w:t>Nothing</w:t>
      </w:r>
      <w:proofErr w:type="gramEnd"/>
      <w:r w:rsidR="00CF4736">
        <w:t xml:space="preserve">. </w:t>
      </w:r>
      <w:r w:rsidRPr="00626E8D">
        <w:t xml:space="preserve">In </w:t>
      </w:r>
      <w:r w:rsidR="003028AD">
        <w:t xml:space="preserve">the “route choice model”, </w:t>
      </w:r>
      <w:r w:rsidRPr="00626E8D">
        <w:t xml:space="preserve">only route choice </w:t>
      </w:r>
      <w:r w:rsidR="0077383D">
        <w:t>dimensions</w:t>
      </w:r>
      <w:r w:rsidRPr="00626E8D">
        <w:t xml:space="preserve"> </w:t>
      </w:r>
      <w:r w:rsidR="00CF4736">
        <w:t>are studied</w:t>
      </w:r>
      <w:r w:rsidRPr="00626E8D">
        <w:t>.</w:t>
      </w:r>
      <w:r w:rsidR="00CF4736">
        <w:t xml:space="preserve"> </w:t>
      </w:r>
      <w:r w:rsidR="00C01B52">
        <w:t>The choice of the a</w:t>
      </w:r>
      <w:r w:rsidR="00CF4736">
        <w:t>lighting</w:t>
      </w:r>
      <w:r w:rsidR="00406E6A">
        <w:t xml:space="preserve"> </w:t>
      </w:r>
      <w:r w:rsidR="00C01B52">
        <w:t xml:space="preserve">point </w:t>
      </w:r>
      <w:r w:rsidR="00406E6A">
        <w:t xml:space="preserve">is not </w:t>
      </w:r>
      <w:r w:rsidR="0082134D">
        <w:t>included in the presented analysis</w:t>
      </w:r>
      <w:r w:rsidR="00406E6A">
        <w:t>, because i</w:t>
      </w:r>
      <w:r w:rsidR="0077383D">
        <w:t xml:space="preserve">ts elimination does not affect the results (as it can be expected </w:t>
      </w:r>
      <w:r w:rsidR="0082134D">
        <w:t xml:space="preserve">given that </w:t>
      </w:r>
      <w:r w:rsidR="00406E6A">
        <w:t>the</w:t>
      </w:r>
      <w:r w:rsidR="0077383D">
        <w:t xml:space="preserve"> option </w:t>
      </w:r>
      <w:r w:rsidR="00406E6A">
        <w:t xml:space="preserve">is </w:t>
      </w:r>
      <w:r w:rsidR="0077383D">
        <w:t xml:space="preserve">chosen only in very few cases) and it makes their presentation easier. </w:t>
      </w:r>
      <w:r w:rsidRPr="00626E8D">
        <w:t xml:space="preserve">The </w:t>
      </w:r>
      <w:r w:rsidR="00E86737">
        <w:t>decision-making</w:t>
      </w:r>
      <w:r w:rsidRPr="00626E8D">
        <w:t xml:space="preserve"> </w:t>
      </w:r>
      <w:r w:rsidR="00E249C0" w:rsidRPr="00626E8D">
        <w:t xml:space="preserve">objectives </w:t>
      </w:r>
      <w:r w:rsidR="0077383D">
        <w:t>are represented by the “F3OBJ” variables</w:t>
      </w:r>
      <w:r w:rsidR="00F47D3C">
        <w:t xml:space="preserve"> (the prefix is omitted in the discussion</w:t>
      </w:r>
      <w:r w:rsidR="00C01B52">
        <w:t xml:space="preserve"> below</w:t>
      </w:r>
      <w:r w:rsidR="00F47D3C">
        <w:t>)</w:t>
      </w:r>
      <w:r w:rsidR="0077383D">
        <w:t>.</w:t>
      </w:r>
    </w:p>
    <w:p w14:paraId="59DECA9A" w14:textId="4506A9DA" w:rsidR="00626E8D" w:rsidRDefault="00453B5C" w:rsidP="00626E8D">
      <w:r>
        <w:t>H</w:t>
      </w:r>
      <w:r w:rsidR="00626E8D" w:rsidRPr="00626E8D">
        <w:t xml:space="preserve">ierarchical variable clustering </w:t>
      </w:r>
      <w:r>
        <w:t>is</w:t>
      </w:r>
      <w:r w:rsidR="00626E8D" w:rsidRPr="00626E8D">
        <w:t xml:space="preserve"> </w:t>
      </w:r>
      <w:r w:rsidR="00406E6A">
        <w:t>applied</w:t>
      </w:r>
      <w:r w:rsidR="00406E6A" w:rsidRPr="00626E8D">
        <w:t xml:space="preserve"> </w:t>
      </w:r>
      <w:r w:rsidR="00626E8D" w:rsidRPr="00626E8D">
        <w:t xml:space="preserve">in both cases </w:t>
      </w:r>
      <w:r w:rsidR="00406E6A">
        <w:t>using</w:t>
      </w:r>
      <w:r w:rsidR="00406E6A" w:rsidRPr="00626E8D">
        <w:t xml:space="preserve"> </w:t>
      </w:r>
      <w:r w:rsidR="00626E8D" w:rsidRPr="00626E8D">
        <w:t xml:space="preserve">SPSS 20. </w:t>
      </w:r>
      <w:r w:rsidR="009253DC">
        <w:t>SPSS 20 implements an agglomerative approach</w:t>
      </w:r>
      <w:r w:rsidR="00E249C0">
        <w:t>:</w:t>
      </w:r>
      <w:r w:rsidR="009253DC">
        <w:t xml:space="preserve"> start</w:t>
      </w:r>
      <w:r w:rsidR="00E249C0">
        <w:t>ing</w:t>
      </w:r>
      <w:r w:rsidR="009253DC">
        <w:t xml:space="preserve"> from the situation in which each element is a cluster</w:t>
      </w:r>
      <w:r w:rsidR="00E249C0">
        <w:t xml:space="preserve">, similar elements are progressively merged </w:t>
      </w:r>
      <w:r w:rsidR="006855A5">
        <w:t>in the same cluster</w:t>
      </w:r>
      <w:r w:rsidR="009253DC">
        <w:t xml:space="preserve"> until all elements</w:t>
      </w:r>
      <w:r w:rsidR="006855A5">
        <w:t xml:space="preserve"> are part of a single </w:t>
      </w:r>
      <w:r w:rsidR="009253DC">
        <w:t>cluster.</w:t>
      </w:r>
      <w:r w:rsidR="006855A5">
        <w:t xml:space="preserve"> T</w:t>
      </w:r>
      <w:r w:rsidR="00626E8D" w:rsidRPr="00626E8D">
        <w:t xml:space="preserve">he average linkage between groups </w:t>
      </w:r>
      <w:r w:rsidR="0077383D">
        <w:t>is</w:t>
      </w:r>
      <w:r w:rsidR="00626E8D" w:rsidRPr="00626E8D">
        <w:t xml:space="preserve"> chosen as clustering method: at each stage</w:t>
      </w:r>
      <w:r w:rsidR="008D1CE7">
        <w:t>,</w:t>
      </w:r>
      <w:r w:rsidR="00626E8D" w:rsidRPr="00626E8D">
        <w:t xml:space="preserve"> the two clusters with the highest average similarity are </w:t>
      </w:r>
      <w:r w:rsidR="00E249C0">
        <w:t>combined</w:t>
      </w:r>
      <w:r w:rsidR="00626E8D" w:rsidRPr="00626E8D">
        <w:t>, where the average similarity is the ratio between the similarity of the two groups and the product of the number of eleme</w:t>
      </w:r>
      <w:r w:rsidR="0077383D">
        <w:t>nts in each of the two clusters</w:t>
      </w:r>
      <w:r w:rsidR="008A4C28">
        <w:t xml:space="preserve"> </w:t>
      </w:r>
      <w:r w:rsidR="008A4C28">
        <w:fldChar w:fldCharType="begin" w:fldLock="1"/>
      </w:r>
      <w:r w:rsidR="0032630D">
        <w:instrText>ADDIN CSL_CITATION { "citationItems" : [ { "id" : "ITEM-1", "itemData" : { "URL" : "http://www-01.ibm.com/support/docview.wss?uid=swg27021213#en", "accessed" : { "date-parts" : [ [ "2014", "7", "17" ] ] }, "author" : [ { "dropping-particle" : "", "family" : "IBM", "given" : "", "non-dropping-particle" : "", "parse-names" : false, "suffix" : "" } ], "id" : "ITEM-1", "issued" : { "date-parts" : [ [ "2012" ] ] }, "title" : "IBM SPSS Statistics 20 Algorithms", "type" : "webpage" }, "uris" : [ "http://www.mendeley.com/documents/?uuid=d90c3c65-fe39-4608-b1c5-4d7aaddd0777" ] } ], "mendeley" : { "previouslyFormattedCitation" : "&lt;i&gt;(36)&lt;/i&gt;" }, "properties" : { "noteIndex" : 0 }, "schema" : "https://github.com/citation-style-language/schema/raw/master/csl-citation.json" }</w:instrText>
      </w:r>
      <w:r w:rsidR="008A4C28">
        <w:fldChar w:fldCharType="separate"/>
      </w:r>
      <w:r w:rsidR="0032630D" w:rsidRPr="0032630D">
        <w:rPr>
          <w:i/>
          <w:noProof/>
        </w:rPr>
        <w:t>(36)</w:t>
      </w:r>
      <w:r w:rsidR="008A4C28">
        <w:fldChar w:fldCharType="end"/>
      </w:r>
      <w:r w:rsidR="0077383D">
        <w:t xml:space="preserve">. The similarity between two variables </w:t>
      </w:r>
      <w:proofErr w:type="gramStart"/>
      <w:r w:rsidR="0077383D">
        <w:t>is</w:t>
      </w:r>
      <w:r w:rsidR="008D1CE7">
        <w:t xml:space="preserve"> measured</w:t>
      </w:r>
      <w:proofErr w:type="gramEnd"/>
      <w:r w:rsidR="008D1CE7">
        <w:t xml:space="preserve"> </w:t>
      </w:r>
      <w:r w:rsidR="00E249C0">
        <w:t>by</w:t>
      </w:r>
      <w:r w:rsidR="008D1CE7">
        <w:t xml:space="preserve"> Phi</w:t>
      </w:r>
      <w:r w:rsidR="00E249C0">
        <w:t xml:space="preserve"> (</w:t>
      </w:r>
      <w:hyperlink w:anchor="TABLE_3_note_a" w:history="1">
        <w:r w:rsidR="00E249C0" w:rsidRPr="00E249C0">
          <w:rPr>
            <w:rStyle w:val="Hyperlink"/>
            <w:vertAlign w:val="superscript"/>
          </w:rPr>
          <w:t>a</w:t>
        </w:r>
      </w:hyperlink>
      <w:r w:rsidR="00E249C0">
        <w:t xml:space="preserve">, </w:t>
      </w:r>
      <w:hyperlink w:anchor="TABLE_3_note_b" w:history="1">
        <w:r w:rsidR="00E249C0" w:rsidRPr="00E249C0">
          <w:rPr>
            <w:rStyle w:val="Hyperlink"/>
            <w:vertAlign w:val="superscript"/>
          </w:rPr>
          <w:t>b</w:t>
        </w:r>
      </w:hyperlink>
      <w:r w:rsidR="00E249C0">
        <w:t xml:space="preserve"> in </w:t>
      </w:r>
      <w:r w:rsidR="00E249C0">
        <w:fldChar w:fldCharType="begin"/>
      </w:r>
      <w:r w:rsidR="00E249C0">
        <w:instrText xml:space="preserve"> REF _Ref402366469 \h </w:instrText>
      </w:r>
      <w:r w:rsidR="00E249C0">
        <w:fldChar w:fldCharType="separate"/>
      </w:r>
      <w:r w:rsidR="006726C0">
        <w:t xml:space="preserve">TABLE </w:t>
      </w:r>
      <w:r w:rsidR="006726C0">
        <w:rPr>
          <w:noProof/>
        </w:rPr>
        <w:t>3</w:t>
      </w:r>
      <w:r w:rsidR="00E249C0">
        <w:fldChar w:fldCharType="end"/>
      </w:r>
      <w:r w:rsidR="00E249C0">
        <w:t>)</w:t>
      </w:r>
      <w:r w:rsidR="006855A5">
        <w:t xml:space="preserve">. The dendrograms representing the two agglomerative processes </w:t>
      </w:r>
      <w:proofErr w:type="gramStart"/>
      <w:r w:rsidR="006855A5">
        <w:t>are shown</w:t>
      </w:r>
      <w:proofErr w:type="gramEnd"/>
      <w:r w:rsidR="006855A5">
        <w:t xml:space="preserve"> in </w:t>
      </w:r>
      <w:r w:rsidR="00187C4F">
        <w:fldChar w:fldCharType="begin"/>
      </w:r>
      <w:r w:rsidR="00187C4F">
        <w:instrText xml:space="preserve"> REF _Ref393493777 \h </w:instrText>
      </w:r>
      <w:r w:rsidR="00187C4F">
        <w:fldChar w:fldCharType="separate"/>
      </w:r>
      <w:r w:rsidR="006726C0" w:rsidRPr="00C36BA9">
        <w:t xml:space="preserve">FIGURE </w:t>
      </w:r>
      <w:r w:rsidR="006726C0">
        <w:rPr>
          <w:noProof/>
        </w:rPr>
        <w:t>1</w:t>
      </w:r>
      <w:r w:rsidR="00187C4F">
        <w:fldChar w:fldCharType="end"/>
      </w:r>
      <w:r w:rsidR="00187C4F">
        <w:t>.</w:t>
      </w:r>
      <w:r w:rsidR="00B33123">
        <w:t xml:space="preserve"> </w:t>
      </w:r>
      <w:r w:rsidR="00E249C0">
        <w:t>The v</w:t>
      </w:r>
      <w:r w:rsidR="00B33123">
        <w:t>ertical</w:t>
      </w:r>
      <w:r w:rsidR="0039168B">
        <w:t xml:space="preserve"> lines</w:t>
      </w:r>
      <w:r w:rsidR="00B33123">
        <w:t xml:space="preserve"> </w:t>
      </w:r>
      <w:r w:rsidR="0039168B">
        <w:t>connect</w:t>
      </w:r>
      <w:r w:rsidR="00B33123">
        <w:t xml:space="preserve"> </w:t>
      </w:r>
      <w:r w:rsidR="00E249C0">
        <w:t xml:space="preserve">the </w:t>
      </w:r>
      <w:r w:rsidR="00B33123">
        <w:t xml:space="preserve">elements which are combined in a cluster at a </w:t>
      </w:r>
      <w:r w:rsidR="0039168B">
        <w:t>given stage of the process</w:t>
      </w:r>
      <w:r w:rsidR="00B33123">
        <w:t>. The distance of the vertical line representing a cluster from the left side of the diagram is proportional to the difference between the elements</w:t>
      </w:r>
      <w:r w:rsidR="0039168B">
        <w:t xml:space="preserve"> merged in the cluster</w:t>
      </w:r>
      <w:r w:rsidR="008A4C28">
        <w:t xml:space="preserve"> at that stage</w:t>
      </w:r>
      <w:r w:rsidR="00B33123">
        <w:t>.</w:t>
      </w:r>
      <w:r w:rsidR="008A4C28">
        <w:t xml:space="preserve"> In the figures, the prefix INFO is used for the variables representing information and DIM for those representing dimensions. </w:t>
      </w:r>
    </w:p>
    <w:p w14:paraId="12610F9D" w14:textId="5B872FC8" w:rsidR="005127FB" w:rsidRPr="00626E8D" w:rsidRDefault="005127FB" w:rsidP="005127FB">
      <w:pPr>
        <w:pStyle w:val="Heading2"/>
      </w:pPr>
      <w:r>
        <w:t>Strategic behaviour</w:t>
      </w:r>
      <w:r w:rsidR="0074284F">
        <w:t xml:space="preserve"> </w:t>
      </w:r>
    </w:p>
    <w:p w14:paraId="30A0AAD1" w14:textId="1887CFEE" w:rsidR="00F4333D" w:rsidRDefault="00B30FEB" w:rsidP="007003C0">
      <w:pPr>
        <w:pStyle w:val="Aftersubhead"/>
      </w:pPr>
      <w:r>
        <w:t>T</w:t>
      </w:r>
      <w:r w:rsidR="00626E8D" w:rsidRPr="00626E8D">
        <w:t xml:space="preserve">he strongest links </w:t>
      </w:r>
      <w:r w:rsidR="006855A5">
        <w:t>are those</w:t>
      </w:r>
      <w:r w:rsidR="00626E8D" w:rsidRPr="00626E8D">
        <w:t xml:space="preserve"> </w:t>
      </w:r>
      <w:r w:rsidR="003B11EB">
        <w:t xml:space="preserve">between the elements of </w:t>
      </w:r>
      <w:r w:rsidR="006855A5">
        <w:t>the cluster</w:t>
      </w:r>
      <w:r w:rsidR="003B11EB">
        <w:t>s</w:t>
      </w:r>
      <w:r w:rsidR="006855A5">
        <w:t xml:space="preserve"> {Google,</w:t>
      </w:r>
      <w:r w:rsidR="00626E8D" w:rsidRPr="00626E8D">
        <w:t xml:space="preserve"> </w:t>
      </w:r>
      <w:proofErr w:type="spellStart"/>
      <w:r>
        <w:t>Final_des</w:t>
      </w:r>
      <w:proofErr w:type="spellEnd"/>
      <w:r w:rsidR="006855A5">
        <w:t>}</w:t>
      </w:r>
      <w:r w:rsidR="00626E8D" w:rsidRPr="00626E8D">
        <w:t xml:space="preserve"> and </w:t>
      </w:r>
      <w:r w:rsidR="006855A5">
        <w:t>{</w:t>
      </w:r>
      <w:proofErr w:type="spellStart"/>
      <w:r w:rsidR="006855A5">
        <w:t>Red_wait</w:t>
      </w:r>
      <w:proofErr w:type="spellEnd"/>
      <w:r w:rsidR="006855A5">
        <w:t xml:space="preserve">, </w:t>
      </w:r>
      <w:proofErr w:type="spellStart"/>
      <w:r w:rsidR="00626E8D" w:rsidRPr="00626E8D">
        <w:t>BTw_apps</w:t>
      </w:r>
      <w:proofErr w:type="spellEnd"/>
      <w:r w:rsidR="006855A5">
        <w:t>}</w:t>
      </w:r>
      <w:r w:rsidR="0074284F">
        <w:t xml:space="preserve"> (</w:t>
      </w:r>
      <w:r w:rsidR="0074284F">
        <w:fldChar w:fldCharType="begin"/>
      </w:r>
      <w:r w:rsidR="0074284F">
        <w:instrText xml:space="preserve"> REF _Ref393493777 \h </w:instrText>
      </w:r>
      <w:r w:rsidR="0074284F">
        <w:fldChar w:fldCharType="separate"/>
      </w:r>
      <w:r w:rsidR="006726C0" w:rsidRPr="00C36BA9">
        <w:t xml:space="preserve">FIGURE </w:t>
      </w:r>
      <w:r w:rsidR="006726C0">
        <w:rPr>
          <w:noProof/>
        </w:rPr>
        <w:t>1</w:t>
      </w:r>
      <w:r w:rsidR="0074284F">
        <w:fldChar w:fldCharType="end"/>
      </w:r>
      <w:r w:rsidR="0074284F">
        <w:t>(a))</w:t>
      </w:r>
      <w:r w:rsidR="00626E8D" w:rsidRPr="00626E8D">
        <w:t xml:space="preserve">. The first clusters </w:t>
      </w:r>
      <w:r w:rsidR="006855A5">
        <w:t xml:space="preserve">to form </w:t>
      </w:r>
      <w:r w:rsidR="00626E8D" w:rsidRPr="00626E8D">
        <w:t>with more than two elements</w:t>
      </w:r>
      <w:r w:rsidR="006855A5">
        <w:t xml:space="preserve"> are</w:t>
      </w:r>
      <w:r w:rsidR="00626E8D" w:rsidRPr="00626E8D">
        <w:t xml:space="preserve"> </w:t>
      </w:r>
      <w:r w:rsidR="003B11EB">
        <w:t>{</w:t>
      </w:r>
      <w:proofErr w:type="spellStart"/>
      <w:r w:rsidR="003B11EB">
        <w:t>BTw_apps</w:t>
      </w:r>
      <w:proofErr w:type="spellEnd"/>
      <w:r w:rsidR="003B11EB">
        <w:t xml:space="preserve">, </w:t>
      </w:r>
      <w:proofErr w:type="spellStart"/>
      <w:r w:rsidR="003B11EB">
        <w:t>Red_wait</w:t>
      </w:r>
      <w:proofErr w:type="spellEnd"/>
      <w:r w:rsidR="003B11EB">
        <w:t>,</w:t>
      </w:r>
      <w:r w:rsidR="00626E8D" w:rsidRPr="00626E8D">
        <w:t xml:space="preserve"> </w:t>
      </w:r>
      <w:proofErr w:type="spellStart"/>
      <w:proofErr w:type="gramStart"/>
      <w:r w:rsidR="00626E8D" w:rsidRPr="00626E8D">
        <w:t>Route</w:t>
      </w:r>
      <w:proofErr w:type="gramEnd"/>
      <w:r w:rsidR="00626E8D" w:rsidRPr="00626E8D">
        <w:t>_ch</w:t>
      </w:r>
      <w:proofErr w:type="spellEnd"/>
      <w:r w:rsidR="003B11EB">
        <w:t xml:space="preserve">} and {Google, </w:t>
      </w:r>
      <w:proofErr w:type="spellStart"/>
      <w:r w:rsidR="003B11EB">
        <w:t>Final_des</w:t>
      </w:r>
      <w:proofErr w:type="spellEnd"/>
      <w:r w:rsidR="003B11EB">
        <w:t>,</w:t>
      </w:r>
      <w:r w:rsidR="00626E8D" w:rsidRPr="00626E8D">
        <w:t xml:space="preserve"> Journey</w:t>
      </w:r>
      <w:r w:rsidR="003B11EB">
        <w:t>}</w:t>
      </w:r>
      <w:r w:rsidR="00626E8D" w:rsidRPr="00626E8D">
        <w:t>.</w:t>
      </w:r>
      <w:r>
        <w:t xml:space="preserve"> </w:t>
      </w:r>
      <w:r w:rsidR="003B11EB">
        <w:t xml:space="preserve">This shows that </w:t>
      </w:r>
      <w:r w:rsidR="00626E8D" w:rsidRPr="00626E8D">
        <w:t>Google is used for highly “undefined” trips, i.e. when the traveller is uncertain about</w:t>
      </w:r>
      <w:r>
        <w:t xml:space="preserve"> the destination or</w:t>
      </w:r>
      <w:r w:rsidR="00626E8D" w:rsidRPr="00626E8D">
        <w:t xml:space="preserve"> whether to ma</w:t>
      </w:r>
      <w:r>
        <w:t>ke the journey</w:t>
      </w:r>
      <w:r w:rsidR="00626E8D" w:rsidRPr="00626E8D">
        <w:t xml:space="preserve">. </w:t>
      </w:r>
      <w:proofErr w:type="spellStart"/>
      <w:r w:rsidR="003B11EB">
        <w:t>BTw_apps</w:t>
      </w:r>
      <w:proofErr w:type="spellEnd"/>
      <w:r w:rsidR="003B11EB">
        <w:t xml:space="preserve"> </w:t>
      </w:r>
      <w:r w:rsidR="008A4C28">
        <w:t xml:space="preserve">is </w:t>
      </w:r>
      <w:r w:rsidR="007613A5">
        <w:t>strongly</w:t>
      </w:r>
      <w:r w:rsidR="00626E8D" w:rsidRPr="00626E8D">
        <w:t xml:space="preserve"> </w:t>
      </w:r>
      <w:r w:rsidR="008A4C28">
        <w:t>associated</w:t>
      </w:r>
      <w:r w:rsidR="008A4C28" w:rsidRPr="00626E8D">
        <w:t xml:space="preserve"> </w:t>
      </w:r>
      <w:r w:rsidR="008A4C28">
        <w:t>with</w:t>
      </w:r>
      <w:r w:rsidR="008A4C28" w:rsidRPr="00626E8D">
        <w:t xml:space="preserve"> </w:t>
      </w:r>
      <w:r w:rsidR="00626E8D" w:rsidRPr="00626E8D">
        <w:t>the attempt to reduce waiting time by changing route choice e</w:t>
      </w:r>
      <w:r w:rsidR="00720CD2">
        <w:t>lements. W</w:t>
      </w:r>
      <w:r w:rsidR="00720CD2" w:rsidRPr="00626E8D">
        <w:t xml:space="preserve">e can conclude that </w:t>
      </w:r>
      <w:r w:rsidR="00720CD2">
        <w:t>passengers conceive Google</w:t>
      </w:r>
      <w:r w:rsidR="00720CD2" w:rsidRPr="00626E8D">
        <w:t xml:space="preserve"> as a planning tool</w:t>
      </w:r>
      <w:r w:rsidR="00720CD2">
        <w:t xml:space="preserve"> and </w:t>
      </w:r>
      <w:proofErr w:type="spellStart"/>
      <w:r w:rsidR="00720CD2">
        <w:t>BTw_apps</w:t>
      </w:r>
      <w:proofErr w:type="spellEnd"/>
      <w:r w:rsidR="00720CD2">
        <w:t xml:space="preserve"> as</w:t>
      </w:r>
      <w:r w:rsidR="001533BC">
        <w:t xml:space="preserve"> a</w:t>
      </w:r>
      <w:r w:rsidR="00720CD2">
        <w:t xml:space="preserve"> tactical </w:t>
      </w:r>
      <w:r w:rsidR="008A4C28">
        <w:t>resource</w:t>
      </w:r>
      <w:r w:rsidR="00720CD2">
        <w:t xml:space="preserve"> </w:t>
      </w:r>
      <w:r w:rsidR="00F47D3C">
        <w:t xml:space="preserve">to </w:t>
      </w:r>
      <w:r w:rsidR="001533BC">
        <w:t xml:space="preserve">implement </w:t>
      </w:r>
      <w:r w:rsidR="00322727">
        <w:t>travel plan</w:t>
      </w:r>
      <w:r w:rsidR="00F47D3C">
        <w:t>s</w:t>
      </w:r>
      <w:r w:rsidR="00322727">
        <w:t xml:space="preserve"> (defined by destination and mode) effectively. </w:t>
      </w:r>
    </w:p>
    <w:p w14:paraId="1EC5D0EB" w14:textId="5F2296B6" w:rsidR="00626E8D" w:rsidRDefault="00870C86" w:rsidP="00F4333D">
      <w:r>
        <w:t>Clustering is an unsupervised learning technique</w:t>
      </w:r>
      <w:r w:rsidR="006A659D">
        <w:t xml:space="preserve">. </w:t>
      </w:r>
      <w:r w:rsidR="009B6496">
        <w:t>The output of a clustering procedure is a partition of</w:t>
      </w:r>
      <w:r w:rsidR="00181B43">
        <w:t xml:space="preserve"> the</w:t>
      </w:r>
      <w:r w:rsidR="009B6496">
        <w:t xml:space="preserve"> cases or variables of a dataset in homogeneous groups. Although some </w:t>
      </w:r>
      <w:r w:rsidR="00181B43">
        <w:lastRenderedPageBreak/>
        <w:t>indicators</w:t>
      </w:r>
      <w:r w:rsidR="009B6496">
        <w:t xml:space="preserve"> are available </w:t>
      </w:r>
      <w:r w:rsidR="00181B43">
        <w:t>to measure</w:t>
      </w:r>
      <w:r w:rsidR="009B6496">
        <w:t xml:space="preserve"> the quality of a division in groups, t</w:t>
      </w:r>
      <w:r w:rsidR="00025CB6">
        <w:t xml:space="preserve">here is </w:t>
      </w:r>
      <w:r w:rsidR="00BB0D6E">
        <w:t>no</w:t>
      </w:r>
      <w:r w:rsidR="00181B43">
        <w:t xml:space="preserve"> conclusive </w:t>
      </w:r>
      <w:r w:rsidR="00025CB6">
        <w:t xml:space="preserve">criterion </w:t>
      </w:r>
      <w:r w:rsidR="006A659D">
        <w:t>to affirm that a</w:t>
      </w:r>
      <w:r w:rsidR="00181B43">
        <w:t xml:space="preserve"> given</w:t>
      </w:r>
      <w:r w:rsidR="006A659D">
        <w:t xml:space="preserve"> partition is better than another, and so </w:t>
      </w:r>
      <w:r w:rsidR="00025CB6">
        <w:t xml:space="preserve">to decide how many clusters </w:t>
      </w:r>
      <w:r w:rsidR="007501AF">
        <w:t xml:space="preserve">(in our case how many TCBCs) </w:t>
      </w:r>
      <w:r w:rsidR="00025CB6">
        <w:t>are present in a dataset. The</w:t>
      </w:r>
      <w:r w:rsidR="00181B43">
        <w:t xml:space="preserve"> partition</w:t>
      </w:r>
      <w:r w:rsidR="00025CB6">
        <w:t xml:space="preserve"> which better </w:t>
      </w:r>
      <w:r w:rsidR="00467B70">
        <w:t>represent</w:t>
      </w:r>
      <w:r w:rsidR="00BB0D6E">
        <w:t>s</w:t>
      </w:r>
      <w:r w:rsidR="00025CB6">
        <w:t xml:space="preserve"> the structure of the data has to be defined considering the objective of the analysis and the characteristics of the clusters in </w:t>
      </w:r>
      <w:r w:rsidR="00181B43">
        <w:t xml:space="preserve">the </w:t>
      </w:r>
      <w:r w:rsidR="00025CB6">
        <w:t>partition</w:t>
      </w:r>
      <w:r w:rsidR="00F81299">
        <w:t>s</w:t>
      </w:r>
      <w:r w:rsidR="00025CB6">
        <w:t xml:space="preserve">. </w:t>
      </w:r>
      <w:r w:rsidR="00181B43">
        <w:t xml:space="preserve">Among the </w:t>
      </w:r>
      <w:r w:rsidR="00025CB6">
        <w:t>criteria proposed in literature to guide t</w:t>
      </w:r>
      <w:r w:rsidR="00181B43">
        <w:t>he decision on the number of clusters in a hierarchical clustering procedure,</w:t>
      </w:r>
      <w:r w:rsidR="00025CB6">
        <w:t xml:space="preserve"> </w:t>
      </w:r>
      <w:r w:rsidR="00181B43">
        <w:t>w</w:t>
      </w:r>
      <w:r w:rsidR="00025CB6">
        <w:t>e adopt that of the maximum gap: In a d</w:t>
      </w:r>
      <w:r w:rsidR="0039168B">
        <w:t>endrogram consecutive vertical elements far from each other point out</w:t>
      </w:r>
      <w:r w:rsidR="00626E8D" w:rsidRPr="00626E8D">
        <w:t xml:space="preserve"> </w:t>
      </w:r>
      <w:r w:rsidR="0039168B">
        <w:t>stages</w:t>
      </w:r>
      <w:r w:rsidR="009A44AC">
        <w:t xml:space="preserve"> of the agglomerative process</w:t>
      </w:r>
      <w:r w:rsidR="00626E8D" w:rsidRPr="00626E8D">
        <w:t xml:space="preserve"> in which the </w:t>
      </w:r>
      <w:r w:rsidR="0039168B">
        <w:t>algorithm</w:t>
      </w:r>
      <w:r w:rsidR="00626E8D" w:rsidRPr="00626E8D">
        <w:t xml:space="preserve"> somehow “forces” the formati</w:t>
      </w:r>
      <w:r w:rsidR="0039168B">
        <w:t xml:space="preserve">on of a cluster, i.e. </w:t>
      </w:r>
      <w:r w:rsidR="009A44AC">
        <w:t xml:space="preserve">it </w:t>
      </w:r>
      <w:r w:rsidR="0039168B">
        <w:t>combines elements that are loosely</w:t>
      </w:r>
      <w:r>
        <w:t xml:space="preserve"> linked. </w:t>
      </w:r>
      <w:r w:rsidR="009A44AC">
        <w:t>The clustering before the largest gap between consecutive vertical lines</w:t>
      </w:r>
      <w:r w:rsidR="00626E8D" w:rsidRPr="00626E8D">
        <w:t xml:space="preserve"> </w:t>
      </w:r>
      <w:r>
        <w:t xml:space="preserve">is a good </w:t>
      </w:r>
      <w:r w:rsidR="00467B70">
        <w:t>starting point in the search for the</w:t>
      </w:r>
      <w:r w:rsidR="006A659D">
        <w:t xml:space="preserve"> </w:t>
      </w:r>
      <w:r w:rsidR="00626E8D" w:rsidRPr="00626E8D">
        <w:t xml:space="preserve">“natural” </w:t>
      </w:r>
      <w:r w:rsidR="00467B70">
        <w:t>number of clusters</w:t>
      </w:r>
      <w:r w:rsidR="00626E8D" w:rsidRPr="00626E8D">
        <w:t>. In our model, the largest change is between stage</w:t>
      </w:r>
      <w:r w:rsidR="00F47D3C">
        <w:t>s</w:t>
      </w:r>
      <w:r w:rsidR="00626E8D" w:rsidRPr="00626E8D">
        <w:t xml:space="preserve"> 2 and 3, but the agglomeration is not advanced enough to suggest any meaningful insight. The second largest variation</w:t>
      </w:r>
      <w:r w:rsidR="00467B70">
        <w:t xml:space="preserve"> (between stage</w:t>
      </w:r>
      <w:r w:rsidR="00F47D3C">
        <w:t>s</w:t>
      </w:r>
      <w:r w:rsidR="00467B70">
        <w:t xml:space="preserve"> 14 and 15)</w:t>
      </w:r>
      <w:r w:rsidR="00626E8D" w:rsidRPr="00626E8D">
        <w:t xml:space="preserve"> suggest</w:t>
      </w:r>
      <w:r w:rsidR="00467B70">
        <w:t>s</w:t>
      </w:r>
      <w:r w:rsidR="00626E8D" w:rsidRPr="00626E8D">
        <w:t xml:space="preserve"> two </w:t>
      </w:r>
      <w:r w:rsidR="00467B70">
        <w:t>clusters</w:t>
      </w:r>
      <w:r w:rsidR="00626E8D" w:rsidRPr="00626E8D">
        <w:t xml:space="preserve">: </w:t>
      </w:r>
      <w:r w:rsidR="00467B70">
        <w:t xml:space="preserve">{Nothing, </w:t>
      </w:r>
      <w:proofErr w:type="spellStart"/>
      <w:r w:rsidR="00467B70">
        <w:t>Get_to_des</w:t>
      </w:r>
      <w:proofErr w:type="spellEnd"/>
      <w:r w:rsidR="00467B70">
        <w:t xml:space="preserve">, </w:t>
      </w:r>
      <w:proofErr w:type="spellStart"/>
      <w:r w:rsidR="00467B70">
        <w:t>BT_stops</w:t>
      </w:r>
      <w:proofErr w:type="spellEnd"/>
      <w:r w:rsidR="00467B70">
        <w:t xml:space="preserve">, </w:t>
      </w:r>
      <w:proofErr w:type="spellStart"/>
      <w:proofErr w:type="gramStart"/>
      <w:r w:rsidR="00467B70">
        <w:t>More</w:t>
      </w:r>
      <w:proofErr w:type="gramEnd"/>
      <w:r w:rsidR="00467B70">
        <w:t>_orig</w:t>
      </w:r>
      <w:proofErr w:type="spellEnd"/>
      <w:r w:rsidR="00467B70">
        <w:t xml:space="preserve">} </w:t>
      </w:r>
      <w:r w:rsidR="00A13F97">
        <w:t xml:space="preserve">in the </w:t>
      </w:r>
      <w:r w:rsidR="00626E8D" w:rsidRPr="00626E8D">
        <w:t xml:space="preserve">lower </w:t>
      </w:r>
      <w:r w:rsidR="00467B70">
        <w:t>part</w:t>
      </w:r>
      <w:r w:rsidR="00A13F97">
        <w:t xml:space="preserve"> of the dendrogram,</w:t>
      </w:r>
      <w:r w:rsidR="00626E8D" w:rsidRPr="00626E8D">
        <w:t xml:space="preserve"> and </w:t>
      </w:r>
      <w:r w:rsidR="00F47D3C">
        <w:t>that</w:t>
      </w:r>
      <w:r w:rsidR="00626E8D" w:rsidRPr="00626E8D">
        <w:t xml:space="preserve"> gathering the remaining variables </w:t>
      </w:r>
      <w:r w:rsidR="00A13F97">
        <w:t xml:space="preserve">in the </w:t>
      </w:r>
      <w:r w:rsidR="00626E8D" w:rsidRPr="00626E8D">
        <w:t xml:space="preserve">upper part. However </w:t>
      </w:r>
      <w:r w:rsidR="00467B70">
        <w:t xml:space="preserve">looking at </w:t>
      </w:r>
      <w:r w:rsidR="00626E8D" w:rsidRPr="00626E8D">
        <w:t>the signs of the similarity measures between</w:t>
      </w:r>
      <w:r w:rsidR="00467B70">
        <w:t xml:space="preserve"> the objectives included in these </w:t>
      </w:r>
      <w:r w:rsidR="00626E8D" w:rsidRPr="00626E8D">
        <w:t>clusters</w:t>
      </w:r>
      <w:r w:rsidR="00467B70">
        <w:t xml:space="preserve">, </w:t>
      </w:r>
      <w:r w:rsidR="00F47D3C">
        <w:t>we think that the most</w:t>
      </w:r>
      <w:r w:rsidR="00626E8D" w:rsidRPr="00626E8D">
        <w:t xml:space="preserve"> meaningful </w:t>
      </w:r>
      <w:r w:rsidR="00467B70">
        <w:t>partition</w:t>
      </w:r>
      <w:r w:rsidR="00626E8D" w:rsidRPr="00626E8D">
        <w:t xml:space="preserve"> </w:t>
      </w:r>
      <w:r w:rsidR="00F47D3C">
        <w:t xml:space="preserve">is that </w:t>
      </w:r>
      <w:r w:rsidR="00626E8D" w:rsidRPr="00626E8D">
        <w:t xml:space="preserve">in which each of the </w:t>
      </w:r>
      <w:r w:rsidR="00467B70">
        <w:t xml:space="preserve">two </w:t>
      </w:r>
      <w:r w:rsidR="00626E8D" w:rsidRPr="00626E8D">
        <w:t>clusters is divided in its two main component</w:t>
      </w:r>
      <w:r w:rsidR="001533BC">
        <w:t>s</w:t>
      </w:r>
      <w:r w:rsidR="00626E8D" w:rsidRPr="00626E8D">
        <w:t xml:space="preserve">. </w:t>
      </w:r>
      <w:r w:rsidR="001533BC">
        <w:t xml:space="preserve">Eventually </w:t>
      </w:r>
      <w:r w:rsidR="0091168F">
        <w:t>our</w:t>
      </w:r>
      <w:r w:rsidR="00626E8D" w:rsidRPr="00626E8D">
        <w:t xml:space="preserve"> analysis highlights the existence of </w:t>
      </w:r>
      <w:r w:rsidR="00467B70">
        <w:t>four TCBCs</w:t>
      </w:r>
      <w:r w:rsidR="0074284F">
        <w:t xml:space="preserve"> (red boxes in the figure)</w:t>
      </w:r>
      <w:r w:rsidR="00A13F97">
        <w:t xml:space="preserve">: the first, {Google, </w:t>
      </w:r>
      <w:proofErr w:type="spellStart"/>
      <w:r w:rsidR="00A13F97">
        <w:t>Final_des</w:t>
      </w:r>
      <w:proofErr w:type="spellEnd"/>
      <w:r w:rsidR="00A13F97">
        <w:t xml:space="preserve">, Journey, Transit, </w:t>
      </w:r>
      <w:proofErr w:type="spellStart"/>
      <w:r w:rsidR="00A13F97">
        <w:t>Red_walk</w:t>
      </w:r>
      <w:proofErr w:type="spellEnd"/>
      <w:r w:rsidR="00A13F97">
        <w:t xml:space="preserve">, Printouts, </w:t>
      </w:r>
      <w:proofErr w:type="spellStart"/>
      <w:r w:rsidR="00A13F97">
        <w:t>JP_web</w:t>
      </w:r>
      <w:proofErr w:type="spellEnd"/>
      <w:r w:rsidR="0066123A">
        <w:t xml:space="preserve">, </w:t>
      </w:r>
      <w:proofErr w:type="spellStart"/>
      <w:r w:rsidR="0066123A">
        <w:t>Red_trans</w:t>
      </w:r>
      <w:proofErr w:type="spellEnd"/>
      <w:r w:rsidR="00A13F97">
        <w:t xml:space="preserve">}, </w:t>
      </w:r>
      <w:r w:rsidR="00626E8D" w:rsidRPr="00626E8D">
        <w:t xml:space="preserve">is characterised by the fact that the respondents consult information sources to </w:t>
      </w:r>
      <w:r w:rsidR="00073E8C">
        <w:t>make</w:t>
      </w:r>
      <w:r w:rsidR="00073E8C" w:rsidRPr="00626E8D">
        <w:t xml:space="preserve"> </w:t>
      </w:r>
      <w:r w:rsidR="00626E8D" w:rsidRPr="00626E8D">
        <w:t>decision</w:t>
      </w:r>
      <w:r w:rsidR="00A13F97">
        <w:t>s</w:t>
      </w:r>
      <w:r w:rsidR="00626E8D" w:rsidRPr="00626E8D">
        <w:t xml:space="preserve"> </w:t>
      </w:r>
      <w:r w:rsidR="00A13F97">
        <w:t>concerning</w:t>
      </w:r>
      <w:r w:rsidR="00626E8D" w:rsidRPr="00626E8D">
        <w:t xml:space="preserve"> the hig</w:t>
      </w:r>
      <w:r w:rsidR="00A13F97">
        <w:t xml:space="preserve">her levels of the </w:t>
      </w:r>
      <w:r w:rsidR="0022101A">
        <w:t>four-step</w:t>
      </w:r>
      <w:r w:rsidR="00A13F97">
        <w:t xml:space="preserve"> model.</w:t>
      </w:r>
      <w:r w:rsidR="002F2E48">
        <w:t xml:space="preserve"> </w:t>
      </w:r>
      <w:r w:rsidR="003B0C3A">
        <w:t xml:space="preserve">The association between the </w:t>
      </w:r>
      <w:r w:rsidR="00E86737">
        <w:t>decision-making</w:t>
      </w:r>
      <w:r w:rsidR="003B0C3A">
        <w:t xml:space="preserve"> dimensions and the information sources in this class has two possible explanations: On the one hand, in</w:t>
      </w:r>
      <w:r w:rsidR="002F2E48">
        <w:t xml:space="preserve"> unfamiliar trip</w:t>
      </w:r>
      <w:r w:rsidR="003B0C3A">
        <w:t xml:space="preserve">s, defined with </w:t>
      </w:r>
      <w:r w:rsidR="00034B99">
        <w:t xml:space="preserve">the </w:t>
      </w:r>
      <w:r w:rsidR="003B0C3A">
        <w:t>help</w:t>
      </w:r>
      <w:r w:rsidR="00034B99">
        <w:t xml:space="preserve"> of Google and </w:t>
      </w:r>
      <w:proofErr w:type="spellStart"/>
      <w:r w:rsidR="00034B99">
        <w:t>JP_web</w:t>
      </w:r>
      <w:proofErr w:type="spellEnd"/>
      <w:r w:rsidR="003B0C3A">
        <w:t>,</w:t>
      </w:r>
      <w:r w:rsidR="002F2E48">
        <w:t xml:space="preserve"> travellers tend to reduce elements </w:t>
      </w:r>
      <w:r w:rsidR="003B0C3A">
        <w:t>decreasing</w:t>
      </w:r>
      <w:r w:rsidR="002F2E48">
        <w:t xml:space="preserve"> their confidence, such </w:t>
      </w:r>
      <w:r w:rsidR="003B0C3A">
        <w:t xml:space="preserve">as </w:t>
      </w:r>
      <w:r w:rsidR="002F2E48">
        <w:t>walking along unknown paths or changing bus.</w:t>
      </w:r>
      <w:r w:rsidR="00A13F97">
        <w:t xml:space="preserve"> </w:t>
      </w:r>
      <w:r w:rsidR="003B0C3A">
        <w:t>On the other hand, there might be cases of travellers who venture into unknown trips to walk or transfer less. In t</w:t>
      </w:r>
      <w:r w:rsidR="00A13F97">
        <w:t>he second cluster, {</w:t>
      </w:r>
      <w:proofErr w:type="spellStart"/>
      <w:r w:rsidR="00A13F97">
        <w:t>BTw_apps</w:t>
      </w:r>
      <w:proofErr w:type="spellEnd"/>
      <w:r w:rsidR="00A13F97">
        <w:t xml:space="preserve">, </w:t>
      </w:r>
      <w:proofErr w:type="spellStart"/>
      <w:r w:rsidR="00A13F97">
        <w:t>Red_wait</w:t>
      </w:r>
      <w:proofErr w:type="spellEnd"/>
      <w:r w:rsidR="00A13F97">
        <w:t xml:space="preserve">, </w:t>
      </w:r>
      <w:proofErr w:type="spellStart"/>
      <w:r w:rsidR="00A13F97">
        <w:t>Route_ch</w:t>
      </w:r>
      <w:proofErr w:type="spellEnd"/>
      <w:r w:rsidR="00A13F97">
        <w:t xml:space="preserve">, </w:t>
      </w:r>
      <w:proofErr w:type="spellStart"/>
      <w:r w:rsidR="00A13F97">
        <w:t>Red_trav</w:t>
      </w:r>
      <w:proofErr w:type="spellEnd"/>
      <w:r w:rsidR="00A13F97">
        <w:t>}</w:t>
      </w:r>
      <w:r w:rsidR="003B0C3A">
        <w:t xml:space="preserve">, </w:t>
      </w:r>
      <w:r w:rsidR="00626E8D" w:rsidRPr="00626E8D">
        <w:t>travellers</w:t>
      </w:r>
      <w:r w:rsidR="00A13F97">
        <w:t xml:space="preserve"> aim</w:t>
      </w:r>
      <w:r w:rsidR="00626E8D" w:rsidRPr="00626E8D">
        <w:t xml:space="preserve"> to reduce travel time, acting on the wait time. </w:t>
      </w:r>
      <w:r w:rsidR="00A13F97">
        <w:t>To achieve their goal,</w:t>
      </w:r>
      <w:r w:rsidR="00626E8D" w:rsidRPr="00626E8D">
        <w:t xml:space="preserve"> they </w:t>
      </w:r>
      <w:r w:rsidR="00A13F97">
        <w:t>need</w:t>
      </w:r>
      <w:r w:rsidR="00626E8D" w:rsidRPr="00626E8D">
        <w:t xml:space="preserve"> the help of ubiquitous real</w:t>
      </w:r>
      <w:r w:rsidR="00A13F97">
        <w:t>-</w:t>
      </w:r>
      <w:r w:rsidR="00626E8D" w:rsidRPr="00626E8D">
        <w:t xml:space="preserve">time information </w:t>
      </w:r>
      <w:r w:rsidR="00A13F97">
        <w:t>on bus departure</w:t>
      </w:r>
      <w:r w:rsidR="00626E8D" w:rsidRPr="00626E8D">
        <w:t xml:space="preserve"> and they must be available to change their route choice. </w:t>
      </w:r>
      <w:r w:rsidR="007501AF">
        <w:t>In t</w:t>
      </w:r>
      <w:r w:rsidR="00626E8D" w:rsidRPr="00626E8D">
        <w:t xml:space="preserve">he third </w:t>
      </w:r>
      <w:r w:rsidR="007501AF">
        <w:t>TCBC,</w:t>
      </w:r>
      <w:r w:rsidR="00626E8D" w:rsidRPr="00626E8D">
        <w:t xml:space="preserve"> </w:t>
      </w:r>
      <w:r w:rsidR="007501AF">
        <w:t xml:space="preserve">{Nothing, </w:t>
      </w:r>
      <w:proofErr w:type="spellStart"/>
      <w:r w:rsidR="007501AF">
        <w:t>Get_to_des</w:t>
      </w:r>
      <w:proofErr w:type="spellEnd"/>
      <w:r w:rsidR="007501AF">
        <w:t xml:space="preserve">, </w:t>
      </w:r>
      <w:proofErr w:type="spellStart"/>
      <w:r w:rsidR="007501AF">
        <w:t>BT_stops</w:t>
      </w:r>
      <w:proofErr w:type="spellEnd"/>
      <w:r w:rsidR="007501AF">
        <w:t>},</w:t>
      </w:r>
      <w:r w:rsidR="00626E8D" w:rsidRPr="00626E8D">
        <w:t xml:space="preserve"> </w:t>
      </w:r>
      <w:r w:rsidR="007501AF">
        <w:t>th</w:t>
      </w:r>
      <w:r w:rsidR="00626E8D" w:rsidRPr="00626E8D">
        <w:t>e respondents want to get to de</w:t>
      </w:r>
      <w:r w:rsidR="007501AF">
        <w:t>stination at the earliest time</w:t>
      </w:r>
      <w:r w:rsidR="004035C7">
        <w:t>.</w:t>
      </w:r>
      <w:r w:rsidR="007501AF">
        <w:t xml:space="preserve"> They consult </w:t>
      </w:r>
      <w:proofErr w:type="spellStart"/>
      <w:r w:rsidR="00626E8D" w:rsidRPr="00626E8D">
        <w:t>BT_stop</w:t>
      </w:r>
      <w:r w:rsidR="007501AF">
        <w:t>s</w:t>
      </w:r>
      <w:proofErr w:type="spellEnd"/>
      <w:r w:rsidR="007501AF">
        <w:t xml:space="preserve"> but</w:t>
      </w:r>
      <w:r w:rsidR="00626E8D" w:rsidRPr="00626E8D">
        <w:t xml:space="preserve"> </w:t>
      </w:r>
      <w:r w:rsidR="00634D32">
        <w:t xml:space="preserve">often they do </w:t>
      </w:r>
      <w:r w:rsidR="00626E8D" w:rsidRPr="00626E8D">
        <w:t xml:space="preserve">not to change </w:t>
      </w:r>
      <w:r w:rsidR="004035C7">
        <w:t xml:space="preserve">their </w:t>
      </w:r>
      <w:r w:rsidR="00626E8D" w:rsidRPr="00626E8D">
        <w:t xml:space="preserve">travel </w:t>
      </w:r>
      <w:r w:rsidR="004035C7">
        <w:t>choices. Probably this class</w:t>
      </w:r>
      <w:r w:rsidR="004035C7" w:rsidRPr="00626E8D">
        <w:t xml:space="preserve"> </w:t>
      </w:r>
      <w:r w:rsidR="004035C7">
        <w:t>is typical of regular</w:t>
      </w:r>
      <w:r w:rsidR="004035C7" w:rsidRPr="00626E8D">
        <w:t xml:space="preserve"> </w:t>
      </w:r>
      <w:r w:rsidR="004035C7">
        <w:t>trips</w:t>
      </w:r>
      <w:r w:rsidR="004035C7" w:rsidRPr="00626E8D">
        <w:t xml:space="preserve">, in which travellers </w:t>
      </w:r>
      <w:r w:rsidR="00634D32">
        <w:t xml:space="preserve">normally </w:t>
      </w:r>
      <w:r w:rsidR="004035C7" w:rsidRPr="00626E8D">
        <w:t>do not have or do not consider the possibility of changing their habits</w:t>
      </w:r>
      <w:r w:rsidR="0091168F">
        <w:t>,</w:t>
      </w:r>
      <w:r w:rsidR="004035C7">
        <w:t xml:space="preserve"> and information has mainly psychological</w:t>
      </w:r>
      <w:r w:rsidR="0091168F">
        <w:t xml:space="preserve"> and/or confirmatory</w:t>
      </w:r>
      <w:r w:rsidR="004035C7">
        <w:t xml:space="preserve"> value.</w:t>
      </w:r>
      <w:r w:rsidR="00626E8D" w:rsidRPr="00626E8D">
        <w:t xml:space="preserve"> The last cluster is made up by </w:t>
      </w:r>
      <w:proofErr w:type="spellStart"/>
      <w:r w:rsidR="0066123A">
        <w:t>More_orig</w:t>
      </w:r>
      <w:proofErr w:type="spellEnd"/>
      <w:r w:rsidR="0066123A">
        <w:t xml:space="preserve">, </w:t>
      </w:r>
      <w:r w:rsidR="00626E8D" w:rsidRPr="00626E8D">
        <w:t>not associated with any strategic decision or source of information.</w:t>
      </w:r>
    </w:p>
    <w:p w14:paraId="25EC9BAB" w14:textId="77777777" w:rsidR="007003C0" w:rsidRPr="007003C0" w:rsidRDefault="0077383D" w:rsidP="007003C0">
      <w:pPr>
        <w:pStyle w:val="Heading2"/>
      </w:pPr>
      <w:r>
        <w:t>Route choice model</w:t>
      </w:r>
    </w:p>
    <w:p w14:paraId="011CAFDD" w14:textId="1A4EC0BA" w:rsidR="00FF6780" w:rsidRPr="00FF6780" w:rsidRDefault="00626E8D" w:rsidP="00707614">
      <w:pPr>
        <w:pStyle w:val="Aftersubhead"/>
      </w:pPr>
      <w:proofErr w:type="spellStart"/>
      <w:r w:rsidRPr="00626E8D">
        <w:t>BTw_</w:t>
      </w:r>
      <w:r w:rsidR="00F9715D">
        <w:t>a</w:t>
      </w:r>
      <w:r w:rsidRPr="00626E8D">
        <w:t>pps</w:t>
      </w:r>
      <w:proofErr w:type="spellEnd"/>
      <w:r w:rsidRPr="00626E8D">
        <w:t xml:space="preserve"> </w:t>
      </w:r>
      <w:r w:rsidR="00490EA2">
        <w:t>is strongly associated to</w:t>
      </w:r>
      <w:r w:rsidRPr="00626E8D">
        <w:t xml:space="preserve"> </w:t>
      </w:r>
      <w:proofErr w:type="spellStart"/>
      <w:r w:rsidRPr="00626E8D">
        <w:t>Origin_time</w:t>
      </w:r>
      <w:proofErr w:type="spellEnd"/>
      <w:r w:rsidR="0074284F">
        <w:t xml:space="preserve"> (</w:t>
      </w:r>
      <w:r w:rsidR="0074284F">
        <w:fldChar w:fldCharType="begin"/>
      </w:r>
      <w:r w:rsidR="0074284F">
        <w:instrText xml:space="preserve"> REF _Ref393493777 \h </w:instrText>
      </w:r>
      <w:r w:rsidR="0074284F">
        <w:fldChar w:fldCharType="separate"/>
      </w:r>
      <w:r w:rsidR="006726C0" w:rsidRPr="00C36BA9">
        <w:t xml:space="preserve">FIGURE </w:t>
      </w:r>
      <w:r w:rsidR="006726C0">
        <w:rPr>
          <w:noProof/>
        </w:rPr>
        <w:t>1</w:t>
      </w:r>
      <w:r w:rsidR="0074284F">
        <w:fldChar w:fldCharType="end"/>
      </w:r>
      <w:r w:rsidR="0074284F">
        <w:t>(b))</w:t>
      </w:r>
      <w:r w:rsidRPr="00626E8D">
        <w:t xml:space="preserve">, </w:t>
      </w:r>
      <w:r w:rsidR="002F2E48">
        <w:t>i.e.</w:t>
      </w:r>
      <w:r w:rsidRPr="00626E8D">
        <w:t xml:space="preserve"> </w:t>
      </w:r>
      <w:r w:rsidR="00400B09">
        <w:t xml:space="preserve">ubiquitous </w:t>
      </w:r>
      <w:r w:rsidR="00490EA2">
        <w:t>BT</w:t>
      </w:r>
      <w:r w:rsidR="00F31D19">
        <w:t xml:space="preserve"> information </w:t>
      </w:r>
      <w:proofErr w:type="gramStart"/>
      <w:r w:rsidR="00F31D19">
        <w:t>is much used</w:t>
      </w:r>
      <w:proofErr w:type="gramEnd"/>
      <w:r w:rsidRPr="00626E8D">
        <w:t xml:space="preserve"> to decide the departure time from the origin. Interestingly </w:t>
      </w:r>
      <w:proofErr w:type="spellStart"/>
      <w:r w:rsidR="00F31D19">
        <w:t>Origin_time</w:t>
      </w:r>
      <w:proofErr w:type="spellEnd"/>
      <w:r w:rsidRPr="00626E8D">
        <w:t xml:space="preserve"> is linked more to</w:t>
      </w:r>
      <w:r w:rsidR="00F31D19">
        <w:t xml:space="preserve"> </w:t>
      </w:r>
      <w:proofErr w:type="spellStart"/>
      <w:r w:rsidR="00F31D19">
        <w:t>Red_wait</w:t>
      </w:r>
      <w:proofErr w:type="spellEnd"/>
      <w:r w:rsidRPr="00626E8D">
        <w:t xml:space="preserve"> than to </w:t>
      </w:r>
      <w:proofErr w:type="spellStart"/>
      <w:r w:rsidR="00F31D19">
        <w:t>M</w:t>
      </w:r>
      <w:r w:rsidRPr="00626E8D">
        <w:t>ore</w:t>
      </w:r>
      <w:r w:rsidR="00F31D19">
        <w:t>_orig</w:t>
      </w:r>
      <w:proofErr w:type="spellEnd"/>
      <w:r w:rsidR="00832642">
        <w:t xml:space="preserve">, i.e. </w:t>
      </w:r>
      <w:r w:rsidRPr="00626E8D">
        <w:t>travel</w:t>
      </w:r>
      <w:r w:rsidR="00832642">
        <w:t>lers seek information</w:t>
      </w:r>
      <w:r w:rsidRPr="00626E8D">
        <w:t xml:space="preserve"> to reduce the discomfort </w:t>
      </w:r>
      <w:r w:rsidR="00F31D19">
        <w:t>of</w:t>
      </w:r>
      <w:r w:rsidRPr="00626E8D">
        <w:t xml:space="preserve"> wait</w:t>
      </w:r>
      <w:r w:rsidR="00F31D19">
        <w:t>ing</w:t>
      </w:r>
      <w:r w:rsidR="00832642">
        <w:t xml:space="preserve"> more frequently than they do to enjoy more time at the starting point of their trip</w:t>
      </w:r>
      <w:r w:rsidRPr="00626E8D">
        <w:t>. The second most homogeneous cluster</w:t>
      </w:r>
      <w:r w:rsidR="00FF6780">
        <w:t xml:space="preserve"> with more than two elements</w:t>
      </w:r>
      <w:r w:rsidRPr="00626E8D">
        <w:t xml:space="preserve"> is </w:t>
      </w:r>
      <w:r w:rsidR="00F31D19">
        <w:t xml:space="preserve">{Printouts, </w:t>
      </w:r>
      <w:proofErr w:type="spellStart"/>
      <w:r w:rsidR="00F31D19">
        <w:t>Bus_time</w:t>
      </w:r>
      <w:proofErr w:type="spellEnd"/>
      <w:r w:rsidR="00F31D19">
        <w:t>,</w:t>
      </w:r>
      <w:r w:rsidRPr="00626E8D">
        <w:t xml:space="preserve"> </w:t>
      </w:r>
      <w:proofErr w:type="spellStart"/>
      <w:proofErr w:type="gramStart"/>
      <w:r w:rsidRPr="00626E8D">
        <w:t>Line</w:t>
      </w:r>
      <w:proofErr w:type="gramEnd"/>
      <w:r w:rsidRPr="00626E8D">
        <w:t>_ch</w:t>
      </w:r>
      <w:proofErr w:type="spellEnd"/>
      <w:r w:rsidR="00F31D19">
        <w:t>}</w:t>
      </w:r>
      <w:r w:rsidRPr="00626E8D">
        <w:t xml:space="preserve">. </w:t>
      </w:r>
      <w:r w:rsidR="00FF6780">
        <w:t>T</w:t>
      </w:r>
      <w:r w:rsidRPr="00626E8D">
        <w:t xml:space="preserve">he link between these variables </w:t>
      </w:r>
      <w:r w:rsidR="00C329C9">
        <w:t xml:space="preserve">shows that </w:t>
      </w:r>
      <w:r w:rsidR="00034B99">
        <w:t xml:space="preserve">Printouts </w:t>
      </w:r>
      <w:r w:rsidR="00C329C9">
        <w:t xml:space="preserve">are still used </w:t>
      </w:r>
      <w:r w:rsidR="00034B99">
        <w:t xml:space="preserve">to </w:t>
      </w:r>
      <w:r w:rsidR="00C329C9">
        <w:t>select</w:t>
      </w:r>
      <w:r w:rsidR="00400B09">
        <w:t xml:space="preserve"> lines and departure times</w:t>
      </w:r>
      <w:r w:rsidRPr="00626E8D">
        <w:t xml:space="preserve">. This </w:t>
      </w:r>
      <w:r w:rsidR="00C329C9">
        <w:t xml:space="preserve">happens frequently in unfamiliar trips, as suggested </w:t>
      </w:r>
      <w:r w:rsidRPr="00626E8D">
        <w:t xml:space="preserve">by the fact that the cluster is grouped with </w:t>
      </w:r>
      <w:r w:rsidR="00490EA2">
        <w:t>{Google maps,</w:t>
      </w:r>
      <w:r w:rsidRPr="00626E8D">
        <w:t xml:space="preserve"> </w:t>
      </w:r>
      <w:proofErr w:type="spellStart"/>
      <w:r w:rsidRPr="00626E8D">
        <w:t>Dep_stop</w:t>
      </w:r>
      <w:proofErr w:type="spellEnd"/>
      <w:r w:rsidR="00490EA2">
        <w:t>}</w:t>
      </w:r>
      <w:r w:rsidRPr="00626E8D">
        <w:t xml:space="preserve"> at a later stage</w:t>
      </w:r>
      <w:r w:rsidR="00490EA2">
        <w:t xml:space="preserve">: </w:t>
      </w:r>
      <w:r w:rsidR="007148CD">
        <w:t xml:space="preserve">indeed </w:t>
      </w:r>
      <w:r w:rsidR="00C329C9">
        <w:t xml:space="preserve">it </w:t>
      </w:r>
      <w:r w:rsidR="00C329C9" w:rsidRPr="00626E8D">
        <w:t xml:space="preserve">can be expected </w:t>
      </w:r>
      <w:r w:rsidR="00C329C9">
        <w:t xml:space="preserve">that </w:t>
      </w:r>
      <w:r w:rsidR="00490EA2">
        <w:t>t</w:t>
      </w:r>
      <w:r w:rsidRPr="00626E8D">
        <w:t>ravellers decide the depar</w:t>
      </w:r>
      <w:r w:rsidR="00490EA2">
        <w:t>ture stop by consulting Google</w:t>
      </w:r>
      <w:r w:rsidR="00C329C9">
        <w:t xml:space="preserve"> when they are not </w:t>
      </w:r>
      <w:r w:rsidR="00C329C9" w:rsidRPr="00626E8D">
        <w:t xml:space="preserve">acquainted with </w:t>
      </w:r>
      <w:r w:rsidR="00C329C9">
        <w:t>the</w:t>
      </w:r>
      <w:r w:rsidR="00C329C9" w:rsidRPr="00626E8D">
        <w:t xml:space="preserve"> trip</w:t>
      </w:r>
      <w:r w:rsidR="0022101A">
        <w:t>.</w:t>
      </w:r>
      <w:r w:rsidR="00FF6780">
        <w:t xml:space="preserve"> </w:t>
      </w:r>
    </w:p>
    <w:p w14:paraId="4493625D" w14:textId="672961F9" w:rsidR="003C174C" w:rsidRDefault="00626E8D" w:rsidP="00490EA2">
      <w:r w:rsidRPr="00626E8D">
        <w:lastRenderedPageBreak/>
        <w:t xml:space="preserve">The “natural” clustering </w:t>
      </w:r>
      <w:r w:rsidR="00A61776">
        <w:t>identified</w:t>
      </w:r>
      <w:r w:rsidR="00A61776" w:rsidRPr="00626E8D">
        <w:t xml:space="preserve"> </w:t>
      </w:r>
      <w:r w:rsidRPr="00626E8D">
        <w:t xml:space="preserve">by the largest </w:t>
      </w:r>
      <w:r w:rsidR="00490EA2">
        <w:t xml:space="preserve">gap method </w:t>
      </w:r>
      <w:r w:rsidR="001B5600">
        <w:t xml:space="preserve">includes </w:t>
      </w:r>
      <w:r w:rsidR="00707614">
        <w:t xml:space="preserve">three clusters – </w:t>
      </w:r>
      <w:r w:rsidR="00832642">
        <w:t>{</w:t>
      </w:r>
      <w:proofErr w:type="spellStart"/>
      <w:r w:rsidR="00832642">
        <w:t>BTw_apps</w:t>
      </w:r>
      <w:proofErr w:type="spellEnd"/>
      <w:r w:rsidR="00F9715D">
        <w:t xml:space="preserve">, </w:t>
      </w:r>
      <w:proofErr w:type="spellStart"/>
      <w:r w:rsidR="00F9715D" w:rsidRPr="00626E8D">
        <w:t>Origin</w:t>
      </w:r>
      <w:r w:rsidR="00832642">
        <w:t>_time</w:t>
      </w:r>
      <w:proofErr w:type="spellEnd"/>
      <w:r w:rsidR="00832642">
        <w:t xml:space="preserve">, </w:t>
      </w:r>
      <w:proofErr w:type="spellStart"/>
      <w:r w:rsidR="00832642">
        <w:t>Red_wait</w:t>
      </w:r>
      <w:proofErr w:type="spellEnd"/>
      <w:r w:rsidR="00832642">
        <w:t xml:space="preserve">, </w:t>
      </w:r>
      <w:proofErr w:type="spellStart"/>
      <w:r w:rsidR="00832642">
        <w:t>More_orig</w:t>
      </w:r>
      <w:proofErr w:type="spellEnd"/>
      <w:r w:rsidR="00832642">
        <w:t>}</w:t>
      </w:r>
      <w:r w:rsidR="00707614">
        <w:t>, {</w:t>
      </w:r>
      <w:proofErr w:type="spellStart"/>
      <w:r w:rsidR="00707614">
        <w:t>JP_web</w:t>
      </w:r>
      <w:proofErr w:type="spellEnd"/>
      <w:r w:rsidR="00707614">
        <w:t>,</w:t>
      </w:r>
      <w:r w:rsidR="00707614" w:rsidRPr="00626E8D">
        <w:t xml:space="preserve"> </w:t>
      </w:r>
      <w:proofErr w:type="spellStart"/>
      <w:r w:rsidR="00707614" w:rsidRPr="00626E8D">
        <w:t>Get_to_des</w:t>
      </w:r>
      <w:proofErr w:type="spellEnd"/>
      <w:r w:rsidR="00707614">
        <w:t xml:space="preserve">}, </w:t>
      </w:r>
      <w:r w:rsidR="00832642">
        <w:t xml:space="preserve">{Google, </w:t>
      </w:r>
      <w:proofErr w:type="spellStart"/>
      <w:r w:rsidR="00832642">
        <w:t>Dep_stop</w:t>
      </w:r>
      <w:proofErr w:type="spellEnd"/>
      <w:r w:rsidR="00832642">
        <w:t>, Printout</w:t>
      </w:r>
      <w:r w:rsidR="00707614">
        <w:t xml:space="preserve">s, </w:t>
      </w:r>
      <w:proofErr w:type="spellStart"/>
      <w:r w:rsidR="00707614">
        <w:t>Bus_time</w:t>
      </w:r>
      <w:proofErr w:type="spellEnd"/>
      <w:r w:rsidR="00707614">
        <w:t xml:space="preserve">, </w:t>
      </w:r>
      <w:proofErr w:type="spellStart"/>
      <w:r w:rsidR="00707614">
        <w:t>Line_ch</w:t>
      </w:r>
      <w:proofErr w:type="spellEnd"/>
      <w:r w:rsidR="00707614">
        <w:t xml:space="preserve">, </w:t>
      </w:r>
      <w:proofErr w:type="spellStart"/>
      <w:r w:rsidR="00707614">
        <w:t>Red_walk</w:t>
      </w:r>
      <w:proofErr w:type="spellEnd"/>
      <w:r w:rsidR="00707614">
        <w:t xml:space="preserve">} – and three single variables – </w:t>
      </w:r>
      <w:proofErr w:type="spellStart"/>
      <w:r w:rsidR="00707614">
        <w:t>Red_trans</w:t>
      </w:r>
      <w:proofErr w:type="spellEnd"/>
      <w:r w:rsidR="00707614">
        <w:t xml:space="preserve">, </w:t>
      </w:r>
      <w:proofErr w:type="spellStart"/>
      <w:r w:rsidR="00707614">
        <w:t>BT_stops</w:t>
      </w:r>
      <w:proofErr w:type="spellEnd"/>
      <w:r w:rsidR="00707614">
        <w:t xml:space="preserve">, </w:t>
      </w:r>
      <w:proofErr w:type="spellStart"/>
      <w:r w:rsidR="00707614">
        <w:t>Red_trav</w:t>
      </w:r>
      <w:proofErr w:type="spellEnd"/>
      <w:r w:rsidR="00707614">
        <w:t xml:space="preserve">. </w:t>
      </w:r>
      <w:proofErr w:type="spellStart"/>
      <w:r w:rsidR="00A61776">
        <w:t>Red_trav</w:t>
      </w:r>
      <w:proofErr w:type="spellEnd"/>
      <w:r w:rsidR="00A61776" w:rsidDel="00A61776">
        <w:t xml:space="preserve"> </w:t>
      </w:r>
      <w:r w:rsidR="00707614">
        <w:t>is the</w:t>
      </w:r>
      <w:r w:rsidR="00257445">
        <w:t xml:space="preserve"> last</w:t>
      </w:r>
      <w:r w:rsidR="00707614">
        <w:t xml:space="preserve"> </w:t>
      </w:r>
      <w:r w:rsidR="00A61776">
        <w:t xml:space="preserve">variable </w:t>
      </w:r>
      <w:r w:rsidR="00707614">
        <w:t xml:space="preserve">to be merged in a cluster and it is associated with the same strength to the variables in the upper and in the lower part of the dendrogram. This shows that </w:t>
      </w:r>
      <w:r w:rsidR="00C329C9">
        <w:t>reducing travel time</w:t>
      </w:r>
      <w:r w:rsidR="00707614">
        <w:t xml:space="preserve"> is an overarching objective of route choice. Similarly, the difficulty </w:t>
      </w:r>
      <w:r w:rsidR="00707614" w:rsidRPr="00626E8D">
        <w:t xml:space="preserve">to include </w:t>
      </w:r>
      <w:proofErr w:type="spellStart"/>
      <w:r w:rsidR="00707614" w:rsidRPr="00626E8D">
        <w:t>BT_stop</w:t>
      </w:r>
      <w:r w:rsidR="00F9715D">
        <w:t>s</w:t>
      </w:r>
      <w:proofErr w:type="spellEnd"/>
      <w:r w:rsidR="00707614" w:rsidRPr="00626E8D">
        <w:t xml:space="preserve"> in a specific cluster may be ascribed to the fact that looking at </w:t>
      </w:r>
      <w:r w:rsidR="001B5600">
        <w:t>displays at stops</w:t>
      </w:r>
      <w:r w:rsidR="001B5600" w:rsidRPr="00626E8D">
        <w:t xml:space="preserve"> </w:t>
      </w:r>
      <w:r w:rsidR="00707614" w:rsidRPr="00626E8D">
        <w:t>is a very common habit, shared ac</w:t>
      </w:r>
      <w:r w:rsidR="00B65CC7">
        <w:t xml:space="preserve">ross objectives and dimensions in the lower part of the dendrogram. </w:t>
      </w:r>
      <w:r w:rsidR="00B65CC7" w:rsidRPr="00626E8D">
        <w:t xml:space="preserve">The result regarding </w:t>
      </w:r>
      <w:proofErr w:type="spellStart"/>
      <w:r w:rsidR="00B65CC7" w:rsidRPr="00626E8D">
        <w:t>Red_trans</w:t>
      </w:r>
      <w:proofErr w:type="spellEnd"/>
      <w:r w:rsidR="00B65CC7" w:rsidRPr="00626E8D">
        <w:t xml:space="preserve"> </w:t>
      </w:r>
      <w:r w:rsidR="00B65CC7">
        <w:t>can be explained by the fact that not many</w:t>
      </w:r>
      <w:r w:rsidR="0074284F">
        <w:t xml:space="preserve"> transit</w:t>
      </w:r>
      <w:r w:rsidR="00B65CC7">
        <w:t xml:space="preserve"> </w:t>
      </w:r>
      <w:r w:rsidR="00B65CC7" w:rsidRPr="00626E8D">
        <w:t>trips</w:t>
      </w:r>
      <w:r w:rsidR="0074284F">
        <w:t xml:space="preserve"> in Edinburgh</w:t>
      </w:r>
      <w:r w:rsidR="00B65CC7" w:rsidRPr="00626E8D">
        <w:t xml:space="preserve"> involve transf</w:t>
      </w:r>
      <w:r w:rsidR="00B65CC7">
        <w:t>ers, and so the occurrence of this choice</w:t>
      </w:r>
      <w:r w:rsidR="0074284F">
        <w:t xml:space="preserve"> in the responses</w:t>
      </w:r>
      <w:r w:rsidR="00B65CC7">
        <w:t xml:space="preserve"> is </w:t>
      </w:r>
      <w:r w:rsidR="0074284F">
        <w:t xml:space="preserve">highly </w:t>
      </w:r>
      <w:r w:rsidR="00B65CC7">
        <w:t>random</w:t>
      </w:r>
      <w:r w:rsidR="00B65CC7" w:rsidRPr="00626E8D">
        <w:t>.</w:t>
      </w:r>
      <w:r w:rsidR="00B65CC7">
        <w:t xml:space="preserve"> In conclusion the route choice model brings to light three TCBCs</w:t>
      </w:r>
      <w:r w:rsidR="0074284F">
        <w:t xml:space="preserve"> (blue boxes)</w:t>
      </w:r>
      <w:r w:rsidR="005435B0">
        <w:t>:</w:t>
      </w:r>
      <w:r w:rsidR="00B65CC7">
        <w:t xml:space="preserve"> from the to</w:t>
      </w:r>
      <w:r w:rsidR="0074284F">
        <w:t>p</w:t>
      </w:r>
      <w:r w:rsidR="00B65CC7">
        <w:t xml:space="preserve"> of </w:t>
      </w:r>
      <w:r w:rsidR="0074284F">
        <w:t>the dendrogram</w:t>
      </w:r>
      <w:r w:rsidR="005435B0">
        <w:t>, the first is</w:t>
      </w:r>
      <w:r w:rsidR="00C92C8A">
        <w:t xml:space="preserve"> that in which descriptive real-</w:t>
      </w:r>
      <w:r w:rsidR="005435B0">
        <w:t xml:space="preserve">time information is consulted </w:t>
      </w:r>
      <w:r w:rsidR="00C329C9">
        <w:t>before starting a trip</w:t>
      </w:r>
      <w:r w:rsidR="005435B0">
        <w:t xml:space="preserve"> to decide </w:t>
      </w:r>
      <w:r w:rsidR="0074284F">
        <w:t xml:space="preserve">the </w:t>
      </w:r>
      <w:r w:rsidR="005435B0">
        <w:t xml:space="preserve">departure time from the origin </w:t>
      </w:r>
      <w:r w:rsidR="00AF0E9D">
        <w:t xml:space="preserve">in order </w:t>
      </w:r>
      <w:r w:rsidR="005435B0">
        <w:t xml:space="preserve">to minimise </w:t>
      </w:r>
      <w:r w:rsidR="0074284F">
        <w:t xml:space="preserve">the </w:t>
      </w:r>
      <w:r w:rsidR="005435B0">
        <w:t xml:space="preserve">wait time. Then there are </w:t>
      </w:r>
      <w:r w:rsidR="00AF0E9D">
        <w:t xml:space="preserve">the </w:t>
      </w:r>
      <w:r w:rsidR="005435B0">
        <w:t xml:space="preserve">trips in which </w:t>
      </w:r>
      <w:r w:rsidR="00AF0E9D">
        <w:t>getting to destination ASAP</w:t>
      </w:r>
      <w:r w:rsidR="005435B0">
        <w:t xml:space="preserve"> is important and </w:t>
      </w:r>
      <w:proofErr w:type="spellStart"/>
      <w:r w:rsidR="00956F24">
        <w:t>JP_web</w:t>
      </w:r>
      <w:proofErr w:type="spellEnd"/>
      <w:r w:rsidR="00956F24">
        <w:t xml:space="preserve"> </w:t>
      </w:r>
      <w:r w:rsidR="005435B0">
        <w:t>is used. Although the link between the two variable</w:t>
      </w:r>
      <w:r w:rsidR="00412FD2">
        <w:t>s</w:t>
      </w:r>
      <w:r w:rsidR="005435B0">
        <w:t xml:space="preserve"> is not very strong,</w:t>
      </w:r>
      <w:r w:rsidR="007B7EC7">
        <w:t xml:space="preserve"> two applications</w:t>
      </w:r>
      <w:r w:rsidR="00956F24">
        <w:t xml:space="preserve"> </w:t>
      </w:r>
      <w:r w:rsidR="005435B0">
        <w:t xml:space="preserve">of </w:t>
      </w:r>
      <w:proofErr w:type="spellStart"/>
      <w:r w:rsidR="005435B0">
        <w:t>JP_web</w:t>
      </w:r>
      <w:proofErr w:type="spellEnd"/>
      <w:r w:rsidR="005435B0">
        <w:t xml:space="preserve"> seem to emerge, </w:t>
      </w:r>
      <w:r w:rsidR="00956F24">
        <w:t>corresponding to the characteristics of its information: at a strategic level it</w:t>
      </w:r>
      <w:r w:rsidR="007B7EC7">
        <w:t>s capacity to suggest itineraries</w:t>
      </w:r>
      <w:r w:rsidR="00956F24">
        <w:t xml:space="preserve"> is used to plan u</w:t>
      </w:r>
      <w:r w:rsidR="007B7EC7">
        <w:t xml:space="preserve">nfamiliar trips. When it comes to put plans into practice, its real-time information help minimising the </w:t>
      </w:r>
      <w:r w:rsidR="00F9715D">
        <w:t>arrival time</w:t>
      </w:r>
      <w:r w:rsidRPr="00626E8D">
        <w:t>.</w:t>
      </w:r>
      <w:r w:rsidR="003C174C">
        <w:t xml:space="preserve"> </w:t>
      </w:r>
      <w:r w:rsidR="00AF0E9D">
        <w:t>The</w:t>
      </w:r>
      <w:r w:rsidR="003C174C">
        <w:t xml:space="preserve"> </w:t>
      </w:r>
      <w:r w:rsidR="00AF0E9D">
        <w:t xml:space="preserve">last </w:t>
      </w:r>
      <w:r w:rsidR="003C174C">
        <w:t>TCBC</w:t>
      </w:r>
      <w:r w:rsidR="00ED33F5">
        <w:t xml:space="preserve"> is</w:t>
      </w:r>
      <w:r w:rsidR="003C174C">
        <w:t xml:space="preserve"> defined by </w:t>
      </w:r>
      <w:r w:rsidR="00EF45C0">
        <w:t>bus</w:t>
      </w:r>
      <w:r w:rsidR="00BF484E">
        <w:t xml:space="preserve"> and/or stop</w:t>
      </w:r>
      <w:r w:rsidR="00ED33F5" w:rsidRPr="00ED33F5">
        <w:t xml:space="preserve"> </w:t>
      </w:r>
      <w:r w:rsidR="00ED33F5">
        <w:t>changes</w:t>
      </w:r>
      <w:r w:rsidR="003C174C">
        <w:t xml:space="preserve">. In this case, </w:t>
      </w:r>
      <w:proofErr w:type="spellStart"/>
      <w:r w:rsidR="003C174C">
        <w:t>BT_stop</w:t>
      </w:r>
      <w:r w:rsidR="00F9715D">
        <w:t>s</w:t>
      </w:r>
      <w:proofErr w:type="spellEnd"/>
      <w:r w:rsidR="003C174C">
        <w:t xml:space="preserve"> is crucial and Printouts are used</w:t>
      </w:r>
      <w:r w:rsidR="00ED33F5">
        <w:t xml:space="preserve"> above all</w:t>
      </w:r>
      <w:r w:rsidR="003C174C">
        <w:t xml:space="preserve"> when passenger</w:t>
      </w:r>
      <w:r w:rsidR="00BF484E">
        <w:t>s</w:t>
      </w:r>
      <w:r w:rsidR="003C174C">
        <w:t xml:space="preserve"> </w:t>
      </w:r>
      <w:r w:rsidR="00BF484E">
        <w:t xml:space="preserve">are </w:t>
      </w:r>
      <w:r w:rsidR="003C174C">
        <w:t>not familiar with the itinerary.</w:t>
      </w:r>
    </w:p>
    <w:p w14:paraId="653162A6" w14:textId="77777777" w:rsidR="002C6A0D" w:rsidRDefault="00A00B0C" w:rsidP="002C6A0D">
      <w:pPr>
        <w:pStyle w:val="Heading1"/>
      </w:pPr>
      <w:bookmarkStart w:id="15" w:name="_Synthesis_and_conclusions"/>
      <w:bookmarkStart w:id="16" w:name="_Ref393877793"/>
      <w:bookmarkEnd w:id="15"/>
      <w:r>
        <w:t>Synthesis</w:t>
      </w:r>
      <w:r w:rsidR="00C45415">
        <w:t xml:space="preserve"> and c</w:t>
      </w:r>
      <w:r w:rsidR="002F2E48">
        <w:t>onclusions</w:t>
      </w:r>
      <w:bookmarkEnd w:id="16"/>
    </w:p>
    <w:p w14:paraId="32A26FF1" w14:textId="7CACDE76" w:rsidR="002C6A0D" w:rsidRDefault="002C6A0D" w:rsidP="002C6A0D">
      <w:pPr>
        <w:pStyle w:val="Aftersubhead"/>
        <w:rPr>
          <w:lang w:eastAsia="zh-TW"/>
        </w:rPr>
      </w:pPr>
      <w:r>
        <w:rPr>
          <w:lang w:eastAsia="zh-TW"/>
        </w:rPr>
        <w:t xml:space="preserve">RTPI can affect travellers’ cognition </w:t>
      </w:r>
      <w:r w:rsidR="00BF484E">
        <w:rPr>
          <w:lang w:eastAsia="zh-TW"/>
        </w:rPr>
        <w:t xml:space="preserve">of </w:t>
      </w:r>
      <w:r>
        <w:rPr>
          <w:lang w:eastAsia="zh-TW"/>
        </w:rPr>
        <w:t xml:space="preserve">transit services and </w:t>
      </w:r>
      <w:r w:rsidR="00BF484E">
        <w:rPr>
          <w:lang w:eastAsia="zh-TW"/>
        </w:rPr>
        <w:t xml:space="preserve">hence it </w:t>
      </w:r>
      <w:r>
        <w:rPr>
          <w:lang w:eastAsia="zh-TW"/>
        </w:rPr>
        <w:t xml:space="preserve">can change their behaviour. </w:t>
      </w:r>
      <w:r w:rsidR="00BF484E">
        <w:rPr>
          <w:lang w:eastAsia="zh-TW"/>
        </w:rPr>
        <w:t>K</w:t>
      </w:r>
      <w:r>
        <w:rPr>
          <w:lang w:eastAsia="zh-TW"/>
        </w:rPr>
        <w:t xml:space="preserve">nowledge about the </w:t>
      </w:r>
      <w:r w:rsidR="00847216">
        <w:rPr>
          <w:lang w:eastAsia="zh-TW"/>
        </w:rPr>
        <w:t xml:space="preserve">behavioural </w:t>
      </w:r>
      <w:r>
        <w:rPr>
          <w:lang w:eastAsia="zh-TW"/>
        </w:rPr>
        <w:t xml:space="preserve">dynamics triggered by the interaction of </w:t>
      </w:r>
      <w:r w:rsidR="00847216">
        <w:rPr>
          <w:lang w:eastAsia="zh-TW"/>
        </w:rPr>
        <w:t xml:space="preserve">multichannel </w:t>
      </w:r>
      <w:r>
        <w:rPr>
          <w:lang w:eastAsia="zh-TW"/>
        </w:rPr>
        <w:t>RTPI with decision making objectives and dimensions</w:t>
      </w:r>
      <w:r w:rsidR="00847216">
        <w:rPr>
          <w:lang w:eastAsia="zh-TW"/>
        </w:rPr>
        <w:t xml:space="preserve">, and their consequences in terms of network performance </w:t>
      </w:r>
      <w:r>
        <w:rPr>
          <w:lang w:eastAsia="zh-TW"/>
        </w:rPr>
        <w:t>is limited and fra</w:t>
      </w:r>
      <w:r w:rsidR="003B1D8A">
        <w:rPr>
          <w:lang w:eastAsia="zh-TW"/>
        </w:rPr>
        <w:t xml:space="preserve">gmented. We </w:t>
      </w:r>
      <w:r w:rsidR="00BF484E">
        <w:rPr>
          <w:lang w:eastAsia="zh-TW"/>
        </w:rPr>
        <w:t>contribute</w:t>
      </w:r>
      <w:r w:rsidR="003B1D8A">
        <w:rPr>
          <w:lang w:eastAsia="zh-TW"/>
        </w:rPr>
        <w:t xml:space="preserve"> to</w:t>
      </w:r>
      <w:r w:rsidR="00BF484E">
        <w:rPr>
          <w:lang w:eastAsia="zh-TW"/>
        </w:rPr>
        <w:t xml:space="preserve"> </w:t>
      </w:r>
      <w:r w:rsidR="00095057">
        <w:rPr>
          <w:lang w:eastAsia="zh-TW"/>
        </w:rPr>
        <w:t xml:space="preserve">the </w:t>
      </w:r>
      <w:r w:rsidR="00BF484E">
        <w:rPr>
          <w:lang w:eastAsia="zh-TW"/>
        </w:rPr>
        <w:t>understand</w:t>
      </w:r>
      <w:r w:rsidR="00095057">
        <w:rPr>
          <w:lang w:eastAsia="zh-TW"/>
        </w:rPr>
        <w:t>ing of</w:t>
      </w:r>
      <w:r w:rsidR="00847216">
        <w:rPr>
          <w:lang w:eastAsia="zh-TW"/>
        </w:rPr>
        <w:t xml:space="preserve"> the topic through a survey among bus passengers in Edinburgh.</w:t>
      </w:r>
    </w:p>
    <w:p w14:paraId="400E645C" w14:textId="04EF5963" w:rsidR="00D9327F" w:rsidRDefault="00847216" w:rsidP="00847216">
      <w:pPr>
        <w:rPr>
          <w:lang w:eastAsia="zh-TW"/>
        </w:rPr>
      </w:pPr>
      <w:r>
        <w:rPr>
          <w:lang w:eastAsia="zh-TW"/>
        </w:rPr>
        <w:t>Although respondents are very familiar with the</w:t>
      </w:r>
      <w:r w:rsidR="00ED33F5">
        <w:rPr>
          <w:lang w:eastAsia="zh-TW"/>
        </w:rPr>
        <w:t>ir</w:t>
      </w:r>
      <w:r>
        <w:rPr>
          <w:lang w:eastAsia="zh-TW"/>
        </w:rPr>
        <w:t xml:space="preserve"> trips, information</w:t>
      </w:r>
      <w:r w:rsidR="007D0167">
        <w:rPr>
          <w:lang w:eastAsia="zh-TW"/>
        </w:rPr>
        <w:t xml:space="preserve"> is largely used</w:t>
      </w:r>
      <w:r>
        <w:rPr>
          <w:lang w:eastAsia="zh-TW"/>
        </w:rPr>
        <w:t xml:space="preserve">. Descriptive RTPI (real-time bus </w:t>
      </w:r>
      <w:r w:rsidR="00BF484E">
        <w:rPr>
          <w:lang w:eastAsia="zh-TW"/>
        </w:rPr>
        <w:t xml:space="preserve">arrival </w:t>
      </w:r>
      <w:r>
        <w:rPr>
          <w:lang w:eastAsia="zh-TW"/>
        </w:rPr>
        <w:t xml:space="preserve">time) </w:t>
      </w:r>
      <w:r w:rsidR="003B1D8A">
        <w:rPr>
          <w:lang w:eastAsia="zh-TW"/>
        </w:rPr>
        <w:t xml:space="preserve">is </w:t>
      </w:r>
      <w:r w:rsidR="007D0167">
        <w:rPr>
          <w:lang w:eastAsia="zh-TW"/>
        </w:rPr>
        <w:t>much sought</w:t>
      </w:r>
      <w:r w:rsidR="003B1D8A">
        <w:rPr>
          <w:lang w:eastAsia="zh-TW"/>
        </w:rPr>
        <w:t>, both at stops</w:t>
      </w:r>
      <w:r w:rsidR="00A73790">
        <w:rPr>
          <w:lang w:eastAsia="zh-TW"/>
        </w:rPr>
        <w:t xml:space="preserve"> (</w:t>
      </w:r>
      <w:proofErr w:type="spellStart"/>
      <w:r w:rsidR="00A73790">
        <w:rPr>
          <w:lang w:eastAsia="zh-TW"/>
        </w:rPr>
        <w:t>BT_stops</w:t>
      </w:r>
      <w:proofErr w:type="spellEnd"/>
      <w:r w:rsidR="00A73790">
        <w:rPr>
          <w:lang w:eastAsia="zh-TW"/>
        </w:rPr>
        <w:t>)</w:t>
      </w:r>
      <w:r w:rsidR="003B1D8A">
        <w:rPr>
          <w:lang w:eastAsia="zh-TW"/>
        </w:rPr>
        <w:t xml:space="preserve"> and via internet</w:t>
      </w:r>
      <w:r w:rsidR="00A73790" w:rsidRPr="00A73790">
        <w:rPr>
          <w:lang w:eastAsia="zh-TW"/>
        </w:rPr>
        <w:t xml:space="preserve"> </w:t>
      </w:r>
      <w:r w:rsidR="00A73790">
        <w:rPr>
          <w:lang w:eastAsia="zh-TW"/>
        </w:rPr>
        <w:t>(</w:t>
      </w:r>
      <w:proofErr w:type="spellStart"/>
      <w:r w:rsidR="00A73790">
        <w:rPr>
          <w:lang w:eastAsia="zh-TW"/>
        </w:rPr>
        <w:t>BTw_apps</w:t>
      </w:r>
      <w:proofErr w:type="spellEnd"/>
      <w:r w:rsidR="00A73790">
        <w:rPr>
          <w:lang w:eastAsia="zh-TW"/>
        </w:rPr>
        <w:t xml:space="preserve"> variable)</w:t>
      </w:r>
      <w:r w:rsidR="00F379C0">
        <w:rPr>
          <w:lang w:eastAsia="zh-TW"/>
        </w:rPr>
        <w:t xml:space="preserve">. </w:t>
      </w:r>
      <w:r w:rsidR="00ED33F5">
        <w:rPr>
          <w:lang w:eastAsia="zh-TW"/>
        </w:rPr>
        <w:t xml:space="preserve">The latter channel allows accessing the information before starting </w:t>
      </w:r>
      <w:r w:rsidR="007148CD">
        <w:rPr>
          <w:lang w:eastAsia="zh-TW"/>
        </w:rPr>
        <w:t>traveling</w:t>
      </w:r>
      <w:r w:rsidR="00F379C0">
        <w:rPr>
          <w:lang w:eastAsia="zh-TW"/>
        </w:rPr>
        <w:t xml:space="preserve"> and so </w:t>
      </w:r>
      <w:r w:rsidR="007D0167">
        <w:rPr>
          <w:lang w:eastAsia="zh-TW"/>
        </w:rPr>
        <w:t>enable</w:t>
      </w:r>
      <w:r w:rsidR="00ED33F5">
        <w:rPr>
          <w:lang w:eastAsia="zh-TW"/>
        </w:rPr>
        <w:t>s</w:t>
      </w:r>
      <w:r w:rsidR="00F379C0">
        <w:rPr>
          <w:lang w:eastAsia="zh-TW"/>
        </w:rPr>
        <w:t xml:space="preserve"> the choice of different departure stops</w:t>
      </w:r>
      <w:r w:rsidR="00D9327F">
        <w:rPr>
          <w:lang w:eastAsia="zh-TW"/>
        </w:rPr>
        <w:t>,</w:t>
      </w:r>
      <w:r w:rsidR="0071152B">
        <w:rPr>
          <w:lang w:eastAsia="zh-TW"/>
        </w:rPr>
        <w:t xml:space="preserve"> as assumed in recent models of transit systems </w:t>
      </w:r>
      <w:r w:rsidR="0071152B">
        <w:rPr>
          <w:lang w:eastAsia="zh-TW"/>
        </w:rPr>
        <w:fldChar w:fldCharType="begin" w:fldLock="1"/>
      </w:r>
      <w:r w:rsidR="0032630D">
        <w:rPr>
          <w:lang w:eastAsia="zh-TW"/>
        </w:rPr>
        <w:instrText>ADDIN CSL_CITATION { "citationItems" : [ { "id" : "ITEM-1", "itemData" : { "ISSN" : "1474-9122", "author" : [ { "dropping-particle" : "", "family" : "Noekel", "given" : "Klaus", "non-dropping-particle" : "", "parse-names" : false, "suffix" : "" }, { "dropping-particle" : "", "family" : "Klein", "given" : "S", "non-dropping-particle" : "", "parse-names" : false, "suffix" : "" }, { "dropping-particle" : "", "family" : "Wekeck", "given" : "S", "non-dropping-particle" : "", "parse-names" : false, "suffix" : "" } ], "container-title" : "European Transport Conference 2008", "id" : "ITEM-1", "issued" : { "date-parts" : [ [ "2008" ] ] }, "title" : "Choice set structuring in frequency-based transit assignment", "type" : "article-journal" }, "uris" : [ "http://www.mendeley.com/documents/?uuid=e5a44cec-f166-4bab-b0c9-6b8b7f9f9d29" ] }, { "id" : "ITEM-2", "itemData" : { "author" : [ { "dropping-particle" : "", "family" : "Cats", "given" : "Oded", "non-dropping-particle" : "", "parse-names" : false, "suffix" : "" }, { "dropping-particle" : "", "family" : "Burghout", "given" : "Wilco", "non-dropping-particle" : "", "parse-names" : false, "suffix" : "" }, { "dropping-particle" : "", "family" : "Toledo", "given" : "Tomer", "non-dropping-particle" : "", "parse-names" : false, "suffix" : "" }, { "dropping-particle" : "", "family" : "Koutsopoulos", "given" : "Haris N", "non-dropping-particle" : "", "parse-names" : false, "suffix" : "" } ], "container-title" : "Transportation Research Board 91st Annual Meeting", "id" : "ITEM-2", "issued" : { "date-parts" : [ [ "2012" ] ] }, "title" : "Modeling Real-Time Transit Information and Its Impacts on Travelers\u2019 Decisions", "type" : "article-journal" }, "uris" : [ "http://www.mendeley.com/documents/?uuid=10358b1d-1996-4c24-8293-b2cbdfc28baf" ] }, { "id" : "ITEM-3", "itemData" : { "author" : [ { "dropping-particle" : "", "family" : "Fonzone", "given" : "Achille", "non-dropping-particle" : "", "parse-names" : false, "suffix" : "" }, { "dropping-particle" : "", "family" : "Schm\u00f6cker", "given" : "Jan-Dirk", "non-dropping-particle" : "", "parse-names" : false, "suffix" : "" } ], "container-title" : "Transportation Research Record: Journal of the Transportation Research Board", "id" : "ITEM-3", "issued" : { "date-parts" : [ [ "2014" ] ] }, "title" : "Effects of Transit Real-Time Information Usage Strategies", "type" : "article-journal" }, "uris" : [ "http://www.mendeley.com/documents/?uuid=89c33953-956b-45eb-98e9-db09e1450ddb" ] } ], "mendeley" : { "previouslyFormattedCitation" : "&lt;i&gt;(27, 29, 30)&lt;/i&gt;" }, "properties" : { "noteIndex" : 0 }, "schema" : "https://github.com/citation-style-language/schema/raw/master/csl-citation.json" }</w:instrText>
      </w:r>
      <w:r w:rsidR="0071152B">
        <w:rPr>
          <w:lang w:eastAsia="zh-TW"/>
        </w:rPr>
        <w:fldChar w:fldCharType="separate"/>
      </w:r>
      <w:r w:rsidR="0032630D" w:rsidRPr="0032630D">
        <w:rPr>
          <w:i/>
          <w:noProof/>
          <w:lang w:eastAsia="zh-TW"/>
        </w:rPr>
        <w:t>(27, 29, 30)</w:t>
      </w:r>
      <w:r w:rsidR="0071152B">
        <w:rPr>
          <w:lang w:eastAsia="zh-TW"/>
        </w:rPr>
        <w:fldChar w:fldCharType="end"/>
      </w:r>
      <w:r w:rsidR="001B5600">
        <w:rPr>
          <w:lang w:eastAsia="zh-TW"/>
        </w:rPr>
        <w:t xml:space="preserve">. </w:t>
      </w:r>
      <w:proofErr w:type="spellStart"/>
      <w:r w:rsidR="00A73790">
        <w:rPr>
          <w:lang w:eastAsia="zh-TW"/>
        </w:rPr>
        <w:t>BTw_apps</w:t>
      </w:r>
      <w:proofErr w:type="spellEnd"/>
      <w:r w:rsidR="00A73790">
        <w:rPr>
          <w:lang w:eastAsia="zh-TW"/>
        </w:rPr>
        <w:t xml:space="preserve"> </w:t>
      </w:r>
      <w:r w:rsidR="00060855">
        <w:rPr>
          <w:lang w:eastAsia="zh-TW"/>
        </w:rPr>
        <w:t>are</w:t>
      </w:r>
      <w:r w:rsidR="003B1D8A">
        <w:rPr>
          <w:lang w:eastAsia="zh-TW"/>
        </w:rPr>
        <w:t xml:space="preserve"> used by almost half</w:t>
      </w:r>
      <w:r w:rsidR="00095057">
        <w:rPr>
          <w:lang w:eastAsia="zh-TW"/>
        </w:rPr>
        <w:t xml:space="preserve"> of</w:t>
      </w:r>
      <w:r w:rsidR="003B1D8A">
        <w:rPr>
          <w:lang w:eastAsia="zh-TW"/>
        </w:rPr>
        <w:t xml:space="preserve"> respondents. Prescriptive RTPI</w:t>
      </w:r>
      <w:r>
        <w:rPr>
          <w:lang w:eastAsia="zh-TW"/>
        </w:rPr>
        <w:t xml:space="preserve"> (real-time optimal paths) </w:t>
      </w:r>
      <w:r w:rsidR="003B1D8A">
        <w:rPr>
          <w:lang w:eastAsia="zh-TW"/>
        </w:rPr>
        <w:t xml:space="preserve">is much less </w:t>
      </w:r>
      <w:r w:rsidR="00BA5A27">
        <w:rPr>
          <w:lang w:eastAsia="zh-TW"/>
        </w:rPr>
        <w:t>widespread</w:t>
      </w:r>
      <w:r w:rsidR="003B1D8A">
        <w:rPr>
          <w:lang w:eastAsia="zh-TW"/>
        </w:rPr>
        <w:t>, but its popularity doubles</w:t>
      </w:r>
      <w:r w:rsidR="0071152B">
        <w:rPr>
          <w:lang w:eastAsia="zh-TW"/>
        </w:rPr>
        <w:t xml:space="preserve"> </w:t>
      </w:r>
      <w:r w:rsidR="003B1D8A">
        <w:rPr>
          <w:lang w:eastAsia="zh-TW"/>
        </w:rPr>
        <w:t xml:space="preserve">during peak times. Printed information has still a large appeal, probably </w:t>
      </w:r>
      <w:r w:rsidR="00F379C0">
        <w:rPr>
          <w:lang w:eastAsia="zh-TW"/>
        </w:rPr>
        <w:t xml:space="preserve">as a way to confirm </w:t>
      </w:r>
      <w:r w:rsidR="00534BA0">
        <w:rPr>
          <w:lang w:eastAsia="zh-TW"/>
        </w:rPr>
        <w:t xml:space="preserve">the </w:t>
      </w:r>
      <w:r w:rsidR="00F379C0">
        <w:rPr>
          <w:lang w:eastAsia="zh-TW"/>
        </w:rPr>
        <w:t>electronic one</w:t>
      </w:r>
      <w:r w:rsidR="003B1D8A">
        <w:rPr>
          <w:lang w:eastAsia="zh-TW"/>
        </w:rPr>
        <w:t xml:space="preserve">. </w:t>
      </w:r>
      <w:r w:rsidR="0071152B">
        <w:rPr>
          <w:lang w:eastAsia="zh-TW"/>
        </w:rPr>
        <w:t xml:space="preserve">When RTPI is </w:t>
      </w:r>
      <w:r w:rsidR="00986620">
        <w:rPr>
          <w:lang w:eastAsia="zh-TW"/>
        </w:rPr>
        <w:t>available</w:t>
      </w:r>
      <w:r w:rsidR="0071152B">
        <w:rPr>
          <w:lang w:eastAsia="zh-TW"/>
        </w:rPr>
        <w:t xml:space="preserve">, </w:t>
      </w:r>
      <w:r w:rsidR="00D9327F">
        <w:rPr>
          <w:lang w:eastAsia="zh-TW"/>
        </w:rPr>
        <w:t xml:space="preserve">different decision-making objectives can lead to different route choice decisions </w:t>
      </w:r>
      <w:r w:rsidR="00D9327F">
        <w:rPr>
          <w:lang w:eastAsia="zh-TW"/>
        </w:rPr>
        <w:fldChar w:fldCharType="begin" w:fldLock="1"/>
      </w:r>
      <w:r w:rsidR="0032630D">
        <w:rPr>
          <w:lang w:eastAsia="zh-TW"/>
        </w:rPr>
        <w:instrText>ADDIN CSL_CITATION { "citationItems" : [ { "id" : "ITEM-1", "itemData" : { "author" : [ { "dropping-particle" : "", "family" : "Fonzone", "given" : "Achille", "non-dropping-particle" : "", "parse-names" : false, "suffix" : "" }, { "dropping-particle" : "", "family" : "Schm\u00f6cker", "given" : "Jan-Dirk", "non-dropping-particle" : "", "parse-names" : false, "suffix" : "" } ], "container-title" : "Transportation Research Record: Journal of the Transportation Research Board", "id" : "ITEM-1", "issued" : { "date-parts" : [ [ "2014" ] ] }, "title" : "Effects of Transit Real-Time Information Usage Strategies", "type" : "article-journal" }, "uris" : [ "http://www.mendeley.com/documents/?uuid=89c33953-956b-45eb-98e9-db09e1450ddb" ] } ], "mendeley" : { "previouslyFormattedCitation" : "&lt;i&gt;(30)&lt;/i&gt;" }, "properties" : { "noteIndex" : 0 }, "schema" : "https://github.com/citation-style-language/schema/raw/master/csl-citation.json" }</w:instrText>
      </w:r>
      <w:r w:rsidR="00D9327F">
        <w:rPr>
          <w:lang w:eastAsia="zh-TW"/>
        </w:rPr>
        <w:fldChar w:fldCharType="separate"/>
      </w:r>
      <w:r w:rsidR="0032630D" w:rsidRPr="0032630D">
        <w:rPr>
          <w:i/>
          <w:noProof/>
          <w:lang w:eastAsia="zh-TW"/>
        </w:rPr>
        <w:t>(30)</w:t>
      </w:r>
      <w:r w:rsidR="00D9327F">
        <w:rPr>
          <w:lang w:eastAsia="zh-TW"/>
        </w:rPr>
        <w:fldChar w:fldCharType="end"/>
      </w:r>
      <w:r w:rsidR="00D9327F">
        <w:rPr>
          <w:lang w:eastAsia="zh-TW"/>
        </w:rPr>
        <w:t xml:space="preserve">. Our survey shows that </w:t>
      </w:r>
      <w:r w:rsidR="00A73790">
        <w:rPr>
          <w:lang w:eastAsia="zh-TW"/>
        </w:rPr>
        <w:t>reducing travel time</w:t>
      </w:r>
      <w:r w:rsidR="00D9327F">
        <w:rPr>
          <w:lang w:eastAsia="zh-TW"/>
        </w:rPr>
        <w:t>,</w:t>
      </w:r>
      <w:r w:rsidR="00534BA0">
        <w:rPr>
          <w:lang w:eastAsia="zh-TW"/>
        </w:rPr>
        <w:t xml:space="preserve"> the only objective traditionally considered in urban transit system models </w:t>
      </w:r>
      <w:r w:rsidR="00534BA0">
        <w:rPr>
          <w:lang w:eastAsia="zh-TW"/>
        </w:rPr>
        <w:fldChar w:fldCharType="begin" w:fldLock="1"/>
      </w:r>
      <w:r w:rsidR="0032630D">
        <w:rPr>
          <w:lang w:eastAsia="zh-TW"/>
        </w:rPr>
        <w:instrText>ADDIN CSL_CITATION { "citationItems" : [ { "id" : "ITEM-1", "itemData" : { "DOI" : "10.1016/0968-090X(95)00007-6", "ISSN" : "0968090X", "author" : [ { "dropping-particle" : "", "family" : "Hickman", "given" : "Mark D.", "non-dropping-particle" : "", "parse-names" : false, "suffix" : "" }, { "dropping-particle" : "", "family" : "Wilson", "given" : "Nigel H.M.", "non-dropping-particle" : "", "parse-names" : false, "suffix" : "" } ], "container-title" : "Transportation Research Part C: Emerging Technologies", "id" : "ITEM-1", "issue" : "4", "issued" : { "date-parts" : [ [ "1995", "8" ] ] }, "page" : "211-226", "title" : "Passenger travel time and path choice implications of real-time transit information", "type" : "article-journal", "volume" : "3" }, "uris" : [ "http://www.mendeley.com/documents/?uuid=9646acdb-6308-4e3e-80ea-15d9a0ac0d6d" ] }, { "id" : "ITEM-2", "itemData" : { "abstract" : "Passengers on a transit network with common lines are often faced with the problem of choosing between either to board the arriving bus or to wait for a faster one. Many assignment models are based on the classical assumption that at a given stop passengers board the first arriving carrier of a certain subset of the available lines, often referred to as the attractive set. In this case, it has been shown that, if the headway distributions are exponential, then an optimal subset of lines minimizing the passenger travel time can be easily determined. However, when online information on future arrivals of buses are posted at the stop, it is unlikely that the above classical assumption holds. In this case, passengers may choose to board a line that offers the best combination of displayed waiting time and expected travel time to their destination once boarded. In this paper, we propose a general framework for determining the probability of boarding each line available at a stop when online information on bus ...", "author" : [ { "dropping-particle" : "", "family" : "Gentile", "given" : "Guido", "non-dropping-particle" : "", "parse-names" : false, "suffix" : "" }, { "dropping-particle" : "", "family" : "Nguyen", "given" : "Sang", "non-dropping-particle" : "", "parse-names" : false, "suffix" : "" }, { "dropping-particle" : "", "family" : "Pallottino", "given" : "Stefano", "non-dropping-particle" : "", "parse-names" : false, "suffix" : "" } ], "id" : "ITEM-2", "issued" : { "date-parts" : [ [ "2005", "8", "1" ] ] }, "publisher" : "INFORMS", "title" : "Route Choice on Transit Networks with Online Information at Stops", "type" : "article-journal" }, "uris" : [ "http://www.mendeley.com/documents/?uuid=ab5c35ce-1f9c-49b1-b5fe-ca009bce3bf7" ] } ], "mendeley" : { "previouslyFormattedCitation" : "&lt;i&gt;(24, 25)&lt;/i&gt;" }, "properties" : { "noteIndex" : 0 }, "schema" : "https://github.com/citation-style-language/schema/raw/master/csl-citation.json" }</w:instrText>
      </w:r>
      <w:r w:rsidR="00534BA0">
        <w:rPr>
          <w:lang w:eastAsia="zh-TW"/>
        </w:rPr>
        <w:fldChar w:fldCharType="separate"/>
      </w:r>
      <w:r w:rsidR="0032630D" w:rsidRPr="0032630D">
        <w:rPr>
          <w:i/>
          <w:noProof/>
          <w:lang w:eastAsia="zh-TW"/>
        </w:rPr>
        <w:t>(24, 25)</w:t>
      </w:r>
      <w:r w:rsidR="00534BA0">
        <w:rPr>
          <w:lang w:eastAsia="zh-TW"/>
        </w:rPr>
        <w:fldChar w:fldCharType="end"/>
      </w:r>
      <w:r w:rsidR="00534BA0">
        <w:rPr>
          <w:lang w:eastAsia="zh-TW"/>
        </w:rPr>
        <w:t>,</w:t>
      </w:r>
      <w:r w:rsidR="00D9327F">
        <w:rPr>
          <w:lang w:eastAsia="zh-TW"/>
        </w:rPr>
        <w:t xml:space="preserve"> is not the only aim pursued by bus riders: </w:t>
      </w:r>
      <w:r w:rsidR="00A73790">
        <w:rPr>
          <w:lang w:eastAsia="zh-TW"/>
        </w:rPr>
        <w:t>getting to destination ASAP</w:t>
      </w:r>
      <w:r w:rsidR="00D9327F">
        <w:rPr>
          <w:lang w:eastAsia="zh-TW"/>
        </w:rPr>
        <w:t xml:space="preserve"> is more important and </w:t>
      </w:r>
      <w:r w:rsidR="00A73790">
        <w:rPr>
          <w:lang w:eastAsia="zh-TW"/>
        </w:rPr>
        <w:t>reducing wait time</w:t>
      </w:r>
      <w:r w:rsidR="00D9327F">
        <w:rPr>
          <w:lang w:eastAsia="zh-TW"/>
        </w:rPr>
        <w:t xml:space="preserve"> is not much less common. </w:t>
      </w:r>
      <w:r w:rsidR="004D63F6">
        <w:rPr>
          <w:lang w:eastAsia="zh-TW"/>
        </w:rPr>
        <w:t>In the vast majority of cases (about 85%) information does have a behavioural impact.</w:t>
      </w:r>
      <w:r w:rsidR="00915607">
        <w:rPr>
          <w:lang w:eastAsia="zh-TW"/>
        </w:rPr>
        <w:t xml:space="preserve"> </w:t>
      </w:r>
      <w:r w:rsidR="00534BA0">
        <w:rPr>
          <w:lang w:eastAsia="zh-TW"/>
        </w:rPr>
        <w:t xml:space="preserve">All </w:t>
      </w:r>
      <w:r w:rsidR="00B7165C">
        <w:rPr>
          <w:lang w:eastAsia="zh-TW"/>
        </w:rPr>
        <w:t xml:space="preserve">the </w:t>
      </w:r>
      <w:r w:rsidR="00534BA0">
        <w:rPr>
          <w:lang w:eastAsia="zh-TW"/>
        </w:rPr>
        <w:t xml:space="preserve">choices </w:t>
      </w:r>
      <w:r w:rsidR="00B7165C">
        <w:rPr>
          <w:lang w:eastAsia="zh-TW"/>
        </w:rPr>
        <w:t xml:space="preserve">entailed </w:t>
      </w:r>
      <w:r w:rsidR="00060855">
        <w:rPr>
          <w:lang w:eastAsia="zh-TW"/>
        </w:rPr>
        <w:t xml:space="preserve">by </w:t>
      </w:r>
      <w:r w:rsidR="00B7165C">
        <w:rPr>
          <w:lang w:eastAsia="zh-TW"/>
        </w:rPr>
        <w:t xml:space="preserve">the four-step model </w:t>
      </w:r>
      <w:r w:rsidR="00534BA0">
        <w:rPr>
          <w:lang w:eastAsia="zh-TW"/>
        </w:rPr>
        <w:t xml:space="preserve">are affected </w:t>
      </w:r>
      <w:r w:rsidR="00B7165C">
        <w:rPr>
          <w:lang w:eastAsia="zh-TW"/>
        </w:rPr>
        <w:t>by</w:t>
      </w:r>
      <w:r w:rsidR="004D63F6">
        <w:rPr>
          <w:lang w:eastAsia="zh-TW"/>
        </w:rPr>
        <w:t xml:space="preserve"> </w:t>
      </w:r>
      <w:r w:rsidR="00A8531B">
        <w:rPr>
          <w:lang w:eastAsia="zh-TW"/>
        </w:rPr>
        <w:t xml:space="preserve">information </w:t>
      </w:r>
      <w:r w:rsidR="00B7165C">
        <w:rPr>
          <w:lang w:eastAsia="zh-TW"/>
        </w:rPr>
        <w:t>but</w:t>
      </w:r>
      <w:r w:rsidR="00A8531B">
        <w:rPr>
          <w:lang w:eastAsia="zh-TW"/>
        </w:rPr>
        <w:t xml:space="preserve"> </w:t>
      </w:r>
      <w:r w:rsidR="004D63F6">
        <w:rPr>
          <w:lang w:eastAsia="zh-TW"/>
        </w:rPr>
        <w:t xml:space="preserve">route choice </w:t>
      </w:r>
      <w:r w:rsidR="00B7165C">
        <w:rPr>
          <w:lang w:eastAsia="zh-TW"/>
        </w:rPr>
        <w:t xml:space="preserve">is by far the most influenced </w:t>
      </w:r>
      <w:r w:rsidR="00BA5A27">
        <w:rPr>
          <w:lang w:eastAsia="zh-TW"/>
        </w:rPr>
        <w:t>(</w:t>
      </w:r>
      <w:r w:rsidR="00A8531B">
        <w:rPr>
          <w:lang w:eastAsia="zh-TW"/>
        </w:rPr>
        <w:t xml:space="preserve">in </w:t>
      </w:r>
      <w:r w:rsidR="00BA5A27">
        <w:rPr>
          <w:lang w:eastAsia="zh-TW"/>
        </w:rPr>
        <w:t>almost 80% of cases).</w:t>
      </w:r>
      <w:r w:rsidR="0007356D">
        <w:rPr>
          <w:lang w:eastAsia="zh-TW"/>
        </w:rPr>
        <w:t xml:space="preserve"> </w:t>
      </w:r>
      <w:r w:rsidR="00A73790">
        <w:rPr>
          <w:lang w:eastAsia="zh-TW"/>
        </w:rPr>
        <w:t>The bus departure time</w:t>
      </w:r>
      <w:r w:rsidR="00BA5A27">
        <w:rPr>
          <w:lang w:eastAsia="zh-TW"/>
        </w:rPr>
        <w:t xml:space="preserve"> is the most commonly </w:t>
      </w:r>
      <w:r w:rsidR="00B7165C">
        <w:rPr>
          <w:lang w:eastAsia="zh-TW"/>
        </w:rPr>
        <w:t>affected single</w:t>
      </w:r>
      <w:r w:rsidR="00BA5A27">
        <w:rPr>
          <w:lang w:eastAsia="zh-TW"/>
        </w:rPr>
        <w:t xml:space="preserve"> </w:t>
      </w:r>
      <w:r w:rsidR="00B7165C">
        <w:rPr>
          <w:lang w:eastAsia="zh-TW"/>
        </w:rPr>
        <w:t>decision-making dimension</w:t>
      </w:r>
      <w:r w:rsidR="00BA5A27">
        <w:rPr>
          <w:lang w:eastAsia="zh-TW"/>
        </w:rPr>
        <w:t>. 30% of respondents consider chang</w:t>
      </w:r>
      <w:r w:rsidR="00B7165C">
        <w:rPr>
          <w:lang w:eastAsia="zh-TW"/>
        </w:rPr>
        <w:t>ing their departure stop and/or line</w:t>
      </w:r>
      <w:r w:rsidR="00915607">
        <w:rPr>
          <w:lang w:eastAsia="zh-TW"/>
        </w:rPr>
        <w:t>, i.e. the</w:t>
      </w:r>
      <w:r w:rsidR="00A8531B">
        <w:rPr>
          <w:lang w:eastAsia="zh-TW"/>
        </w:rPr>
        <w:t>y</w:t>
      </w:r>
      <w:r w:rsidR="00915607">
        <w:rPr>
          <w:lang w:eastAsia="zh-TW"/>
        </w:rPr>
        <w:t xml:space="preserve"> show a strategic approach to route choice. </w:t>
      </w:r>
      <w:r w:rsidR="00A8531B">
        <w:rPr>
          <w:lang w:eastAsia="zh-TW"/>
        </w:rPr>
        <w:t>Passengers whose attractive travel choice sets include multiple stops and lines</w:t>
      </w:r>
      <w:r w:rsidR="00190089">
        <w:rPr>
          <w:lang w:eastAsia="zh-TW"/>
        </w:rPr>
        <w:t xml:space="preserve"> </w:t>
      </w:r>
      <w:r w:rsidR="00A8531B">
        <w:rPr>
          <w:lang w:eastAsia="zh-TW"/>
        </w:rPr>
        <w:t>consult pre-trip information</w:t>
      </w:r>
      <w:r w:rsidR="00B7165C" w:rsidRPr="00B7165C">
        <w:rPr>
          <w:lang w:eastAsia="zh-TW"/>
        </w:rPr>
        <w:t xml:space="preserve"> </w:t>
      </w:r>
      <w:r w:rsidR="00B7165C">
        <w:rPr>
          <w:lang w:eastAsia="zh-TW"/>
        </w:rPr>
        <w:t>more often. This</w:t>
      </w:r>
      <w:r w:rsidR="00A8531B">
        <w:rPr>
          <w:lang w:eastAsia="zh-TW"/>
        </w:rPr>
        <w:t xml:space="preserve"> confirm</w:t>
      </w:r>
      <w:r w:rsidR="00B7165C">
        <w:rPr>
          <w:lang w:eastAsia="zh-TW"/>
        </w:rPr>
        <w:t>s</w:t>
      </w:r>
      <w:r w:rsidR="00A8531B">
        <w:rPr>
          <w:lang w:eastAsia="zh-TW"/>
        </w:rPr>
        <w:t xml:space="preserve"> that ubiquitous information fosters more adaptive behaviour.</w:t>
      </w:r>
      <w:r w:rsidR="00D45AB8">
        <w:rPr>
          <w:lang w:eastAsia="zh-TW"/>
        </w:rPr>
        <w:t xml:space="preserve"> </w:t>
      </w:r>
      <w:r w:rsidR="00412FD2">
        <w:rPr>
          <w:lang w:eastAsia="zh-TW"/>
        </w:rPr>
        <w:t xml:space="preserve">The study of TCBCs shows that </w:t>
      </w:r>
      <w:r w:rsidR="00D45AB8">
        <w:rPr>
          <w:lang w:eastAsia="zh-TW"/>
        </w:rPr>
        <w:t xml:space="preserve">descriptive </w:t>
      </w:r>
      <w:r w:rsidR="00D45AB8">
        <w:rPr>
          <w:lang w:eastAsia="zh-TW"/>
        </w:rPr>
        <w:lastRenderedPageBreak/>
        <w:t xml:space="preserve">RTPI is especially sought for tactical reasons, i.e. to modify route choice in the attempt to reduce waiting time. In particular </w:t>
      </w:r>
      <w:proofErr w:type="spellStart"/>
      <w:r w:rsidR="00D45AB8">
        <w:rPr>
          <w:lang w:eastAsia="zh-TW"/>
        </w:rPr>
        <w:t>BTw_apps</w:t>
      </w:r>
      <w:proofErr w:type="spellEnd"/>
      <w:r w:rsidR="00D45AB8">
        <w:rPr>
          <w:lang w:eastAsia="zh-TW"/>
        </w:rPr>
        <w:t xml:space="preserve"> are more strictly associated with </w:t>
      </w:r>
      <w:r w:rsidR="00A73790">
        <w:rPr>
          <w:lang w:eastAsia="zh-TW"/>
        </w:rPr>
        <w:t>deciding the departure time from the origin</w:t>
      </w:r>
      <w:r w:rsidR="00D45AB8">
        <w:rPr>
          <w:lang w:eastAsia="zh-TW"/>
        </w:rPr>
        <w:t xml:space="preserve">, whereas </w:t>
      </w:r>
      <w:proofErr w:type="spellStart"/>
      <w:r w:rsidR="00D45AB8">
        <w:rPr>
          <w:lang w:eastAsia="zh-TW"/>
        </w:rPr>
        <w:t>BT_stop</w:t>
      </w:r>
      <w:r w:rsidR="00F9715D">
        <w:rPr>
          <w:lang w:eastAsia="zh-TW"/>
        </w:rPr>
        <w:t>s</w:t>
      </w:r>
      <w:proofErr w:type="spellEnd"/>
      <w:r w:rsidR="00D45AB8">
        <w:rPr>
          <w:lang w:eastAsia="zh-TW"/>
        </w:rPr>
        <w:t xml:space="preserve"> with selecting a different bus. P</w:t>
      </w:r>
      <w:r w:rsidR="0007356D">
        <w:rPr>
          <w:lang w:eastAsia="zh-TW"/>
        </w:rPr>
        <w:t xml:space="preserve">rescriptive RTPI </w:t>
      </w:r>
      <w:r w:rsidR="00412FD2">
        <w:rPr>
          <w:lang w:eastAsia="zh-TW"/>
        </w:rPr>
        <w:t xml:space="preserve">has two applications: at </w:t>
      </w:r>
      <w:r w:rsidR="00095057">
        <w:rPr>
          <w:lang w:eastAsia="zh-TW"/>
        </w:rPr>
        <w:t xml:space="preserve">the </w:t>
      </w:r>
      <w:r w:rsidR="00412FD2">
        <w:rPr>
          <w:lang w:eastAsia="zh-TW"/>
        </w:rPr>
        <w:t xml:space="preserve">strategic level </w:t>
      </w:r>
      <w:r w:rsidR="00EF45C0">
        <w:rPr>
          <w:lang w:eastAsia="zh-TW"/>
        </w:rPr>
        <w:t xml:space="preserve">it </w:t>
      </w:r>
      <w:r w:rsidR="00412FD2">
        <w:rPr>
          <w:lang w:eastAsia="zh-TW"/>
        </w:rPr>
        <w:t>is used to plan unfamiliar trips</w:t>
      </w:r>
      <w:r w:rsidR="00EF45C0">
        <w:rPr>
          <w:lang w:eastAsia="zh-TW"/>
        </w:rPr>
        <w:t>;</w:t>
      </w:r>
      <w:r w:rsidR="0007356D">
        <w:rPr>
          <w:lang w:eastAsia="zh-TW"/>
        </w:rPr>
        <w:t xml:space="preserve"> </w:t>
      </w:r>
      <w:r w:rsidR="00412FD2">
        <w:rPr>
          <w:lang w:eastAsia="zh-TW"/>
        </w:rPr>
        <w:t xml:space="preserve">at </w:t>
      </w:r>
      <w:r w:rsidR="00095057">
        <w:rPr>
          <w:lang w:eastAsia="zh-TW"/>
        </w:rPr>
        <w:t xml:space="preserve">the </w:t>
      </w:r>
      <w:r w:rsidR="00412FD2">
        <w:rPr>
          <w:lang w:eastAsia="zh-TW"/>
        </w:rPr>
        <w:t>route choice level</w:t>
      </w:r>
      <w:r w:rsidR="00A8531B">
        <w:rPr>
          <w:lang w:eastAsia="zh-TW"/>
        </w:rPr>
        <w:t>,</w:t>
      </w:r>
      <w:r w:rsidR="00412FD2">
        <w:rPr>
          <w:lang w:eastAsia="zh-TW"/>
        </w:rPr>
        <w:t xml:space="preserve"> to minimise the arrival time. The limited use </w:t>
      </w:r>
      <w:r w:rsidR="00D45AB8">
        <w:rPr>
          <w:lang w:eastAsia="zh-TW"/>
        </w:rPr>
        <w:t xml:space="preserve">we find </w:t>
      </w:r>
      <w:r w:rsidR="00412FD2">
        <w:rPr>
          <w:lang w:eastAsia="zh-TW"/>
        </w:rPr>
        <w:t xml:space="preserve">can be explained by the acquaintance of </w:t>
      </w:r>
      <w:r w:rsidR="00EF45C0">
        <w:rPr>
          <w:lang w:eastAsia="zh-TW"/>
        </w:rPr>
        <w:t xml:space="preserve">most respondents with their trips. </w:t>
      </w:r>
    </w:p>
    <w:p w14:paraId="032D038E" w14:textId="405538A7" w:rsidR="00E509F1" w:rsidRDefault="00AA5FB1" w:rsidP="00847216">
      <w:pPr>
        <w:rPr>
          <w:lang w:eastAsia="zh-TW"/>
        </w:rPr>
      </w:pPr>
      <w:r>
        <w:rPr>
          <w:lang w:eastAsia="zh-TW"/>
        </w:rPr>
        <w:t>Our analysis</w:t>
      </w:r>
      <w:r w:rsidR="001A700B">
        <w:rPr>
          <w:lang w:eastAsia="zh-TW"/>
        </w:rPr>
        <w:t xml:space="preserve">, concerning a successful transit system, </w:t>
      </w:r>
      <w:r>
        <w:rPr>
          <w:lang w:eastAsia="zh-TW"/>
        </w:rPr>
        <w:t>proves that</w:t>
      </w:r>
      <w:r w:rsidR="001A700B">
        <w:rPr>
          <w:lang w:eastAsia="zh-TW"/>
        </w:rPr>
        <w:t xml:space="preserve"> </w:t>
      </w:r>
      <w:r>
        <w:rPr>
          <w:lang w:eastAsia="zh-TW"/>
        </w:rPr>
        <w:t>RTPI</w:t>
      </w:r>
      <w:r w:rsidR="00523649">
        <w:rPr>
          <w:lang w:eastAsia="zh-TW"/>
        </w:rPr>
        <w:t xml:space="preserve"> – above all the descriptive one –</w:t>
      </w:r>
      <w:r>
        <w:rPr>
          <w:lang w:eastAsia="zh-TW"/>
        </w:rPr>
        <w:t xml:space="preserve"> is </w:t>
      </w:r>
      <w:r w:rsidR="00C92C8A">
        <w:rPr>
          <w:lang w:eastAsia="zh-TW"/>
        </w:rPr>
        <w:t xml:space="preserve">largely </w:t>
      </w:r>
      <w:r w:rsidR="00505CF1">
        <w:rPr>
          <w:lang w:eastAsia="zh-TW"/>
        </w:rPr>
        <w:t>consulted</w:t>
      </w:r>
      <w:r>
        <w:rPr>
          <w:lang w:eastAsia="zh-TW"/>
        </w:rPr>
        <w:t xml:space="preserve"> by </w:t>
      </w:r>
      <w:r w:rsidR="001A700B">
        <w:rPr>
          <w:lang w:eastAsia="zh-TW"/>
        </w:rPr>
        <w:t>passengers</w:t>
      </w:r>
      <w:r w:rsidR="00C92C8A">
        <w:rPr>
          <w:lang w:eastAsia="zh-TW"/>
        </w:rPr>
        <w:t>, irrespective of their familiarity with the transit service,</w:t>
      </w:r>
      <w:r>
        <w:rPr>
          <w:lang w:eastAsia="zh-TW"/>
        </w:rPr>
        <w:t xml:space="preserve"> and it is linked to significan</w:t>
      </w:r>
      <w:r w:rsidR="00C92C8A">
        <w:rPr>
          <w:lang w:eastAsia="zh-TW"/>
        </w:rPr>
        <w:t xml:space="preserve">t behavioural changes. </w:t>
      </w:r>
      <w:r w:rsidR="006A3492">
        <w:rPr>
          <w:lang w:eastAsia="zh-TW"/>
        </w:rPr>
        <w:t>Such</w:t>
      </w:r>
      <w:r w:rsidR="00F63DF8">
        <w:rPr>
          <w:lang w:eastAsia="zh-TW"/>
        </w:rPr>
        <w:t xml:space="preserve"> changes are associated with decision-making objectives and types of information in well-characterised TCBCs</w:t>
      </w:r>
      <w:r w:rsidR="00E509F1">
        <w:rPr>
          <w:lang w:eastAsia="zh-TW"/>
        </w:rPr>
        <w:t xml:space="preserve">. This suggests that transit providers </w:t>
      </w:r>
      <w:r w:rsidR="00505CF1">
        <w:rPr>
          <w:lang w:eastAsia="zh-TW"/>
        </w:rPr>
        <w:t>should keep investing in RTPI</w:t>
      </w:r>
      <w:r w:rsidR="006A3492">
        <w:rPr>
          <w:lang w:eastAsia="zh-TW"/>
        </w:rPr>
        <w:t>,</w:t>
      </w:r>
      <w:r w:rsidR="00505CF1">
        <w:rPr>
          <w:lang w:eastAsia="zh-TW"/>
        </w:rPr>
        <w:t xml:space="preserve"> </w:t>
      </w:r>
      <w:r w:rsidR="006A3492">
        <w:rPr>
          <w:lang w:eastAsia="zh-TW"/>
        </w:rPr>
        <w:t>allocating resources</w:t>
      </w:r>
      <w:r w:rsidR="00E509F1">
        <w:rPr>
          <w:lang w:eastAsia="zh-TW"/>
        </w:rPr>
        <w:t xml:space="preserve"> </w:t>
      </w:r>
      <w:r w:rsidR="006A3492">
        <w:rPr>
          <w:lang w:eastAsia="zh-TW"/>
        </w:rPr>
        <w:t>according to the</w:t>
      </w:r>
      <w:r w:rsidR="00E509F1">
        <w:rPr>
          <w:lang w:eastAsia="zh-TW"/>
        </w:rPr>
        <w:t xml:space="preserve"> characteristics of the travel demand. For instance, </w:t>
      </w:r>
      <w:r w:rsidR="00D45AB8">
        <w:rPr>
          <w:lang w:eastAsia="zh-TW"/>
        </w:rPr>
        <w:t xml:space="preserve">regular customers interested in reducing their wait time could value improvements in the </w:t>
      </w:r>
      <w:r w:rsidR="00505CF1">
        <w:rPr>
          <w:lang w:eastAsia="zh-TW"/>
        </w:rPr>
        <w:t xml:space="preserve">availability and accessibility of real-time information on bus </w:t>
      </w:r>
      <w:r w:rsidR="00D45AB8">
        <w:rPr>
          <w:lang w:eastAsia="zh-TW"/>
        </w:rPr>
        <w:t xml:space="preserve">arrival times </w:t>
      </w:r>
      <w:r w:rsidR="00505CF1">
        <w:rPr>
          <w:lang w:eastAsia="zh-TW"/>
        </w:rPr>
        <w:t xml:space="preserve">more than </w:t>
      </w:r>
      <w:r w:rsidR="00D45AB8">
        <w:rPr>
          <w:lang w:eastAsia="zh-TW"/>
        </w:rPr>
        <w:t xml:space="preserve">the possibility of obtaining </w:t>
      </w:r>
      <w:r w:rsidR="00AB6A27">
        <w:rPr>
          <w:lang w:eastAsia="zh-TW"/>
        </w:rPr>
        <w:t>real-time</w:t>
      </w:r>
      <w:r w:rsidR="00505CF1">
        <w:rPr>
          <w:lang w:eastAsia="zh-TW"/>
        </w:rPr>
        <w:t xml:space="preserve"> </w:t>
      </w:r>
      <w:r w:rsidR="00D45AB8">
        <w:rPr>
          <w:lang w:eastAsia="zh-TW"/>
        </w:rPr>
        <w:t>optimal itineraries</w:t>
      </w:r>
      <w:r w:rsidR="00505CF1">
        <w:rPr>
          <w:lang w:eastAsia="zh-TW"/>
        </w:rPr>
        <w:t>.</w:t>
      </w:r>
    </w:p>
    <w:p w14:paraId="70EE01CD" w14:textId="6EC89F98" w:rsidR="00F63DF8" w:rsidRDefault="00D45AB8" w:rsidP="00847216">
      <w:pPr>
        <w:rPr>
          <w:lang w:eastAsia="zh-TW"/>
        </w:rPr>
      </w:pPr>
      <w:r>
        <w:rPr>
          <w:lang w:eastAsia="zh-TW"/>
        </w:rPr>
        <w:t xml:space="preserve">Our </w:t>
      </w:r>
      <w:r w:rsidR="00505CF1">
        <w:rPr>
          <w:lang w:eastAsia="zh-TW"/>
        </w:rPr>
        <w:t xml:space="preserve">work can be extended in several directions. Our dataset should be further analysed to estimate the impact of RTPI and </w:t>
      </w:r>
      <w:r w:rsidR="006A3492">
        <w:rPr>
          <w:lang w:eastAsia="zh-TW"/>
        </w:rPr>
        <w:t xml:space="preserve">decision-making objectives on particular travel choices. </w:t>
      </w:r>
      <w:r w:rsidR="001D3ED8">
        <w:rPr>
          <w:lang w:eastAsia="zh-TW"/>
        </w:rPr>
        <w:t>Further behavioural research is needed to study t</w:t>
      </w:r>
      <w:r w:rsidR="006A3492">
        <w:rPr>
          <w:lang w:eastAsia="zh-TW"/>
        </w:rPr>
        <w:t xml:space="preserve">he relation between </w:t>
      </w:r>
      <w:r w:rsidR="001D3ED8">
        <w:rPr>
          <w:lang w:eastAsia="zh-TW"/>
        </w:rPr>
        <w:t xml:space="preserve">habitual and planned behaviour </w:t>
      </w:r>
      <w:r w:rsidR="001D3ED8">
        <w:rPr>
          <w:lang w:eastAsia="zh-TW"/>
        </w:rPr>
        <w:fldChar w:fldCharType="begin" w:fldLock="1"/>
      </w:r>
      <w:r w:rsidR="0032630D">
        <w:rPr>
          <w:lang w:eastAsia="zh-TW"/>
        </w:rPr>
        <w:instrText>ADDIN CSL_CITATION { "citationItems" : [ { "id" : "ITEM-1", "itemData" : { "DOI" : "10.1023/A:1021230223001", "ISSN" : "1572-9435", "author" : [ { "dropping-particle" : "", "family" : "G\u00e4rling", "given" : "Tommy", "non-dropping-particle" : "", "parse-names" : false, "suffix" : "" }, { "dropping-particle" : "", "family" : "Axhausen", "given" : "Kay W.", "non-dropping-particle" : "", "parse-names" : false, "suffix" : "" } ], "container-title" : "Transportation", "id" : "ITEM-1", "issue" : "1", "issued" : { "date-parts" : [ [ "2003", "2", "1" ] ] }, "page" : "1-11", "publisher" : "Kluwer Academic Publishers", "title" : "Introduction: Habitual travel choice", "type" : "article-journal", "volume" : "30" }, "uris" : [ "http://www.mendeley.com/documents/?uuid=2e9f4f18-035c-4bc0-9d68-d458bda6ee65" ] } ], "mendeley" : { "previouslyFormattedCitation" : "&lt;i&gt;(4)&lt;/i&gt;" }, "properties" : { "noteIndex" : 0 }, "schema" : "https://github.com/citation-style-language/schema/raw/master/csl-citation.json" }</w:instrText>
      </w:r>
      <w:r w:rsidR="001D3ED8">
        <w:rPr>
          <w:lang w:eastAsia="zh-TW"/>
        </w:rPr>
        <w:fldChar w:fldCharType="separate"/>
      </w:r>
      <w:r w:rsidR="0032630D" w:rsidRPr="0032630D">
        <w:rPr>
          <w:i/>
          <w:noProof/>
          <w:lang w:eastAsia="zh-TW"/>
        </w:rPr>
        <w:t>(4)</w:t>
      </w:r>
      <w:r w:rsidR="001D3ED8">
        <w:rPr>
          <w:lang w:eastAsia="zh-TW"/>
        </w:rPr>
        <w:fldChar w:fldCharType="end"/>
      </w:r>
      <w:r w:rsidR="001D3ED8">
        <w:rPr>
          <w:lang w:eastAsia="zh-TW"/>
        </w:rPr>
        <w:t xml:space="preserve"> in the presence of RTPI, as well as the prevalence of different TCBCs and the</w:t>
      </w:r>
      <w:r>
        <w:rPr>
          <w:lang w:eastAsia="zh-TW"/>
        </w:rPr>
        <w:t>ir</w:t>
      </w:r>
      <w:r w:rsidR="001D3ED8">
        <w:rPr>
          <w:lang w:eastAsia="zh-TW"/>
        </w:rPr>
        <w:t xml:space="preserve"> links with transit service features. Finally</w:t>
      </w:r>
      <w:r w:rsidR="00E57A1F">
        <w:rPr>
          <w:lang w:eastAsia="zh-TW"/>
        </w:rPr>
        <w:t>,</w:t>
      </w:r>
      <w:r w:rsidR="001D3ED8">
        <w:rPr>
          <w:lang w:eastAsia="zh-TW"/>
        </w:rPr>
        <w:t xml:space="preserve"> an effort is required to develop new models to assess the impact of </w:t>
      </w:r>
      <w:r w:rsidR="00676831">
        <w:rPr>
          <w:lang w:eastAsia="zh-TW"/>
        </w:rPr>
        <w:t xml:space="preserve">the </w:t>
      </w:r>
      <w:r w:rsidR="001D3ED8">
        <w:rPr>
          <w:lang w:eastAsia="zh-TW"/>
        </w:rPr>
        <w:t>behavioural changes</w:t>
      </w:r>
      <w:r w:rsidR="00676831">
        <w:rPr>
          <w:lang w:eastAsia="zh-TW"/>
        </w:rPr>
        <w:t xml:space="preserve"> induced by RTPI</w:t>
      </w:r>
      <w:r w:rsidR="00523649">
        <w:rPr>
          <w:lang w:eastAsia="zh-TW"/>
        </w:rPr>
        <w:t xml:space="preserve">, in particular </w:t>
      </w:r>
      <w:r>
        <w:rPr>
          <w:lang w:eastAsia="zh-TW"/>
        </w:rPr>
        <w:t xml:space="preserve">that </w:t>
      </w:r>
      <w:r w:rsidR="00523649">
        <w:rPr>
          <w:lang w:eastAsia="zh-TW"/>
        </w:rPr>
        <w:t xml:space="preserve">of </w:t>
      </w:r>
      <w:r>
        <w:rPr>
          <w:lang w:eastAsia="zh-TW"/>
        </w:rPr>
        <w:t xml:space="preserve">a greater </w:t>
      </w:r>
      <w:r w:rsidR="00523649">
        <w:rPr>
          <w:lang w:eastAsia="zh-TW"/>
        </w:rPr>
        <w:t>flexib</w:t>
      </w:r>
      <w:r>
        <w:rPr>
          <w:lang w:eastAsia="zh-TW"/>
        </w:rPr>
        <w:t>i</w:t>
      </w:r>
      <w:r w:rsidR="00523649">
        <w:rPr>
          <w:lang w:eastAsia="zh-TW"/>
        </w:rPr>
        <w:t>l</w:t>
      </w:r>
      <w:r>
        <w:rPr>
          <w:lang w:eastAsia="zh-TW"/>
        </w:rPr>
        <w:t>ity</w:t>
      </w:r>
      <w:r w:rsidR="00523649">
        <w:rPr>
          <w:lang w:eastAsia="zh-TW"/>
        </w:rPr>
        <w:t xml:space="preserve"> </w:t>
      </w:r>
      <w:r>
        <w:rPr>
          <w:lang w:eastAsia="zh-TW"/>
        </w:rPr>
        <w:t xml:space="preserve">of </w:t>
      </w:r>
      <w:r w:rsidR="00523649">
        <w:rPr>
          <w:lang w:eastAsia="zh-TW"/>
        </w:rPr>
        <w:t>choices, on</w:t>
      </w:r>
      <w:r w:rsidR="001D3ED8">
        <w:rPr>
          <w:lang w:eastAsia="zh-TW"/>
        </w:rPr>
        <w:t xml:space="preserve"> system performance.</w:t>
      </w:r>
    </w:p>
    <w:p w14:paraId="75C7FD8C" w14:textId="77777777" w:rsidR="00FA6502" w:rsidRDefault="00DA27F1" w:rsidP="00DA27F1">
      <w:pPr>
        <w:pStyle w:val="Heading1"/>
      </w:pPr>
      <w:r>
        <w:t>Acknowledgments</w:t>
      </w:r>
    </w:p>
    <w:p w14:paraId="1456E02B" w14:textId="77777777" w:rsidR="007F1A21" w:rsidRPr="007F1A21" w:rsidRDefault="007F1A21" w:rsidP="007F1A21">
      <w:pPr>
        <w:pStyle w:val="Aftersubhead"/>
        <w:rPr>
          <w:lang w:eastAsia="zh-TW"/>
        </w:rPr>
      </w:pPr>
      <w:r>
        <w:rPr>
          <w:lang w:eastAsia="zh-TW"/>
        </w:rPr>
        <w:t xml:space="preserve">The author is grateful to </w:t>
      </w:r>
      <w:r w:rsidRPr="007F1A21">
        <w:rPr>
          <w:lang w:eastAsia="zh-TW"/>
        </w:rPr>
        <w:t xml:space="preserve">Juan Carlos </w:t>
      </w:r>
      <w:proofErr w:type="spellStart"/>
      <w:r w:rsidRPr="007F1A21">
        <w:rPr>
          <w:lang w:eastAsia="zh-TW"/>
        </w:rPr>
        <w:t>Martínez</w:t>
      </w:r>
      <w:proofErr w:type="spellEnd"/>
      <w:r>
        <w:rPr>
          <w:lang w:eastAsia="zh-TW"/>
        </w:rPr>
        <w:t xml:space="preserve"> and </w:t>
      </w:r>
      <w:r w:rsidRPr="007F1A21">
        <w:rPr>
          <w:lang w:eastAsia="zh-TW"/>
        </w:rPr>
        <w:t xml:space="preserve">Juan </w:t>
      </w:r>
      <w:proofErr w:type="spellStart"/>
      <w:r w:rsidRPr="007F1A21">
        <w:rPr>
          <w:lang w:eastAsia="zh-TW"/>
        </w:rPr>
        <w:t>Isidoro</w:t>
      </w:r>
      <w:proofErr w:type="spellEnd"/>
      <w:r w:rsidRPr="007F1A21">
        <w:rPr>
          <w:lang w:eastAsia="zh-TW"/>
        </w:rPr>
        <w:t xml:space="preserve"> </w:t>
      </w:r>
      <w:proofErr w:type="spellStart"/>
      <w:r w:rsidRPr="007F1A21">
        <w:rPr>
          <w:lang w:eastAsia="zh-TW"/>
        </w:rPr>
        <w:t>Baños</w:t>
      </w:r>
      <w:proofErr w:type="spellEnd"/>
      <w:r w:rsidRPr="007F1A21">
        <w:rPr>
          <w:lang w:eastAsia="zh-TW"/>
        </w:rPr>
        <w:t xml:space="preserve"> </w:t>
      </w:r>
      <w:proofErr w:type="spellStart"/>
      <w:r w:rsidRPr="007F1A21">
        <w:rPr>
          <w:lang w:eastAsia="zh-TW"/>
        </w:rPr>
        <w:t>Peñalver</w:t>
      </w:r>
      <w:proofErr w:type="spellEnd"/>
      <w:r>
        <w:rPr>
          <w:lang w:eastAsia="zh-TW"/>
        </w:rPr>
        <w:t>, who carried out the survey with passion and diligence during their internship at Edinburgh Napier University.</w:t>
      </w:r>
    </w:p>
    <w:p w14:paraId="63E29248" w14:textId="77777777" w:rsidR="00626E8D" w:rsidRPr="00626E8D" w:rsidRDefault="00626E8D" w:rsidP="0006223E">
      <w:pPr>
        <w:pStyle w:val="Heading1"/>
      </w:pPr>
      <w:r w:rsidRPr="00626E8D">
        <w:t>References</w:t>
      </w:r>
    </w:p>
    <w:p w14:paraId="66B323E3" w14:textId="22F03D6E" w:rsidR="0032630D" w:rsidRPr="0032630D" w:rsidRDefault="00626E8D">
      <w:pPr>
        <w:pStyle w:val="NormalWeb"/>
        <w:ind w:left="640" w:hanging="640"/>
        <w:divId w:val="421337060"/>
        <w:rPr>
          <w:noProof/>
          <w:sz w:val="22"/>
        </w:rPr>
      </w:pPr>
      <w:r w:rsidRPr="00626E8D">
        <w:fldChar w:fldCharType="begin" w:fldLock="1"/>
      </w:r>
      <w:r w:rsidRPr="00626E8D">
        <w:instrText xml:space="preserve">ADDIN Mendeley Bibliography CSL_BIBLIOGRAPHY </w:instrText>
      </w:r>
      <w:r w:rsidRPr="00626E8D">
        <w:fldChar w:fldCharType="separate"/>
      </w:r>
      <w:r w:rsidR="0032630D" w:rsidRPr="0032630D">
        <w:rPr>
          <w:noProof/>
          <w:sz w:val="22"/>
        </w:rPr>
        <w:t xml:space="preserve">1. </w:t>
      </w:r>
      <w:r w:rsidR="0032630D" w:rsidRPr="0032630D">
        <w:rPr>
          <w:noProof/>
          <w:sz w:val="22"/>
        </w:rPr>
        <w:tab/>
        <w:t xml:space="preserve">Banister, D. The sustainable mobility paradigm. </w:t>
      </w:r>
      <w:r w:rsidR="0032630D" w:rsidRPr="0032630D">
        <w:rPr>
          <w:i/>
          <w:iCs/>
          <w:noProof/>
          <w:sz w:val="22"/>
        </w:rPr>
        <w:t>Transport Policy</w:t>
      </w:r>
      <w:r w:rsidR="0032630D" w:rsidRPr="0032630D">
        <w:rPr>
          <w:noProof/>
          <w:sz w:val="22"/>
        </w:rPr>
        <w:t>, Vol. 15, No. 2, Mar. 2008, pp. 73–80.</w:t>
      </w:r>
    </w:p>
    <w:p w14:paraId="01749768" w14:textId="77777777" w:rsidR="0032630D" w:rsidRPr="0032630D" w:rsidRDefault="0032630D">
      <w:pPr>
        <w:pStyle w:val="NormalWeb"/>
        <w:ind w:left="640" w:hanging="640"/>
        <w:divId w:val="421337060"/>
        <w:rPr>
          <w:noProof/>
          <w:sz w:val="22"/>
        </w:rPr>
      </w:pPr>
      <w:r w:rsidRPr="0032630D">
        <w:rPr>
          <w:noProof/>
          <w:sz w:val="22"/>
        </w:rPr>
        <w:t xml:space="preserve">2. </w:t>
      </w:r>
      <w:r w:rsidRPr="0032630D">
        <w:rPr>
          <w:noProof/>
          <w:sz w:val="22"/>
        </w:rPr>
        <w:tab/>
        <w:t xml:space="preserve">Cham, L., G. Darido, D. Jackson, R. Laver, and D. Schneck. </w:t>
      </w:r>
      <w:r w:rsidRPr="0032630D">
        <w:rPr>
          <w:i/>
          <w:iCs/>
          <w:noProof/>
          <w:sz w:val="22"/>
        </w:rPr>
        <w:t>Real-time Bus Arrival Information Systems Return-on-Investment Study</w:t>
      </w:r>
      <w:r w:rsidRPr="0032630D">
        <w:rPr>
          <w:noProof/>
          <w:sz w:val="22"/>
        </w:rPr>
        <w:t>. Federal Transit Administration, Washington, D.C., 2006.</w:t>
      </w:r>
    </w:p>
    <w:p w14:paraId="70E11F62" w14:textId="77777777" w:rsidR="0032630D" w:rsidRPr="0032630D" w:rsidRDefault="0032630D">
      <w:pPr>
        <w:pStyle w:val="NormalWeb"/>
        <w:ind w:left="640" w:hanging="640"/>
        <w:divId w:val="421337060"/>
        <w:rPr>
          <w:noProof/>
          <w:sz w:val="22"/>
        </w:rPr>
      </w:pPr>
      <w:r w:rsidRPr="0032630D">
        <w:rPr>
          <w:noProof/>
          <w:sz w:val="22"/>
        </w:rPr>
        <w:t xml:space="preserve">3. </w:t>
      </w:r>
      <w:r w:rsidRPr="0032630D">
        <w:rPr>
          <w:noProof/>
          <w:sz w:val="22"/>
        </w:rPr>
        <w:tab/>
        <w:t xml:space="preserve">Politis, I., P. Papaioannou, S. Basbas, and N. Dimitriadis. Evaluation of a bus passenger information system from the users’ point of view in the city of Thessaloniki, Greece. </w:t>
      </w:r>
      <w:r w:rsidRPr="0032630D">
        <w:rPr>
          <w:i/>
          <w:iCs/>
          <w:noProof/>
          <w:sz w:val="22"/>
        </w:rPr>
        <w:t>Research in Transportation Economics</w:t>
      </w:r>
      <w:r w:rsidRPr="0032630D">
        <w:rPr>
          <w:noProof/>
          <w:sz w:val="22"/>
        </w:rPr>
        <w:t>, Vol. 29, No. 1, Jan. 2010, pp. 249–255.</w:t>
      </w:r>
    </w:p>
    <w:p w14:paraId="077DF20F" w14:textId="77777777" w:rsidR="0032630D" w:rsidRPr="0032630D" w:rsidRDefault="0032630D">
      <w:pPr>
        <w:pStyle w:val="NormalWeb"/>
        <w:ind w:left="640" w:hanging="640"/>
        <w:divId w:val="421337060"/>
        <w:rPr>
          <w:noProof/>
          <w:sz w:val="22"/>
        </w:rPr>
      </w:pPr>
      <w:r w:rsidRPr="0032630D">
        <w:rPr>
          <w:noProof/>
          <w:sz w:val="22"/>
        </w:rPr>
        <w:t xml:space="preserve">4. </w:t>
      </w:r>
      <w:r w:rsidRPr="0032630D">
        <w:rPr>
          <w:noProof/>
          <w:sz w:val="22"/>
        </w:rPr>
        <w:tab/>
        <w:t xml:space="preserve">Gärling, T., and K. W. Axhausen. Introduction: Habitual travel choice. </w:t>
      </w:r>
      <w:r w:rsidRPr="0032630D">
        <w:rPr>
          <w:i/>
          <w:iCs/>
          <w:noProof/>
          <w:sz w:val="22"/>
        </w:rPr>
        <w:t>Transportation</w:t>
      </w:r>
      <w:r w:rsidRPr="0032630D">
        <w:rPr>
          <w:noProof/>
          <w:sz w:val="22"/>
        </w:rPr>
        <w:t>, Vol. 30, No. 1, Feb. 2003, pp. 1–11.</w:t>
      </w:r>
    </w:p>
    <w:p w14:paraId="05BBE76B" w14:textId="77777777" w:rsidR="0032630D" w:rsidRPr="0032630D" w:rsidRDefault="0032630D">
      <w:pPr>
        <w:pStyle w:val="NormalWeb"/>
        <w:ind w:left="640" w:hanging="640"/>
        <w:divId w:val="421337060"/>
        <w:rPr>
          <w:noProof/>
          <w:sz w:val="22"/>
        </w:rPr>
      </w:pPr>
      <w:r w:rsidRPr="0032630D">
        <w:rPr>
          <w:noProof/>
          <w:sz w:val="22"/>
        </w:rPr>
        <w:t xml:space="preserve">5. </w:t>
      </w:r>
      <w:r w:rsidRPr="0032630D">
        <w:rPr>
          <w:noProof/>
          <w:sz w:val="22"/>
        </w:rPr>
        <w:tab/>
        <w:t xml:space="preserve">Taylor, B. D., D. Miller, H. Iseki, and C. Fink. Nature and/or nurture? Analyzing the determinants of transit ridership across US urbanized areas. </w:t>
      </w:r>
      <w:r w:rsidRPr="0032630D">
        <w:rPr>
          <w:i/>
          <w:iCs/>
          <w:noProof/>
          <w:sz w:val="22"/>
        </w:rPr>
        <w:t>Transportation Research Part A: Policy and Practice</w:t>
      </w:r>
      <w:r w:rsidRPr="0032630D">
        <w:rPr>
          <w:noProof/>
          <w:sz w:val="22"/>
        </w:rPr>
        <w:t>, Vol. 43, No. 1, Jan. 2009, pp. 60–77.</w:t>
      </w:r>
    </w:p>
    <w:p w14:paraId="14A9AFAB" w14:textId="77777777" w:rsidR="0032630D" w:rsidRPr="0032630D" w:rsidRDefault="0032630D">
      <w:pPr>
        <w:pStyle w:val="NormalWeb"/>
        <w:ind w:left="640" w:hanging="640"/>
        <w:divId w:val="421337060"/>
        <w:rPr>
          <w:noProof/>
          <w:sz w:val="22"/>
        </w:rPr>
      </w:pPr>
      <w:r w:rsidRPr="0032630D">
        <w:rPr>
          <w:noProof/>
          <w:sz w:val="22"/>
        </w:rPr>
        <w:lastRenderedPageBreak/>
        <w:t xml:space="preserve">6. </w:t>
      </w:r>
      <w:r w:rsidRPr="0032630D">
        <w:rPr>
          <w:noProof/>
          <w:sz w:val="22"/>
        </w:rPr>
        <w:tab/>
        <w:t xml:space="preserve">Tang, L., and P. (Vonu) Thakuriah. Ridership effects of real-time bus information system: A case study in the City of Chicago. </w:t>
      </w:r>
      <w:r w:rsidRPr="0032630D">
        <w:rPr>
          <w:i/>
          <w:iCs/>
          <w:noProof/>
          <w:sz w:val="22"/>
        </w:rPr>
        <w:t>Transportation Research Part C: Emerging Technologies</w:t>
      </w:r>
      <w:r w:rsidRPr="0032630D">
        <w:rPr>
          <w:noProof/>
          <w:sz w:val="22"/>
        </w:rPr>
        <w:t>, Vol. 22, Jun. 2012, pp. 146–161.</w:t>
      </w:r>
    </w:p>
    <w:p w14:paraId="4CC4E4A6" w14:textId="77777777" w:rsidR="0032630D" w:rsidRPr="0032630D" w:rsidRDefault="0032630D">
      <w:pPr>
        <w:pStyle w:val="NormalWeb"/>
        <w:ind w:left="640" w:hanging="640"/>
        <w:divId w:val="421337060"/>
        <w:rPr>
          <w:noProof/>
          <w:sz w:val="22"/>
        </w:rPr>
      </w:pPr>
      <w:r w:rsidRPr="0032630D">
        <w:rPr>
          <w:noProof/>
          <w:sz w:val="22"/>
        </w:rPr>
        <w:t xml:space="preserve">7. </w:t>
      </w:r>
      <w:r w:rsidRPr="0032630D">
        <w:rPr>
          <w:noProof/>
          <w:sz w:val="22"/>
        </w:rPr>
        <w:tab/>
        <w:t xml:space="preserve">Brakewood, C. </w:t>
      </w:r>
      <w:r w:rsidRPr="0032630D">
        <w:rPr>
          <w:i/>
          <w:iCs/>
          <w:noProof/>
          <w:sz w:val="22"/>
        </w:rPr>
        <w:t>Quantifying the Impact of Real-Time Information on Transit Ridership</w:t>
      </w:r>
      <w:r w:rsidRPr="0032630D">
        <w:rPr>
          <w:noProof/>
          <w:sz w:val="22"/>
        </w:rPr>
        <w:t>. Georgia Institute of Technology, Atlanta, GA, 2014.</w:t>
      </w:r>
    </w:p>
    <w:p w14:paraId="3884909E" w14:textId="77777777" w:rsidR="0032630D" w:rsidRPr="0032630D" w:rsidRDefault="0032630D">
      <w:pPr>
        <w:pStyle w:val="NormalWeb"/>
        <w:ind w:left="640" w:hanging="640"/>
        <w:divId w:val="421337060"/>
        <w:rPr>
          <w:noProof/>
          <w:sz w:val="22"/>
        </w:rPr>
      </w:pPr>
      <w:r w:rsidRPr="0032630D">
        <w:rPr>
          <w:noProof/>
          <w:sz w:val="22"/>
        </w:rPr>
        <w:t xml:space="preserve">8. </w:t>
      </w:r>
      <w:r w:rsidRPr="0032630D">
        <w:rPr>
          <w:noProof/>
          <w:sz w:val="22"/>
        </w:rPr>
        <w:tab/>
        <w:t xml:space="preserve">Kim, J., B. Lee, and S. Oh. Passenger choice models for analysis of impacts of real-time bus information on crowdedness. </w:t>
      </w:r>
      <w:r w:rsidRPr="0032630D">
        <w:rPr>
          <w:i/>
          <w:iCs/>
          <w:noProof/>
          <w:sz w:val="22"/>
        </w:rPr>
        <w:t>Transportation Research Record: Journal of the Transportation Research Board</w:t>
      </w:r>
      <w:r w:rsidRPr="0032630D">
        <w:rPr>
          <w:noProof/>
          <w:sz w:val="22"/>
        </w:rPr>
        <w:t>, 2009.</w:t>
      </w:r>
    </w:p>
    <w:p w14:paraId="50ACCED8" w14:textId="77777777" w:rsidR="0032630D" w:rsidRPr="0032630D" w:rsidRDefault="0032630D">
      <w:pPr>
        <w:pStyle w:val="NormalWeb"/>
        <w:ind w:left="640" w:hanging="640"/>
        <w:divId w:val="421337060"/>
        <w:rPr>
          <w:noProof/>
          <w:sz w:val="22"/>
        </w:rPr>
      </w:pPr>
      <w:r w:rsidRPr="0032630D">
        <w:rPr>
          <w:noProof/>
          <w:sz w:val="22"/>
        </w:rPr>
        <w:t xml:space="preserve">9. </w:t>
      </w:r>
      <w:r w:rsidRPr="0032630D">
        <w:rPr>
          <w:noProof/>
          <w:sz w:val="22"/>
        </w:rPr>
        <w:tab/>
        <w:t xml:space="preserve">Nyblom, Å. Making plans or “just thinking about the trip”? Understanding people’s travel planning in practice. </w:t>
      </w:r>
      <w:r w:rsidRPr="0032630D">
        <w:rPr>
          <w:i/>
          <w:iCs/>
          <w:noProof/>
          <w:sz w:val="22"/>
        </w:rPr>
        <w:t>Journal of Transport Geography</w:t>
      </w:r>
      <w:r w:rsidRPr="0032630D">
        <w:rPr>
          <w:noProof/>
          <w:sz w:val="22"/>
        </w:rPr>
        <w:t>, Vol. 35, Feb. 2014, pp. 30–39.</w:t>
      </w:r>
    </w:p>
    <w:p w14:paraId="10881F52" w14:textId="77777777" w:rsidR="0032630D" w:rsidRPr="0032630D" w:rsidRDefault="0032630D">
      <w:pPr>
        <w:pStyle w:val="NormalWeb"/>
        <w:ind w:left="640" w:hanging="640"/>
        <w:divId w:val="421337060"/>
        <w:rPr>
          <w:noProof/>
          <w:sz w:val="22"/>
        </w:rPr>
      </w:pPr>
      <w:r w:rsidRPr="0032630D">
        <w:rPr>
          <w:noProof/>
          <w:sz w:val="22"/>
        </w:rPr>
        <w:t xml:space="preserve">10. </w:t>
      </w:r>
      <w:r w:rsidRPr="0032630D">
        <w:rPr>
          <w:noProof/>
          <w:sz w:val="22"/>
        </w:rPr>
        <w:tab/>
        <w:t xml:space="preserve">Payne, J. W., J. R. Bettman, and E. J. Johnson. </w:t>
      </w:r>
      <w:r w:rsidRPr="0032630D">
        <w:rPr>
          <w:i/>
          <w:iCs/>
          <w:noProof/>
          <w:sz w:val="22"/>
        </w:rPr>
        <w:t>The Adaptive Decision Maker</w:t>
      </w:r>
      <w:r w:rsidRPr="0032630D">
        <w:rPr>
          <w:noProof/>
          <w:sz w:val="22"/>
        </w:rPr>
        <w:t>. Cambridge University Press, 1993.</w:t>
      </w:r>
    </w:p>
    <w:p w14:paraId="51264103" w14:textId="77777777" w:rsidR="0032630D" w:rsidRPr="0032630D" w:rsidRDefault="0032630D">
      <w:pPr>
        <w:pStyle w:val="NormalWeb"/>
        <w:ind w:left="640" w:hanging="640"/>
        <w:divId w:val="421337060"/>
        <w:rPr>
          <w:noProof/>
          <w:sz w:val="22"/>
        </w:rPr>
      </w:pPr>
      <w:r w:rsidRPr="0032630D">
        <w:rPr>
          <w:noProof/>
          <w:sz w:val="22"/>
        </w:rPr>
        <w:t xml:space="preserve">11. </w:t>
      </w:r>
      <w:r w:rsidRPr="0032630D">
        <w:rPr>
          <w:noProof/>
          <w:sz w:val="22"/>
        </w:rPr>
        <w:tab/>
        <w:t xml:space="preserve">Chorus, C. G., T. A. Arentze, E. J. E. Molin, H. J. P. Timmermans, and B. Van Wee. The value of travel information: Decision strategy-specific conceptualizations and numerical examples. </w:t>
      </w:r>
      <w:r w:rsidRPr="0032630D">
        <w:rPr>
          <w:i/>
          <w:iCs/>
          <w:noProof/>
          <w:sz w:val="22"/>
        </w:rPr>
        <w:t>Transportation Research Part B: Methodological</w:t>
      </w:r>
      <w:r w:rsidRPr="0032630D">
        <w:rPr>
          <w:noProof/>
          <w:sz w:val="22"/>
        </w:rPr>
        <w:t>, Vol. 40, No. 6, Jul. 2006, pp. 504–519.</w:t>
      </w:r>
    </w:p>
    <w:p w14:paraId="43990115" w14:textId="77777777" w:rsidR="0032630D" w:rsidRPr="0032630D" w:rsidRDefault="0032630D">
      <w:pPr>
        <w:pStyle w:val="NormalWeb"/>
        <w:ind w:left="640" w:hanging="640"/>
        <w:divId w:val="421337060"/>
        <w:rPr>
          <w:noProof/>
          <w:sz w:val="22"/>
        </w:rPr>
      </w:pPr>
      <w:r w:rsidRPr="0032630D">
        <w:rPr>
          <w:noProof/>
          <w:sz w:val="22"/>
        </w:rPr>
        <w:t xml:space="preserve">12. </w:t>
      </w:r>
      <w:r w:rsidRPr="0032630D">
        <w:rPr>
          <w:noProof/>
          <w:sz w:val="22"/>
        </w:rPr>
        <w:tab/>
        <w:t xml:space="preserve">Lappin, J. E. What Have We Learned About Advanced Araveler Information Systems and Customer Satisfaction? In </w:t>
      </w:r>
      <w:r w:rsidRPr="0032630D">
        <w:rPr>
          <w:i/>
          <w:iCs/>
          <w:noProof/>
          <w:sz w:val="22"/>
        </w:rPr>
        <w:t>What Have We Learned About Intelligent Transportation Systems?</w:t>
      </w:r>
      <w:r w:rsidRPr="0032630D">
        <w:rPr>
          <w:noProof/>
          <w:sz w:val="22"/>
        </w:rPr>
        <w:t>, Federal Highway Administration, Washington, D.C., 2000, pp. 65–86.</w:t>
      </w:r>
    </w:p>
    <w:p w14:paraId="5FCB592B" w14:textId="77777777" w:rsidR="0032630D" w:rsidRPr="0032630D" w:rsidRDefault="0032630D">
      <w:pPr>
        <w:pStyle w:val="NormalWeb"/>
        <w:ind w:left="640" w:hanging="640"/>
        <w:divId w:val="421337060"/>
        <w:rPr>
          <w:noProof/>
          <w:sz w:val="22"/>
        </w:rPr>
      </w:pPr>
      <w:r w:rsidRPr="0032630D">
        <w:rPr>
          <w:noProof/>
          <w:sz w:val="22"/>
        </w:rPr>
        <w:t xml:space="preserve">13. </w:t>
      </w:r>
      <w:r w:rsidRPr="0032630D">
        <w:rPr>
          <w:noProof/>
          <w:sz w:val="22"/>
        </w:rPr>
        <w:tab/>
        <w:t xml:space="preserve">Multisystems, I. </w:t>
      </w:r>
      <w:r w:rsidRPr="0032630D">
        <w:rPr>
          <w:i/>
          <w:iCs/>
          <w:noProof/>
          <w:sz w:val="22"/>
        </w:rPr>
        <w:t>Strategies for Improved Traveler Information</w:t>
      </w:r>
      <w:r w:rsidRPr="0032630D">
        <w:rPr>
          <w:noProof/>
          <w:sz w:val="22"/>
        </w:rPr>
        <w:t>. Transportation Research Board of the National Academies, Washington, D.C., 2003.</w:t>
      </w:r>
    </w:p>
    <w:p w14:paraId="1728BEF5" w14:textId="77777777" w:rsidR="0032630D" w:rsidRPr="0032630D" w:rsidRDefault="0032630D">
      <w:pPr>
        <w:pStyle w:val="NormalWeb"/>
        <w:ind w:left="640" w:hanging="640"/>
        <w:divId w:val="421337060"/>
        <w:rPr>
          <w:noProof/>
          <w:sz w:val="22"/>
        </w:rPr>
      </w:pPr>
      <w:r w:rsidRPr="0032630D">
        <w:rPr>
          <w:noProof/>
          <w:sz w:val="22"/>
        </w:rPr>
        <w:t xml:space="preserve">14. </w:t>
      </w:r>
      <w:r w:rsidRPr="0032630D">
        <w:rPr>
          <w:noProof/>
          <w:sz w:val="22"/>
        </w:rPr>
        <w:tab/>
        <w:t xml:space="preserve">Fujii, S., and R. Kitamura. Anticipated travel time, information acquisition, and actual experience: Hanshin Expressway route closure, Osaka-Sakai, Japan. </w:t>
      </w:r>
      <w:r w:rsidRPr="0032630D">
        <w:rPr>
          <w:i/>
          <w:iCs/>
          <w:noProof/>
          <w:sz w:val="22"/>
        </w:rPr>
        <w:t>Transportation Research Record: Journal of the Transportation Research Board</w:t>
      </w:r>
      <w:r w:rsidRPr="0032630D">
        <w:rPr>
          <w:noProof/>
          <w:sz w:val="22"/>
        </w:rPr>
        <w:t>, No. 1725, 2000.</w:t>
      </w:r>
    </w:p>
    <w:p w14:paraId="11328BE8" w14:textId="77777777" w:rsidR="0032630D" w:rsidRPr="0032630D" w:rsidRDefault="0032630D">
      <w:pPr>
        <w:pStyle w:val="NormalWeb"/>
        <w:ind w:left="640" w:hanging="640"/>
        <w:divId w:val="421337060"/>
        <w:rPr>
          <w:noProof/>
          <w:sz w:val="22"/>
        </w:rPr>
      </w:pPr>
      <w:r w:rsidRPr="0032630D">
        <w:rPr>
          <w:noProof/>
          <w:sz w:val="22"/>
        </w:rPr>
        <w:t xml:space="preserve">15. </w:t>
      </w:r>
      <w:r w:rsidRPr="0032630D">
        <w:rPr>
          <w:noProof/>
          <w:sz w:val="22"/>
        </w:rPr>
        <w:tab/>
        <w:t xml:space="preserve">Toledo, T., and R. Beinhaker. Evaluation of the Potential Benefits of Advanced Traveler Information Systems. </w:t>
      </w:r>
      <w:r w:rsidRPr="0032630D">
        <w:rPr>
          <w:i/>
          <w:iCs/>
          <w:noProof/>
          <w:sz w:val="22"/>
        </w:rPr>
        <w:t>Journal of Intelligent Transportation Systems</w:t>
      </w:r>
      <w:r w:rsidRPr="0032630D">
        <w:rPr>
          <w:noProof/>
          <w:sz w:val="22"/>
        </w:rPr>
        <w:t>, Vol. 10, No. 4, Oct. 2006, pp. 173–183.</w:t>
      </w:r>
    </w:p>
    <w:p w14:paraId="5B2E0105" w14:textId="77777777" w:rsidR="0032630D" w:rsidRPr="0032630D" w:rsidRDefault="0032630D">
      <w:pPr>
        <w:pStyle w:val="NormalWeb"/>
        <w:ind w:left="640" w:hanging="640"/>
        <w:divId w:val="421337060"/>
        <w:rPr>
          <w:noProof/>
          <w:sz w:val="22"/>
        </w:rPr>
      </w:pPr>
      <w:r w:rsidRPr="0032630D">
        <w:rPr>
          <w:noProof/>
          <w:sz w:val="22"/>
        </w:rPr>
        <w:t xml:space="preserve">16. </w:t>
      </w:r>
      <w:r w:rsidRPr="0032630D">
        <w:rPr>
          <w:noProof/>
          <w:sz w:val="22"/>
        </w:rPr>
        <w:tab/>
        <w:t xml:space="preserve">Dziekan, K., and K. Kottenhoff. Dynamic at-stop real-time information displays for public transport: effects on customers. </w:t>
      </w:r>
      <w:r w:rsidRPr="0032630D">
        <w:rPr>
          <w:i/>
          <w:iCs/>
          <w:noProof/>
          <w:sz w:val="22"/>
        </w:rPr>
        <w:t>Transportation Research Part A: Policy and Practice</w:t>
      </w:r>
      <w:r w:rsidRPr="0032630D">
        <w:rPr>
          <w:noProof/>
          <w:sz w:val="22"/>
        </w:rPr>
        <w:t>, Vol. 41, No. 6, Jul. 2007, pp. 489–501.</w:t>
      </w:r>
    </w:p>
    <w:p w14:paraId="0EEA106F" w14:textId="77777777" w:rsidR="0032630D" w:rsidRPr="0032630D" w:rsidRDefault="0032630D">
      <w:pPr>
        <w:pStyle w:val="NormalWeb"/>
        <w:ind w:left="640" w:hanging="640"/>
        <w:divId w:val="421337060"/>
        <w:rPr>
          <w:noProof/>
          <w:sz w:val="22"/>
        </w:rPr>
      </w:pPr>
      <w:r w:rsidRPr="0032630D">
        <w:rPr>
          <w:noProof/>
          <w:sz w:val="22"/>
        </w:rPr>
        <w:t xml:space="preserve">17. </w:t>
      </w:r>
      <w:r w:rsidRPr="0032630D">
        <w:rPr>
          <w:noProof/>
          <w:sz w:val="22"/>
        </w:rPr>
        <w:tab/>
        <w:t xml:space="preserve">Dziekan, K., and A. Vermeulen. Psychological effects of and design preferences for real-time information displays. </w:t>
      </w:r>
      <w:r w:rsidRPr="0032630D">
        <w:rPr>
          <w:i/>
          <w:iCs/>
          <w:noProof/>
          <w:sz w:val="22"/>
        </w:rPr>
        <w:t>Journal of Public Transportation</w:t>
      </w:r>
      <w:r w:rsidRPr="0032630D">
        <w:rPr>
          <w:noProof/>
          <w:sz w:val="22"/>
        </w:rPr>
        <w:t>, Vol. 9, No. 1, 2006, pp. 1–19.</w:t>
      </w:r>
    </w:p>
    <w:p w14:paraId="44853037" w14:textId="77777777" w:rsidR="0032630D" w:rsidRPr="0032630D" w:rsidRDefault="0032630D">
      <w:pPr>
        <w:pStyle w:val="NormalWeb"/>
        <w:ind w:left="640" w:hanging="640"/>
        <w:divId w:val="421337060"/>
        <w:rPr>
          <w:noProof/>
          <w:sz w:val="22"/>
        </w:rPr>
      </w:pPr>
      <w:r w:rsidRPr="0032630D">
        <w:rPr>
          <w:noProof/>
          <w:sz w:val="22"/>
        </w:rPr>
        <w:t xml:space="preserve">18. </w:t>
      </w:r>
      <w:r w:rsidRPr="0032630D">
        <w:rPr>
          <w:noProof/>
          <w:sz w:val="22"/>
        </w:rPr>
        <w:tab/>
        <w:t xml:space="preserve">Caulfield, B., and M. O’Mahony. A Stated Preference Analysis of Real-Time Public Transit Stop Information. </w:t>
      </w:r>
      <w:r w:rsidRPr="0032630D">
        <w:rPr>
          <w:i/>
          <w:iCs/>
          <w:noProof/>
          <w:sz w:val="22"/>
        </w:rPr>
        <w:t>Journal of Public Transportation</w:t>
      </w:r>
      <w:r w:rsidRPr="0032630D">
        <w:rPr>
          <w:noProof/>
          <w:sz w:val="22"/>
        </w:rPr>
        <w:t>, Vol. 12, No. 3, 2009.</w:t>
      </w:r>
    </w:p>
    <w:p w14:paraId="4497892B" w14:textId="77777777" w:rsidR="0032630D" w:rsidRPr="0032630D" w:rsidRDefault="0032630D">
      <w:pPr>
        <w:pStyle w:val="NormalWeb"/>
        <w:ind w:left="640" w:hanging="640"/>
        <w:divId w:val="421337060"/>
        <w:rPr>
          <w:noProof/>
          <w:sz w:val="22"/>
        </w:rPr>
      </w:pPr>
      <w:r w:rsidRPr="0032630D">
        <w:rPr>
          <w:noProof/>
          <w:sz w:val="22"/>
        </w:rPr>
        <w:lastRenderedPageBreak/>
        <w:t xml:space="preserve">19. </w:t>
      </w:r>
      <w:r w:rsidRPr="0032630D">
        <w:rPr>
          <w:noProof/>
          <w:sz w:val="22"/>
        </w:rPr>
        <w:tab/>
        <w:t xml:space="preserve">Watkins, K. E., B. Ferris, A. Borning, G. S. Rutherford, and D. Layton. Where Is My Bus? Impact of mobile real-time information on the perceived and actual wait time of transit riders. </w:t>
      </w:r>
      <w:r w:rsidRPr="0032630D">
        <w:rPr>
          <w:i/>
          <w:iCs/>
          <w:noProof/>
          <w:sz w:val="22"/>
        </w:rPr>
        <w:t>Transportation Research Part A: Policy and Practice</w:t>
      </w:r>
      <w:r w:rsidRPr="0032630D">
        <w:rPr>
          <w:noProof/>
          <w:sz w:val="22"/>
        </w:rPr>
        <w:t>, Vol. 45, No. 8, Oct. 2011, pp. 839–848.</w:t>
      </w:r>
    </w:p>
    <w:p w14:paraId="047612A3" w14:textId="77777777" w:rsidR="0032630D" w:rsidRPr="0032630D" w:rsidRDefault="0032630D">
      <w:pPr>
        <w:pStyle w:val="NormalWeb"/>
        <w:ind w:left="640" w:hanging="640"/>
        <w:divId w:val="421337060"/>
        <w:rPr>
          <w:noProof/>
          <w:sz w:val="22"/>
        </w:rPr>
      </w:pPr>
      <w:r w:rsidRPr="0032630D">
        <w:rPr>
          <w:noProof/>
          <w:sz w:val="22"/>
        </w:rPr>
        <w:t xml:space="preserve">20. </w:t>
      </w:r>
      <w:r w:rsidRPr="0032630D">
        <w:rPr>
          <w:noProof/>
          <w:sz w:val="22"/>
        </w:rPr>
        <w:tab/>
        <w:t xml:space="preserve">Zhang, F., Q. Shen, and K. J. Clifton. Examination of Traveler Responses to Real-Time Information About Bus Arrivals Using Panel Data. </w:t>
      </w:r>
      <w:r w:rsidRPr="0032630D">
        <w:rPr>
          <w:i/>
          <w:iCs/>
          <w:noProof/>
          <w:sz w:val="22"/>
        </w:rPr>
        <w:t>Transportation Research Record: Journal of the Transportation Research Board</w:t>
      </w:r>
      <w:r w:rsidRPr="0032630D">
        <w:rPr>
          <w:noProof/>
          <w:sz w:val="22"/>
        </w:rPr>
        <w:t>, Vol. 2082, 2009, pp. 107–115.</w:t>
      </w:r>
    </w:p>
    <w:p w14:paraId="40B5ACCA" w14:textId="77777777" w:rsidR="0032630D" w:rsidRPr="0032630D" w:rsidRDefault="0032630D">
      <w:pPr>
        <w:pStyle w:val="NormalWeb"/>
        <w:ind w:left="640" w:hanging="640"/>
        <w:divId w:val="421337060"/>
        <w:rPr>
          <w:noProof/>
          <w:sz w:val="22"/>
        </w:rPr>
      </w:pPr>
      <w:r w:rsidRPr="0032630D">
        <w:rPr>
          <w:noProof/>
          <w:sz w:val="22"/>
        </w:rPr>
        <w:t xml:space="preserve">21. </w:t>
      </w:r>
      <w:r w:rsidRPr="0032630D">
        <w:rPr>
          <w:noProof/>
          <w:sz w:val="22"/>
        </w:rPr>
        <w:tab/>
        <w:t xml:space="preserve">Dziekan, K. </w:t>
      </w:r>
      <w:r w:rsidRPr="0032630D">
        <w:rPr>
          <w:i/>
          <w:iCs/>
          <w:noProof/>
          <w:sz w:val="22"/>
        </w:rPr>
        <w:t>Customer perceptions and behavioural responses to IT-based public transport information: literature review and what the experts say</w:t>
      </w:r>
      <w:r w:rsidRPr="0032630D">
        <w:rPr>
          <w:noProof/>
          <w:sz w:val="22"/>
        </w:rPr>
        <w:t>. KTH, Stockholm, 2004.</w:t>
      </w:r>
    </w:p>
    <w:p w14:paraId="14B2965B" w14:textId="77777777" w:rsidR="0032630D" w:rsidRPr="0032630D" w:rsidRDefault="0032630D">
      <w:pPr>
        <w:pStyle w:val="NormalWeb"/>
        <w:ind w:left="640" w:hanging="640"/>
        <w:divId w:val="421337060"/>
        <w:rPr>
          <w:noProof/>
          <w:sz w:val="22"/>
        </w:rPr>
      </w:pPr>
      <w:r w:rsidRPr="0032630D">
        <w:rPr>
          <w:noProof/>
          <w:sz w:val="22"/>
        </w:rPr>
        <w:t xml:space="preserve">22. </w:t>
      </w:r>
      <w:r w:rsidRPr="0032630D">
        <w:rPr>
          <w:noProof/>
          <w:sz w:val="22"/>
        </w:rPr>
        <w:tab/>
        <w:t xml:space="preserve">Poon, J. F., and P. R. Stopher. Investigating the Effects of Different Types of Travel Information on Travellers’ Learning in a Public Transport Setting using An Experimental Approach. </w:t>
      </w:r>
      <w:r w:rsidRPr="0032630D">
        <w:rPr>
          <w:i/>
          <w:iCs/>
          <w:noProof/>
          <w:sz w:val="22"/>
        </w:rPr>
        <w:t>Australasian Transport Research Forum 2011</w:t>
      </w:r>
      <w:r w:rsidRPr="0032630D">
        <w:rPr>
          <w:noProof/>
          <w:sz w:val="22"/>
        </w:rPr>
        <w:t>, 2011.</w:t>
      </w:r>
    </w:p>
    <w:p w14:paraId="223ED3CA" w14:textId="77777777" w:rsidR="0032630D" w:rsidRPr="0032630D" w:rsidRDefault="0032630D">
      <w:pPr>
        <w:pStyle w:val="NormalWeb"/>
        <w:ind w:left="640" w:hanging="640"/>
        <w:divId w:val="421337060"/>
        <w:rPr>
          <w:noProof/>
          <w:sz w:val="22"/>
        </w:rPr>
      </w:pPr>
      <w:r w:rsidRPr="0032630D">
        <w:rPr>
          <w:noProof/>
          <w:sz w:val="22"/>
        </w:rPr>
        <w:t xml:space="preserve">23. </w:t>
      </w:r>
      <w:r w:rsidRPr="0032630D">
        <w:rPr>
          <w:noProof/>
          <w:sz w:val="22"/>
        </w:rPr>
        <w:tab/>
        <w:t xml:space="preserve">Ben-Elia, E., R. Di Pace, G. N. Bifulco, and Y. Shiftan. The impact of travel information’s accuracy on route-choice. </w:t>
      </w:r>
      <w:r w:rsidRPr="0032630D">
        <w:rPr>
          <w:i/>
          <w:iCs/>
          <w:noProof/>
          <w:sz w:val="22"/>
        </w:rPr>
        <w:t>Transportation Research Part C: Emerging Technologies</w:t>
      </w:r>
      <w:r w:rsidRPr="0032630D">
        <w:rPr>
          <w:noProof/>
          <w:sz w:val="22"/>
        </w:rPr>
        <w:t>, Vol. 26, Jan. 2013, pp. 146–159.</w:t>
      </w:r>
    </w:p>
    <w:p w14:paraId="5F4F9EBC" w14:textId="77777777" w:rsidR="0032630D" w:rsidRPr="0032630D" w:rsidRDefault="0032630D">
      <w:pPr>
        <w:pStyle w:val="NormalWeb"/>
        <w:ind w:left="640" w:hanging="640"/>
        <w:divId w:val="421337060"/>
        <w:rPr>
          <w:noProof/>
          <w:sz w:val="22"/>
        </w:rPr>
      </w:pPr>
      <w:r w:rsidRPr="0032630D">
        <w:rPr>
          <w:noProof/>
          <w:sz w:val="22"/>
        </w:rPr>
        <w:t xml:space="preserve">24. </w:t>
      </w:r>
      <w:r w:rsidRPr="0032630D">
        <w:rPr>
          <w:noProof/>
          <w:sz w:val="22"/>
        </w:rPr>
        <w:tab/>
        <w:t xml:space="preserve">Hickman, M. D., and N. H. M. Wilson. Passenger travel time and path choice implications of real-time transit information. </w:t>
      </w:r>
      <w:r w:rsidRPr="0032630D">
        <w:rPr>
          <w:i/>
          <w:iCs/>
          <w:noProof/>
          <w:sz w:val="22"/>
        </w:rPr>
        <w:t>Transportation Research Part C: Emerging Technologies</w:t>
      </w:r>
      <w:r w:rsidRPr="0032630D">
        <w:rPr>
          <w:noProof/>
          <w:sz w:val="22"/>
        </w:rPr>
        <w:t>, Vol. 3, No. 4, Aug. 1995, pp. 211–226.</w:t>
      </w:r>
    </w:p>
    <w:p w14:paraId="0C896E89" w14:textId="77777777" w:rsidR="0032630D" w:rsidRPr="0032630D" w:rsidRDefault="0032630D">
      <w:pPr>
        <w:pStyle w:val="NormalWeb"/>
        <w:ind w:left="640" w:hanging="640"/>
        <w:divId w:val="421337060"/>
        <w:rPr>
          <w:noProof/>
          <w:sz w:val="22"/>
        </w:rPr>
      </w:pPr>
      <w:r w:rsidRPr="0032630D">
        <w:rPr>
          <w:noProof/>
          <w:sz w:val="22"/>
        </w:rPr>
        <w:t xml:space="preserve">25. </w:t>
      </w:r>
      <w:r w:rsidRPr="0032630D">
        <w:rPr>
          <w:noProof/>
          <w:sz w:val="22"/>
        </w:rPr>
        <w:tab/>
        <w:t>Gentile, G., S. Nguyen, and S. Pallottino. Route Choice on Transit Networks with Online Information at Stops. Aug. 2005.</w:t>
      </w:r>
    </w:p>
    <w:p w14:paraId="0F624840" w14:textId="77777777" w:rsidR="0032630D" w:rsidRPr="0032630D" w:rsidRDefault="0032630D">
      <w:pPr>
        <w:pStyle w:val="NormalWeb"/>
        <w:ind w:left="640" w:hanging="640"/>
        <w:divId w:val="421337060"/>
        <w:rPr>
          <w:noProof/>
          <w:sz w:val="22"/>
        </w:rPr>
      </w:pPr>
      <w:r w:rsidRPr="0032630D">
        <w:rPr>
          <w:noProof/>
          <w:sz w:val="22"/>
        </w:rPr>
        <w:t xml:space="preserve">26. </w:t>
      </w:r>
      <w:r w:rsidRPr="0032630D">
        <w:rPr>
          <w:noProof/>
          <w:sz w:val="22"/>
        </w:rPr>
        <w:tab/>
        <w:t xml:space="preserve">Coppola, P., and L. Rosati. Simulation-based evaluation of Advanced Public Transportation Information Systems (APTIS). In </w:t>
      </w:r>
      <w:r w:rsidRPr="0032630D">
        <w:rPr>
          <w:i/>
          <w:iCs/>
          <w:noProof/>
          <w:sz w:val="22"/>
        </w:rPr>
        <w:t>Schedule-Based Modeling of Transportation Networks</w:t>
      </w:r>
      <w:r w:rsidRPr="0032630D">
        <w:rPr>
          <w:noProof/>
          <w:sz w:val="22"/>
        </w:rPr>
        <w:t xml:space="preserve"> (A. Nuzzolo and N. H. M. Wilson, eds.), Springer US, Boston, MA, 2009.</w:t>
      </w:r>
    </w:p>
    <w:p w14:paraId="487A87DB" w14:textId="77777777" w:rsidR="0032630D" w:rsidRPr="0032630D" w:rsidRDefault="0032630D">
      <w:pPr>
        <w:pStyle w:val="NormalWeb"/>
        <w:ind w:left="640" w:hanging="640"/>
        <w:divId w:val="421337060"/>
        <w:rPr>
          <w:noProof/>
          <w:sz w:val="22"/>
        </w:rPr>
      </w:pPr>
      <w:r w:rsidRPr="0032630D">
        <w:rPr>
          <w:noProof/>
          <w:sz w:val="22"/>
        </w:rPr>
        <w:t xml:space="preserve">27. </w:t>
      </w:r>
      <w:r w:rsidRPr="0032630D">
        <w:rPr>
          <w:noProof/>
          <w:sz w:val="22"/>
        </w:rPr>
        <w:tab/>
        <w:t xml:space="preserve">Noekel, K., S. Klein, and S. Wekeck. Choice set structuring in frequency-based transit assignment. </w:t>
      </w:r>
      <w:r w:rsidRPr="0032630D">
        <w:rPr>
          <w:i/>
          <w:iCs/>
          <w:noProof/>
          <w:sz w:val="22"/>
        </w:rPr>
        <w:t>European Transport Conference 2008</w:t>
      </w:r>
      <w:r w:rsidRPr="0032630D">
        <w:rPr>
          <w:noProof/>
          <w:sz w:val="22"/>
        </w:rPr>
        <w:t>, 2008.</w:t>
      </w:r>
    </w:p>
    <w:p w14:paraId="1FBAB6C6" w14:textId="77777777" w:rsidR="0032630D" w:rsidRPr="0032630D" w:rsidRDefault="0032630D">
      <w:pPr>
        <w:pStyle w:val="NormalWeb"/>
        <w:ind w:left="640" w:hanging="640"/>
        <w:divId w:val="421337060"/>
        <w:rPr>
          <w:noProof/>
          <w:sz w:val="22"/>
        </w:rPr>
      </w:pPr>
      <w:r w:rsidRPr="0032630D">
        <w:rPr>
          <w:noProof/>
          <w:sz w:val="22"/>
        </w:rPr>
        <w:t xml:space="preserve">28. </w:t>
      </w:r>
      <w:r w:rsidRPr="0032630D">
        <w:rPr>
          <w:noProof/>
          <w:sz w:val="22"/>
        </w:rPr>
        <w:tab/>
        <w:t xml:space="preserve">Noekel, K., and S. Wekeck. Boarding and Alighting in Frequency-Based Transit Assignment. </w:t>
      </w:r>
      <w:r w:rsidRPr="0032630D">
        <w:rPr>
          <w:i/>
          <w:iCs/>
          <w:noProof/>
          <w:sz w:val="22"/>
        </w:rPr>
        <w:t>Transportation Research Record: Journal of the Transportation Research Board</w:t>
      </w:r>
      <w:r w:rsidRPr="0032630D">
        <w:rPr>
          <w:noProof/>
          <w:sz w:val="22"/>
        </w:rPr>
        <w:t>, No. 2111, 2009.</w:t>
      </w:r>
    </w:p>
    <w:p w14:paraId="59029814" w14:textId="77777777" w:rsidR="0032630D" w:rsidRPr="0032630D" w:rsidRDefault="0032630D">
      <w:pPr>
        <w:pStyle w:val="NormalWeb"/>
        <w:ind w:left="640" w:hanging="640"/>
        <w:divId w:val="421337060"/>
        <w:rPr>
          <w:noProof/>
          <w:sz w:val="22"/>
        </w:rPr>
      </w:pPr>
      <w:r w:rsidRPr="0032630D">
        <w:rPr>
          <w:noProof/>
          <w:sz w:val="22"/>
        </w:rPr>
        <w:t xml:space="preserve">29. </w:t>
      </w:r>
      <w:r w:rsidRPr="0032630D">
        <w:rPr>
          <w:noProof/>
          <w:sz w:val="22"/>
        </w:rPr>
        <w:tab/>
        <w:t xml:space="preserve">Cats, O., W. Burghout, T. Toledo, and H. N. Koutsopoulos. Modeling Real-Time Transit Information and Its Impacts on Travelers’ Decisions. </w:t>
      </w:r>
      <w:r w:rsidRPr="0032630D">
        <w:rPr>
          <w:i/>
          <w:iCs/>
          <w:noProof/>
          <w:sz w:val="22"/>
        </w:rPr>
        <w:t>Transportation Research Board 91st Annual Meeting</w:t>
      </w:r>
      <w:r w:rsidRPr="0032630D">
        <w:rPr>
          <w:noProof/>
          <w:sz w:val="22"/>
        </w:rPr>
        <w:t>, 2012.</w:t>
      </w:r>
    </w:p>
    <w:p w14:paraId="5391226A" w14:textId="77777777" w:rsidR="0032630D" w:rsidRPr="0032630D" w:rsidRDefault="0032630D">
      <w:pPr>
        <w:pStyle w:val="NormalWeb"/>
        <w:ind w:left="640" w:hanging="640"/>
        <w:divId w:val="421337060"/>
        <w:rPr>
          <w:noProof/>
          <w:sz w:val="22"/>
        </w:rPr>
      </w:pPr>
      <w:r w:rsidRPr="0032630D">
        <w:rPr>
          <w:noProof/>
          <w:sz w:val="22"/>
        </w:rPr>
        <w:t xml:space="preserve">30. </w:t>
      </w:r>
      <w:r w:rsidRPr="0032630D">
        <w:rPr>
          <w:noProof/>
          <w:sz w:val="22"/>
        </w:rPr>
        <w:tab/>
        <w:t xml:space="preserve">Fonzone, A., and J.-D. Schmöcker. Effects of Transit Real-Time Information Usage Strategies. </w:t>
      </w:r>
      <w:r w:rsidRPr="0032630D">
        <w:rPr>
          <w:i/>
          <w:iCs/>
          <w:noProof/>
          <w:sz w:val="22"/>
        </w:rPr>
        <w:t>Transportation Research Record: Journal of the Transportation Research Board</w:t>
      </w:r>
      <w:r w:rsidRPr="0032630D">
        <w:rPr>
          <w:noProof/>
          <w:sz w:val="22"/>
        </w:rPr>
        <w:t>, 2014.</w:t>
      </w:r>
    </w:p>
    <w:p w14:paraId="01E20C9C" w14:textId="77777777" w:rsidR="0032630D" w:rsidRPr="0032630D" w:rsidRDefault="0032630D">
      <w:pPr>
        <w:pStyle w:val="NormalWeb"/>
        <w:ind w:left="640" w:hanging="640"/>
        <w:divId w:val="421337060"/>
        <w:rPr>
          <w:noProof/>
          <w:sz w:val="22"/>
        </w:rPr>
      </w:pPr>
      <w:r w:rsidRPr="0032630D">
        <w:rPr>
          <w:noProof/>
          <w:sz w:val="22"/>
        </w:rPr>
        <w:t xml:space="preserve">31. </w:t>
      </w:r>
      <w:r w:rsidRPr="0032630D">
        <w:rPr>
          <w:noProof/>
          <w:sz w:val="22"/>
        </w:rPr>
        <w:tab/>
        <w:t xml:space="preserve">Cascetta, E. </w:t>
      </w:r>
      <w:r w:rsidRPr="0032630D">
        <w:rPr>
          <w:i/>
          <w:iCs/>
          <w:noProof/>
          <w:sz w:val="22"/>
        </w:rPr>
        <w:t>Transportation Systems Analysis: Models and Applications</w:t>
      </w:r>
      <w:r w:rsidRPr="0032630D">
        <w:rPr>
          <w:noProof/>
          <w:sz w:val="22"/>
        </w:rPr>
        <w:t>. Springer Science &amp; Business Media, 2009.</w:t>
      </w:r>
    </w:p>
    <w:p w14:paraId="580A76D1" w14:textId="77777777" w:rsidR="0032630D" w:rsidRPr="0032630D" w:rsidRDefault="0032630D">
      <w:pPr>
        <w:pStyle w:val="NormalWeb"/>
        <w:ind w:left="640" w:hanging="640"/>
        <w:divId w:val="421337060"/>
        <w:rPr>
          <w:noProof/>
          <w:sz w:val="22"/>
        </w:rPr>
      </w:pPr>
      <w:r w:rsidRPr="0032630D">
        <w:rPr>
          <w:noProof/>
          <w:sz w:val="22"/>
        </w:rPr>
        <w:t xml:space="preserve">32. </w:t>
      </w:r>
      <w:r w:rsidRPr="0032630D">
        <w:rPr>
          <w:noProof/>
          <w:sz w:val="22"/>
        </w:rPr>
        <w:tab/>
        <w:t xml:space="preserve">Edinburgh City Council. </w:t>
      </w:r>
      <w:r w:rsidRPr="0032630D">
        <w:rPr>
          <w:i/>
          <w:iCs/>
          <w:noProof/>
          <w:sz w:val="22"/>
        </w:rPr>
        <w:t>Edinburgh by numbers 2013/14</w:t>
      </w:r>
      <w:r w:rsidRPr="0032630D">
        <w:rPr>
          <w:noProof/>
          <w:sz w:val="22"/>
        </w:rPr>
        <w:t>. Edinburgh, 2014.</w:t>
      </w:r>
    </w:p>
    <w:p w14:paraId="247D07F9" w14:textId="77777777" w:rsidR="0032630D" w:rsidRPr="0032630D" w:rsidRDefault="0032630D">
      <w:pPr>
        <w:pStyle w:val="NormalWeb"/>
        <w:ind w:left="640" w:hanging="640"/>
        <w:divId w:val="421337060"/>
        <w:rPr>
          <w:noProof/>
          <w:sz w:val="22"/>
        </w:rPr>
      </w:pPr>
      <w:r w:rsidRPr="0032630D">
        <w:rPr>
          <w:noProof/>
          <w:sz w:val="22"/>
        </w:rPr>
        <w:lastRenderedPageBreak/>
        <w:t xml:space="preserve">33. </w:t>
      </w:r>
      <w:r w:rsidRPr="0032630D">
        <w:rPr>
          <w:noProof/>
          <w:sz w:val="22"/>
        </w:rPr>
        <w:tab/>
        <w:t xml:space="preserve">Chriqui, C., and P. Robillard. Common Bus Lines. </w:t>
      </w:r>
      <w:r w:rsidRPr="0032630D">
        <w:rPr>
          <w:i/>
          <w:iCs/>
          <w:noProof/>
          <w:sz w:val="22"/>
        </w:rPr>
        <w:t>Transportation Science</w:t>
      </w:r>
      <w:r w:rsidRPr="0032630D">
        <w:rPr>
          <w:noProof/>
          <w:sz w:val="22"/>
        </w:rPr>
        <w:t>, Vol. 9, No. 2, May 1975, pp. 115–121.</w:t>
      </w:r>
    </w:p>
    <w:p w14:paraId="6BA78FFB" w14:textId="77777777" w:rsidR="0032630D" w:rsidRPr="0032630D" w:rsidRDefault="0032630D">
      <w:pPr>
        <w:pStyle w:val="NormalWeb"/>
        <w:ind w:left="640" w:hanging="640"/>
        <w:divId w:val="421337060"/>
        <w:rPr>
          <w:noProof/>
          <w:sz w:val="22"/>
        </w:rPr>
      </w:pPr>
      <w:r w:rsidRPr="0032630D">
        <w:rPr>
          <w:noProof/>
          <w:sz w:val="22"/>
        </w:rPr>
        <w:t xml:space="preserve">34. </w:t>
      </w:r>
      <w:r w:rsidRPr="0032630D">
        <w:rPr>
          <w:noProof/>
          <w:sz w:val="22"/>
        </w:rPr>
        <w:tab/>
        <w:t xml:space="preserve">Edinburgh City Council. </w:t>
      </w:r>
      <w:r w:rsidRPr="0032630D">
        <w:rPr>
          <w:i/>
          <w:iCs/>
          <w:noProof/>
          <w:sz w:val="22"/>
        </w:rPr>
        <w:t>Census 2011 - Transport and travel</w:t>
      </w:r>
      <w:r w:rsidRPr="0032630D">
        <w:rPr>
          <w:noProof/>
          <w:sz w:val="22"/>
        </w:rPr>
        <w:t>. Edinburgh, 2013.</w:t>
      </w:r>
    </w:p>
    <w:p w14:paraId="164B76B0" w14:textId="77777777" w:rsidR="0032630D" w:rsidRPr="0032630D" w:rsidRDefault="0032630D">
      <w:pPr>
        <w:pStyle w:val="NormalWeb"/>
        <w:ind w:left="640" w:hanging="640"/>
        <w:divId w:val="421337060"/>
        <w:rPr>
          <w:noProof/>
          <w:sz w:val="22"/>
        </w:rPr>
      </w:pPr>
      <w:r w:rsidRPr="0032630D">
        <w:rPr>
          <w:noProof/>
          <w:sz w:val="22"/>
        </w:rPr>
        <w:t xml:space="preserve">35. </w:t>
      </w:r>
      <w:r w:rsidRPr="0032630D">
        <w:rPr>
          <w:noProof/>
          <w:sz w:val="22"/>
        </w:rPr>
        <w:tab/>
        <w:t xml:space="preserve">Olivier, J., and M. L. Bell. Effect sizes for 2×2 contingency tables. </w:t>
      </w:r>
      <w:r w:rsidRPr="0032630D">
        <w:rPr>
          <w:i/>
          <w:iCs/>
          <w:noProof/>
          <w:sz w:val="22"/>
        </w:rPr>
        <w:t>PloS one</w:t>
      </w:r>
      <w:r w:rsidRPr="0032630D">
        <w:rPr>
          <w:noProof/>
          <w:sz w:val="22"/>
        </w:rPr>
        <w:t>, Vol. 8, No. 3, Jan. 2013, p. e58777.</w:t>
      </w:r>
    </w:p>
    <w:p w14:paraId="681503FE" w14:textId="554B1ABD" w:rsidR="0032630D" w:rsidRPr="0032630D" w:rsidRDefault="0032630D">
      <w:pPr>
        <w:pStyle w:val="NormalWeb"/>
        <w:ind w:left="640" w:hanging="640"/>
        <w:divId w:val="421337060"/>
        <w:rPr>
          <w:noProof/>
          <w:sz w:val="22"/>
        </w:rPr>
      </w:pPr>
      <w:r w:rsidRPr="0032630D">
        <w:rPr>
          <w:noProof/>
          <w:sz w:val="22"/>
        </w:rPr>
        <w:t xml:space="preserve">36. </w:t>
      </w:r>
      <w:r w:rsidRPr="0032630D">
        <w:rPr>
          <w:noProof/>
          <w:sz w:val="22"/>
        </w:rPr>
        <w:tab/>
        <w:t xml:space="preserve">IBM. IBM SPSS Statistics 20 Algorithms. http://www-01.ibm.com/support/docview.wss?uid=swg27021213#en. Accessed Jul. 17, 2014. </w:t>
      </w:r>
    </w:p>
    <w:p w14:paraId="055F4B9F" w14:textId="22F03D6E" w:rsidR="003F7B66" w:rsidRDefault="00626E8D" w:rsidP="005157E7">
      <w:pPr>
        <w:ind w:firstLine="0"/>
      </w:pPr>
      <w:r w:rsidRPr="00626E8D">
        <w:fldChar w:fldCharType="end"/>
      </w:r>
      <w:r w:rsidR="003F7B66">
        <w:br w:type="page"/>
      </w:r>
    </w:p>
    <w:p w14:paraId="700AF826" w14:textId="08F47148" w:rsidR="005157E7" w:rsidRDefault="005157E7" w:rsidP="005157E7">
      <w:pPr>
        <w:pStyle w:val="Heading1"/>
      </w:pPr>
      <w:r>
        <w:lastRenderedPageBreak/>
        <w:t>List of tables</w:t>
      </w:r>
    </w:p>
    <w:p w14:paraId="558B8AE8" w14:textId="77777777" w:rsidR="005157E7" w:rsidRDefault="005157E7">
      <w:pPr>
        <w:pStyle w:val="TableofFigures"/>
        <w:tabs>
          <w:tab w:val="right" w:leader="dot" w:pos="9016"/>
        </w:tabs>
        <w:rPr>
          <w:rFonts w:asciiTheme="minorHAnsi" w:eastAsiaTheme="minorEastAsia" w:hAnsiTheme="minorHAnsi"/>
          <w:noProof/>
          <w:sz w:val="22"/>
          <w:lang w:eastAsia="en-GB"/>
        </w:rPr>
      </w:pPr>
      <w:r>
        <w:fldChar w:fldCharType="begin"/>
      </w:r>
      <w:r>
        <w:instrText xml:space="preserve"> TOC \h \z \c "TABLE" </w:instrText>
      </w:r>
      <w:r>
        <w:fldChar w:fldCharType="separate"/>
      </w:r>
      <w:hyperlink w:anchor="_Toc413860321" w:history="1">
        <w:r w:rsidRPr="00BE5E5B">
          <w:rPr>
            <w:rStyle w:val="Hyperlink"/>
            <w:noProof/>
          </w:rPr>
          <w:t>TABLE 1  Information sources for LB passengers</w:t>
        </w:r>
        <w:r>
          <w:rPr>
            <w:noProof/>
            <w:webHidden/>
          </w:rPr>
          <w:tab/>
        </w:r>
        <w:r>
          <w:rPr>
            <w:noProof/>
            <w:webHidden/>
          </w:rPr>
          <w:fldChar w:fldCharType="begin"/>
        </w:r>
        <w:r>
          <w:rPr>
            <w:noProof/>
            <w:webHidden/>
          </w:rPr>
          <w:instrText xml:space="preserve"> PAGEREF _Toc413860321 \h </w:instrText>
        </w:r>
        <w:r>
          <w:rPr>
            <w:noProof/>
            <w:webHidden/>
          </w:rPr>
        </w:r>
        <w:r>
          <w:rPr>
            <w:noProof/>
            <w:webHidden/>
          </w:rPr>
          <w:fldChar w:fldCharType="separate"/>
        </w:r>
        <w:r>
          <w:rPr>
            <w:noProof/>
            <w:webHidden/>
          </w:rPr>
          <w:t>18</w:t>
        </w:r>
        <w:r>
          <w:rPr>
            <w:noProof/>
            <w:webHidden/>
          </w:rPr>
          <w:fldChar w:fldCharType="end"/>
        </w:r>
      </w:hyperlink>
    </w:p>
    <w:p w14:paraId="655CC4FD" w14:textId="77777777" w:rsidR="005157E7" w:rsidRDefault="003F2FF4">
      <w:pPr>
        <w:pStyle w:val="TableofFigures"/>
        <w:tabs>
          <w:tab w:val="right" w:leader="dot" w:pos="9016"/>
        </w:tabs>
        <w:rPr>
          <w:rFonts w:asciiTheme="minorHAnsi" w:eastAsiaTheme="minorEastAsia" w:hAnsiTheme="minorHAnsi"/>
          <w:noProof/>
          <w:sz w:val="22"/>
          <w:lang w:eastAsia="en-GB"/>
        </w:rPr>
      </w:pPr>
      <w:hyperlink w:anchor="_Toc413860322" w:history="1">
        <w:r w:rsidR="005157E7" w:rsidRPr="00BE5E5B">
          <w:rPr>
            <w:rStyle w:val="Hyperlink"/>
            <w:noProof/>
          </w:rPr>
          <w:t>TABLE 2  Questions in the survey</w:t>
        </w:r>
        <w:r w:rsidR="005157E7">
          <w:rPr>
            <w:noProof/>
            <w:webHidden/>
          </w:rPr>
          <w:tab/>
        </w:r>
        <w:r w:rsidR="005157E7">
          <w:rPr>
            <w:noProof/>
            <w:webHidden/>
          </w:rPr>
          <w:fldChar w:fldCharType="begin"/>
        </w:r>
        <w:r w:rsidR="005157E7">
          <w:rPr>
            <w:noProof/>
            <w:webHidden/>
          </w:rPr>
          <w:instrText xml:space="preserve"> PAGEREF _Toc413860322 \h </w:instrText>
        </w:r>
        <w:r w:rsidR="005157E7">
          <w:rPr>
            <w:noProof/>
            <w:webHidden/>
          </w:rPr>
        </w:r>
        <w:r w:rsidR="005157E7">
          <w:rPr>
            <w:noProof/>
            <w:webHidden/>
          </w:rPr>
          <w:fldChar w:fldCharType="separate"/>
        </w:r>
        <w:r w:rsidR="005157E7">
          <w:rPr>
            <w:noProof/>
            <w:webHidden/>
          </w:rPr>
          <w:t>19</w:t>
        </w:r>
        <w:r w:rsidR="005157E7">
          <w:rPr>
            <w:noProof/>
            <w:webHidden/>
          </w:rPr>
          <w:fldChar w:fldCharType="end"/>
        </w:r>
      </w:hyperlink>
    </w:p>
    <w:p w14:paraId="32FE0E87" w14:textId="77777777" w:rsidR="005157E7" w:rsidRDefault="003F2FF4">
      <w:pPr>
        <w:pStyle w:val="TableofFigures"/>
        <w:tabs>
          <w:tab w:val="right" w:leader="dot" w:pos="9016"/>
        </w:tabs>
        <w:rPr>
          <w:rFonts w:asciiTheme="minorHAnsi" w:eastAsiaTheme="minorEastAsia" w:hAnsiTheme="minorHAnsi"/>
          <w:noProof/>
          <w:sz w:val="22"/>
          <w:lang w:eastAsia="en-GB"/>
        </w:rPr>
      </w:pPr>
      <w:hyperlink w:anchor="_Toc413860323" w:history="1">
        <w:r w:rsidR="005157E7" w:rsidRPr="00BE5E5B">
          <w:rPr>
            <w:rStyle w:val="Hyperlink"/>
            <w:noProof/>
          </w:rPr>
          <w:t>TABLE 3  Associations between some variables</w:t>
        </w:r>
        <w:r w:rsidR="005157E7">
          <w:rPr>
            <w:noProof/>
            <w:webHidden/>
          </w:rPr>
          <w:tab/>
        </w:r>
        <w:r w:rsidR="005157E7">
          <w:rPr>
            <w:noProof/>
            <w:webHidden/>
          </w:rPr>
          <w:fldChar w:fldCharType="begin"/>
        </w:r>
        <w:r w:rsidR="005157E7">
          <w:rPr>
            <w:noProof/>
            <w:webHidden/>
          </w:rPr>
          <w:instrText xml:space="preserve"> PAGEREF _Toc413860323 \h </w:instrText>
        </w:r>
        <w:r w:rsidR="005157E7">
          <w:rPr>
            <w:noProof/>
            <w:webHidden/>
          </w:rPr>
        </w:r>
        <w:r w:rsidR="005157E7">
          <w:rPr>
            <w:noProof/>
            <w:webHidden/>
          </w:rPr>
          <w:fldChar w:fldCharType="separate"/>
        </w:r>
        <w:r w:rsidR="005157E7">
          <w:rPr>
            <w:noProof/>
            <w:webHidden/>
          </w:rPr>
          <w:t>21</w:t>
        </w:r>
        <w:r w:rsidR="005157E7">
          <w:rPr>
            <w:noProof/>
            <w:webHidden/>
          </w:rPr>
          <w:fldChar w:fldCharType="end"/>
        </w:r>
      </w:hyperlink>
    </w:p>
    <w:p w14:paraId="6FDEAEBB" w14:textId="24AA95E0" w:rsidR="005157E7" w:rsidRDefault="005157E7" w:rsidP="005157E7">
      <w:pPr>
        <w:pStyle w:val="Heading1"/>
      </w:pPr>
      <w:r>
        <w:fldChar w:fldCharType="end"/>
      </w:r>
      <w:r>
        <w:t>List of figures</w:t>
      </w:r>
    </w:p>
    <w:p w14:paraId="62B3728C" w14:textId="77777777" w:rsidR="005157E7" w:rsidRDefault="005157E7">
      <w:pPr>
        <w:pStyle w:val="TableofFigures"/>
        <w:tabs>
          <w:tab w:val="right" w:leader="dot" w:pos="9016"/>
        </w:tabs>
        <w:rPr>
          <w:rFonts w:asciiTheme="minorHAnsi" w:eastAsiaTheme="minorEastAsia" w:hAnsiTheme="minorHAnsi"/>
          <w:noProof/>
          <w:sz w:val="22"/>
          <w:lang w:eastAsia="en-GB"/>
        </w:rPr>
      </w:pPr>
      <w:r>
        <w:fldChar w:fldCharType="begin"/>
      </w:r>
      <w:r>
        <w:instrText xml:space="preserve"> TOC \h \z \c "Figure" </w:instrText>
      </w:r>
      <w:r>
        <w:fldChar w:fldCharType="separate"/>
      </w:r>
      <w:hyperlink w:anchor="_Toc413860336" w:history="1">
        <w:r w:rsidRPr="00DE297C">
          <w:rPr>
            <w:rStyle w:val="Hyperlink"/>
            <w:noProof/>
          </w:rPr>
          <w:t>FIGURE 1  Dendrograms of the strategic (a) and route choice (b) model</w:t>
        </w:r>
        <w:r>
          <w:rPr>
            <w:noProof/>
            <w:webHidden/>
          </w:rPr>
          <w:tab/>
        </w:r>
        <w:r>
          <w:rPr>
            <w:noProof/>
            <w:webHidden/>
          </w:rPr>
          <w:fldChar w:fldCharType="begin"/>
        </w:r>
        <w:r>
          <w:rPr>
            <w:noProof/>
            <w:webHidden/>
          </w:rPr>
          <w:instrText xml:space="preserve"> PAGEREF _Toc413860336 \h </w:instrText>
        </w:r>
        <w:r>
          <w:rPr>
            <w:noProof/>
            <w:webHidden/>
          </w:rPr>
        </w:r>
        <w:r>
          <w:rPr>
            <w:noProof/>
            <w:webHidden/>
          </w:rPr>
          <w:fldChar w:fldCharType="separate"/>
        </w:r>
        <w:r>
          <w:rPr>
            <w:noProof/>
            <w:webHidden/>
          </w:rPr>
          <w:t>22</w:t>
        </w:r>
        <w:r>
          <w:rPr>
            <w:noProof/>
            <w:webHidden/>
          </w:rPr>
          <w:fldChar w:fldCharType="end"/>
        </w:r>
      </w:hyperlink>
    </w:p>
    <w:p w14:paraId="757169F8" w14:textId="551478F2" w:rsidR="005157E7" w:rsidRDefault="005157E7" w:rsidP="005157E7">
      <w:pPr>
        <w:ind w:firstLine="0"/>
      </w:pPr>
      <w:r>
        <w:fldChar w:fldCharType="end"/>
      </w:r>
      <w:r>
        <w:br w:type="page"/>
      </w:r>
    </w:p>
    <w:p w14:paraId="33E4CA82" w14:textId="77777777" w:rsidR="003F7B66" w:rsidRDefault="003F7B66" w:rsidP="003F7B66">
      <w:pPr>
        <w:pStyle w:val="Caption"/>
      </w:pPr>
      <w:bookmarkStart w:id="17" w:name="_Ref393019604"/>
      <w:bookmarkStart w:id="18" w:name="_Toc413860321"/>
      <w:r>
        <w:lastRenderedPageBreak/>
        <w:t xml:space="preserve">TABLE </w:t>
      </w:r>
      <w:r>
        <w:fldChar w:fldCharType="begin"/>
      </w:r>
      <w:r w:rsidRPr="003F7B66">
        <w:instrText xml:space="preserve"> SEQ TABLE \* ARABIC </w:instrText>
      </w:r>
      <w:r>
        <w:fldChar w:fldCharType="separate"/>
      </w:r>
      <w:r>
        <w:rPr>
          <w:noProof/>
        </w:rPr>
        <w:t>1</w:t>
      </w:r>
      <w:r>
        <w:fldChar w:fldCharType="end"/>
      </w:r>
      <w:bookmarkEnd w:id="17"/>
      <w:r>
        <w:t xml:space="preserve">  </w:t>
      </w:r>
      <w:r w:rsidRPr="00882D4B">
        <w:t>Information</w:t>
      </w:r>
      <w:r>
        <w:t xml:space="preserve"> sources for LB passengers</w:t>
      </w:r>
      <w:bookmarkEnd w:id="18"/>
    </w:p>
    <w:tbl>
      <w:tblPr>
        <w:tblStyle w:val="TRBsimple"/>
        <w:tblW w:w="0" w:type="auto"/>
        <w:tblLayout w:type="fixed"/>
        <w:tblLook w:val="04A0" w:firstRow="1" w:lastRow="0" w:firstColumn="1" w:lastColumn="0" w:noHBand="0" w:noVBand="1"/>
      </w:tblPr>
      <w:tblGrid>
        <w:gridCol w:w="1502"/>
        <w:gridCol w:w="1503"/>
        <w:gridCol w:w="1503"/>
        <w:gridCol w:w="1502"/>
        <w:gridCol w:w="1503"/>
        <w:gridCol w:w="1503"/>
      </w:tblGrid>
      <w:tr w:rsidR="003F7B66" w:rsidRPr="00D92EFD" w14:paraId="14005FDF" w14:textId="77777777" w:rsidTr="003F7B66">
        <w:trPr>
          <w:cnfStyle w:val="100000000000" w:firstRow="1" w:lastRow="0" w:firstColumn="0" w:lastColumn="0" w:oddVBand="0" w:evenVBand="0" w:oddHBand="0" w:evenHBand="0" w:firstRowFirstColumn="0" w:firstRowLastColumn="0" w:lastRowFirstColumn="0" w:lastRowLastColumn="0"/>
        </w:trPr>
        <w:tc>
          <w:tcPr>
            <w:tcW w:w="1502" w:type="dxa"/>
          </w:tcPr>
          <w:p w14:paraId="6B39BC75" w14:textId="77777777" w:rsidR="003F7B66" w:rsidRPr="00D92EFD" w:rsidRDefault="003F7B66" w:rsidP="003F7B66">
            <w:pPr>
              <w:pStyle w:val="tabletext"/>
            </w:pPr>
            <w:r w:rsidRPr="00D92EFD">
              <w:t>Source of information</w:t>
            </w:r>
          </w:p>
        </w:tc>
        <w:tc>
          <w:tcPr>
            <w:tcW w:w="1503" w:type="dxa"/>
          </w:tcPr>
          <w:p w14:paraId="20FFCF8A" w14:textId="77777777" w:rsidR="003F7B66" w:rsidRPr="00D92EFD" w:rsidRDefault="003F7B66" w:rsidP="003F7B66">
            <w:pPr>
              <w:pStyle w:val="tabletext"/>
            </w:pPr>
            <w:r w:rsidRPr="00D92EFD">
              <w:t>Type of information</w:t>
            </w:r>
          </w:p>
        </w:tc>
        <w:tc>
          <w:tcPr>
            <w:tcW w:w="1503" w:type="dxa"/>
          </w:tcPr>
          <w:p w14:paraId="10C99E81" w14:textId="77777777" w:rsidR="003F7B66" w:rsidRPr="00D92EFD" w:rsidRDefault="003F7B66" w:rsidP="003F7B66">
            <w:pPr>
              <w:pStyle w:val="tabletext"/>
            </w:pPr>
            <w:r w:rsidRPr="00D92EFD">
              <w:t>Availability</w:t>
            </w:r>
          </w:p>
          <w:p w14:paraId="21D26546" w14:textId="77777777" w:rsidR="003F7B66" w:rsidRPr="00D92EFD" w:rsidRDefault="003F7B66" w:rsidP="003F7B66">
            <w:pPr>
              <w:pStyle w:val="tabletext"/>
              <w:rPr>
                <w:b w:val="0"/>
              </w:rPr>
            </w:pPr>
            <w:r w:rsidRPr="00D92EFD">
              <w:rPr>
                <w:b w:val="0"/>
              </w:rPr>
              <w:t>[Local</w:t>
            </w:r>
            <w:r>
              <w:rPr>
                <w:b w:val="0"/>
              </w:rPr>
              <w:t xml:space="preserve"> (</w:t>
            </w:r>
            <w:r w:rsidRPr="00A30AC2">
              <w:rPr>
                <w:b w:val="0"/>
              </w:rPr>
              <w:t>i.e. only at stops</w:t>
            </w:r>
            <w:r>
              <w:rPr>
                <w:b w:val="0"/>
              </w:rPr>
              <w:t>)</w:t>
            </w:r>
            <w:r w:rsidRPr="00D92EFD">
              <w:rPr>
                <w:b w:val="0"/>
              </w:rPr>
              <w:t>: 0</w:t>
            </w:r>
            <w:r>
              <w:rPr>
                <w:b w:val="0"/>
                <w:vertAlign w:val="superscript"/>
              </w:rPr>
              <w:t>a</w:t>
            </w:r>
            <w:r w:rsidRPr="00D92EFD">
              <w:rPr>
                <w:b w:val="0"/>
              </w:rPr>
              <w:t>, Ubiquitous</w:t>
            </w:r>
            <w:r>
              <w:rPr>
                <w:b w:val="0"/>
              </w:rPr>
              <w:t xml:space="preserve"> (</w:t>
            </w:r>
            <w:r w:rsidRPr="00A30AC2">
              <w:rPr>
                <w:b w:val="0"/>
              </w:rPr>
              <w:t>i.e. via web</w:t>
            </w:r>
            <w:r>
              <w:rPr>
                <w:b w:val="0"/>
              </w:rPr>
              <w:t>)</w:t>
            </w:r>
            <w:r w:rsidRPr="00D92EFD">
              <w:rPr>
                <w:b w:val="0"/>
              </w:rPr>
              <w:t>: 1]</w:t>
            </w:r>
          </w:p>
        </w:tc>
        <w:tc>
          <w:tcPr>
            <w:tcW w:w="1502" w:type="dxa"/>
          </w:tcPr>
          <w:p w14:paraId="1F8400EE" w14:textId="77777777" w:rsidR="003F7B66" w:rsidRPr="00D92EFD" w:rsidRDefault="003F7B66" w:rsidP="003F7B66">
            <w:pPr>
              <w:pStyle w:val="tabletext"/>
            </w:pPr>
            <w:r w:rsidRPr="00D92EFD">
              <w:t xml:space="preserve">Up-to-dateness </w:t>
            </w:r>
            <w:r w:rsidRPr="00D92EFD">
              <w:rPr>
                <w:b w:val="0"/>
              </w:rPr>
              <w:t xml:space="preserve">[Scheduled: 0, </w:t>
            </w:r>
            <w:r>
              <w:rPr>
                <w:b w:val="0"/>
              </w:rPr>
              <w:t>Real-time</w:t>
            </w:r>
            <w:r w:rsidRPr="00D92EFD">
              <w:rPr>
                <w:b w:val="0"/>
              </w:rPr>
              <w:t>: 1]</w:t>
            </w:r>
          </w:p>
        </w:tc>
        <w:tc>
          <w:tcPr>
            <w:tcW w:w="1503" w:type="dxa"/>
          </w:tcPr>
          <w:p w14:paraId="26245D6A" w14:textId="77777777" w:rsidR="003F7B66" w:rsidRPr="00D92EFD" w:rsidRDefault="003F7B66" w:rsidP="003F7B66">
            <w:pPr>
              <w:pStyle w:val="tabletext"/>
            </w:pPr>
            <w:r>
              <w:t>Content</w:t>
            </w:r>
          </w:p>
          <w:p w14:paraId="5C2072C3" w14:textId="77777777" w:rsidR="003F7B66" w:rsidRPr="00D92EFD" w:rsidRDefault="003F7B66" w:rsidP="003F7B66">
            <w:pPr>
              <w:pStyle w:val="tabletext"/>
              <w:rPr>
                <w:b w:val="0"/>
              </w:rPr>
            </w:pPr>
            <w:r>
              <w:rPr>
                <w:b w:val="0"/>
              </w:rPr>
              <w:t>[Bus Arrival Time</w:t>
            </w:r>
            <w:r w:rsidRPr="00D92EFD">
              <w:rPr>
                <w:b w:val="0"/>
              </w:rPr>
              <w:t xml:space="preserve"> </w:t>
            </w:r>
            <w:r>
              <w:rPr>
                <w:b w:val="0"/>
              </w:rPr>
              <w:t>and/or</w:t>
            </w:r>
            <w:r w:rsidRPr="00D92EFD">
              <w:rPr>
                <w:b w:val="0"/>
              </w:rPr>
              <w:t xml:space="preserve"> Route</w:t>
            </w:r>
            <w:r>
              <w:rPr>
                <w:b w:val="0"/>
              </w:rPr>
              <w:t xml:space="preserve"> only</w:t>
            </w:r>
            <w:r w:rsidRPr="00D92EFD">
              <w:rPr>
                <w:b w:val="0"/>
              </w:rPr>
              <w:t xml:space="preserve">: 0, </w:t>
            </w:r>
            <w:r>
              <w:rPr>
                <w:b w:val="0"/>
              </w:rPr>
              <w:t>+Itinerary</w:t>
            </w:r>
            <w:r>
              <w:rPr>
                <w:vertAlign w:val="superscript"/>
              </w:rPr>
              <w:t>b</w:t>
            </w:r>
            <w:r w:rsidRPr="00D92EFD">
              <w:rPr>
                <w:b w:val="0"/>
              </w:rPr>
              <w:t xml:space="preserve">: 1, </w:t>
            </w:r>
            <w:r>
              <w:rPr>
                <w:b w:val="0"/>
              </w:rPr>
              <w:t>+</w:t>
            </w:r>
            <w:r w:rsidRPr="00D92EFD">
              <w:rPr>
                <w:b w:val="0"/>
              </w:rPr>
              <w:t>Mode</w:t>
            </w:r>
            <w:r>
              <w:rPr>
                <w:vertAlign w:val="superscript"/>
              </w:rPr>
              <w:t>c</w:t>
            </w:r>
            <w:r w:rsidRPr="00D92EFD">
              <w:rPr>
                <w:b w:val="0"/>
              </w:rPr>
              <w:t>: 2]</w:t>
            </w:r>
          </w:p>
        </w:tc>
        <w:tc>
          <w:tcPr>
            <w:tcW w:w="1503" w:type="dxa"/>
          </w:tcPr>
          <w:p w14:paraId="63DF9913" w14:textId="77777777" w:rsidR="003F7B66" w:rsidRPr="00D92EFD" w:rsidRDefault="003F7B66" w:rsidP="003F7B66">
            <w:pPr>
              <w:pStyle w:val="tabletext"/>
              <w:rPr>
                <w:vertAlign w:val="superscript"/>
              </w:rPr>
            </w:pPr>
            <w:r>
              <w:t>Versatility</w:t>
            </w:r>
            <w:r>
              <w:rPr>
                <w:vertAlign w:val="superscript"/>
              </w:rPr>
              <w:t>d</w:t>
            </w:r>
          </w:p>
        </w:tc>
      </w:tr>
      <w:tr w:rsidR="003F7B66" w:rsidRPr="00626E8D" w14:paraId="51720A99" w14:textId="77777777" w:rsidTr="003F7B66">
        <w:tc>
          <w:tcPr>
            <w:tcW w:w="1502" w:type="dxa"/>
            <w:tcBorders>
              <w:top w:val="single" w:sz="4" w:space="0" w:color="auto"/>
              <w:bottom w:val="dotted" w:sz="4" w:space="0" w:color="auto"/>
            </w:tcBorders>
          </w:tcPr>
          <w:p w14:paraId="6D6AAC0D" w14:textId="77777777" w:rsidR="003F7B66" w:rsidRPr="00242593" w:rsidRDefault="003F7B66" w:rsidP="003F7B66">
            <w:pPr>
              <w:pStyle w:val="tabletext"/>
            </w:pPr>
            <w:r w:rsidRPr="00D76B04">
              <w:t>Printed timetables and maps at stops</w:t>
            </w:r>
          </w:p>
        </w:tc>
        <w:tc>
          <w:tcPr>
            <w:tcW w:w="1503" w:type="dxa"/>
            <w:tcBorders>
              <w:top w:val="single" w:sz="4" w:space="0" w:color="auto"/>
              <w:bottom w:val="dotted" w:sz="4" w:space="0" w:color="auto"/>
            </w:tcBorders>
          </w:tcPr>
          <w:p w14:paraId="305757D9" w14:textId="77777777" w:rsidR="003F7B66" w:rsidRPr="00626E8D" w:rsidRDefault="003F7B66" w:rsidP="003F7B66">
            <w:pPr>
              <w:pStyle w:val="tabletext"/>
            </w:pPr>
            <w:r w:rsidRPr="00626E8D">
              <w:t>Descriptive</w:t>
            </w:r>
          </w:p>
        </w:tc>
        <w:tc>
          <w:tcPr>
            <w:tcW w:w="1503" w:type="dxa"/>
            <w:tcBorders>
              <w:top w:val="single" w:sz="4" w:space="0" w:color="auto"/>
              <w:bottom w:val="dotted" w:sz="4" w:space="0" w:color="auto"/>
            </w:tcBorders>
          </w:tcPr>
          <w:p w14:paraId="21D1F3AE" w14:textId="77777777" w:rsidR="003F7B66" w:rsidRPr="00626E8D" w:rsidRDefault="003F7B66" w:rsidP="003F7B66">
            <w:pPr>
              <w:pStyle w:val="tabletext"/>
            </w:pPr>
            <w:r w:rsidRPr="00626E8D">
              <w:t>Local</w:t>
            </w:r>
          </w:p>
        </w:tc>
        <w:tc>
          <w:tcPr>
            <w:tcW w:w="1502" w:type="dxa"/>
            <w:tcBorders>
              <w:top w:val="single" w:sz="4" w:space="0" w:color="auto"/>
              <w:bottom w:val="dotted" w:sz="4" w:space="0" w:color="auto"/>
            </w:tcBorders>
          </w:tcPr>
          <w:p w14:paraId="0E7E1781" w14:textId="77777777" w:rsidR="003F7B66" w:rsidRPr="00626E8D" w:rsidRDefault="003F7B66" w:rsidP="003F7B66">
            <w:pPr>
              <w:pStyle w:val="tabletext"/>
            </w:pPr>
            <w:r w:rsidRPr="00626E8D">
              <w:t>Scheduled</w:t>
            </w:r>
          </w:p>
        </w:tc>
        <w:tc>
          <w:tcPr>
            <w:tcW w:w="1503" w:type="dxa"/>
            <w:tcBorders>
              <w:top w:val="single" w:sz="4" w:space="0" w:color="auto"/>
              <w:bottom w:val="dotted" w:sz="4" w:space="0" w:color="auto"/>
            </w:tcBorders>
          </w:tcPr>
          <w:p w14:paraId="165879AC" w14:textId="77777777" w:rsidR="003F7B66" w:rsidRPr="00626E8D" w:rsidRDefault="003F7B66" w:rsidP="003F7B66">
            <w:pPr>
              <w:pStyle w:val="tabletext"/>
            </w:pPr>
            <w:r>
              <w:t>Bus Arrival Time</w:t>
            </w:r>
            <w:r w:rsidRPr="00626E8D">
              <w:t xml:space="preserve"> </w:t>
            </w:r>
            <w:r>
              <w:t>and</w:t>
            </w:r>
            <w:r w:rsidRPr="00626E8D">
              <w:t xml:space="preserve"> Route</w:t>
            </w:r>
          </w:p>
        </w:tc>
        <w:tc>
          <w:tcPr>
            <w:tcW w:w="1503" w:type="dxa"/>
            <w:tcBorders>
              <w:top w:val="single" w:sz="4" w:space="0" w:color="auto"/>
              <w:bottom w:val="dotted" w:sz="4" w:space="0" w:color="auto"/>
            </w:tcBorders>
          </w:tcPr>
          <w:p w14:paraId="5B406BBD" w14:textId="77777777" w:rsidR="003F7B66" w:rsidRPr="00626E8D" w:rsidRDefault="003F7B66" w:rsidP="003F7B66">
            <w:pPr>
              <w:pStyle w:val="tabletext"/>
              <w:jc w:val="center"/>
            </w:pPr>
            <w:r w:rsidRPr="00626E8D">
              <w:t>0</w:t>
            </w:r>
          </w:p>
        </w:tc>
      </w:tr>
      <w:tr w:rsidR="003F7B66" w:rsidRPr="00626E8D" w14:paraId="751B83E7" w14:textId="77777777" w:rsidTr="003F7B66">
        <w:tc>
          <w:tcPr>
            <w:tcW w:w="1502" w:type="dxa"/>
            <w:tcBorders>
              <w:top w:val="dotted" w:sz="4" w:space="0" w:color="auto"/>
              <w:bottom w:val="dotted" w:sz="4" w:space="0" w:color="auto"/>
            </w:tcBorders>
          </w:tcPr>
          <w:p w14:paraId="1F0D80BA" w14:textId="77777777" w:rsidR="003F7B66" w:rsidRPr="00626E8D" w:rsidRDefault="003F7B66" w:rsidP="003F7B66">
            <w:pPr>
              <w:pStyle w:val="tabletext"/>
            </w:pPr>
            <w:r w:rsidRPr="00626E8D">
              <w:t xml:space="preserve">Bus </w:t>
            </w:r>
            <w:r>
              <w:t>T</w:t>
            </w:r>
            <w:r w:rsidRPr="00626E8D">
              <w:t>racker at stops</w:t>
            </w:r>
          </w:p>
        </w:tc>
        <w:tc>
          <w:tcPr>
            <w:tcW w:w="1503" w:type="dxa"/>
            <w:tcBorders>
              <w:top w:val="dotted" w:sz="4" w:space="0" w:color="auto"/>
              <w:bottom w:val="dotted" w:sz="4" w:space="0" w:color="auto"/>
            </w:tcBorders>
          </w:tcPr>
          <w:p w14:paraId="64101DAF" w14:textId="77777777" w:rsidR="003F7B66" w:rsidRPr="00626E8D" w:rsidRDefault="003F7B66" w:rsidP="003F7B66">
            <w:pPr>
              <w:pStyle w:val="tabletext"/>
            </w:pPr>
            <w:r w:rsidRPr="00626E8D">
              <w:t>Descriptive</w:t>
            </w:r>
          </w:p>
        </w:tc>
        <w:tc>
          <w:tcPr>
            <w:tcW w:w="1503" w:type="dxa"/>
            <w:tcBorders>
              <w:top w:val="dotted" w:sz="4" w:space="0" w:color="auto"/>
              <w:bottom w:val="dotted" w:sz="4" w:space="0" w:color="auto"/>
            </w:tcBorders>
          </w:tcPr>
          <w:p w14:paraId="594FB2AA" w14:textId="77777777" w:rsidR="003F7B66" w:rsidRPr="00626E8D" w:rsidRDefault="003F7B66" w:rsidP="003F7B66">
            <w:pPr>
              <w:pStyle w:val="tabletext"/>
            </w:pPr>
            <w:r w:rsidRPr="00626E8D">
              <w:t>Local</w:t>
            </w:r>
          </w:p>
        </w:tc>
        <w:tc>
          <w:tcPr>
            <w:tcW w:w="1502" w:type="dxa"/>
            <w:tcBorders>
              <w:top w:val="dotted" w:sz="4" w:space="0" w:color="auto"/>
              <w:bottom w:val="dotted" w:sz="4" w:space="0" w:color="auto"/>
            </w:tcBorders>
          </w:tcPr>
          <w:p w14:paraId="618619C5" w14:textId="77777777" w:rsidR="003F7B66" w:rsidRPr="00626E8D" w:rsidRDefault="003F7B66" w:rsidP="003F7B66">
            <w:pPr>
              <w:pStyle w:val="tabletext"/>
            </w:pPr>
            <w:r>
              <w:t>Real-time</w:t>
            </w:r>
          </w:p>
        </w:tc>
        <w:tc>
          <w:tcPr>
            <w:tcW w:w="1503" w:type="dxa"/>
            <w:tcBorders>
              <w:top w:val="dotted" w:sz="4" w:space="0" w:color="auto"/>
              <w:bottom w:val="dotted" w:sz="4" w:space="0" w:color="auto"/>
            </w:tcBorders>
          </w:tcPr>
          <w:p w14:paraId="709777A0" w14:textId="77777777" w:rsidR="003F7B66" w:rsidRPr="00626E8D" w:rsidRDefault="003F7B66" w:rsidP="003F7B66">
            <w:pPr>
              <w:pStyle w:val="tabletext"/>
            </w:pPr>
            <w:r>
              <w:t>Bus Arrival Time</w:t>
            </w:r>
            <w:r w:rsidRPr="00626E8D">
              <w:t xml:space="preserve"> </w:t>
            </w:r>
            <w:r>
              <w:t>and/or</w:t>
            </w:r>
            <w:r w:rsidRPr="00626E8D">
              <w:t xml:space="preserve"> Route</w:t>
            </w:r>
          </w:p>
        </w:tc>
        <w:tc>
          <w:tcPr>
            <w:tcW w:w="1503" w:type="dxa"/>
            <w:tcBorders>
              <w:top w:val="dotted" w:sz="4" w:space="0" w:color="auto"/>
              <w:bottom w:val="dotted" w:sz="4" w:space="0" w:color="auto"/>
            </w:tcBorders>
          </w:tcPr>
          <w:p w14:paraId="7DD525E3" w14:textId="77777777" w:rsidR="003F7B66" w:rsidRPr="00626E8D" w:rsidRDefault="003F7B66" w:rsidP="003F7B66">
            <w:pPr>
              <w:pStyle w:val="tabletext"/>
              <w:jc w:val="center"/>
            </w:pPr>
            <w:r w:rsidRPr="00626E8D">
              <w:t>1</w:t>
            </w:r>
          </w:p>
        </w:tc>
      </w:tr>
      <w:tr w:rsidR="003F7B66" w:rsidRPr="00626E8D" w14:paraId="0E645DC7" w14:textId="77777777" w:rsidTr="003F7B66">
        <w:tc>
          <w:tcPr>
            <w:tcW w:w="1502" w:type="dxa"/>
            <w:tcBorders>
              <w:top w:val="dotted" w:sz="4" w:space="0" w:color="auto"/>
              <w:bottom w:val="dotted" w:sz="4" w:space="0" w:color="auto"/>
            </w:tcBorders>
          </w:tcPr>
          <w:p w14:paraId="3BA01A4C" w14:textId="77777777" w:rsidR="003F7B66" w:rsidRPr="00626E8D" w:rsidRDefault="003F7B66" w:rsidP="003F7B66">
            <w:pPr>
              <w:pStyle w:val="tabletext"/>
            </w:pPr>
            <w:r w:rsidRPr="00626E8D">
              <w:t xml:space="preserve">Bus </w:t>
            </w:r>
            <w:r>
              <w:t>T</w:t>
            </w:r>
            <w:r w:rsidRPr="00626E8D">
              <w:t>racker at LB website</w:t>
            </w:r>
          </w:p>
        </w:tc>
        <w:tc>
          <w:tcPr>
            <w:tcW w:w="1503" w:type="dxa"/>
            <w:tcBorders>
              <w:top w:val="dotted" w:sz="4" w:space="0" w:color="auto"/>
              <w:bottom w:val="dotted" w:sz="4" w:space="0" w:color="auto"/>
            </w:tcBorders>
          </w:tcPr>
          <w:p w14:paraId="081DA650" w14:textId="77777777" w:rsidR="003F7B66" w:rsidRPr="00626E8D" w:rsidRDefault="003F7B66" w:rsidP="003F7B66">
            <w:pPr>
              <w:pStyle w:val="tabletext"/>
            </w:pPr>
            <w:r>
              <w:t>Descriptive</w:t>
            </w:r>
          </w:p>
        </w:tc>
        <w:tc>
          <w:tcPr>
            <w:tcW w:w="1503" w:type="dxa"/>
            <w:tcBorders>
              <w:top w:val="dotted" w:sz="4" w:space="0" w:color="auto"/>
              <w:bottom w:val="dotted" w:sz="4" w:space="0" w:color="auto"/>
            </w:tcBorders>
          </w:tcPr>
          <w:p w14:paraId="7481F039" w14:textId="77777777" w:rsidR="003F7B66" w:rsidRPr="00626E8D" w:rsidRDefault="003F7B66" w:rsidP="003F7B66">
            <w:pPr>
              <w:pStyle w:val="tabletext"/>
            </w:pPr>
            <w:r w:rsidRPr="00626E8D">
              <w:t>Ubiquitous</w:t>
            </w:r>
          </w:p>
        </w:tc>
        <w:tc>
          <w:tcPr>
            <w:tcW w:w="1502" w:type="dxa"/>
            <w:tcBorders>
              <w:top w:val="dotted" w:sz="4" w:space="0" w:color="auto"/>
              <w:bottom w:val="dotted" w:sz="4" w:space="0" w:color="auto"/>
            </w:tcBorders>
          </w:tcPr>
          <w:p w14:paraId="37E9BE82" w14:textId="77777777" w:rsidR="003F7B66" w:rsidRPr="00626E8D" w:rsidRDefault="003F7B66" w:rsidP="003F7B66">
            <w:pPr>
              <w:pStyle w:val="tabletext"/>
            </w:pPr>
            <w:r>
              <w:t>Real-time</w:t>
            </w:r>
          </w:p>
        </w:tc>
        <w:tc>
          <w:tcPr>
            <w:tcW w:w="1503" w:type="dxa"/>
            <w:tcBorders>
              <w:top w:val="dotted" w:sz="4" w:space="0" w:color="auto"/>
              <w:bottom w:val="dotted" w:sz="4" w:space="0" w:color="auto"/>
            </w:tcBorders>
          </w:tcPr>
          <w:p w14:paraId="1D3E4830" w14:textId="77777777" w:rsidR="003F7B66" w:rsidRPr="00626E8D" w:rsidRDefault="003F7B66" w:rsidP="003F7B66">
            <w:pPr>
              <w:pStyle w:val="tabletext"/>
            </w:pPr>
            <w:r>
              <w:t>Bus Arrival Time</w:t>
            </w:r>
            <w:r w:rsidRPr="00626E8D">
              <w:t xml:space="preserve"> </w:t>
            </w:r>
            <w:r>
              <w:t>and/or</w:t>
            </w:r>
            <w:r w:rsidRPr="00626E8D">
              <w:t xml:space="preserve"> Route</w:t>
            </w:r>
          </w:p>
        </w:tc>
        <w:tc>
          <w:tcPr>
            <w:tcW w:w="1503" w:type="dxa"/>
            <w:tcBorders>
              <w:top w:val="dotted" w:sz="4" w:space="0" w:color="auto"/>
              <w:bottom w:val="dotted" w:sz="4" w:space="0" w:color="auto"/>
            </w:tcBorders>
          </w:tcPr>
          <w:p w14:paraId="79640D6F" w14:textId="77777777" w:rsidR="003F7B66" w:rsidRPr="00626E8D" w:rsidRDefault="003F7B66" w:rsidP="003F7B66">
            <w:pPr>
              <w:pStyle w:val="tabletext"/>
              <w:jc w:val="center"/>
            </w:pPr>
            <w:r w:rsidRPr="00626E8D">
              <w:t>2</w:t>
            </w:r>
          </w:p>
        </w:tc>
      </w:tr>
      <w:tr w:rsidR="003F7B66" w:rsidRPr="00626E8D" w14:paraId="29D55C54" w14:textId="77777777" w:rsidTr="003F7B66">
        <w:tc>
          <w:tcPr>
            <w:tcW w:w="1502" w:type="dxa"/>
            <w:tcBorders>
              <w:top w:val="dotted" w:sz="4" w:space="0" w:color="auto"/>
              <w:bottom w:val="dotted" w:sz="4" w:space="0" w:color="auto"/>
            </w:tcBorders>
          </w:tcPr>
          <w:p w14:paraId="3B6E57E9" w14:textId="77777777" w:rsidR="003F7B66" w:rsidRPr="00626E8D" w:rsidRDefault="003F7B66" w:rsidP="003F7B66">
            <w:pPr>
              <w:pStyle w:val="tabletext"/>
            </w:pPr>
            <w:r w:rsidRPr="00626E8D">
              <w:t>Mobile apps</w:t>
            </w:r>
          </w:p>
        </w:tc>
        <w:tc>
          <w:tcPr>
            <w:tcW w:w="1503" w:type="dxa"/>
            <w:tcBorders>
              <w:top w:val="dotted" w:sz="4" w:space="0" w:color="auto"/>
              <w:bottom w:val="dotted" w:sz="4" w:space="0" w:color="auto"/>
            </w:tcBorders>
          </w:tcPr>
          <w:p w14:paraId="132F5D77" w14:textId="77777777" w:rsidR="003F7B66" w:rsidRPr="00626E8D" w:rsidRDefault="003F7B66" w:rsidP="003F7B66">
            <w:pPr>
              <w:pStyle w:val="tabletext"/>
            </w:pPr>
            <w:r>
              <w:t>Descriptive</w:t>
            </w:r>
          </w:p>
        </w:tc>
        <w:tc>
          <w:tcPr>
            <w:tcW w:w="1503" w:type="dxa"/>
            <w:tcBorders>
              <w:top w:val="dotted" w:sz="4" w:space="0" w:color="auto"/>
              <w:bottom w:val="dotted" w:sz="4" w:space="0" w:color="auto"/>
            </w:tcBorders>
          </w:tcPr>
          <w:p w14:paraId="1B214D37" w14:textId="77777777" w:rsidR="003F7B66" w:rsidRPr="00626E8D" w:rsidRDefault="003F7B66" w:rsidP="003F7B66">
            <w:pPr>
              <w:pStyle w:val="tabletext"/>
            </w:pPr>
            <w:r w:rsidRPr="00626E8D">
              <w:t>Ubiquitous</w:t>
            </w:r>
          </w:p>
        </w:tc>
        <w:tc>
          <w:tcPr>
            <w:tcW w:w="1502" w:type="dxa"/>
            <w:tcBorders>
              <w:top w:val="dotted" w:sz="4" w:space="0" w:color="auto"/>
              <w:bottom w:val="dotted" w:sz="4" w:space="0" w:color="auto"/>
            </w:tcBorders>
          </w:tcPr>
          <w:p w14:paraId="679BE62F" w14:textId="77777777" w:rsidR="003F7B66" w:rsidRPr="00626E8D" w:rsidRDefault="003F7B66" w:rsidP="003F7B66">
            <w:pPr>
              <w:pStyle w:val="tabletext"/>
            </w:pPr>
            <w:r>
              <w:t>Real-time</w:t>
            </w:r>
          </w:p>
        </w:tc>
        <w:tc>
          <w:tcPr>
            <w:tcW w:w="1503" w:type="dxa"/>
            <w:tcBorders>
              <w:top w:val="dotted" w:sz="4" w:space="0" w:color="auto"/>
              <w:bottom w:val="dotted" w:sz="4" w:space="0" w:color="auto"/>
            </w:tcBorders>
          </w:tcPr>
          <w:p w14:paraId="62DA838C" w14:textId="77777777" w:rsidR="003F7B66" w:rsidRPr="00626E8D" w:rsidRDefault="003F7B66" w:rsidP="003F7B66">
            <w:pPr>
              <w:pStyle w:val="tabletext"/>
            </w:pPr>
            <w:r>
              <w:t>Bus Arrival Time</w:t>
            </w:r>
            <w:r w:rsidRPr="00626E8D">
              <w:t xml:space="preserve"> </w:t>
            </w:r>
            <w:r>
              <w:t>and/or</w:t>
            </w:r>
            <w:r w:rsidRPr="00626E8D">
              <w:t xml:space="preserve"> Route</w:t>
            </w:r>
          </w:p>
        </w:tc>
        <w:tc>
          <w:tcPr>
            <w:tcW w:w="1503" w:type="dxa"/>
            <w:tcBorders>
              <w:top w:val="dotted" w:sz="4" w:space="0" w:color="auto"/>
              <w:bottom w:val="dotted" w:sz="4" w:space="0" w:color="auto"/>
            </w:tcBorders>
          </w:tcPr>
          <w:p w14:paraId="73F56FF7" w14:textId="77777777" w:rsidR="003F7B66" w:rsidRPr="00626E8D" w:rsidRDefault="003F7B66" w:rsidP="003F7B66">
            <w:pPr>
              <w:pStyle w:val="tabletext"/>
              <w:jc w:val="center"/>
            </w:pPr>
            <w:r w:rsidRPr="00626E8D">
              <w:t>2</w:t>
            </w:r>
          </w:p>
        </w:tc>
      </w:tr>
      <w:tr w:rsidR="003F7B66" w:rsidRPr="00626E8D" w14:paraId="0183215F" w14:textId="77777777" w:rsidTr="003F7B66">
        <w:tc>
          <w:tcPr>
            <w:tcW w:w="1502" w:type="dxa"/>
            <w:tcBorders>
              <w:top w:val="dotted" w:sz="4" w:space="0" w:color="auto"/>
              <w:bottom w:val="dotted" w:sz="4" w:space="0" w:color="auto"/>
            </w:tcBorders>
          </w:tcPr>
          <w:p w14:paraId="7943D742" w14:textId="77777777" w:rsidR="003F7B66" w:rsidRPr="00626E8D" w:rsidRDefault="003F7B66" w:rsidP="003F7B66">
            <w:pPr>
              <w:pStyle w:val="tabletext"/>
            </w:pPr>
            <w:r w:rsidRPr="00626E8D">
              <w:t xml:space="preserve">Journey </w:t>
            </w:r>
            <w:r w:rsidRPr="00D76B04">
              <w:t>Planner</w:t>
            </w:r>
            <w:r w:rsidRPr="00626E8D">
              <w:t xml:space="preserve"> at LB website</w:t>
            </w:r>
          </w:p>
        </w:tc>
        <w:tc>
          <w:tcPr>
            <w:tcW w:w="1503" w:type="dxa"/>
            <w:tcBorders>
              <w:top w:val="dotted" w:sz="4" w:space="0" w:color="auto"/>
              <w:bottom w:val="dotted" w:sz="4" w:space="0" w:color="auto"/>
            </w:tcBorders>
          </w:tcPr>
          <w:p w14:paraId="3AA5E986" w14:textId="77777777" w:rsidR="003F7B66" w:rsidRPr="00626E8D" w:rsidRDefault="003F7B66" w:rsidP="003F7B66">
            <w:pPr>
              <w:pStyle w:val="tabletext"/>
            </w:pPr>
            <w:r w:rsidRPr="00626E8D">
              <w:t>Prescriptive</w:t>
            </w:r>
          </w:p>
        </w:tc>
        <w:tc>
          <w:tcPr>
            <w:tcW w:w="1503" w:type="dxa"/>
            <w:tcBorders>
              <w:top w:val="dotted" w:sz="4" w:space="0" w:color="auto"/>
              <w:bottom w:val="dotted" w:sz="4" w:space="0" w:color="auto"/>
            </w:tcBorders>
          </w:tcPr>
          <w:p w14:paraId="09FC9EE9" w14:textId="77777777" w:rsidR="003F7B66" w:rsidRPr="00626E8D" w:rsidRDefault="003F7B66" w:rsidP="003F7B66">
            <w:pPr>
              <w:pStyle w:val="tabletext"/>
            </w:pPr>
            <w:r w:rsidRPr="00626E8D">
              <w:t>Ubiquitous</w:t>
            </w:r>
          </w:p>
        </w:tc>
        <w:tc>
          <w:tcPr>
            <w:tcW w:w="1502" w:type="dxa"/>
            <w:tcBorders>
              <w:top w:val="dotted" w:sz="4" w:space="0" w:color="auto"/>
              <w:bottom w:val="dotted" w:sz="4" w:space="0" w:color="auto"/>
            </w:tcBorders>
          </w:tcPr>
          <w:p w14:paraId="3B691355" w14:textId="77777777" w:rsidR="003F7B66" w:rsidRPr="00626E8D" w:rsidRDefault="003F7B66" w:rsidP="003F7B66">
            <w:pPr>
              <w:pStyle w:val="tabletext"/>
            </w:pPr>
            <w:r>
              <w:t>Real-time</w:t>
            </w:r>
          </w:p>
        </w:tc>
        <w:tc>
          <w:tcPr>
            <w:tcW w:w="1503" w:type="dxa"/>
            <w:tcBorders>
              <w:top w:val="dotted" w:sz="4" w:space="0" w:color="auto"/>
              <w:bottom w:val="dotted" w:sz="4" w:space="0" w:color="auto"/>
            </w:tcBorders>
          </w:tcPr>
          <w:p w14:paraId="491770AE" w14:textId="77777777" w:rsidR="003F7B66" w:rsidRPr="00106989" w:rsidRDefault="003F7B66" w:rsidP="003F7B66">
            <w:pPr>
              <w:pStyle w:val="tabletext"/>
              <w:rPr>
                <w:vertAlign w:val="superscript"/>
              </w:rPr>
            </w:pPr>
            <w:r>
              <w:t>Bus Arrival Time</w:t>
            </w:r>
            <w:r w:rsidRPr="00626E8D">
              <w:t xml:space="preserve"> </w:t>
            </w:r>
            <w:r>
              <w:t>and/or</w:t>
            </w:r>
            <w:r w:rsidRPr="00626E8D">
              <w:t xml:space="preserve"> Route + </w:t>
            </w:r>
            <w:r>
              <w:t>Itinerary</w:t>
            </w:r>
          </w:p>
        </w:tc>
        <w:tc>
          <w:tcPr>
            <w:tcW w:w="1503" w:type="dxa"/>
            <w:tcBorders>
              <w:top w:val="dotted" w:sz="4" w:space="0" w:color="auto"/>
              <w:bottom w:val="dotted" w:sz="4" w:space="0" w:color="auto"/>
            </w:tcBorders>
          </w:tcPr>
          <w:p w14:paraId="234AA405" w14:textId="77777777" w:rsidR="003F7B66" w:rsidRPr="00626E8D" w:rsidRDefault="003F7B66" w:rsidP="003F7B66">
            <w:pPr>
              <w:pStyle w:val="tabletext"/>
              <w:jc w:val="center"/>
            </w:pPr>
            <w:r w:rsidRPr="00626E8D">
              <w:t>3</w:t>
            </w:r>
          </w:p>
        </w:tc>
      </w:tr>
      <w:tr w:rsidR="003F7B66" w:rsidRPr="00626E8D" w14:paraId="4B5354E2" w14:textId="77777777" w:rsidTr="003F7B66">
        <w:tc>
          <w:tcPr>
            <w:tcW w:w="1502" w:type="dxa"/>
            <w:tcBorders>
              <w:top w:val="dotted" w:sz="4" w:space="0" w:color="auto"/>
              <w:bottom w:val="dotted" w:sz="4" w:space="0" w:color="auto"/>
            </w:tcBorders>
          </w:tcPr>
          <w:p w14:paraId="1EA3ECEA" w14:textId="77777777" w:rsidR="003F7B66" w:rsidRPr="00626E8D" w:rsidRDefault="003F7B66" w:rsidP="003F7B66">
            <w:pPr>
              <w:pStyle w:val="tabletext"/>
            </w:pPr>
            <w:r w:rsidRPr="00626E8D">
              <w:t>Google maps</w:t>
            </w:r>
          </w:p>
        </w:tc>
        <w:tc>
          <w:tcPr>
            <w:tcW w:w="1503" w:type="dxa"/>
            <w:tcBorders>
              <w:top w:val="dotted" w:sz="4" w:space="0" w:color="auto"/>
              <w:bottom w:val="dotted" w:sz="4" w:space="0" w:color="auto"/>
            </w:tcBorders>
          </w:tcPr>
          <w:p w14:paraId="11C497B7" w14:textId="77777777" w:rsidR="003F7B66" w:rsidRPr="00626E8D" w:rsidRDefault="003F7B66" w:rsidP="003F7B66">
            <w:pPr>
              <w:pStyle w:val="tabletext"/>
            </w:pPr>
            <w:r w:rsidRPr="00626E8D">
              <w:t>Prescriptive</w:t>
            </w:r>
          </w:p>
        </w:tc>
        <w:tc>
          <w:tcPr>
            <w:tcW w:w="1503" w:type="dxa"/>
            <w:tcBorders>
              <w:top w:val="dotted" w:sz="4" w:space="0" w:color="auto"/>
              <w:bottom w:val="dotted" w:sz="4" w:space="0" w:color="auto"/>
            </w:tcBorders>
          </w:tcPr>
          <w:p w14:paraId="3DFD0A21" w14:textId="77777777" w:rsidR="003F7B66" w:rsidRPr="00626E8D" w:rsidRDefault="003F7B66" w:rsidP="003F7B66">
            <w:pPr>
              <w:pStyle w:val="tabletext"/>
            </w:pPr>
            <w:r w:rsidRPr="00626E8D">
              <w:t>Ubiquitous</w:t>
            </w:r>
          </w:p>
        </w:tc>
        <w:tc>
          <w:tcPr>
            <w:tcW w:w="1502" w:type="dxa"/>
            <w:tcBorders>
              <w:top w:val="dotted" w:sz="4" w:space="0" w:color="auto"/>
              <w:bottom w:val="dotted" w:sz="4" w:space="0" w:color="auto"/>
            </w:tcBorders>
          </w:tcPr>
          <w:p w14:paraId="2F7A707D" w14:textId="77777777" w:rsidR="003F7B66" w:rsidRPr="00626E8D" w:rsidRDefault="003F7B66" w:rsidP="003F7B66">
            <w:pPr>
              <w:pStyle w:val="tabletext"/>
            </w:pPr>
            <w:r w:rsidRPr="00626E8D">
              <w:t>Scheduled</w:t>
            </w:r>
          </w:p>
        </w:tc>
        <w:tc>
          <w:tcPr>
            <w:tcW w:w="1503" w:type="dxa"/>
            <w:tcBorders>
              <w:top w:val="dotted" w:sz="4" w:space="0" w:color="auto"/>
              <w:bottom w:val="dotted" w:sz="4" w:space="0" w:color="auto"/>
            </w:tcBorders>
          </w:tcPr>
          <w:p w14:paraId="073A3B23" w14:textId="77777777" w:rsidR="003F7B66" w:rsidRPr="00106989" w:rsidRDefault="003F7B66" w:rsidP="003F7B66">
            <w:pPr>
              <w:pStyle w:val="tabletext"/>
              <w:rPr>
                <w:vertAlign w:val="superscript"/>
              </w:rPr>
            </w:pPr>
            <w:r>
              <w:t>Bus Arrival Time</w:t>
            </w:r>
            <w:r w:rsidRPr="00626E8D">
              <w:t xml:space="preserve"> </w:t>
            </w:r>
            <w:r>
              <w:t>and/or</w:t>
            </w:r>
            <w:r w:rsidRPr="00626E8D">
              <w:t xml:space="preserve"> Route + </w:t>
            </w:r>
            <w:r>
              <w:t>Itinerary</w:t>
            </w:r>
            <w:r w:rsidRPr="00626E8D">
              <w:t xml:space="preserve"> + Mode</w:t>
            </w:r>
            <w:r>
              <w:rPr>
                <w:vertAlign w:val="superscript"/>
              </w:rPr>
              <w:t>d</w:t>
            </w:r>
          </w:p>
        </w:tc>
        <w:tc>
          <w:tcPr>
            <w:tcW w:w="1503" w:type="dxa"/>
            <w:tcBorders>
              <w:top w:val="dotted" w:sz="4" w:space="0" w:color="auto"/>
              <w:bottom w:val="dotted" w:sz="4" w:space="0" w:color="auto"/>
            </w:tcBorders>
          </w:tcPr>
          <w:p w14:paraId="5FFB6B61" w14:textId="77777777" w:rsidR="003F7B66" w:rsidRPr="00626E8D" w:rsidRDefault="003F7B66" w:rsidP="003F7B66">
            <w:pPr>
              <w:pStyle w:val="tabletext"/>
              <w:jc w:val="center"/>
            </w:pPr>
            <w:r>
              <w:t>3</w:t>
            </w:r>
          </w:p>
        </w:tc>
      </w:tr>
      <w:tr w:rsidR="003F7B66" w:rsidRPr="00626E8D" w14:paraId="1E66E2B6" w14:textId="77777777" w:rsidTr="003F7B66">
        <w:tc>
          <w:tcPr>
            <w:tcW w:w="9016" w:type="dxa"/>
            <w:gridSpan w:val="6"/>
            <w:tcBorders>
              <w:top w:val="dotted" w:sz="4" w:space="0" w:color="auto"/>
              <w:bottom w:val="single" w:sz="4" w:space="0" w:color="auto"/>
            </w:tcBorders>
          </w:tcPr>
          <w:p w14:paraId="56EC4A7A" w14:textId="77777777" w:rsidR="003F7B66" w:rsidRPr="00F71E13" w:rsidRDefault="003F7B66" w:rsidP="003F7B66">
            <w:pPr>
              <w:pStyle w:val="tabletext"/>
            </w:pPr>
          </w:p>
          <w:p w14:paraId="41F20522" w14:textId="77777777" w:rsidR="003F7B66" w:rsidRDefault="003F7B66" w:rsidP="003F7B66">
            <w:pPr>
              <w:pStyle w:val="tabletext"/>
            </w:pPr>
            <w:bookmarkStart w:id="19" w:name="TABLE_1_note_a"/>
            <w:r>
              <w:rPr>
                <w:vertAlign w:val="superscript"/>
              </w:rPr>
              <w:t>a</w:t>
            </w:r>
            <w:bookmarkEnd w:id="19"/>
            <w:r>
              <w:t xml:space="preserve"> Versatility score of the attribute (see note </w:t>
            </w:r>
            <w:r w:rsidRPr="00891F85">
              <w:rPr>
                <w:vertAlign w:val="superscript"/>
              </w:rPr>
              <w:t>d</w:t>
            </w:r>
            <w:r>
              <w:t xml:space="preserve"> below for more details)</w:t>
            </w:r>
          </w:p>
          <w:p w14:paraId="7CBBC8E2" w14:textId="77777777" w:rsidR="003F7B66" w:rsidRDefault="003F7B66" w:rsidP="003F7B66">
            <w:pPr>
              <w:pStyle w:val="tabletext"/>
            </w:pPr>
            <w:r>
              <w:rPr>
                <w:vertAlign w:val="superscript"/>
              </w:rPr>
              <w:t>b</w:t>
            </w:r>
            <w:r>
              <w:t xml:space="preserve"> Here “Itinerary” means a combination of walking and on-board segments (possibly including the use of different lines) suggested by the source to get from the origin to the destination of the journey</w:t>
            </w:r>
          </w:p>
          <w:p w14:paraId="4B1676A5" w14:textId="77777777" w:rsidR="003F7B66" w:rsidRDefault="003F7B66" w:rsidP="003F7B66">
            <w:pPr>
              <w:pStyle w:val="tabletext"/>
              <w:rPr>
                <w:vertAlign w:val="superscript"/>
              </w:rPr>
            </w:pPr>
            <w:r w:rsidRPr="008246B1">
              <w:rPr>
                <w:vertAlign w:val="superscript"/>
              </w:rPr>
              <w:t>c</w:t>
            </w:r>
            <w:r>
              <w:t xml:space="preserve"> Here “Mode” means that the source suggests also travel solutions which do not involve public transport</w:t>
            </w:r>
          </w:p>
          <w:p w14:paraId="37D26B30" w14:textId="77777777" w:rsidR="003F7B66" w:rsidRPr="000233FB" w:rsidRDefault="003F7B66" w:rsidP="003F7B66">
            <w:pPr>
              <w:pStyle w:val="tabletext"/>
            </w:pPr>
            <w:bookmarkStart w:id="20" w:name="TABLE_1_note_d"/>
            <w:r>
              <w:rPr>
                <w:vertAlign w:val="superscript"/>
              </w:rPr>
              <w:t>d</w:t>
            </w:r>
            <w:bookmarkEnd w:id="20"/>
            <w:r>
              <w:t xml:space="preserve"> The versatility index measures the ability of an information source to support real-time route generation and assessment. The index is the sum of the versatility scores of the information source attributes.</w:t>
            </w:r>
          </w:p>
        </w:tc>
      </w:tr>
    </w:tbl>
    <w:p w14:paraId="242875B8" w14:textId="5BCA22A9" w:rsidR="003F7B66" w:rsidRDefault="003F7B66">
      <w:pPr>
        <w:spacing w:after="200" w:line="276" w:lineRule="auto"/>
        <w:ind w:firstLine="0"/>
      </w:pPr>
      <w:r>
        <w:br w:type="page"/>
      </w:r>
    </w:p>
    <w:p w14:paraId="1EC4C328" w14:textId="77777777" w:rsidR="003F7B66" w:rsidRPr="00C36BA9" w:rsidRDefault="003F7B66" w:rsidP="003F7B66">
      <w:pPr>
        <w:pStyle w:val="Caption"/>
      </w:pPr>
      <w:bookmarkStart w:id="21" w:name="_Ref393025054"/>
      <w:bookmarkStart w:id="22" w:name="_Toc413860322"/>
      <w:r w:rsidRPr="00C36BA9">
        <w:lastRenderedPageBreak/>
        <w:t xml:space="preserve">TABLE </w:t>
      </w:r>
      <w:r>
        <w:fldChar w:fldCharType="begin"/>
      </w:r>
      <w:r w:rsidRPr="003F7B66">
        <w:instrText xml:space="preserve"> SEQ TABLE \* ARABIC </w:instrText>
      </w:r>
      <w:r>
        <w:fldChar w:fldCharType="separate"/>
      </w:r>
      <w:r>
        <w:rPr>
          <w:noProof/>
        </w:rPr>
        <w:t>2</w:t>
      </w:r>
      <w:r>
        <w:fldChar w:fldCharType="end"/>
      </w:r>
      <w:bookmarkEnd w:id="21"/>
      <w:r w:rsidRPr="00C36BA9">
        <w:t xml:space="preserve">  Questions in the survey</w:t>
      </w:r>
      <w:bookmarkEnd w:id="22"/>
    </w:p>
    <w:tbl>
      <w:tblPr>
        <w:tblStyle w:val="TRBsimple"/>
        <w:tblW w:w="5000" w:type="pct"/>
        <w:tblLook w:val="04A0" w:firstRow="1" w:lastRow="0" w:firstColumn="1" w:lastColumn="0" w:noHBand="0" w:noVBand="1"/>
      </w:tblPr>
      <w:tblGrid>
        <w:gridCol w:w="3789"/>
        <w:gridCol w:w="3793"/>
        <w:gridCol w:w="1444"/>
      </w:tblGrid>
      <w:tr w:rsidR="003F7B66" w14:paraId="1C3D6B26" w14:textId="77777777" w:rsidTr="003F7B66">
        <w:trPr>
          <w:cnfStyle w:val="100000000000" w:firstRow="1" w:lastRow="0" w:firstColumn="0" w:lastColumn="0" w:oddVBand="0" w:evenVBand="0" w:oddHBand="0" w:evenHBand="0" w:firstRowFirstColumn="0" w:firstRowLastColumn="0" w:lastRowFirstColumn="0" w:lastRowLastColumn="0"/>
          <w:cantSplit/>
        </w:trPr>
        <w:tc>
          <w:tcPr>
            <w:tcW w:w="2099" w:type="pct"/>
          </w:tcPr>
          <w:p w14:paraId="7D7F89FA" w14:textId="77777777" w:rsidR="003F7B66" w:rsidRDefault="003F7B66" w:rsidP="003F7B66">
            <w:pPr>
              <w:pStyle w:val="tabletext"/>
            </w:pPr>
            <w:r>
              <w:t>Question</w:t>
            </w:r>
          </w:p>
        </w:tc>
        <w:tc>
          <w:tcPr>
            <w:tcW w:w="2101" w:type="pct"/>
          </w:tcPr>
          <w:p w14:paraId="20DD41B8" w14:textId="77777777" w:rsidR="003F7B66" w:rsidRDefault="003F7B66" w:rsidP="003F7B66">
            <w:pPr>
              <w:pStyle w:val="tabletext"/>
            </w:pPr>
            <w:r>
              <w:t>Available answers</w:t>
            </w:r>
            <w:r>
              <w:rPr>
                <w:vertAlign w:val="superscript"/>
              </w:rPr>
              <w:t xml:space="preserve"> a</w:t>
            </w:r>
          </w:p>
        </w:tc>
        <w:tc>
          <w:tcPr>
            <w:tcW w:w="799" w:type="pct"/>
          </w:tcPr>
          <w:p w14:paraId="632EFA19" w14:textId="77777777" w:rsidR="003F7B66" w:rsidRDefault="003F7B66" w:rsidP="003F7B66">
            <w:pPr>
              <w:pStyle w:val="tabletext"/>
              <w:jc w:val="center"/>
            </w:pPr>
            <w:r>
              <w:t>Statistic</w:t>
            </w:r>
          </w:p>
        </w:tc>
      </w:tr>
      <w:tr w:rsidR="003F7B66" w14:paraId="06E4F9D9" w14:textId="77777777" w:rsidTr="003F7B66">
        <w:trPr>
          <w:cantSplit/>
        </w:trPr>
        <w:tc>
          <w:tcPr>
            <w:tcW w:w="5000" w:type="pct"/>
            <w:gridSpan w:val="3"/>
            <w:tcBorders>
              <w:bottom w:val="dotted" w:sz="4" w:space="0" w:color="auto"/>
            </w:tcBorders>
            <w:vAlign w:val="center"/>
          </w:tcPr>
          <w:p w14:paraId="7B445104" w14:textId="77777777" w:rsidR="003F7B66" w:rsidRPr="00C73CBF" w:rsidRDefault="003F7B66" w:rsidP="003F7B66">
            <w:pPr>
              <w:pStyle w:val="tabletext"/>
              <w:rPr>
                <w:i/>
              </w:rPr>
            </w:pPr>
            <w:r w:rsidRPr="00C73CBF">
              <w:rPr>
                <w:i/>
              </w:rPr>
              <w:t>Please answer the following questions regarding the journey you are currently making</w:t>
            </w:r>
            <w:r>
              <w:rPr>
                <w:i/>
              </w:rPr>
              <w:t xml:space="preserve">. </w:t>
            </w:r>
            <w:r w:rsidRPr="00C73CBF">
              <w:rPr>
                <w:i/>
              </w:rPr>
              <w:t>In the following, by "origin" we mean the place where</w:t>
            </w:r>
            <w:r>
              <w:rPr>
                <w:i/>
              </w:rPr>
              <w:t xml:space="preserve"> </w:t>
            </w:r>
            <w:r w:rsidRPr="00C73CBF">
              <w:rPr>
                <w:i/>
              </w:rPr>
              <w:t>you were before going to the bus stop. The "destination" is the final</w:t>
            </w:r>
            <w:r>
              <w:rPr>
                <w:i/>
              </w:rPr>
              <w:t xml:space="preserve"> </w:t>
            </w:r>
            <w:r w:rsidRPr="00C73CBF">
              <w:rPr>
                <w:i/>
              </w:rPr>
              <w:t>place you are going to. A place can be your home, a school, a shop, a park, etc.</w:t>
            </w:r>
          </w:p>
        </w:tc>
      </w:tr>
      <w:tr w:rsidR="003F7B66" w14:paraId="0820FDB6" w14:textId="77777777" w:rsidTr="003F7B66">
        <w:trPr>
          <w:cantSplit/>
        </w:trPr>
        <w:tc>
          <w:tcPr>
            <w:tcW w:w="2099" w:type="pct"/>
            <w:tcBorders>
              <w:top w:val="dotted" w:sz="4" w:space="0" w:color="auto"/>
              <w:bottom w:val="dotted" w:sz="4" w:space="0" w:color="auto"/>
            </w:tcBorders>
          </w:tcPr>
          <w:p w14:paraId="1951A2D2" w14:textId="77777777" w:rsidR="003F7B66" w:rsidRPr="0086258E" w:rsidRDefault="003F7B66" w:rsidP="003F7B66">
            <w:pPr>
              <w:pStyle w:val="tabletext"/>
              <w:numPr>
                <w:ilvl w:val="0"/>
                <w:numId w:val="17"/>
              </w:numPr>
              <w:ind w:left="459" w:hanging="141"/>
            </w:pPr>
            <w:bookmarkStart w:id="23" w:name="TABLE_2_I"/>
            <w:bookmarkEnd w:id="23"/>
            <w:r w:rsidRPr="0086258E">
              <w:t>How frequently do you make this journey, i.e. how frequently you travel between the origin and the destination of this travel (</w:t>
            </w:r>
            <w:r w:rsidRPr="00D76B04">
              <w:t>considering</w:t>
            </w:r>
            <w:r w:rsidRPr="0086258E">
              <w:t xml:space="preserve"> also other means of transport)? Please choose one of the following.</w:t>
            </w:r>
          </w:p>
        </w:tc>
        <w:tc>
          <w:tcPr>
            <w:tcW w:w="2101" w:type="pct"/>
            <w:tcBorders>
              <w:top w:val="dotted" w:sz="4" w:space="0" w:color="auto"/>
              <w:bottom w:val="dotted" w:sz="4" w:space="0" w:color="auto"/>
            </w:tcBorders>
          </w:tcPr>
          <w:p w14:paraId="6BE01379" w14:textId="77777777" w:rsidR="003F7B66" w:rsidRDefault="003F7B66" w:rsidP="003F7B66">
            <w:pPr>
              <w:pStyle w:val="tabletext"/>
              <w:ind w:left="199" w:hanging="199"/>
            </w:pPr>
            <w:r>
              <w:t>1: Usually every weekday</w:t>
            </w:r>
          </w:p>
          <w:p w14:paraId="0E580A36" w14:textId="77777777" w:rsidR="003F7B66" w:rsidRDefault="003F7B66" w:rsidP="003F7B66">
            <w:pPr>
              <w:pStyle w:val="tabletext"/>
              <w:ind w:left="199" w:hanging="199"/>
            </w:pPr>
            <w:r>
              <w:t>2: Not every weekday but at least once a week</w:t>
            </w:r>
          </w:p>
          <w:p w14:paraId="628C79D4" w14:textId="77777777" w:rsidR="003F7B66" w:rsidRDefault="003F7B66" w:rsidP="003F7B66">
            <w:pPr>
              <w:pStyle w:val="tabletext"/>
              <w:ind w:left="199" w:hanging="199"/>
            </w:pPr>
            <w:r>
              <w:t>3: Less than once a week</w:t>
            </w:r>
          </w:p>
          <w:p w14:paraId="422AAD68" w14:textId="77777777" w:rsidR="003F7B66" w:rsidRDefault="003F7B66" w:rsidP="003F7B66">
            <w:pPr>
              <w:pStyle w:val="tabletext"/>
              <w:ind w:left="199" w:hanging="199"/>
            </w:pPr>
            <w:r>
              <w:t>4: Very few times/it's my first time</w:t>
            </w:r>
          </w:p>
        </w:tc>
        <w:tc>
          <w:tcPr>
            <w:tcW w:w="799" w:type="pct"/>
            <w:tcBorders>
              <w:top w:val="dotted" w:sz="4" w:space="0" w:color="auto"/>
              <w:bottom w:val="dotted" w:sz="4" w:space="0" w:color="auto"/>
            </w:tcBorders>
          </w:tcPr>
          <w:p w14:paraId="7A4B3E21" w14:textId="77777777" w:rsidR="003F7B66" w:rsidRPr="00003DFF" w:rsidRDefault="003F7B66" w:rsidP="003F7B66">
            <w:pPr>
              <w:pStyle w:val="tabletext"/>
              <w:ind w:left="199" w:hanging="199"/>
              <w:jc w:val="center"/>
              <w:rPr>
                <w:vertAlign w:val="superscript"/>
              </w:rPr>
            </w:pPr>
            <w:r>
              <w:t>50.6</w:t>
            </w:r>
            <w:r>
              <w:rPr>
                <w:vertAlign w:val="superscript"/>
              </w:rPr>
              <w:t>b</w:t>
            </w:r>
          </w:p>
          <w:p w14:paraId="339B5F8A" w14:textId="77777777" w:rsidR="003F7B66" w:rsidRDefault="003F7B66" w:rsidP="003F7B66">
            <w:pPr>
              <w:pStyle w:val="tabletext"/>
              <w:ind w:left="199" w:hanging="199"/>
              <w:jc w:val="center"/>
            </w:pPr>
            <w:r>
              <w:t>31.7</w:t>
            </w:r>
          </w:p>
          <w:p w14:paraId="6AAD0C2B" w14:textId="77777777" w:rsidR="003F7B66" w:rsidRDefault="003F7B66" w:rsidP="003F7B66">
            <w:pPr>
              <w:pStyle w:val="tabletext"/>
              <w:ind w:left="199" w:hanging="199"/>
              <w:jc w:val="center"/>
            </w:pPr>
          </w:p>
          <w:p w14:paraId="0BB8C210" w14:textId="77777777" w:rsidR="003F7B66" w:rsidRDefault="003F7B66" w:rsidP="003F7B66">
            <w:pPr>
              <w:pStyle w:val="tabletext"/>
              <w:ind w:left="199" w:hanging="199"/>
              <w:jc w:val="center"/>
            </w:pPr>
            <w:r>
              <w:t>10.7</w:t>
            </w:r>
          </w:p>
          <w:p w14:paraId="49F99DA1" w14:textId="77777777" w:rsidR="003F7B66" w:rsidRDefault="003F7B66" w:rsidP="003F7B66">
            <w:pPr>
              <w:pStyle w:val="tabletext"/>
              <w:ind w:left="199" w:hanging="199"/>
              <w:jc w:val="center"/>
            </w:pPr>
            <w:r>
              <w:t>7.1</w:t>
            </w:r>
          </w:p>
        </w:tc>
      </w:tr>
      <w:tr w:rsidR="003F7B66" w14:paraId="273A2447" w14:textId="77777777" w:rsidTr="003F7B66">
        <w:trPr>
          <w:cantSplit/>
        </w:trPr>
        <w:tc>
          <w:tcPr>
            <w:tcW w:w="2099" w:type="pct"/>
            <w:tcBorders>
              <w:top w:val="dotted" w:sz="4" w:space="0" w:color="auto"/>
              <w:bottom w:val="dotted" w:sz="4" w:space="0" w:color="auto"/>
            </w:tcBorders>
          </w:tcPr>
          <w:p w14:paraId="74B1E8E2" w14:textId="77777777" w:rsidR="003F7B66" w:rsidRPr="0086258E" w:rsidRDefault="003F7B66" w:rsidP="003F7B66">
            <w:pPr>
              <w:pStyle w:val="tabletext"/>
              <w:numPr>
                <w:ilvl w:val="0"/>
                <w:numId w:val="17"/>
              </w:numPr>
              <w:ind w:left="459" w:hanging="141"/>
            </w:pPr>
            <w:bookmarkStart w:id="24" w:name="TABLE_2_II"/>
            <w:bookmarkEnd w:id="24"/>
            <w:r w:rsidRPr="0086258E">
              <w:t>What is the destination of your journey? Please choose one of the following.</w:t>
            </w:r>
          </w:p>
        </w:tc>
        <w:tc>
          <w:tcPr>
            <w:tcW w:w="2101" w:type="pct"/>
            <w:tcBorders>
              <w:top w:val="dotted" w:sz="4" w:space="0" w:color="auto"/>
              <w:bottom w:val="dotted" w:sz="4" w:space="0" w:color="auto"/>
            </w:tcBorders>
          </w:tcPr>
          <w:p w14:paraId="68402806" w14:textId="77777777" w:rsidR="003F7B66" w:rsidRDefault="003F7B66" w:rsidP="003F7B66">
            <w:pPr>
              <w:pStyle w:val="tabletext"/>
              <w:ind w:left="199" w:hanging="199"/>
            </w:pPr>
            <w:r>
              <w:t>1: Home</w:t>
            </w:r>
          </w:p>
          <w:p w14:paraId="004C6D30" w14:textId="77777777" w:rsidR="003F7B66" w:rsidRDefault="003F7B66" w:rsidP="003F7B66">
            <w:pPr>
              <w:pStyle w:val="tabletext"/>
              <w:ind w:left="199" w:hanging="199"/>
            </w:pPr>
            <w:r>
              <w:t>2: Work or study place</w:t>
            </w:r>
          </w:p>
          <w:p w14:paraId="0F057959" w14:textId="77777777" w:rsidR="003F7B66" w:rsidRDefault="003F7B66" w:rsidP="003F7B66">
            <w:pPr>
              <w:pStyle w:val="tabletext"/>
            </w:pPr>
            <w:r>
              <w:t>3: Personal or family business place (i.e. shop, GP, nursery)</w:t>
            </w:r>
          </w:p>
          <w:p w14:paraId="600CF392" w14:textId="77777777" w:rsidR="003F7B66" w:rsidRDefault="003F7B66" w:rsidP="003F7B66">
            <w:pPr>
              <w:pStyle w:val="tabletext"/>
              <w:ind w:left="199" w:hanging="199"/>
            </w:pPr>
            <w:r>
              <w:t>4: Leisure place (i.e. gym, theatre, park)</w:t>
            </w:r>
          </w:p>
          <w:p w14:paraId="6BE8FEA3" w14:textId="77777777" w:rsidR="003F7B66" w:rsidRDefault="003F7B66" w:rsidP="003F7B66">
            <w:pPr>
              <w:pStyle w:val="tabletext"/>
              <w:ind w:left="199" w:hanging="199"/>
            </w:pPr>
            <w:r>
              <w:t>5: Other</w:t>
            </w:r>
          </w:p>
        </w:tc>
        <w:tc>
          <w:tcPr>
            <w:tcW w:w="799" w:type="pct"/>
            <w:tcBorders>
              <w:top w:val="dotted" w:sz="4" w:space="0" w:color="auto"/>
              <w:bottom w:val="dotted" w:sz="4" w:space="0" w:color="auto"/>
            </w:tcBorders>
          </w:tcPr>
          <w:p w14:paraId="647D9405" w14:textId="77777777" w:rsidR="003F7B66" w:rsidRPr="00003DFF" w:rsidRDefault="003F7B66" w:rsidP="003F7B66">
            <w:pPr>
              <w:pStyle w:val="tabletext"/>
              <w:ind w:left="199" w:hanging="199"/>
              <w:jc w:val="center"/>
              <w:rPr>
                <w:vertAlign w:val="superscript"/>
              </w:rPr>
            </w:pPr>
            <w:r>
              <w:t>30.3</w:t>
            </w:r>
            <w:r>
              <w:rPr>
                <w:vertAlign w:val="superscript"/>
              </w:rPr>
              <w:t>b</w:t>
            </w:r>
          </w:p>
          <w:p w14:paraId="40A477BB" w14:textId="77777777" w:rsidR="003F7B66" w:rsidRDefault="003F7B66" w:rsidP="003F7B66">
            <w:pPr>
              <w:pStyle w:val="tabletext"/>
              <w:ind w:left="199" w:hanging="199"/>
              <w:jc w:val="center"/>
            </w:pPr>
            <w:r>
              <w:t>41.3</w:t>
            </w:r>
          </w:p>
          <w:p w14:paraId="00921AB4" w14:textId="77777777" w:rsidR="003F7B66" w:rsidRDefault="003F7B66" w:rsidP="003F7B66">
            <w:pPr>
              <w:pStyle w:val="tabletext"/>
              <w:ind w:left="199" w:hanging="199"/>
              <w:jc w:val="center"/>
            </w:pPr>
            <w:r>
              <w:t>7.5</w:t>
            </w:r>
          </w:p>
          <w:p w14:paraId="00170FBC" w14:textId="77777777" w:rsidR="003F7B66" w:rsidRDefault="003F7B66" w:rsidP="003F7B66">
            <w:pPr>
              <w:pStyle w:val="tabletext"/>
              <w:ind w:left="199" w:hanging="199"/>
              <w:jc w:val="center"/>
            </w:pPr>
          </w:p>
          <w:p w14:paraId="0FC35673" w14:textId="77777777" w:rsidR="003F7B66" w:rsidRDefault="003F7B66" w:rsidP="003F7B66">
            <w:pPr>
              <w:pStyle w:val="tabletext"/>
              <w:ind w:left="199" w:hanging="199"/>
              <w:jc w:val="center"/>
            </w:pPr>
            <w:r>
              <w:t>16.2</w:t>
            </w:r>
          </w:p>
          <w:p w14:paraId="53D82CC3" w14:textId="77777777" w:rsidR="003F7B66" w:rsidRDefault="003F7B66" w:rsidP="003F7B66">
            <w:pPr>
              <w:pStyle w:val="tabletext"/>
              <w:ind w:left="199" w:hanging="199"/>
              <w:jc w:val="center"/>
            </w:pPr>
            <w:r>
              <w:t>4.7</w:t>
            </w:r>
          </w:p>
        </w:tc>
      </w:tr>
      <w:tr w:rsidR="003F7B66" w14:paraId="028C9D94" w14:textId="77777777" w:rsidTr="003F7B66">
        <w:trPr>
          <w:cantSplit/>
        </w:trPr>
        <w:tc>
          <w:tcPr>
            <w:tcW w:w="2099" w:type="pct"/>
            <w:tcBorders>
              <w:top w:val="dotted" w:sz="4" w:space="0" w:color="auto"/>
              <w:bottom w:val="dotted" w:sz="4" w:space="0" w:color="auto"/>
            </w:tcBorders>
          </w:tcPr>
          <w:p w14:paraId="7C8E8D95" w14:textId="77777777" w:rsidR="003F7B66" w:rsidRPr="0086258E" w:rsidRDefault="003F7B66" w:rsidP="003F7B66">
            <w:pPr>
              <w:pStyle w:val="tabletext"/>
              <w:numPr>
                <w:ilvl w:val="0"/>
                <w:numId w:val="17"/>
              </w:numPr>
              <w:ind w:left="459" w:hanging="141"/>
            </w:pPr>
            <w:bookmarkStart w:id="25" w:name="TABLE_2_III"/>
            <w:bookmarkEnd w:id="25"/>
            <w:r w:rsidRPr="0086258E">
              <w:t>What source of travel time information have you used or are you going to use? Please select all that apply.</w:t>
            </w:r>
          </w:p>
        </w:tc>
        <w:tc>
          <w:tcPr>
            <w:tcW w:w="2101" w:type="pct"/>
            <w:tcBorders>
              <w:top w:val="dotted" w:sz="4" w:space="0" w:color="auto"/>
              <w:bottom w:val="dotted" w:sz="4" w:space="0" w:color="auto"/>
            </w:tcBorders>
          </w:tcPr>
          <w:p w14:paraId="03DA8C83" w14:textId="77777777" w:rsidR="003F7B66" w:rsidRDefault="003F7B66" w:rsidP="003F7B66">
            <w:pPr>
              <w:pStyle w:val="tabletext"/>
              <w:ind w:left="199" w:hanging="199"/>
            </w:pPr>
            <w:r>
              <w:t>1: None</w:t>
            </w:r>
          </w:p>
          <w:p w14:paraId="724D28F8" w14:textId="77777777" w:rsidR="003F7B66" w:rsidRDefault="003F7B66" w:rsidP="003F7B66">
            <w:pPr>
              <w:pStyle w:val="tabletext"/>
              <w:ind w:left="199" w:hanging="199"/>
            </w:pPr>
            <w:r>
              <w:t xml:space="preserve">2: Printed timetables and maps at stops </w:t>
            </w:r>
            <w:r w:rsidRPr="00626E8D">
              <w:t>[Printouts]</w:t>
            </w:r>
          </w:p>
          <w:p w14:paraId="1529B8D1" w14:textId="77777777" w:rsidR="003F7B66" w:rsidRDefault="003F7B66" w:rsidP="003F7B66">
            <w:pPr>
              <w:pStyle w:val="tabletext"/>
              <w:ind w:left="199" w:hanging="199"/>
            </w:pPr>
            <w:r>
              <w:t xml:space="preserve">3: Bus tracker at stops </w:t>
            </w:r>
            <w:r w:rsidRPr="00626E8D">
              <w:t>[BT_stops]</w:t>
            </w:r>
          </w:p>
          <w:p w14:paraId="7CA3F42D" w14:textId="77777777" w:rsidR="003F7B66" w:rsidRDefault="003F7B66" w:rsidP="003F7B66">
            <w:pPr>
              <w:pStyle w:val="tabletext"/>
              <w:tabs>
                <w:tab w:val="right" w:pos="4297"/>
              </w:tabs>
              <w:ind w:left="199" w:hanging="199"/>
            </w:pPr>
            <w:r>
              <w:t xml:space="preserve">4: Bus tracker at Lothian Buses website </w:t>
            </w:r>
            <w:r w:rsidRPr="00626E8D">
              <w:t>[BT_web]</w:t>
            </w:r>
            <w:r>
              <w:tab/>
            </w:r>
          </w:p>
          <w:p w14:paraId="38DB62C7" w14:textId="77777777" w:rsidR="003F7B66" w:rsidRDefault="003F7B66" w:rsidP="003F7B66">
            <w:pPr>
              <w:pStyle w:val="tabletext"/>
              <w:ind w:left="199" w:hanging="199"/>
            </w:pPr>
            <w:r>
              <w:t xml:space="preserve">5: Journey planner at Lothian Buses website </w:t>
            </w:r>
            <w:r w:rsidRPr="00626E8D">
              <w:t>[JP_web]</w:t>
            </w:r>
          </w:p>
          <w:p w14:paraId="53692CA8" w14:textId="77777777" w:rsidR="003F7B66" w:rsidRDefault="003F7B66" w:rsidP="003F7B66">
            <w:pPr>
              <w:pStyle w:val="tabletext"/>
              <w:ind w:left="199" w:hanging="199"/>
            </w:pPr>
            <w:r>
              <w:t xml:space="preserve">6: Mobile apps </w:t>
            </w:r>
            <w:r w:rsidRPr="00626E8D">
              <w:t>[BT_apps]</w:t>
            </w:r>
          </w:p>
          <w:p w14:paraId="04E30400" w14:textId="77777777" w:rsidR="003F7B66" w:rsidRDefault="003F7B66" w:rsidP="003F7B66">
            <w:pPr>
              <w:pStyle w:val="tabletext"/>
              <w:ind w:left="199" w:hanging="199"/>
            </w:pPr>
            <w:r>
              <w:t xml:space="preserve">7: Google maps </w:t>
            </w:r>
            <w:r w:rsidRPr="00626E8D">
              <w:t>[Google]</w:t>
            </w:r>
          </w:p>
          <w:p w14:paraId="141D14BF" w14:textId="77777777" w:rsidR="003F7B66" w:rsidRDefault="003F7B66" w:rsidP="003F7B66">
            <w:pPr>
              <w:pStyle w:val="tabletext"/>
              <w:ind w:left="199" w:hanging="199"/>
            </w:pPr>
            <w:r>
              <w:t>8: Others [Other</w:t>
            </w:r>
            <w:r w:rsidRPr="00626E8D">
              <w:t>]</w:t>
            </w:r>
          </w:p>
        </w:tc>
        <w:tc>
          <w:tcPr>
            <w:tcW w:w="799" w:type="pct"/>
            <w:tcBorders>
              <w:top w:val="dotted" w:sz="4" w:space="0" w:color="auto"/>
              <w:bottom w:val="dotted" w:sz="4" w:space="0" w:color="auto"/>
            </w:tcBorders>
          </w:tcPr>
          <w:p w14:paraId="3AB1A553" w14:textId="77777777" w:rsidR="003F7B66" w:rsidRPr="00003DFF" w:rsidRDefault="003F7B66" w:rsidP="003F7B66">
            <w:pPr>
              <w:pStyle w:val="tabletext"/>
              <w:ind w:left="199" w:hanging="199"/>
              <w:jc w:val="center"/>
              <w:rPr>
                <w:vertAlign w:val="superscript"/>
              </w:rPr>
            </w:pPr>
            <w:r>
              <w:t>9.0</w:t>
            </w:r>
            <w:r>
              <w:rPr>
                <w:vertAlign w:val="superscript"/>
              </w:rPr>
              <w:t>c</w:t>
            </w:r>
          </w:p>
          <w:p w14:paraId="4C2034FF" w14:textId="77777777" w:rsidR="003F7B66" w:rsidRDefault="003F7B66" w:rsidP="003F7B66">
            <w:pPr>
              <w:pStyle w:val="tabletext"/>
              <w:ind w:left="199" w:hanging="199"/>
              <w:jc w:val="center"/>
            </w:pPr>
            <w:r>
              <w:t>30.9</w:t>
            </w:r>
          </w:p>
          <w:p w14:paraId="0A9DFE4C" w14:textId="77777777" w:rsidR="003F7B66" w:rsidRDefault="003F7B66" w:rsidP="003F7B66">
            <w:pPr>
              <w:pStyle w:val="tabletext"/>
              <w:ind w:left="199" w:hanging="199"/>
              <w:jc w:val="center"/>
            </w:pPr>
          </w:p>
          <w:p w14:paraId="6A314D0C" w14:textId="77777777" w:rsidR="003F7B66" w:rsidRDefault="003F7B66" w:rsidP="003F7B66">
            <w:pPr>
              <w:pStyle w:val="tabletext"/>
              <w:ind w:left="199" w:hanging="199"/>
              <w:jc w:val="center"/>
            </w:pPr>
            <w:r>
              <w:t>74.7</w:t>
            </w:r>
          </w:p>
          <w:p w14:paraId="0065C258" w14:textId="77777777" w:rsidR="003F7B66" w:rsidRDefault="003F7B66" w:rsidP="003F7B66">
            <w:pPr>
              <w:pStyle w:val="tabletext"/>
              <w:ind w:left="199" w:hanging="199"/>
              <w:jc w:val="center"/>
            </w:pPr>
            <w:r>
              <w:t>12.5</w:t>
            </w:r>
          </w:p>
          <w:p w14:paraId="5ADD5C8B" w14:textId="77777777" w:rsidR="003F7B66" w:rsidRDefault="003F7B66" w:rsidP="003F7B66">
            <w:pPr>
              <w:pStyle w:val="tabletext"/>
              <w:ind w:left="199" w:hanging="199"/>
              <w:jc w:val="center"/>
            </w:pPr>
          </w:p>
          <w:p w14:paraId="793431A3" w14:textId="77777777" w:rsidR="003F7B66" w:rsidRDefault="003F7B66" w:rsidP="003F7B66">
            <w:pPr>
              <w:pStyle w:val="tabletext"/>
              <w:ind w:left="199" w:hanging="199"/>
              <w:jc w:val="center"/>
            </w:pPr>
            <w:r>
              <w:t>7.4</w:t>
            </w:r>
          </w:p>
          <w:p w14:paraId="62612D14" w14:textId="77777777" w:rsidR="003F7B66" w:rsidRDefault="003F7B66" w:rsidP="003F7B66">
            <w:pPr>
              <w:pStyle w:val="tabletext"/>
              <w:ind w:left="199" w:hanging="199"/>
              <w:jc w:val="center"/>
            </w:pPr>
          </w:p>
          <w:p w14:paraId="450B43A3" w14:textId="77777777" w:rsidR="003F7B66" w:rsidRDefault="003F7B66" w:rsidP="003F7B66">
            <w:pPr>
              <w:pStyle w:val="tabletext"/>
              <w:ind w:left="199" w:hanging="199"/>
              <w:jc w:val="center"/>
            </w:pPr>
            <w:r>
              <w:t>41.1</w:t>
            </w:r>
          </w:p>
          <w:p w14:paraId="5C2EA937" w14:textId="77777777" w:rsidR="003F7B66" w:rsidRDefault="003F7B66" w:rsidP="003F7B66">
            <w:pPr>
              <w:pStyle w:val="tabletext"/>
              <w:ind w:left="199" w:hanging="199"/>
              <w:jc w:val="center"/>
            </w:pPr>
            <w:r>
              <w:t>8.1</w:t>
            </w:r>
          </w:p>
          <w:p w14:paraId="051E9D7E" w14:textId="77777777" w:rsidR="003F7B66" w:rsidRDefault="003F7B66" w:rsidP="003F7B66">
            <w:pPr>
              <w:pStyle w:val="tabletext"/>
              <w:ind w:left="199" w:hanging="199"/>
              <w:jc w:val="center"/>
            </w:pPr>
            <w:r>
              <w:t>1.5</w:t>
            </w:r>
          </w:p>
        </w:tc>
      </w:tr>
      <w:tr w:rsidR="003F7B66" w14:paraId="476D98F6" w14:textId="77777777" w:rsidTr="003F7B66">
        <w:trPr>
          <w:cantSplit/>
        </w:trPr>
        <w:tc>
          <w:tcPr>
            <w:tcW w:w="2099" w:type="pct"/>
            <w:tcBorders>
              <w:top w:val="dotted" w:sz="4" w:space="0" w:color="auto"/>
              <w:bottom w:val="dotted" w:sz="4" w:space="0" w:color="auto"/>
            </w:tcBorders>
          </w:tcPr>
          <w:p w14:paraId="6785F015" w14:textId="77777777" w:rsidR="003F7B66" w:rsidRPr="0086258E" w:rsidRDefault="003F7B66" w:rsidP="003F7B66">
            <w:pPr>
              <w:pStyle w:val="tabletext"/>
              <w:numPr>
                <w:ilvl w:val="0"/>
                <w:numId w:val="17"/>
              </w:numPr>
              <w:ind w:left="459" w:hanging="141"/>
            </w:pPr>
            <w:bookmarkStart w:id="26" w:name="TABLE_2_IV"/>
            <w:bookmarkEnd w:id="26"/>
            <w:r w:rsidRPr="0086258E">
              <w:t>Where have you consulted or are you going to consult your information sources (if any)? Please select all that apply.</w:t>
            </w:r>
          </w:p>
        </w:tc>
        <w:tc>
          <w:tcPr>
            <w:tcW w:w="2101" w:type="pct"/>
            <w:tcBorders>
              <w:top w:val="dotted" w:sz="4" w:space="0" w:color="auto"/>
              <w:bottom w:val="dotted" w:sz="4" w:space="0" w:color="auto"/>
            </w:tcBorders>
          </w:tcPr>
          <w:p w14:paraId="1858541D" w14:textId="77777777" w:rsidR="003F7B66" w:rsidRDefault="003F7B66" w:rsidP="003F7B66">
            <w:pPr>
              <w:pStyle w:val="tabletext"/>
              <w:ind w:left="199" w:hanging="199"/>
            </w:pPr>
            <w:r>
              <w:t>1: More than half an hour before starting travelling</w:t>
            </w:r>
          </w:p>
          <w:p w14:paraId="0F9F9808" w14:textId="77777777" w:rsidR="003F7B66" w:rsidRDefault="003F7B66" w:rsidP="003F7B66">
            <w:pPr>
              <w:pStyle w:val="tabletext"/>
              <w:ind w:left="199" w:hanging="199"/>
            </w:pPr>
            <w:r>
              <w:t>2: Less than half an hour before going to my departure stop  [Less_half]</w:t>
            </w:r>
          </w:p>
          <w:p w14:paraId="789826EC" w14:textId="77777777" w:rsidR="003F7B66" w:rsidRDefault="003F7B66" w:rsidP="003F7B66">
            <w:pPr>
              <w:pStyle w:val="tabletext"/>
              <w:ind w:left="199" w:hanging="199"/>
            </w:pPr>
            <w:r>
              <w:t>3: At the departure stop</w:t>
            </w:r>
          </w:p>
          <w:p w14:paraId="001A1889" w14:textId="77777777" w:rsidR="003F7B66" w:rsidRDefault="003F7B66" w:rsidP="003F7B66">
            <w:pPr>
              <w:pStyle w:val="tabletext"/>
              <w:ind w:left="199" w:hanging="199"/>
            </w:pPr>
            <w:r>
              <w:t>4: At each stop involved in my journey (if you have to transfer)</w:t>
            </w:r>
          </w:p>
          <w:p w14:paraId="042BE95C" w14:textId="77777777" w:rsidR="003F7B66" w:rsidRDefault="003F7B66" w:rsidP="003F7B66">
            <w:pPr>
              <w:pStyle w:val="tabletext"/>
              <w:ind w:left="199" w:hanging="199"/>
            </w:pPr>
            <w:r>
              <w:t>5: On board</w:t>
            </w:r>
          </w:p>
        </w:tc>
        <w:tc>
          <w:tcPr>
            <w:tcW w:w="799" w:type="pct"/>
            <w:tcBorders>
              <w:top w:val="dotted" w:sz="4" w:space="0" w:color="auto"/>
              <w:bottom w:val="dotted" w:sz="4" w:space="0" w:color="auto"/>
            </w:tcBorders>
          </w:tcPr>
          <w:p w14:paraId="23A41AA2" w14:textId="77777777" w:rsidR="003F7B66" w:rsidRPr="00003DFF" w:rsidRDefault="003F7B66" w:rsidP="003F7B66">
            <w:pPr>
              <w:pStyle w:val="tabletext"/>
              <w:ind w:left="199" w:hanging="199"/>
              <w:jc w:val="center"/>
              <w:rPr>
                <w:vertAlign w:val="superscript"/>
              </w:rPr>
            </w:pPr>
            <w:r>
              <w:t>15.7</w:t>
            </w:r>
            <w:r>
              <w:rPr>
                <w:vertAlign w:val="superscript"/>
              </w:rPr>
              <w:t>c</w:t>
            </w:r>
          </w:p>
          <w:p w14:paraId="699E8124" w14:textId="77777777" w:rsidR="003F7B66" w:rsidRDefault="003F7B66" w:rsidP="003F7B66">
            <w:pPr>
              <w:pStyle w:val="tabletext"/>
              <w:ind w:left="199" w:hanging="199"/>
              <w:jc w:val="center"/>
            </w:pPr>
          </w:p>
          <w:p w14:paraId="00CD3642" w14:textId="77777777" w:rsidR="003F7B66" w:rsidRDefault="003F7B66" w:rsidP="003F7B66">
            <w:pPr>
              <w:pStyle w:val="tabletext"/>
              <w:ind w:left="199" w:hanging="199"/>
              <w:jc w:val="center"/>
            </w:pPr>
            <w:r>
              <w:t>37.1</w:t>
            </w:r>
          </w:p>
          <w:p w14:paraId="5BA73A9F" w14:textId="77777777" w:rsidR="003F7B66" w:rsidRDefault="003F7B66" w:rsidP="003F7B66">
            <w:pPr>
              <w:pStyle w:val="tabletext"/>
              <w:ind w:left="199" w:hanging="199"/>
              <w:jc w:val="center"/>
            </w:pPr>
          </w:p>
          <w:p w14:paraId="3980CBE4" w14:textId="77777777" w:rsidR="003F7B66" w:rsidRDefault="003F7B66" w:rsidP="003F7B66">
            <w:pPr>
              <w:pStyle w:val="tabletext"/>
              <w:ind w:left="199" w:hanging="199"/>
              <w:jc w:val="center"/>
            </w:pPr>
            <w:r>
              <w:t>64.2</w:t>
            </w:r>
          </w:p>
          <w:p w14:paraId="1D1ABEE0" w14:textId="77777777" w:rsidR="003F7B66" w:rsidRDefault="003F7B66" w:rsidP="003F7B66">
            <w:pPr>
              <w:pStyle w:val="tabletext"/>
              <w:ind w:left="199" w:hanging="199"/>
              <w:jc w:val="center"/>
            </w:pPr>
            <w:r>
              <w:t>7.6</w:t>
            </w:r>
          </w:p>
          <w:p w14:paraId="26195112" w14:textId="77777777" w:rsidR="003F7B66" w:rsidRDefault="003F7B66" w:rsidP="003F7B66">
            <w:pPr>
              <w:pStyle w:val="tabletext"/>
              <w:ind w:left="199" w:hanging="199"/>
              <w:jc w:val="center"/>
            </w:pPr>
          </w:p>
          <w:p w14:paraId="3447F422" w14:textId="77777777" w:rsidR="003F7B66" w:rsidRDefault="003F7B66" w:rsidP="003F7B66">
            <w:pPr>
              <w:pStyle w:val="tabletext"/>
              <w:ind w:left="199" w:hanging="199"/>
              <w:jc w:val="center"/>
            </w:pPr>
            <w:r>
              <w:t>7.0</w:t>
            </w:r>
          </w:p>
        </w:tc>
      </w:tr>
      <w:tr w:rsidR="003F7B66" w14:paraId="3251ACCF" w14:textId="77777777" w:rsidTr="003F7B66">
        <w:trPr>
          <w:cantSplit/>
        </w:trPr>
        <w:tc>
          <w:tcPr>
            <w:tcW w:w="2099" w:type="pct"/>
            <w:tcBorders>
              <w:top w:val="dotted" w:sz="4" w:space="0" w:color="auto"/>
              <w:bottom w:val="dotted" w:sz="4" w:space="0" w:color="auto"/>
            </w:tcBorders>
          </w:tcPr>
          <w:p w14:paraId="529202B0" w14:textId="77777777" w:rsidR="003F7B66" w:rsidRPr="0086258E" w:rsidRDefault="003F7B66" w:rsidP="003F7B66">
            <w:pPr>
              <w:pStyle w:val="tabletext"/>
              <w:numPr>
                <w:ilvl w:val="0"/>
                <w:numId w:val="17"/>
              </w:numPr>
              <w:ind w:left="459" w:hanging="141"/>
            </w:pPr>
            <w:bookmarkStart w:id="27" w:name="TABLE_2_V"/>
            <w:bookmarkEnd w:id="27"/>
            <w:r w:rsidRPr="0086258E">
              <w:t xml:space="preserve">What have you decided or are you going to decide using the information (if you use it)? Please select all that apply. </w:t>
            </w:r>
          </w:p>
        </w:tc>
        <w:tc>
          <w:tcPr>
            <w:tcW w:w="2101" w:type="pct"/>
            <w:tcBorders>
              <w:top w:val="dotted" w:sz="4" w:space="0" w:color="auto"/>
              <w:bottom w:val="dotted" w:sz="4" w:space="0" w:color="auto"/>
            </w:tcBorders>
          </w:tcPr>
          <w:p w14:paraId="467DF44D" w14:textId="77777777" w:rsidR="003F7B66" w:rsidRDefault="003F7B66" w:rsidP="003F7B66">
            <w:pPr>
              <w:pStyle w:val="tabletext"/>
              <w:ind w:left="199" w:hanging="199"/>
            </w:pPr>
            <w:r>
              <w:t>1: Whether to make my journey [Journey]</w:t>
            </w:r>
          </w:p>
          <w:p w14:paraId="69120A0F" w14:textId="77777777" w:rsidR="003F7B66" w:rsidRDefault="003F7B66" w:rsidP="003F7B66">
            <w:pPr>
              <w:pStyle w:val="tabletext"/>
              <w:ind w:left="199" w:hanging="199"/>
            </w:pPr>
            <w:r>
              <w:t>2: Whether to use public transport [Transit]</w:t>
            </w:r>
          </w:p>
          <w:p w14:paraId="7418C45A" w14:textId="77777777" w:rsidR="003F7B66" w:rsidRDefault="003F7B66" w:rsidP="003F7B66">
            <w:pPr>
              <w:pStyle w:val="tabletext"/>
              <w:ind w:left="199" w:hanging="199"/>
            </w:pPr>
            <w:r>
              <w:t>3: The time at which I left from my origin [Origin_time]</w:t>
            </w:r>
          </w:p>
          <w:p w14:paraId="7531A7E7" w14:textId="77777777" w:rsidR="003F7B66" w:rsidRDefault="003F7B66" w:rsidP="003F7B66">
            <w:pPr>
              <w:pStyle w:val="tabletext"/>
              <w:ind w:left="199" w:hanging="199"/>
            </w:pPr>
            <w:r>
              <w:t>4: The departure time of my bus [Bus_time]</w:t>
            </w:r>
          </w:p>
          <w:p w14:paraId="0D0348D3" w14:textId="77777777" w:rsidR="003F7B66" w:rsidRDefault="003F7B66" w:rsidP="003F7B66">
            <w:pPr>
              <w:pStyle w:val="tabletext"/>
              <w:ind w:left="199" w:hanging="199"/>
            </w:pPr>
            <w:r>
              <w:t>5: The departure stop [Dep_stop]</w:t>
            </w:r>
          </w:p>
          <w:p w14:paraId="520D7C86" w14:textId="77777777" w:rsidR="003F7B66" w:rsidRDefault="003F7B66" w:rsidP="003F7B66">
            <w:pPr>
              <w:pStyle w:val="tabletext"/>
              <w:ind w:left="199" w:hanging="199"/>
            </w:pPr>
            <w:r>
              <w:t>6: The bus line(s) [Line_ch]</w:t>
            </w:r>
          </w:p>
          <w:p w14:paraId="6A6F1185" w14:textId="77777777" w:rsidR="003F7B66" w:rsidRDefault="003F7B66" w:rsidP="003F7B66">
            <w:pPr>
              <w:pStyle w:val="tabletext"/>
              <w:ind w:left="199" w:hanging="199"/>
            </w:pPr>
            <w:r>
              <w:t>7: The alighting point [Alighting]</w:t>
            </w:r>
          </w:p>
          <w:p w14:paraId="42000A49" w14:textId="77777777" w:rsidR="003F7B66" w:rsidRDefault="003F7B66" w:rsidP="003F7B66">
            <w:pPr>
              <w:pStyle w:val="tabletext"/>
              <w:ind w:left="199" w:hanging="199"/>
            </w:pPr>
            <w:r>
              <w:t>8: The final destination of my journey [Final_des]</w:t>
            </w:r>
          </w:p>
          <w:p w14:paraId="16976CBC" w14:textId="77777777" w:rsidR="003F7B66" w:rsidRDefault="003F7B66" w:rsidP="003F7B66">
            <w:pPr>
              <w:pStyle w:val="tabletext"/>
              <w:ind w:left="199" w:hanging="199"/>
            </w:pPr>
            <w:r>
              <w:t>9: I have not changed/I will not change my plans [Nothing]</w:t>
            </w:r>
          </w:p>
        </w:tc>
        <w:tc>
          <w:tcPr>
            <w:tcW w:w="799" w:type="pct"/>
            <w:tcBorders>
              <w:top w:val="dotted" w:sz="4" w:space="0" w:color="auto"/>
              <w:bottom w:val="dotted" w:sz="4" w:space="0" w:color="auto"/>
            </w:tcBorders>
          </w:tcPr>
          <w:p w14:paraId="4A333672" w14:textId="77777777" w:rsidR="003F7B66" w:rsidRPr="00003DFF" w:rsidRDefault="003F7B66" w:rsidP="003F7B66">
            <w:pPr>
              <w:pStyle w:val="tabletext"/>
              <w:ind w:left="199" w:hanging="199"/>
              <w:jc w:val="center"/>
              <w:rPr>
                <w:vertAlign w:val="superscript"/>
              </w:rPr>
            </w:pPr>
            <w:r>
              <w:t>6.8</w:t>
            </w:r>
            <w:r>
              <w:rPr>
                <w:vertAlign w:val="superscript"/>
              </w:rPr>
              <w:t>c</w:t>
            </w:r>
          </w:p>
          <w:p w14:paraId="29BC9E90" w14:textId="77777777" w:rsidR="003F7B66" w:rsidRDefault="003F7B66" w:rsidP="003F7B66">
            <w:pPr>
              <w:pStyle w:val="tabletext"/>
              <w:ind w:left="199" w:hanging="199"/>
              <w:jc w:val="center"/>
            </w:pPr>
            <w:r>
              <w:t>10.5</w:t>
            </w:r>
          </w:p>
          <w:p w14:paraId="441BCA69" w14:textId="77777777" w:rsidR="003F7B66" w:rsidRDefault="003F7B66" w:rsidP="003F7B66">
            <w:pPr>
              <w:pStyle w:val="tabletext"/>
              <w:ind w:left="199" w:hanging="199"/>
              <w:jc w:val="center"/>
            </w:pPr>
            <w:r>
              <w:t>24.3</w:t>
            </w:r>
          </w:p>
          <w:p w14:paraId="7930FEA6" w14:textId="77777777" w:rsidR="003F7B66" w:rsidRDefault="003F7B66" w:rsidP="003F7B66">
            <w:pPr>
              <w:pStyle w:val="tabletext"/>
              <w:ind w:left="199" w:hanging="199"/>
              <w:jc w:val="center"/>
            </w:pPr>
          </w:p>
          <w:p w14:paraId="67A624B5" w14:textId="77777777" w:rsidR="003F7B66" w:rsidRDefault="003F7B66" w:rsidP="003F7B66">
            <w:pPr>
              <w:pStyle w:val="tabletext"/>
              <w:ind w:left="199" w:hanging="199"/>
              <w:jc w:val="center"/>
            </w:pPr>
            <w:r>
              <w:t>46.8</w:t>
            </w:r>
          </w:p>
          <w:p w14:paraId="6BDB1E13" w14:textId="77777777" w:rsidR="003F7B66" w:rsidRDefault="003F7B66" w:rsidP="003F7B66">
            <w:pPr>
              <w:pStyle w:val="tabletext"/>
              <w:ind w:left="199" w:hanging="199"/>
              <w:jc w:val="center"/>
            </w:pPr>
            <w:r>
              <w:t>28.1</w:t>
            </w:r>
          </w:p>
          <w:p w14:paraId="501DB570" w14:textId="77777777" w:rsidR="003F7B66" w:rsidRDefault="003F7B66" w:rsidP="003F7B66">
            <w:pPr>
              <w:pStyle w:val="tabletext"/>
              <w:ind w:left="199" w:hanging="199"/>
              <w:jc w:val="center"/>
            </w:pPr>
            <w:r>
              <w:t>30.9</w:t>
            </w:r>
          </w:p>
          <w:p w14:paraId="1EC67151" w14:textId="77777777" w:rsidR="003F7B66" w:rsidRDefault="003F7B66" w:rsidP="003F7B66">
            <w:pPr>
              <w:pStyle w:val="tabletext"/>
              <w:ind w:left="199" w:hanging="199"/>
              <w:jc w:val="center"/>
            </w:pPr>
            <w:r>
              <w:t>3.7</w:t>
            </w:r>
          </w:p>
          <w:p w14:paraId="3DF5EBEB" w14:textId="77777777" w:rsidR="003F7B66" w:rsidRDefault="003F7B66" w:rsidP="003F7B66">
            <w:pPr>
              <w:pStyle w:val="tabletext"/>
              <w:ind w:left="199" w:hanging="199"/>
              <w:jc w:val="center"/>
            </w:pPr>
            <w:r>
              <w:t>12.1</w:t>
            </w:r>
          </w:p>
          <w:p w14:paraId="1E6878C1" w14:textId="77777777" w:rsidR="003F7B66" w:rsidRDefault="003F7B66" w:rsidP="003F7B66">
            <w:pPr>
              <w:pStyle w:val="tabletext"/>
              <w:ind w:left="199" w:hanging="199"/>
              <w:jc w:val="center"/>
            </w:pPr>
          </w:p>
          <w:p w14:paraId="28ED4A8C" w14:textId="77777777" w:rsidR="003F7B66" w:rsidRDefault="003F7B66" w:rsidP="003F7B66">
            <w:pPr>
              <w:pStyle w:val="tabletext"/>
              <w:ind w:left="199" w:hanging="199"/>
              <w:jc w:val="center"/>
            </w:pPr>
            <w:r>
              <w:t>18.1</w:t>
            </w:r>
          </w:p>
        </w:tc>
      </w:tr>
      <w:tr w:rsidR="003F7B66" w14:paraId="7EF79B6B" w14:textId="77777777" w:rsidTr="003F7B66">
        <w:trPr>
          <w:cantSplit/>
        </w:trPr>
        <w:tc>
          <w:tcPr>
            <w:tcW w:w="2099" w:type="pct"/>
            <w:tcBorders>
              <w:top w:val="dotted" w:sz="4" w:space="0" w:color="auto"/>
              <w:bottom w:val="dotted" w:sz="4" w:space="0" w:color="auto"/>
            </w:tcBorders>
          </w:tcPr>
          <w:p w14:paraId="025F53C6" w14:textId="77777777" w:rsidR="003F7B66" w:rsidRPr="0086258E" w:rsidRDefault="003F7B66" w:rsidP="003F7B66">
            <w:pPr>
              <w:pStyle w:val="tabletext"/>
              <w:numPr>
                <w:ilvl w:val="0"/>
                <w:numId w:val="17"/>
              </w:numPr>
              <w:ind w:left="459" w:hanging="141"/>
            </w:pPr>
            <w:bookmarkStart w:id="28" w:name="TABLE_2_VI"/>
            <w:bookmarkEnd w:id="28"/>
            <w:r w:rsidRPr="0086258E">
              <w:lastRenderedPageBreak/>
              <w:t>What are your goals in deciding your itinerary? Please rank the three criteria most important to you listing them from the most to the least important.</w:t>
            </w:r>
          </w:p>
        </w:tc>
        <w:tc>
          <w:tcPr>
            <w:tcW w:w="2101" w:type="pct"/>
            <w:tcBorders>
              <w:top w:val="dotted" w:sz="4" w:space="0" w:color="auto"/>
              <w:bottom w:val="dotted" w:sz="4" w:space="0" w:color="auto"/>
            </w:tcBorders>
          </w:tcPr>
          <w:p w14:paraId="1E1D8CDA" w14:textId="77777777" w:rsidR="003F7B66" w:rsidRDefault="003F7B66" w:rsidP="003F7B66">
            <w:pPr>
              <w:pStyle w:val="tabletext"/>
              <w:ind w:left="199" w:hanging="199"/>
            </w:pPr>
            <w:r>
              <w:t>1: Getting to my destination as soon as I can [Get_to_des]</w:t>
            </w:r>
          </w:p>
          <w:p w14:paraId="6EB14A55" w14:textId="77777777" w:rsidR="003F7B66" w:rsidRDefault="003F7B66" w:rsidP="003F7B66">
            <w:pPr>
              <w:pStyle w:val="tabletext"/>
              <w:ind w:left="199" w:hanging="199"/>
            </w:pPr>
            <w:r>
              <w:t>2: Reducing my travelling time [Red_trav]</w:t>
            </w:r>
          </w:p>
          <w:p w14:paraId="227D8622" w14:textId="77777777" w:rsidR="003F7B66" w:rsidRDefault="003F7B66" w:rsidP="003F7B66">
            <w:pPr>
              <w:pStyle w:val="tabletext"/>
              <w:ind w:left="199" w:hanging="199"/>
            </w:pPr>
            <w:r>
              <w:t>3: Reducing my wait at stops [Red_wait]</w:t>
            </w:r>
          </w:p>
          <w:p w14:paraId="448F8584" w14:textId="77777777" w:rsidR="003F7B66" w:rsidRDefault="003F7B66" w:rsidP="003F7B66">
            <w:pPr>
              <w:pStyle w:val="tabletext"/>
              <w:ind w:left="199" w:hanging="199"/>
            </w:pPr>
            <w:r>
              <w:t>4: Reducing the distance to walk [Red_walk]</w:t>
            </w:r>
          </w:p>
          <w:p w14:paraId="5101F783" w14:textId="77777777" w:rsidR="003F7B66" w:rsidRDefault="003F7B66" w:rsidP="003F7B66">
            <w:pPr>
              <w:pStyle w:val="tabletext"/>
              <w:ind w:left="199" w:hanging="199"/>
            </w:pPr>
            <w:r>
              <w:t>5: Reducing the number of transfers [Red_trans]</w:t>
            </w:r>
          </w:p>
          <w:p w14:paraId="53813F45" w14:textId="77777777" w:rsidR="003F7B66" w:rsidRDefault="003F7B66" w:rsidP="003F7B66">
            <w:pPr>
              <w:pStyle w:val="tabletext"/>
              <w:ind w:left="199" w:hanging="199"/>
            </w:pPr>
            <w:r>
              <w:t>6: Spending more time at the origin [More_orig]</w:t>
            </w:r>
          </w:p>
        </w:tc>
        <w:tc>
          <w:tcPr>
            <w:tcW w:w="799" w:type="pct"/>
            <w:tcBorders>
              <w:top w:val="dotted" w:sz="4" w:space="0" w:color="auto"/>
              <w:bottom w:val="dotted" w:sz="4" w:space="0" w:color="auto"/>
            </w:tcBorders>
          </w:tcPr>
          <w:p w14:paraId="20651C60" w14:textId="77777777" w:rsidR="003F7B66" w:rsidRPr="0017107F" w:rsidRDefault="003F7B66" w:rsidP="003F7B66">
            <w:pPr>
              <w:pStyle w:val="tabletext"/>
              <w:jc w:val="center"/>
              <w:rPr>
                <w:vertAlign w:val="superscript"/>
              </w:rPr>
            </w:pPr>
            <w:r w:rsidRPr="0017107F">
              <w:t>32.1;22.0;21.1</w:t>
            </w:r>
            <w:r w:rsidRPr="0017107F">
              <w:rPr>
                <w:vertAlign w:val="superscript"/>
              </w:rPr>
              <w:t>d</w:t>
            </w:r>
          </w:p>
          <w:p w14:paraId="61FE4E56" w14:textId="77777777" w:rsidR="003F7B66" w:rsidRPr="0017107F" w:rsidRDefault="003F7B66" w:rsidP="003F7B66">
            <w:pPr>
              <w:pStyle w:val="tabletext"/>
              <w:jc w:val="center"/>
            </w:pPr>
          </w:p>
          <w:p w14:paraId="741033AC" w14:textId="77777777" w:rsidR="003F7B66" w:rsidRPr="0017107F" w:rsidRDefault="003F7B66" w:rsidP="003F7B66">
            <w:pPr>
              <w:pStyle w:val="tabletext"/>
              <w:jc w:val="center"/>
            </w:pPr>
            <w:r w:rsidRPr="0017107F">
              <w:t>27.2; 26.8;19.1</w:t>
            </w:r>
          </w:p>
          <w:p w14:paraId="2C9B460C" w14:textId="77777777" w:rsidR="003F7B66" w:rsidRPr="0017107F" w:rsidRDefault="003F7B66" w:rsidP="003F7B66">
            <w:pPr>
              <w:pStyle w:val="tabletext"/>
              <w:jc w:val="center"/>
            </w:pPr>
            <w:r w:rsidRPr="0017107F">
              <w:t>23.7;24.5;21.8</w:t>
            </w:r>
          </w:p>
          <w:p w14:paraId="5BDAF7E0" w14:textId="77777777" w:rsidR="003F7B66" w:rsidRPr="0017107F" w:rsidRDefault="003F7B66" w:rsidP="003F7B66">
            <w:pPr>
              <w:pStyle w:val="tabletext"/>
              <w:jc w:val="center"/>
            </w:pPr>
            <w:r w:rsidRPr="0017107F">
              <w:t>7.0 ;12.3;14.9</w:t>
            </w:r>
          </w:p>
          <w:p w14:paraId="7A642B15" w14:textId="77777777" w:rsidR="003F7B66" w:rsidRPr="0017107F" w:rsidRDefault="003F7B66" w:rsidP="003F7B66">
            <w:pPr>
              <w:pStyle w:val="tabletext"/>
              <w:jc w:val="center"/>
            </w:pPr>
          </w:p>
          <w:p w14:paraId="6FD5B53E" w14:textId="77777777" w:rsidR="003F7B66" w:rsidRPr="00003DFF" w:rsidRDefault="003F7B66" w:rsidP="003F7B66">
            <w:pPr>
              <w:pStyle w:val="tabletext"/>
              <w:jc w:val="center"/>
            </w:pPr>
            <w:r w:rsidRPr="0017107F">
              <w:t>5.0;7.0;13.6</w:t>
            </w:r>
          </w:p>
          <w:p w14:paraId="74970C06" w14:textId="77777777" w:rsidR="003F7B66" w:rsidRPr="00003DFF" w:rsidRDefault="003F7B66" w:rsidP="003F7B66">
            <w:pPr>
              <w:pStyle w:val="tabletext"/>
              <w:jc w:val="center"/>
            </w:pPr>
          </w:p>
          <w:p w14:paraId="61B52FCC" w14:textId="77777777" w:rsidR="003F7B66" w:rsidRPr="00003DFF" w:rsidRDefault="003F7B66" w:rsidP="003F7B66">
            <w:pPr>
              <w:pStyle w:val="tabletext"/>
              <w:jc w:val="center"/>
              <w:rPr>
                <w:sz w:val="16"/>
              </w:rPr>
            </w:pPr>
            <w:r w:rsidRPr="00003DFF">
              <w:t>5.1;7.4;9.4</w:t>
            </w:r>
          </w:p>
        </w:tc>
      </w:tr>
      <w:tr w:rsidR="003F7B66" w14:paraId="54532848" w14:textId="77777777" w:rsidTr="003F7B66">
        <w:trPr>
          <w:cantSplit/>
        </w:trPr>
        <w:tc>
          <w:tcPr>
            <w:tcW w:w="2099" w:type="pct"/>
            <w:tcBorders>
              <w:top w:val="dotted" w:sz="4" w:space="0" w:color="auto"/>
              <w:bottom w:val="dotted" w:sz="4" w:space="0" w:color="auto"/>
            </w:tcBorders>
          </w:tcPr>
          <w:p w14:paraId="7C1250CD" w14:textId="77777777" w:rsidR="003F7B66" w:rsidRPr="0086258E" w:rsidRDefault="003F7B66" w:rsidP="003F7B66">
            <w:pPr>
              <w:pStyle w:val="tabletext"/>
              <w:numPr>
                <w:ilvl w:val="0"/>
                <w:numId w:val="17"/>
              </w:numPr>
              <w:ind w:left="459" w:hanging="141"/>
            </w:pPr>
            <w:bookmarkStart w:id="29" w:name="TABLE_2_VII"/>
            <w:bookmarkEnd w:id="29"/>
            <w:r w:rsidRPr="0086258E">
              <w:t>If when you consulted information sources you realised you had some spare time before the arrival of your bus, how did you use it? Please select one of the following.</w:t>
            </w:r>
          </w:p>
        </w:tc>
        <w:tc>
          <w:tcPr>
            <w:tcW w:w="2101" w:type="pct"/>
            <w:tcBorders>
              <w:top w:val="dotted" w:sz="4" w:space="0" w:color="auto"/>
              <w:bottom w:val="dotted" w:sz="4" w:space="0" w:color="auto"/>
            </w:tcBorders>
          </w:tcPr>
          <w:p w14:paraId="65B2CF44" w14:textId="77777777" w:rsidR="003F7B66" w:rsidRDefault="003F7B66" w:rsidP="003F7B66">
            <w:pPr>
              <w:pStyle w:val="tabletext"/>
              <w:ind w:left="199" w:hanging="199"/>
            </w:pPr>
            <w:r>
              <w:t>1: I spent more time at the origin of my journey</w:t>
            </w:r>
          </w:p>
          <w:p w14:paraId="17C65B37" w14:textId="77777777" w:rsidR="003F7B66" w:rsidRDefault="003F7B66" w:rsidP="003F7B66">
            <w:pPr>
              <w:pStyle w:val="tabletext"/>
              <w:ind w:left="199" w:hanging="199"/>
            </w:pPr>
            <w:r>
              <w:t>2: I did business on my way to the stop or nearby the stop</w:t>
            </w:r>
          </w:p>
          <w:p w14:paraId="2FA61BF5" w14:textId="77777777" w:rsidR="003F7B66" w:rsidRDefault="003F7B66" w:rsidP="003F7B66">
            <w:pPr>
              <w:pStyle w:val="tabletext"/>
              <w:ind w:left="199" w:hanging="199"/>
            </w:pPr>
            <w:r>
              <w:t>3: I walked to a further bus stop</w:t>
            </w:r>
          </w:p>
          <w:p w14:paraId="128B4AB7" w14:textId="77777777" w:rsidR="003F7B66" w:rsidRDefault="003F7B66" w:rsidP="003F7B66">
            <w:pPr>
              <w:pStyle w:val="tabletext"/>
              <w:ind w:left="199" w:hanging="199"/>
            </w:pPr>
            <w:r>
              <w:t>4: I did not do anything but I felt more relaxed whilst walking/waiting</w:t>
            </w:r>
          </w:p>
        </w:tc>
        <w:tc>
          <w:tcPr>
            <w:tcW w:w="799" w:type="pct"/>
            <w:tcBorders>
              <w:top w:val="dotted" w:sz="4" w:space="0" w:color="auto"/>
              <w:bottom w:val="dotted" w:sz="4" w:space="0" w:color="auto"/>
            </w:tcBorders>
          </w:tcPr>
          <w:p w14:paraId="04BE179D" w14:textId="77777777" w:rsidR="003F7B66" w:rsidRPr="00003DFF" w:rsidRDefault="003F7B66" w:rsidP="003F7B66">
            <w:pPr>
              <w:pStyle w:val="tabletext"/>
              <w:ind w:left="199" w:hanging="199"/>
              <w:jc w:val="center"/>
              <w:rPr>
                <w:vertAlign w:val="superscript"/>
              </w:rPr>
            </w:pPr>
            <w:r>
              <w:t>26.9</w:t>
            </w:r>
            <w:r>
              <w:rPr>
                <w:vertAlign w:val="superscript"/>
              </w:rPr>
              <w:t>b</w:t>
            </w:r>
          </w:p>
          <w:p w14:paraId="0B9CA04E" w14:textId="77777777" w:rsidR="003F7B66" w:rsidRDefault="003F7B66" w:rsidP="003F7B66">
            <w:pPr>
              <w:pStyle w:val="tabletext"/>
              <w:ind w:left="199" w:hanging="199"/>
              <w:jc w:val="center"/>
            </w:pPr>
          </w:p>
          <w:p w14:paraId="12BE81A4" w14:textId="77777777" w:rsidR="003F7B66" w:rsidRDefault="003F7B66" w:rsidP="003F7B66">
            <w:pPr>
              <w:pStyle w:val="tabletext"/>
              <w:ind w:left="199" w:hanging="199"/>
              <w:jc w:val="center"/>
            </w:pPr>
            <w:r>
              <w:t>15.1</w:t>
            </w:r>
          </w:p>
          <w:p w14:paraId="318037FC" w14:textId="77777777" w:rsidR="003F7B66" w:rsidRDefault="003F7B66" w:rsidP="003F7B66">
            <w:pPr>
              <w:pStyle w:val="tabletext"/>
              <w:ind w:left="199" w:hanging="199"/>
              <w:jc w:val="center"/>
            </w:pPr>
          </w:p>
          <w:p w14:paraId="1EF09C5C" w14:textId="77777777" w:rsidR="003F7B66" w:rsidRDefault="003F7B66" w:rsidP="003F7B66">
            <w:pPr>
              <w:pStyle w:val="tabletext"/>
              <w:ind w:left="199" w:hanging="199"/>
              <w:jc w:val="center"/>
            </w:pPr>
            <w:r>
              <w:t>27.0</w:t>
            </w:r>
          </w:p>
          <w:p w14:paraId="0FAB38C9" w14:textId="77777777" w:rsidR="003F7B66" w:rsidRDefault="003F7B66" w:rsidP="003F7B66">
            <w:pPr>
              <w:pStyle w:val="tabletext"/>
              <w:ind w:left="199" w:hanging="199"/>
              <w:jc w:val="center"/>
            </w:pPr>
            <w:r>
              <w:t>31.0</w:t>
            </w:r>
          </w:p>
          <w:p w14:paraId="36AE35CF" w14:textId="77777777" w:rsidR="003F7B66" w:rsidRDefault="003F7B66" w:rsidP="003F7B66">
            <w:pPr>
              <w:pStyle w:val="tabletext"/>
              <w:ind w:left="199" w:hanging="199"/>
              <w:jc w:val="center"/>
            </w:pPr>
          </w:p>
        </w:tc>
      </w:tr>
      <w:tr w:rsidR="003F7B66" w14:paraId="3AB1FF65" w14:textId="77777777" w:rsidTr="003F7B66">
        <w:trPr>
          <w:cantSplit/>
        </w:trPr>
        <w:tc>
          <w:tcPr>
            <w:tcW w:w="2099" w:type="pct"/>
            <w:tcBorders>
              <w:top w:val="dotted" w:sz="4" w:space="0" w:color="auto"/>
              <w:bottom w:val="dotted" w:sz="4" w:space="0" w:color="auto"/>
            </w:tcBorders>
          </w:tcPr>
          <w:p w14:paraId="153D2315" w14:textId="77777777" w:rsidR="003F7B66" w:rsidRPr="0086258E" w:rsidRDefault="003F7B66" w:rsidP="003F7B66">
            <w:pPr>
              <w:pStyle w:val="tabletext"/>
              <w:numPr>
                <w:ilvl w:val="0"/>
                <w:numId w:val="17"/>
              </w:numPr>
              <w:ind w:left="459" w:hanging="141"/>
            </w:pPr>
            <w:bookmarkStart w:id="30" w:name="TABLE_2_VIII"/>
            <w:bookmarkEnd w:id="30"/>
            <w:r w:rsidRPr="0086258E">
              <w:t>Who are you travelling with? Please choose one of the following.</w:t>
            </w:r>
          </w:p>
        </w:tc>
        <w:tc>
          <w:tcPr>
            <w:tcW w:w="2101" w:type="pct"/>
            <w:tcBorders>
              <w:top w:val="dotted" w:sz="4" w:space="0" w:color="auto"/>
              <w:bottom w:val="dotted" w:sz="4" w:space="0" w:color="auto"/>
            </w:tcBorders>
          </w:tcPr>
          <w:p w14:paraId="657796B2" w14:textId="77777777" w:rsidR="003F7B66" w:rsidRDefault="003F7B66" w:rsidP="003F7B66">
            <w:pPr>
              <w:pStyle w:val="tabletext"/>
              <w:ind w:left="199" w:hanging="199"/>
            </w:pPr>
            <w:r>
              <w:t>1: Alone</w:t>
            </w:r>
          </w:p>
          <w:p w14:paraId="37DD221A" w14:textId="77777777" w:rsidR="003F7B66" w:rsidRDefault="003F7B66" w:rsidP="003F7B66">
            <w:pPr>
              <w:pStyle w:val="tabletext"/>
              <w:ind w:left="199" w:hanging="199"/>
            </w:pPr>
            <w:r>
              <w:t>2: With children</w:t>
            </w:r>
          </w:p>
          <w:p w14:paraId="39720774" w14:textId="77777777" w:rsidR="003F7B66" w:rsidRDefault="003F7B66" w:rsidP="003F7B66">
            <w:pPr>
              <w:pStyle w:val="tabletext"/>
              <w:ind w:left="199" w:hanging="199"/>
            </w:pPr>
            <w:r>
              <w:t>3: With children and other adults</w:t>
            </w:r>
          </w:p>
          <w:p w14:paraId="6694B5F8" w14:textId="77777777" w:rsidR="003F7B66" w:rsidRDefault="003F7B66" w:rsidP="003F7B66">
            <w:pPr>
              <w:pStyle w:val="tabletext"/>
              <w:ind w:left="199" w:hanging="199"/>
            </w:pPr>
            <w:r>
              <w:t>4: With other adults only</w:t>
            </w:r>
          </w:p>
        </w:tc>
        <w:tc>
          <w:tcPr>
            <w:tcW w:w="799" w:type="pct"/>
            <w:tcBorders>
              <w:top w:val="dotted" w:sz="4" w:space="0" w:color="auto"/>
              <w:bottom w:val="dotted" w:sz="4" w:space="0" w:color="auto"/>
            </w:tcBorders>
          </w:tcPr>
          <w:p w14:paraId="7215DA36" w14:textId="77777777" w:rsidR="003F7B66" w:rsidRPr="00003DFF" w:rsidRDefault="003F7B66" w:rsidP="003F7B66">
            <w:pPr>
              <w:pStyle w:val="tabletext"/>
              <w:ind w:left="199" w:hanging="199"/>
              <w:jc w:val="center"/>
              <w:rPr>
                <w:vertAlign w:val="superscript"/>
              </w:rPr>
            </w:pPr>
            <w:r>
              <w:t>78.4</w:t>
            </w:r>
            <w:r>
              <w:rPr>
                <w:vertAlign w:val="superscript"/>
              </w:rPr>
              <w:t>b</w:t>
            </w:r>
          </w:p>
          <w:p w14:paraId="4B6131C4" w14:textId="77777777" w:rsidR="003F7B66" w:rsidRDefault="003F7B66" w:rsidP="003F7B66">
            <w:pPr>
              <w:pStyle w:val="tabletext"/>
              <w:ind w:left="199" w:hanging="199"/>
              <w:jc w:val="center"/>
            </w:pPr>
            <w:r>
              <w:t>2.8</w:t>
            </w:r>
          </w:p>
          <w:p w14:paraId="6ABF189F" w14:textId="77777777" w:rsidR="003F7B66" w:rsidRDefault="003F7B66" w:rsidP="003F7B66">
            <w:pPr>
              <w:pStyle w:val="tabletext"/>
              <w:ind w:left="199" w:hanging="199"/>
              <w:jc w:val="center"/>
            </w:pPr>
            <w:r>
              <w:t>4.0</w:t>
            </w:r>
          </w:p>
          <w:p w14:paraId="40208598" w14:textId="77777777" w:rsidR="003F7B66" w:rsidRDefault="003F7B66" w:rsidP="003F7B66">
            <w:pPr>
              <w:pStyle w:val="tabletext"/>
              <w:ind w:left="199" w:hanging="199"/>
              <w:jc w:val="center"/>
            </w:pPr>
            <w:r>
              <w:t>14.8</w:t>
            </w:r>
          </w:p>
        </w:tc>
      </w:tr>
      <w:tr w:rsidR="003F7B66" w14:paraId="7134B59F" w14:textId="77777777" w:rsidTr="003F7B66">
        <w:trPr>
          <w:cantSplit/>
        </w:trPr>
        <w:tc>
          <w:tcPr>
            <w:tcW w:w="2099" w:type="pct"/>
            <w:tcBorders>
              <w:top w:val="dotted" w:sz="4" w:space="0" w:color="auto"/>
              <w:bottom w:val="dotted" w:sz="4" w:space="0" w:color="auto"/>
            </w:tcBorders>
          </w:tcPr>
          <w:p w14:paraId="599FA41A" w14:textId="77777777" w:rsidR="003F7B66" w:rsidRPr="0086258E" w:rsidRDefault="003F7B66" w:rsidP="003F7B66">
            <w:pPr>
              <w:pStyle w:val="tabletext"/>
              <w:numPr>
                <w:ilvl w:val="0"/>
                <w:numId w:val="17"/>
              </w:numPr>
              <w:ind w:left="459" w:hanging="141"/>
            </w:pPr>
            <w:bookmarkStart w:id="31" w:name="TABLE_2_IX"/>
            <w:bookmarkEnd w:id="31"/>
            <w:r w:rsidRPr="0086258E">
              <w:t>What line are you going to take?</w:t>
            </w:r>
          </w:p>
        </w:tc>
        <w:tc>
          <w:tcPr>
            <w:tcW w:w="2101" w:type="pct"/>
            <w:tcBorders>
              <w:top w:val="dotted" w:sz="4" w:space="0" w:color="auto"/>
              <w:bottom w:val="dotted" w:sz="4" w:space="0" w:color="auto"/>
            </w:tcBorders>
          </w:tcPr>
          <w:p w14:paraId="5C674E30" w14:textId="77777777" w:rsidR="003F7B66" w:rsidRDefault="003F7B66" w:rsidP="003F7B66">
            <w:pPr>
              <w:pStyle w:val="tabletext"/>
              <w:ind w:left="199" w:hanging="199"/>
            </w:pPr>
          </w:p>
        </w:tc>
        <w:tc>
          <w:tcPr>
            <w:tcW w:w="799" w:type="pct"/>
            <w:tcBorders>
              <w:top w:val="dotted" w:sz="4" w:space="0" w:color="auto"/>
              <w:bottom w:val="dotted" w:sz="4" w:space="0" w:color="auto"/>
            </w:tcBorders>
          </w:tcPr>
          <w:p w14:paraId="022F71FD" w14:textId="77777777" w:rsidR="003F7B66" w:rsidRDefault="003F7B66" w:rsidP="003F7B66">
            <w:pPr>
              <w:pStyle w:val="tabletext"/>
              <w:ind w:left="199" w:hanging="199"/>
              <w:jc w:val="center"/>
            </w:pPr>
          </w:p>
        </w:tc>
      </w:tr>
      <w:tr w:rsidR="003F7B66" w14:paraId="0582D0BD" w14:textId="77777777" w:rsidTr="003F7B66">
        <w:trPr>
          <w:cantSplit/>
        </w:trPr>
        <w:tc>
          <w:tcPr>
            <w:tcW w:w="2099" w:type="pct"/>
            <w:tcBorders>
              <w:top w:val="dotted" w:sz="4" w:space="0" w:color="auto"/>
              <w:bottom w:val="dotted" w:sz="4" w:space="0" w:color="auto"/>
            </w:tcBorders>
          </w:tcPr>
          <w:p w14:paraId="0E28963E" w14:textId="77777777" w:rsidR="003F7B66" w:rsidRPr="0086258E" w:rsidRDefault="003F7B66" w:rsidP="003F7B66">
            <w:pPr>
              <w:pStyle w:val="tabletext"/>
              <w:numPr>
                <w:ilvl w:val="0"/>
                <w:numId w:val="17"/>
              </w:numPr>
              <w:ind w:left="459" w:hanging="141"/>
            </w:pPr>
            <w:bookmarkStart w:id="32" w:name="TABLE_2_X"/>
            <w:bookmarkEnd w:id="32"/>
            <w:r w:rsidRPr="0086258E">
              <w:t>Are you male or female?</w:t>
            </w:r>
          </w:p>
        </w:tc>
        <w:tc>
          <w:tcPr>
            <w:tcW w:w="2101" w:type="pct"/>
            <w:tcBorders>
              <w:top w:val="dotted" w:sz="4" w:space="0" w:color="auto"/>
              <w:bottom w:val="dotted" w:sz="4" w:space="0" w:color="auto"/>
            </w:tcBorders>
          </w:tcPr>
          <w:p w14:paraId="46188E48" w14:textId="77777777" w:rsidR="003F7B66" w:rsidRDefault="003F7B66" w:rsidP="003F7B66">
            <w:pPr>
              <w:pStyle w:val="tabletext"/>
              <w:ind w:left="199" w:hanging="199"/>
            </w:pPr>
            <w:r>
              <w:t>1: Male</w:t>
            </w:r>
          </w:p>
          <w:p w14:paraId="37173E1E" w14:textId="77777777" w:rsidR="003F7B66" w:rsidRDefault="003F7B66" w:rsidP="003F7B66">
            <w:pPr>
              <w:pStyle w:val="tabletext"/>
              <w:ind w:left="199" w:hanging="199"/>
            </w:pPr>
            <w:r>
              <w:t>2: Female</w:t>
            </w:r>
          </w:p>
        </w:tc>
        <w:tc>
          <w:tcPr>
            <w:tcW w:w="799" w:type="pct"/>
            <w:tcBorders>
              <w:top w:val="dotted" w:sz="4" w:space="0" w:color="auto"/>
              <w:bottom w:val="dotted" w:sz="4" w:space="0" w:color="auto"/>
            </w:tcBorders>
          </w:tcPr>
          <w:p w14:paraId="11B6D633" w14:textId="77777777" w:rsidR="003F7B66" w:rsidRPr="00003DFF" w:rsidRDefault="003F7B66" w:rsidP="003F7B66">
            <w:pPr>
              <w:pStyle w:val="tabletext"/>
              <w:ind w:left="199" w:hanging="199"/>
              <w:jc w:val="center"/>
              <w:rPr>
                <w:vertAlign w:val="superscript"/>
              </w:rPr>
            </w:pPr>
            <w:r>
              <w:t>53.2</w:t>
            </w:r>
            <w:r>
              <w:rPr>
                <w:vertAlign w:val="superscript"/>
              </w:rPr>
              <w:t>b</w:t>
            </w:r>
          </w:p>
          <w:p w14:paraId="2E441914" w14:textId="77777777" w:rsidR="003F7B66" w:rsidRDefault="003F7B66" w:rsidP="003F7B66">
            <w:pPr>
              <w:pStyle w:val="tabletext"/>
              <w:ind w:left="199" w:hanging="199"/>
              <w:jc w:val="center"/>
            </w:pPr>
            <w:r>
              <w:t>46.8</w:t>
            </w:r>
          </w:p>
        </w:tc>
      </w:tr>
      <w:tr w:rsidR="003F7B66" w14:paraId="009BC719" w14:textId="77777777" w:rsidTr="003F7B66">
        <w:trPr>
          <w:cantSplit/>
        </w:trPr>
        <w:tc>
          <w:tcPr>
            <w:tcW w:w="2099" w:type="pct"/>
            <w:tcBorders>
              <w:top w:val="dotted" w:sz="4" w:space="0" w:color="auto"/>
              <w:bottom w:val="dotted" w:sz="4" w:space="0" w:color="auto"/>
            </w:tcBorders>
          </w:tcPr>
          <w:p w14:paraId="068E862E" w14:textId="77777777" w:rsidR="003F7B66" w:rsidRPr="0086258E" w:rsidRDefault="003F7B66" w:rsidP="003F7B66">
            <w:pPr>
              <w:pStyle w:val="tabletext"/>
              <w:numPr>
                <w:ilvl w:val="0"/>
                <w:numId w:val="17"/>
              </w:numPr>
              <w:ind w:left="459" w:hanging="141"/>
            </w:pPr>
            <w:bookmarkStart w:id="33" w:name="TABLE_2_XI"/>
            <w:bookmarkEnd w:id="33"/>
            <w:r w:rsidRPr="0086258E">
              <w:t>What's your age?</w:t>
            </w:r>
          </w:p>
        </w:tc>
        <w:tc>
          <w:tcPr>
            <w:tcW w:w="2101" w:type="pct"/>
            <w:tcBorders>
              <w:top w:val="dotted" w:sz="4" w:space="0" w:color="auto"/>
              <w:bottom w:val="dotted" w:sz="4" w:space="0" w:color="auto"/>
            </w:tcBorders>
          </w:tcPr>
          <w:p w14:paraId="24BE49EF" w14:textId="77777777" w:rsidR="003F7B66" w:rsidRDefault="003F7B66" w:rsidP="003F7B66">
            <w:pPr>
              <w:pStyle w:val="tabletext"/>
              <w:ind w:left="199" w:hanging="199"/>
            </w:pPr>
          </w:p>
        </w:tc>
        <w:tc>
          <w:tcPr>
            <w:tcW w:w="799" w:type="pct"/>
            <w:tcBorders>
              <w:top w:val="dotted" w:sz="4" w:space="0" w:color="auto"/>
              <w:bottom w:val="dotted" w:sz="4" w:space="0" w:color="auto"/>
            </w:tcBorders>
          </w:tcPr>
          <w:p w14:paraId="33272AA5" w14:textId="77777777" w:rsidR="003F7B66" w:rsidRPr="00003DFF" w:rsidRDefault="003F7B66" w:rsidP="003F7B66">
            <w:pPr>
              <w:pStyle w:val="tabletext"/>
              <w:ind w:left="199" w:hanging="199"/>
              <w:jc w:val="center"/>
              <w:rPr>
                <w:vertAlign w:val="superscript"/>
              </w:rPr>
            </w:pPr>
            <w:r>
              <w:t>24; 32; 45</w:t>
            </w:r>
            <w:r>
              <w:rPr>
                <w:vertAlign w:val="superscript"/>
              </w:rPr>
              <w:t>e</w:t>
            </w:r>
          </w:p>
        </w:tc>
      </w:tr>
      <w:tr w:rsidR="003F7B66" w14:paraId="05BF8955" w14:textId="77777777" w:rsidTr="003F7B66">
        <w:trPr>
          <w:cantSplit/>
        </w:trPr>
        <w:tc>
          <w:tcPr>
            <w:tcW w:w="2099" w:type="pct"/>
            <w:tcBorders>
              <w:top w:val="dotted" w:sz="4" w:space="0" w:color="auto"/>
              <w:bottom w:val="dotted" w:sz="4" w:space="0" w:color="auto"/>
            </w:tcBorders>
          </w:tcPr>
          <w:p w14:paraId="7331C4AC" w14:textId="77777777" w:rsidR="003F7B66" w:rsidRDefault="003F7B66" w:rsidP="003F7B66">
            <w:pPr>
              <w:pStyle w:val="tabletext"/>
              <w:numPr>
                <w:ilvl w:val="0"/>
                <w:numId w:val="17"/>
              </w:numPr>
              <w:ind w:left="459" w:hanging="141"/>
            </w:pPr>
            <w:bookmarkStart w:id="34" w:name="TABLE_2_XII"/>
            <w:bookmarkEnd w:id="34"/>
            <w:r w:rsidRPr="0086258E">
              <w:t>How familiar are you with the city of Edinburgh? Please select one of the following.</w:t>
            </w:r>
          </w:p>
        </w:tc>
        <w:tc>
          <w:tcPr>
            <w:tcW w:w="2101" w:type="pct"/>
            <w:tcBorders>
              <w:top w:val="dotted" w:sz="4" w:space="0" w:color="auto"/>
              <w:bottom w:val="dotted" w:sz="4" w:space="0" w:color="auto"/>
            </w:tcBorders>
          </w:tcPr>
          <w:p w14:paraId="5752FC56" w14:textId="77777777" w:rsidR="003F7B66" w:rsidRDefault="003F7B66" w:rsidP="003F7B66">
            <w:pPr>
              <w:pStyle w:val="tabletext"/>
              <w:ind w:left="199" w:hanging="199"/>
            </w:pPr>
            <w:r>
              <w:t>1: I live and/or work here</w:t>
            </w:r>
          </w:p>
          <w:p w14:paraId="25A74C61" w14:textId="77777777" w:rsidR="003F7B66" w:rsidRDefault="003F7B66" w:rsidP="003F7B66">
            <w:pPr>
              <w:pStyle w:val="tabletext"/>
              <w:ind w:left="199" w:hanging="199"/>
            </w:pPr>
            <w:r>
              <w:t>2: I am a frequent visitor</w:t>
            </w:r>
          </w:p>
          <w:p w14:paraId="1E29F69D" w14:textId="77777777" w:rsidR="003F7B66" w:rsidRDefault="003F7B66" w:rsidP="003F7B66">
            <w:pPr>
              <w:pStyle w:val="tabletext"/>
              <w:ind w:left="199" w:hanging="199"/>
            </w:pPr>
            <w:r>
              <w:t>3: I am an occasional visitor</w:t>
            </w:r>
          </w:p>
        </w:tc>
        <w:tc>
          <w:tcPr>
            <w:tcW w:w="799" w:type="pct"/>
            <w:tcBorders>
              <w:top w:val="dotted" w:sz="4" w:space="0" w:color="auto"/>
              <w:bottom w:val="dotted" w:sz="4" w:space="0" w:color="auto"/>
            </w:tcBorders>
          </w:tcPr>
          <w:p w14:paraId="4AE6A28D" w14:textId="77777777" w:rsidR="003F7B66" w:rsidRPr="00003DFF" w:rsidRDefault="003F7B66" w:rsidP="003F7B66">
            <w:pPr>
              <w:pStyle w:val="tabletext"/>
              <w:ind w:left="199" w:hanging="199"/>
              <w:jc w:val="center"/>
              <w:rPr>
                <w:vertAlign w:val="superscript"/>
              </w:rPr>
            </w:pPr>
            <w:r>
              <w:t>86.4</w:t>
            </w:r>
            <w:r>
              <w:rPr>
                <w:vertAlign w:val="superscript"/>
              </w:rPr>
              <w:t>b</w:t>
            </w:r>
          </w:p>
          <w:p w14:paraId="0CF6D9EF" w14:textId="77777777" w:rsidR="003F7B66" w:rsidRDefault="003F7B66" w:rsidP="003F7B66">
            <w:pPr>
              <w:pStyle w:val="tabletext"/>
              <w:ind w:left="199" w:hanging="199"/>
              <w:jc w:val="center"/>
            </w:pPr>
            <w:r>
              <w:t>5.6</w:t>
            </w:r>
          </w:p>
          <w:p w14:paraId="75137013" w14:textId="77777777" w:rsidR="003F7B66" w:rsidRDefault="003F7B66" w:rsidP="003F7B66">
            <w:pPr>
              <w:pStyle w:val="tabletext"/>
              <w:ind w:left="199" w:hanging="199"/>
              <w:jc w:val="center"/>
            </w:pPr>
            <w:r>
              <w:t>8.0</w:t>
            </w:r>
          </w:p>
        </w:tc>
      </w:tr>
      <w:tr w:rsidR="003F7B66" w14:paraId="25CE48B3" w14:textId="77777777" w:rsidTr="003F7B66">
        <w:trPr>
          <w:cantSplit/>
        </w:trPr>
        <w:tc>
          <w:tcPr>
            <w:tcW w:w="5000" w:type="pct"/>
            <w:gridSpan w:val="3"/>
            <w:tcBorders>
              <w:top w:val="dotted" w:sz="4" w:space="0" w:color="auto"/>
              <w:bottom w:val="single" w:sz="4" w:space="0" w:color="auto"/>
            </w:tcBorders>
          </w:tcPr>
          <w:p w14:paraId="2004423F" w14:textId="77777777" w:rsidR="003F7B66" w:rsidRDefault="003F7B66" w:rsidP="003F7B66">
            <w:pPr>
              <w:pStyle w:val="tabletext"/>
              <w:rPr>
                <w:vertAlign w:val="superscript"/>
              </w:rPr>
            </w:pPr>
          </w:p>
          <w:p w14:paraId="5E6E1F7C" w14:textId="77777777" w:rsidR="003F7B66" w:rsidRDefault="003F7B66" w:rsidP="003F7B66">
            <w:pPr>
              <w:pStyle w:val="tabletext"/>
            </w:pPr>
            <w:r>
              <w:rPr>
                <w:vertAlign w:val="superscript"/>
              </w:rPr>
              <w:t>a</w:t>
            </w:r>
            <w:r>
              <w:t xml:space="preserve"> The abbreviations in square brackets are used to indicate the attributes in the remaining of the paper. The abbreviations are also used as names of binary variables equal to 1 if the attribute has been selected in the response: e.g., JP_Web=1 if in Question III the respondent said that s/he used </w:t>
            </w:r>
            <w:r w:rsidRPr="00B63207">
              <w:t>Journey planner at Lothian Buses website</w:t>
            </w:r>
            <w:r>
              <w:t>. The meaning will be made clear by the context.</w:t>
            </w:r>
          </w:p>
          <w:p w14:paraId="41BAC584" w14:textId="77777777" w:rsidR="003F7B66" w:rsidRDefault="003F7B66" w:rsidP="003F7B66">
            <w:pPr>
              <w:pStyle w:val="tabletext"/>
            </w:pPr>
            <w:r>
              <w:rPr>
                <w:vertAlign w:val="superscript"/>
              </w:rPr>
              <w:t>b</w:t>
            </w:r>
            <w:r>
              <w:t xml:space="preserve"> Percent of valid responses</w:t>
            </w:r>
          </w:p>
          <w:p w14:paraId="35384141" w14:textId="77777777" w:rsidR="003F7B66" w:rsidRDefault="003F7B66" w:rsidP="003F7B66">
            <w:pPr>
              <w:pStyle w:val="tabletext"/>
            </w:pPr>
            <w:r>
              <w:rPr>
                <w:vertAlign w:val="superscript"/>
              </w:rPr>
              <w:t>c</w:t>
            </w:r>
            <w:r>
              <w:t xml:space="preserve"> Percent of cases</w:t>
            </w:r>
          </w:p>
          <w:p w14:paraId="4A2C2E75" w14:textId="77777777" w:rsidR="003F7B66" w:rsidRDefault="003F7B66" w:rsidP="003F7B66">
            <w:pPr>
              <w:pStyle w:val="tabletext"/>
            </w:pPr>
            <w:r>
              <w:rPr>
                <w:vertAlign w:val="superscript"/>
              </w:rPr>
              <w:t>d</w:t>
            </w:r>
            <w:r>
              <w:t xml:space="preserve"> Since respondents were asked to rank the goals and there are 6 possible goals, 6 variables are defined from this question: the first considers the choice concerning the most important goal, the second the replies regarding the second most important goal, and so on. The percentages here are the frequency with which the attribute has been selected as 1</w:t>
            </w:r>
            <w:r w:rsidRPr="00003DFF">
              <w:rPr>
                <w:vertAlign w:val="superscript"/>
              </w:rPr>
              <w:t>st</w:t>
            </w:r>
            <w:r>
              <w:t>; 2</w:t>
            </w:r>
            <w:r w:rsidRPr="00003DFF">
              <w:rPr>
                <w:vertAlign w:val="superscript"/>
              </w:rPr>
              <w:t>nd</w:t>
            </w:r>
            <w:r>
              <w:t>; 3</w:t>
            </w:r>
            <w:r w:rsidRPr="00003DFF">
              <w:rPr>
                <w:vertAlign w:val="superscript"/>
              </w:rPr>
              <w:t>rd</w:t>
            </w:r>
            <w:r>
              <w:t xml:space="preserve"> choice respectively.</w:t>
            </w:r>
          </w:p>
          <w:p w14:paraId="1BFF2229" w14:textId="77777777" w:rsidR="003F7B66" w:rsidRPr="00EC39AA" w:rsidRDefault="003F7B66" w:rsidP="003F7B66">
            <w:pPr>
              <w:pStyle w:val="tabletext"/>
            </w:pPr>
            <w:r>
              <w:rPr>
                <w:vertAlign w:val="superscript"/>
              </w:rPr>
              <w:t>e</w:t>
            </w:r>
            <w:r>
              <w:t xml:space="preserve"> 25</w:t>
            </w:r>
            <w:r w:rsidRPr="00EC39AA">
              <w:rPr>
                <w:vertAlign w:val="superscript"/>
              </w:rPr>
              <w:t>th</w:t>
            </w:r>
            <w:r>
              <w:t>; 50</w:t>
            </w:r>
            <w:r w:rsidRPr="00EC39AA">
              <w:rPr>
                <w:vertAlign w:val="superscript"/>
              </w:rPr>
              <w:t>th</w:t>
            </w:r>
            <w:r>
              <w:t>; 75</w:t>
            </w:r>
            <w:r w:rsidRPr="00EC39AA">
              <w:rPr>
                <w:vertAlign w:val="superscript"/>
              </w:rPr>
              <w:t>th</w:t>
            </w:r>
            <w:r>
              <w:t xml:space="preserve"> percentile respectively</w:t>
            </w:r>
          </w:p>
        </w:tc>
      </w:tr>
    </w:tbl>
    <w:p w14:paraId="74A0A281" w14:textId="0E8D3B17" w:rsidR="003F7B66" w:rsidRDefault="003F7B66" w:rsidP="005F77E4">
      <w:pPr>
        <w:ind w:firstLine="0"/>
      </w:pPr>
      <w:r>
        <w:br w:type="page"/>
      </w:r>
    </w:p>
    <w:p w14:paraId="5BE2CB00" w14:textId="77777777" w:rsidR="00B73F52" w:rsidRDefault="00B73F52" w:rsidP="00B73F52">
      <w:pPr>
        <w:pStyle w:val="Caption"/>
      </w:pPr>
      <w:bookmarkStart w:id="35" w:name="_Ref402366469"/>
      <w:bookmarkStart w:id="36" w:name="_Toc413860323"/>
      <w:r>
        <w:lastRenderedPageBreak/>
        <w:t xml:space="preserve">TABLE </w:t>
      </w:r>
      <w:r>
        <w:fldChar w:fldCharType="begin"/>
      </w:r>
      <w:r w:rsidRPr="00EE4EED">
        <w:instrText xml:space="preserve"> SEQ TABLE \* ARABIC </w:instrText>
      </w:r>
      <w:r>
        <w:fldChar w:fldCharType="separate"/>
      </w:r>
      <w:r>
        <w:rPr>
          <w:noProof/>
        </w:rPr>
        <w:t>3</w:t>
      </w:r>
      <w:r>
        <w:fldChar w:fldCharType="end"/>
      </w:r>
      <w:bookmarkEnd w:id="35"/>
      <w:r>
        <w:t xml:space="preserve">  Associations between some variables</w:t>
      </w:r>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805"/>
        <w:gridCol w:w="1805"/>
        <w:gridCol w:w="1805"/>
        <w:gridCol w:w="1806"/>
      </w:tblGrid>
      <w:tr w:rsidR="00B73F52" w:rsidRPr="0039348B" w14:paraId="338B1786" w14:textId="77777777" w:rsidTr="003F2FF4">
        <w:tc>
          <w:tcPr>
            <w:tcW w:w="1805" w:type="dxa"/>
            <w:tcBorders>
              <w:top w:val="single" w:sz="4" w:space="0" w:color="auto"/>
              <w:bottom w:val="single" w:sz="4" w:space="0" w:color="auto"/>
            </w:tcBorders>
            <w:vAlign w:val="center"/>
          </w:tcPr>
          <w:p w14:paraId="2692A7AD" w14:textId="77777777" w:rsidR="00B73F52" w:rsidRPr="0039348B" w:rsidRDefault="00B73F52" w:rsidP="003F2FF4">
            <w:pPr>
              <w:ind w:firstLine="0"/>
              <w:jc w:val="center"/>
              <w:rPr>
                <w:b/>
                <w:sz w:val="20"/>
                <w:szCs w:val="20"/>
              </w:rPr>
            </w:pPr>
            <w:r w:rsidRPr="0039348B">
              <w:rPr>
                <w:b/>
                <w:sz w:val="20"/>
                <w:szCs w:val="20"/>
              </w:rPr>
              <w:t>Variable A</w:t>
            </w:r>
          </w:p>
        </w:tc>
        <w:tc>
          <w:tcPr>
            <w:tcW w:w="1805" w:type="dxa"/>
            <w:tcBorders>
              <w:top w:val="single" w:sz="4" w:space="0" w:color="auto"/>
              <w:bottom w:val="single" w:sz="4" w:space="0" w:color="auto"/>
            </w:tcBorders>
            <w:vAlign w:val="center"/>
          </w:tcPr>
          <w:p w14:paraId="6337682B" w14:textId="77777777" w:rsidR="00B73F52" w:rsidRPr="0039348B" w:rsidRDefault="00B73F52" w:rsidP="003F2FF4">
            <w:pPr>
              <w:ind w:firstLine="0"/>
              <w:jc w:val="center"/>
              <w:rPr>
                <w:b/>
                <w:sz w:val="20"/>
                <w:szCs w:val="20"/>
              </w:rPr>
            </w:pPr>
            <w:r w:rsidRPr="0039348B">
              <w:rPr>
                <w:b/>
                <w:sz w:val="20"/>
                <w:szCs w:val="20"/>
              </w:rPr>
              <w:t>Variable B</w:t>
            </w:r>
          </w:p>
        </w:tc>
        <w:tc>
          <w:tcPr>
            <w:tcW w:w="1805" w:type="dxa"/>
            <w:tcBorders>
              <w:top w:val="single" w:sz="4" w:space="0" w:color="auto"/>
              <w:bottom w:val="single" w:sz="4" w:space="0" w:color="auto"/>
            </w:tcBorders>
            <w:vAlign w:val="center"/>
          </w:tcPr>
          <w:p w14:paraId="5FA42F08" w14:textId="77777777" w:rsidR="00B73F52" w:rsidRPr="00472CA2" w:rsidRDefault="00B73F52" w:rsidP="003F2FF4">
            <w:pPr>
              <w:ind w:firstLine="0"/>
              <w:jc w:val="center"/>
              <w:rPr>
                <w:b/>
                <w:sz w:val="20"/>
                <w:szCs w:val="20"/>
                <w:vertAlign w:val="superscript"/>
              </w:rPr>
            </w:pPr>
            <w:r w:rsidRPr="0039348B">
              <w:rPr>
                <w:b/>
                <w:sz w:val="20"/>
                <w:szCs w:val="20"/>
              </w:rPr>
              <w:t xml:space="preserve">Significance of the </w:t>
            </w:r>
            <w:proofErr w:type="spellStart"/>
            <w:r w:rsidRPr="0039348B">
              <w:rPr>
                <w:b/>
                <w:sz w:val="20"/>
                <w:szCs w:val="20"/>
              </w:rPr>
              <w:t>association</w:t>
            </w:r>
            <w:r>
              <w:rPr>
                <w:b/>
                <w:sz w:val="20"/>
                <w:szCs w:val="20"/>
                <w:vertAlign w:val="superscript"/>
              </w:rPr>
              <w:t>a</w:t>
            </w:r>
            <w:proofErr w:type="spellEnd"/>
          </w:p>
        </w:tc>
        <w:tc>
          <w:tcPr>
            <w:tcW w:w="1805" w:type="dxa"/>
            <w:tcBorders>
              <w:top w:val="single" w:sz="4" w:space="0" w:color="auto"/>
              <w:bottom w:val="single" w:sz="4" w:space="0" w:color="auto"/>
            </w:tcBorders>
            <w:vAlign w:val="center"/>
          </w:tcPr>
          <w:p w14:paraId="38AD37F3" w14:textId="77777777" w:rsidR="00B73F52" w:rsidRPr="00472CA2" w:rsidRDefault="00B73F52" w:rsidP="003F2FF4">
            <w:pPr>
              <w:ind w:firstLine="0"/>
              <w:jc w:val="center"/>
              <w:rPr>
                <w:b/>
                <w:sz w:val="20"/>
                <w:szCs w:val="20"/>
                <w:vertAlign w:val="superscript"/>
              </w:rPr>
            </w:pPr>
            <w:r w:rsidRPr="0039348B">
              <w:rPr>
                <w:b/>
                <w:sz w:val="20"/>
                <w:szCs w:val="20"/>
              </w:rPr>
              <w:t xml:space="preserve">Strength of the </w:t>
            </w:r>
            <w:proofErr w:type="spellStart"/>
            <w:r w:rsidRPr="0039348B">
              <w:rPr>
                <w:b/>
                <w:sz w:val="20"/>
                <w:szCs w:val="20"/>
              </w:rPr>
              <w:t>association</w:t>
            </w:r>
            <w:r>
              <w:rPr>
                <w:b/>
                <w:sz w:val="20"/>
                <w:szCs w:val="20"/>
                <w:vertAlign w:val="superscript"/>
              </w:rPr>
              <w:t>b</w:t>
            </w:r>
            <w:proofErr w:type="spellEnd"/>
          </w:p>
        </w:tc>
        <w:tc>
          <w:tcPr>
            <w:tcW w:w="1806" w:type="dxa"/>
            <w:tcBorders>
              <w:top w:val="single" w:sz="4" w:space="0" w:color="auto"/>
              <w:bottom w:val="single" w:sz="4" w:space="0" w:color="auto"/>
            </w:tcBorders>
            <w:vAlign w:val="center"/>
          </w:tcPr>
          <w:p w14:paraId="68482A49" w14:textId="77777777" w:rsidR="00B73F52" w:rsidRPr="00A3222F" w:rsidRDefault="00B73F52" w:rsidP="003F2FF4">
            <w:pPr>
              <w:ind w:firstLine="0"/>
              <w:jc w:val="center"/>
              <w:rPr>
                <w:b/>
                <w:sz w:val="20"/>
                <w:szCs w:val="20"/>
                <w:vertAlign w:val="superscript"/>
              </w:rPr>
            </w:pPr>
            <w:proofErr w:type="spellStart"/>
            <w:r>
              <w:rPr>
                <w:b/>
                <w:sz w:val="20"/>
                <w:szCs w:val="20"/>
              </w:rPr>
              <w:t>Section</w:t>
            </w:r>
            <w:r>
              <w:rPr>
                <w:b/>
                <w:sz w:val="20"/>
                <w:szCs w:val="20"/>
                <w:vertAlign w:val="superscript"/>
              </w:rPr>
              <w:t>c</w:t>
            </w:r>
            <w:proofErr w:type="spellEnd"/>
          </w:p>
        </w:tc>
      </w:tr>
      <w:tr w:rsidR="00B73F52" w:rsidRPr="0039348B" w14:paraId="13EA74A7" w14:textId="77777777" w:rsidTr="003F2FF4">
        <w:tc>
          <w:tcPr>
            <w:tcW w:w="1805" w:type="dxa"/>
            <w:tcBorders>
              <w:top w:val="single" w:sz="4" w:space="0" w:color="auto"/>
              <w:bottom w:val="dotted" w:sz="4" w:space="0" w:color="auto"/>
            </w:tcBorders>
            <w:vAlign w:val="center"/>
          </w:tcPr>
          <w:p w14:paraId="7A1243D2" w14:textId="77777777" w:rsidR="00B73F52" w:rsidRPr="0039348B" w:rsidRDefault="00B73F52" w:rsidP="003F2FF4">
            <w:pPr>
              <w:ind w:firstLine="0"/>
              <w:jc w:val="center"/>
              <w:rPr>
                <w:sz w:val="20"/>
                <w:szCs w:val="20"/>
              </w:rPr>
            </w:pPr>
            <w:proofErr w:type="spellStart"/>
            <w:r>
              <w:rPr>
                <w:sz w:val="20"/>
                <w:szCs w:val="20"/>
              </w:rPr>
              <w:t>JP_Web</w:t>
            </w:r>
            <w:proofErr w:type="spellEnd"/>
          </w:p>
        </w:tc>
        <w:tc>
          <w:tcPr>
            <w:tcW w:w="1805" w:type="dxa"/>
            <w:tcBorders>
              <w:top w:val="single" w:sz="4" w:space="0" w:color="auto"/>
              <w:bottom w:val="dotted" w:sz="4" w:space="0" w:color="auto"/>
            </w:tcBorders>
            <w:vAlign w:val="center"/>
          </w:tcPr>
          <w:p w14:paraId="29C0CED2" w14:textId="77777777" w:rsidR="00B73F52" w:rsidRPr="0039348B" w:rsidRDefault="00B73F52" w:rsidP="003F2FF4">
            <w:pPr>
              <w:ind w:firstLine="0"/>
              <w:jc w:val="center"/>
              <w:rPr>
                <w:sz w:val="20"/>
                <w:szCs w:val="20"/>
              </w:rPr>
            </w:pPr>
            <w:r>
              <w:rPr>
                <w:sz w:val="20"/>
                <w:szCs w:val="20"/>
              </w:rPr>
              <w:t>Printouts</w:t>
            </w:r>
          </w:p>
        </w:tc>
        <w:tc>
          <w:tcPr>
            <w:tcW w:w="1805" w:type="dxa"/>
            <w:tcBorders>
              <w:top w:val="single" w:sz="4" w:space="0" w:color="auto"/>
              <w:bottom w:val="dotted" w:sz="4" w:space="0" w:color="auto"/>
            </w:tcBorders>
            <w:vAlign w:val="center"/>
          </w:tcPr>
          <w:p w14:paraId="64CB07C2" w14:textId="77777777" w:rsidR="00B73F52" w:rsidRPr="0039348B" w:rsidRDefault="00B73F52" w:rsidP="003F2FF4">
            <w:pPr>
              <w:ind w:firstLine="0"/>
              <w:jc w:val="center"/>
              <w:rPr>
                <w:sz w:val="20"/>
                <w:szCs w:val="20"/>
              </w:rPr>
            </w:pPr>
            <w:r>
              <w:rPr>
                <w:sz w:val="20"/>
                <w:szCs w:val="20"/>
              </w:rPr>
              <w:t>0.001</w:t>
            </w:r>
          </w:p>
        </w:tc>
        <w:tc>
          <w:tcPr>
            <w:tcW w:w="1805" w:type="dxa"/>
            <w:tcBorders>
              <w:top w:val="single" w:sz="4" w:space="0" w:color="auto"/>
              <w:bottom w:val="dotted" w:sz="4" w:space="0" w:color="auto"/>
            </w:tcBorders>
            <w:vAlign w:val="center"/>
          </w:tcPr>
          <w:p w14:paraId="5BF58387" w14:textId="77777777" w:rsidR="00B73F52" w:rsidRPr="0039348B" w:rsidRDefault="00B73F52" w:rsidP="003F2FF4">
            <w:pPr>
              <w:ind w:firstLine="0"/>
              <w:jc w:val="center"/>
              <w:rPr>
                <w:sz w:val="20"/>
                <w:szCs w:val="20"/>
              </w:rPr>
            </w:pPr>
            <w:r>
              <w:rPr>
                <w:sz w:val="20"/>
                <w:szCs w:val="20"/>
              </w:rPr>
              <w:t>1.8</w:t>
            </w:r>
          </w:p>
        </w:tc>
        <w:tc>
          <w:tcPr>
            <w:tcW w:w="1806" w:type="dxa"/>
            <w:vMerge w:val="restart"/>
            <w:tcBorders>
              <w:top w:val="single" w:sz="4" w:space="0" w:color="auto"/>
            </w:tcBorders>
            <w:vAlign w:val="center"/>
          </w:tcPr>
          <w:p w14:paraId="74C3BB04" w14:textId="77777777" w:rsidR="00B73F52" w:rsidRPr="00A3222F" w:rsidRDefault="00B73F52" w:rsidP="003F2FF4">
            <w:pPr>
              <w:ind w:firstLine="0"/>
              <w:jc w:val="center"/>
              <w:rPr>
                <w:sz w:val="20"/>
                <w:szCs w:val="20"/>
              </w:rPr>
            </w:pPr>
            <w:r w:rsidRPr="00A3222F">
              <w:rPr>
                <w:sz w:val="20"/>
                <w:szCs w:val="20"/>
              </w:rPr>
              <w:fldChar w:fldCharType="begin"/>
            </w:r>
            <w:r w:rsidRPr="00A3222F">
              <w:rPr>
                <w:sz w:val="20"/>
                <w:szCs w:val="20"/>
              </w:rPr>
              <w:instrText xml:space="preserve"> REF _Ref393877716 \h  \* MERGEFORMAT </w:instrText>
            </w:r>
            <w:r w:rsidRPr="00A3222F">
              <w:rPr>
                <w:sz w:val="20"/>
                <w:szCs w:val="20"/>
              </w:rPr>
            </w:r>
            <w:r w:rsidRPr="00A3222F">
              <w:rPr>
                <w:sz w:val="20"/>
                <w:szCs w:val="20"/>
              </w:rPr>
              <w:fldChar w:fldCharType="separate"/>
            </w:r>
            <w:r w:rsidRPr="006726C0">
              <w:rPr>
                <w:sz w:val="20"/>
                <w:szCs w:val="20"/>
              </w:rPr>
              <w:t>Use of information</w:t>
            </w:r>
            <w:r w:rsidRPr="00A3222F">
              <w:rPr>
                <w:sz w:val="20"/>
                <w:szCs w:val="20"/>
              </w:rPr>
              <w:fldChar w:fldCharType="end"/>
            </w:r>
          </w:p>
        </w:tc>
      </w:tr>
      <w:tr w:rsidR="00B73F52" w:rsidRPr="0039348B" w14:paraId="2D66777D" w14:textId="77777777" w:rsidTr="003F2FF4">
        <w:tc>
          <w:tcPr>
            <w:tcW w:w="1805" w:type="dxa"/>
            <w:tcBorders>
              <w:top w:val="dotted" w:sz="4" w:space="0" w:color="auto"/>
              <w:bottom w:val="dotted" w:sz="4" w:space="0" w:color="auto"/>
            </w:tcBorders>
            <w:vAlign w:val="center"/>
          </w:tcPr>
          <w:p w14:paraId="2489E93C" w14:textId="77777777" w:rsidR="00B73F52" w:rsidRPr="0039348B" w:rsidRDefault="00B73F52" w:rsidP="003F2FF4">
            <w:pPr>
              <w:ind w:firstLine="0"/>
              <w:jc w:val="center"/>
              <w:rPr>
                <w:sz w:val="20"/>
                <w:szCs w:val="20"/>
              </w:rPr>
            </w:pPr>
            <w:proofErr w:type="spellStart"/>
            <w:r>
              <w:rPr>
                <w:sz w:val="20"/>
                <w:szCs w:val="20"/>
              </w:rPr>
              <w:t>JP_Web</w:t>
            </w:r>
            <w:proofErr w:type="spellEnd"/>
          </w:p>
        </w:tc>
        <w:tc>
          <w:tcPr>
            <w:tcW w:w="1805" w:type="dxa"/>
            <w:tcBorders>
              <w:top w:val="dotted" w:sz="4" w:space="0" w:color="auto"/>
              <w:bottom w:val="dotted" w:sz="4" w:space="0" w:color="auto"/>
            </w:tcBorders>
            <w:vAlign w:val="center"/>
          </w:tcPr>
          <w:p w14:paraId="59C56FF9" w14:textId="77777777" w:rsidR="00B73F52" w:rsidRPr="0039348B" w:rsidRDefault="00B73F52" w:rsidP="003F2FF4">
            <w:pPr>
              <w:ind w:firstLine="0"/>
              <w:jc w:val="center"/>
              <w:rPr>
                <w:sz w:val="20"/>
                <w:szCs w:val="20"/>
              </w:rPr>
            </w:pPr>
            <w:r>
              <w:rPr>
                <w:sz w:val="20"/>
                <w:szCs w:val="20"/>
              </w:rPr>
              <w:t>Google</w:t>
            </w:r>
          </w:p>
        </w:tc>
        <w:tc>
          <w:tcPr>
            <w:tcW w:w="1805" w:type="dxa"/>
            <w:tcBorders>
              <w:top w:val="dotted" w:sz="4" w:space="0" w:color="auto"/>
              <w:bottom w:val="dotted" w:sz="4" w:space="0" w:color="auto"/>
            </w:tcBorders>
            <w:vAlign w:val="center"/>
          </w:tcPr>
          <w:p w14:paraId="066580BF" w14:textId="77777777" w:rsidR="00B73F52" w:rsidRPr="0039348B" w:rsidRDefault="00B73F52" w:rsidP="003F2FF4">
            <w:pPr>
              <w:ind w:firstLine="0"/>
              <w:jc w:val="center"/>
              <w:rPr>
                <w:sz w:val="20"/>
                <w:szCs w:val="20"/>
              </w:rPr>
            </w:pPr>
            <w:r>
              <w:rPr>
                <w:sz w:val="20"/>
                <w:szCs w:val="20"/>
              </w:rPr>
              <w:t>0.000</w:t>
            </w:r>
          </w:p>
        </w:tc>
        <w:tc>
          <w:tcPr>
            <w:tcW w:w="1805" w:type="dxa"/>
            <w:tcBorders>
              <w:top w:val="dotted" w:sz="4" w:space="0" w:color="auto"/>
              <w:bottom w:val="dotted" w:sz="4" w:space="0" w:color="auto"/>
            </w:tcBorders>
            <w:vAlign w:val="center"/>
          </w:tcPr>
          <w:p w14:paraId="7F08D854" w14:textId="77777777" w:rsidR="00B73F52" w:rsidRPr="0039348B" w:rsidRDefault="00B73F52" w:rsidP="003F2FF4">
            <w:pPr>
              <w:ind w:firstLine="0"/>
              <w:jc w:val="center"/>
              <w:rPr>
                <w:sz w:val="20"/>
                <w:szCs w:val="20"/>
              </w:rPr>
            </w:pPr>
            <w:r>
              <w:rPr>
                <w:sz w:val="20"/>
                <w:szCs w:val="20"/>
              </w:rPr>
              <w:t>3.3</w:t>
            </w:r>
          </w:p>
        </w:tc>
        <w:tc>
          <w:tcPr>
            <w:tcW w:w="1806" w:type="dxa"/>
            <w:vMerge/>
            <w:tcBorders>
              <w:bottom w:val="dotted" w:sz="4" w:space="0" w:color="auto"/>
            </w:tcBorders>
            <w:vAlign w:val="center"/>
          </w:tcPr>
          <w:p w14:paraId="11601085" w14:textId="77777777" w:rsidR="00B73F52" w:rsidRPr="00A3222F" w:rsidRDefault="00B73F52" w:rsidP="003F2FF4">
            <w:pPr>
              <w:ind w:firstLine="0"/>
              <w:jc w:val="center"/>
              <w:rPr>
                <w:sz w:val="20"/>
                <w:szCs w:val="20"/>
              </w:rPr>
            </w:pPr>
          </w:p>
        </w:tc>
      </w:tr>
      <w:tr w:rsidR="00B73F52" w:rsidRPr="0039348B" w14:paraId="43E920CF" w14:textId="77777777" w:rsidTr="003F2FF4">
        <w:tc>
          <w:tcPr>
            <w:tcW w:w="1805" w:type="dxa"/>
            <w:tcBorders>
              <w:top w:val="dotted" w:sz="4" w:space="0" w:color="auto"/>
              <w:bottom w:val="dotted" w:sz="4" w:space="0" w:color="auto"/>
            </w:tcBorders>
            <w:vAlign w:val="center"/>
          </w:tcPr>
          <w:p w14:paraId="4F02C097" w14:textId="77777777" w:rsidR="00B73F52" w:rsidRPr="00472CA2" w:rsidRDefault="00B73F52" w:rsidP="003F2FF4">
            <w:pPr>
              <w:ind w:firstLine="0"/>
              <w:jc w:val="center"/>
              <w:rPr>
                <w:sz w:val="20"/>
                <w:szCs w:val="20"/>
              </w:rPr>
            </w:pPr>
            <w:r w:rsidRPr="00472CA2">
              <w:rPr>
                <w:sz w:val="20"/>
                <w:szCs w:val="20"/>
              </w:rPr>
              <w:t>F3OBJ_Get_to_des</w:t>
            </w:r>
          </w:p>
        </w:tc>
        <w:tc>
          <w:tcPr>
            <w:tcW w:w="1805" w:type="dxa"/>
            <w:tcBorders>
              <w:top w:val="dotted" w:sz="4" w:space="0" w:color="auto"/>
              <w:bottom w:val="dotted" w:sz="4" w:space="0" w:color="auto"/>
            </w:tcBorders>
            <w:vAlign w:val="center"/>
          </w:tcPr>
          <w:p w14:paraId="37A333F4" w14:textId="77777777" w:rsidR="00B73F52" w:rsidRPr="00F340D2" w:rsidRDefault="00B73F52" w:rsidP="003F2FF4">
            <w:pPr>
              <w:ind w:firstLine="0"/>
              <w:jc w:val="center"/>
              <w:rPr>
                <w:sz w:val="20"/>
                <w:szCs w:val="20"/>
              </w:rPr>
            </w:pPr>
            <w:r w:rsidRPr="00F340D2">
              <w:rPr>
                <w:sz w:val="20"/>
                <w:szCs w:val="20"/>
              </w:rPr>
              <w:t>F3OBJ_Red_trav</w:t>
            </w:r>
          </w:p>
        </w:tc>
        <w:tc>
          <w:tcPr>
            <w:tcW w:w="1805" w:type="dxa"/>
            <w:tcBorders>
              <w:top w:val="dotted" w:sz="4" w:space="0" w:color="auto"/>
              <w:bottom w:val="dotted" w:sz="4" w:space="0" w:color="auto"/>
            </w:tcBorders>
            <w:vAlign w:val="center"/>
          </w:tcPr>
          <w:p w14:paraId="0B0CDBFB" w14:textId="77777777" w:rsidR="00B73F52" w:rsidRDefault="00B73F52" w:rsidP="003F2FF4">
            <w:pPr>
              <w:ind w:firstLine="0"/>
              <w:jc w:val="center"/>
              <w:rPr>
                <w:sz w:val="20"/>
                <w:szCs w:val="20"/>
              </w:rPr>
            </w:pPr>
            <w:r>
              <w:rPr>
                <w:sz w:val="20"/>
                <w:szCs w:val="20"/>
              </w:rPr>
              <w:t>0.748</w:t>
            </w:r>
          </w:p>
        </w:tc>
        <w:tc>
          <w:tcPr>
            <w:tcW w:w="1805" w:type="dxa"/>
            <w:tcBorders>
              <w:top w:val="dotted" w:sz="4" w:space="0" w:color="auto"/>
              <w:bottom w:val="dotted" w:sz="4" w:space="0" w:color="auto"/>
            </w:tcBorders>
            <w:vAlign w:val="center"/>
          </w:tcPr>
          <w:p w14:paraId="075FD27A" w14:textId="77777777" w:rsidR="00B73F52" w:rsidRPr="00F340D2" w:rsidRDefault="00B73F52" w:rsidP="003F2FF4">
            <w:pPr>
              <w:ind w:firstLine="0"/>
              <w:jc w:val="center"/>
              <w:rPr>
                <w:sz w:val="20"/>
                <w:szCs w:val="20"/>
              </w:rPr>
            </w:pPr>
            <w:r>
              <w:rPr>
                <w:sz w:val="20"/>
                <w:szCs w:val="20"/>
              </w:rPr>
              <w:t>1.0</w:t>
            </w:r>
          </w:p>
        </w:tc>
        <w:tc>
          <w:tcPr>
            <w:tcW w:w="1806" w:type="dxa"/>
            <w:vMerge w:val="restart"/>
            <w:tcBorders>
              <w:top w:val="dotted" w:sz="4" w:space="0" w:color="auto"/>
            </w:tcBorders>
            <w:vAlign w:val="center"/>
          </w:tcPr>
          <w:p w14:paraId="021A3ED5" w14:textId="77777777" w:rsidR="00B73F52" w:rsidRPr="00A3222F" w:rsidRDefault="00B73F52" w:rsidP="003F2FF4">
            <w:pPr>
              <w:ind w:firstLine="0"/>
              <w:jc w:val="center"/>
              <w:rPr>
                <w:sz w:val="20"/>
                <w:szCs w:val="20"/>
              </w:rPr>
            </w:pPr>
            <w:r w:rsidRPr="00A3222F">
              <w:rPr>
                <w:sz w:val="20"/>
                <w:szCs w:val="20"/>
              </w:rPr>
              <w:fldChar w:fldCharType="begin"/>
            </w:r>
            <w:r w:rsidRPr="00A3222F">
              <w:rPr>
                <w:sz w:val="20"/>
                <w:szCs w:val="20"/>
              </w:rPr>
              <w:instrText xml:space="preserve"> REF _Ref402360995 \h  \* MERGEFORMAT </w:instrText>
            </w:r>
            <w:r w:rsidRPr="00A3222F">
              <w:rPr>
                <w:sz w:val="20"/>
                <w:szCs w:val="20"/>
              </w:rPr>
            </w:r>
            <w:r w:rsidRPr="00A3222F">
              <w:rPr>
                <w:sz w:val="20"/>
                <w:szCs w:val="20"/>
              </w:rPr>
              <w:fldChar w:fldCharType="separate"/>
            </w:r>
            <w:r w:rsidRPr="006726C0">
              <w:rPr>
                <w:sz w:val="20"/>
                <w:szCs w:val="20"/>
              </w:rPr>
              <w:t>Objectives</w:t>
            </w:r>
            <w:r w:rsidRPr="00A3222F">
              <w:rPr>
                <w:sz w:val="20"/>
                <w:szCs w:val="20"/>
              </w:rPr>
              <w:fldChar w:fldCharType="end"/>
            </w:r>
            <w:r w:rsidRPr="00A3222F">
              <w:rPr>
                <w:sz w:val="20"/>
                <w:szCs w:val="20"/>
              </w:rPr>
              <w:t xml:space="preserve"> in </w:t>
            </w:r>
            <w:r w:rsidRPr="00A3222F">
              <w:rPr>
                <w:sz w:val="20"/>
                <w:szCs w:val="20"/>
              </w:rPr>
              <w:fldChar w:fldCharType="begin"/>
            </w:r>
            <w:r w:rsidRPr="00A3222F">
              <w:rPr>
                <w:sz w:val="20"/>
                <w:szCs w:val="20"/>
              </w:rPr>
              <w:instrText xml:space="preserve"> REF _Ref393877720 \h  \* MERGEFORMAT </w:instrText>
            </w:r>
            <w:r w:rsidRPr="00A3222F">
              <w:rPr>
                <w:sz w:val="20"/>
                <w:szCs w:val="20"/>
              </w:rPr>
            </w:r>
            <w:r w:rsidRPr="00A3222F">
              <w:rPr>
                <w:sz w:val="20"/>
                <w:szCs w:val="20"/>
              </w:rPr>
              <w:fldChar w:fldCharType="separate"/>
            </w:r>
            <w:r w:rsidRPr="006726C0">
              <w:rPr>
                <w:sz w:val="20"/>
                <w:szCs w:val="20"/>
              </w:rPr>
              <w:t>Decision-making</w:t>
            </w:r>
            <w:r w:rsidRPr="00A3222F">
              <w:rPr>
                <w:sz w:val="20"/>
                <w:szCs w:val="20"/>
              </w:rPr>
              <w:fldChar w:fldCharType="end"/>
            </w:r>
          </w:p>
        </w:tc>
      </w:tr>
      <w:tr w:rsidR="00B73F52" w:rsidRPr="0039348B" w14:paraId="61D24F92" w14:textId="77777777" w:rsidTr="003F2FF4">
        <w:tc>
          <w:tcPr>
            <w:tcW w:w="1805" w:type="dxa"/>
            <w:tcBorders>
              <w:top w:val="dotted" w:sz="4" w:space="0" w:color="auto"/>
              <w:bottom w:val="dotted" w:sz="4" w:space="0" w:color="auto"/>
            </w:tcBorders>
            <w:vAlign w:val="center"/>
          </w:tcPr>
          <w:p w14:paraId="619C7E37" w14:textId="77777777" w:rsidR="00B73F52" w:rsidRPr="0039348B" w:rsidRDefault="00B73F52" w:rsidP="003F2FF4">
            <w:pPr>
              <w:ind w:firstLine="0"/>
              <w:jc w:val="center"/>
              <w:rPr>
                <w:sz w:val="20"/>
                <w:szCs w:val="20"/>
              </w:rPr>
            </w:pPr>
            <w:r w:rsidRPr="00472CA2">
              <w:rPr>
                <w:sz w:val="20"/>
                <w:szCs w:val="20"/>
              </w:rPr>
              <w:t>F3OBJ_Get_to_des</w:t>
            </w:r>
          </w:p>
        </w:tc>
        <w:tc>
          <w:tcPr>
            <w:tcW w:w="1805" w:type="dxa"/>
            <w:tcBorders>
              <w:top w:val="dotted" w:sz="4" w:space="0" w:color="auto"/>
              <w:bottom w:val="dotted" w:sz="4" w:space="0" w:color="auto"/>
            </w:tcBorders>
            <w:vAlign w:val="center"/>
          </w:tcPr>
          <w:p w14:paraId="4BA2ECBB" w14:textId="77777777" w:rsidR="00B73F52" w:rsidRPr="00F340D2" w:rsidRDefault="00B73F52" w:rsidP="003F2FF4">
            <w:pPr>
              <w:ind w:firstLine="0"/>
              <w:jc w:val="center"/>
              <w:rPr>
                <w:sz w:val="20"/>
                <w:szCs w:val="20"/>
              </w:rPr>
            </w:pPr>
            <w:r w:rsidRPr="00F340D2">
              <w:rPr>
                <w:sz w:val="20"/>
                <w:szCs w:val="20"/>
              </w:rPr>
              <w:t>F3OBJ_Red_walk</w:t>
            </w:r>
          </w:p>
        </w:tc>
        <w:tc>
          <w:tcPr>
            <w:tcW w:w="1805" w:type="dxa"/>
            <w:tcBorders>
              <w:top w:val="dotted" w:sz="4" w:space="0" w:color="auto"/>
              <w:bottom w:val="dotted" w:sz="4" w:space="0" w:color="auto"/>
            </w:tcBorders>
            <w:vAlign w:val="center"/>
          </w:tcPr>
          <w:p w14:paraId="4460993A" w14:textId="77777777" w:rsidR="00B73F52" w:rsidRPr="0039348B" w:rsidRDefault="00B73F52" w:rsidP="003F2FF4">
            <w:pPr>
              <w:ind w:firstLine="0"/>
              <w:jc w:val="center"/>
              <w:rPr>
                <w:sz w:val="20"/>
                <w:szCs w:val="20"/>
              </w:rPr>
            </w:pPr>
            <w:r>
              <w:rPr>
                <w:sz w:val="20"/>
                <w:szCs w:val="20"/>
              </w:rPr>
              <w:t>0.000</w:t>
            </w:r>
          </w:p>
        </w:tc>
        <w:tc>
          <w:tcPr>
            <w:tcW w:w="1805" w:type="dxa"/>
            <w:tcBorders>
              <w:top w:val="dotted" w:sz="4" w:space="0" w:color="auto"/>
              <w:bottom w:val="dotted" w:sz="4" w:space="0" w:color="auto"/>
            </w:tcBorders>
            <w:vAlign w:val="center"/>
          </w:tcPr>
          <w:p w14:paraId="48E31100" w14:textId="77777777" w:rsidR="00B73F52" w:rsidRPr="0039348B" w:rsidRDefault="00B73F52" w:rsidP="003F2FF4">
            <w:pPr>
              <w:ind w:firstLine="0"/>
              <w:jc w:val="center"/>
              <w:rPr>
                <w:sz w:val="20"/>
                <w:szCs w:val="20"/>
              </w:rPr>
            </w:pPr>
            <w:r w:rsidRPr="00F340D2">
              <w:rPr>
                <w:sz w:val="20"/>
                <w:szCs w:val="20"/>
              </w:rPr>
              <w:t>0.</w:t>
            </w:r>
            <w:r>
              <w:rPr>
                <w:sz w:val="20"/>
                <w:szCs w:val="20"/>
              </w:rPr>
              <w:t>5</w:t>
            </w:r>
          </w:p>
        </w:tc>
        <w:tc>
          <w:tcPr>
            <w:tcW w:w="1806" w:type="dxa"/>
            <w:vMerge/>
            <w:vAlign w:val="center"/>
          </w:tcPr>
          <w:p w14:paraId="4A0FF90D" w14:textId="77777777" w:rsidR="00B73F52" w:rsidRPr="00A3222F" w:rsidRDefault="00B73F52" w:rsidP="003F2FF4">
            <w:pPr>
              <w:ind w:firstLine="0"/>
              <w:jc w:val="center"/>
              <w:rPr>
                <w:sz w:val="20"/>
                <w:szCs w:val="20"/>
              </w:rPr>
            </w:pPr>
          </w:p>
        </w:tc>
      </w:tr>
      <w:tr w:rsidR="00B73F52" w:rsidRPr="0039348B" w14:paraId="4698CC31" w14:textId="77777777" w:rsidTr="003F2FF4">
        <w:tc>
          <w:tcPr>
            <w:tcW w:w="1805" w:type="dxa"/>
            <w:tcBorders>
              <w:top w:val="dotted" w:sz="4" w:space="0" w:color="auto"/>
              <w:bottom w:val="dotted" w:sz="4" w:space="0" w:color="auto"/>
            </w:tcBorders>
            <w:vAlign w:val="center"/>
          </w:tcPr>
          <w:p w14:paraId="5C438ACD" w14:textId="77777777" w:rsidR="00B73F52" w:rsidRPr="0039348B" w:rsidRDefault="00B73F52" w:rsidP="003F2FF4">
            <w:pPr>
              <w:ind w:firstLine="0"/>
              <w:jc w:val="center"/>
              <w:rPr>
                <w:sz w:val="20"/>
                <w:szCs w:val="20"/>
              </w:rPr>
            </w:pPr>
            <w:r w:rsidRPr="00472CA2">
              <w:rPr>
                <w:sz w:val="20"/>
                <w:szCs w:val="20"/>
              </w:rPr>
              <w:t>F3OBJ_Get_to_des</w:t>
            </w:r>
          </w:p>
        </w:tc>
        <w:tc>
          <w:tcPr>
            <w:tcW w:w="1805" w:type="dxa"/>
            <w:tcBorders>
              <w:top w:val="dotted" w:sz="4" w:space="0" w:color="auto"/>
              <w:bottom w:val="dotted" w:sz="4" w:space="0" w:color="auto"/>
            </w:tcBorders>
            <w:vAlign w:val="center"/>
          </w:tcPr>
          <w:p w14:paraId="2630B07E" w14:textId="77777777" w:rsidR="00B73F52" w:rsidRPr="00F340D2" w:rsidRDefault="00B73F52" w:rsidP="003F2FF4">
            <w:pPr>
              <w:ind w:firstLine="0"/>
              <w:jc w:val="center"/>
              <w:rPr>
                <w:sz w:val="20"/>
                <w:szCs w:val="20"/>
              </w:rPr>
            </w:pPr>
            <w:r w:rsidRPr="00F340D2">
              <w:rPr>
                <w:sz w:val="20"/>
                <w:szCs w:val="20"/>
              </w:rPr>
              <w:t>F3OBJ_Res_trans</w:t>
            </w:r>
          </w:p>
        </w:tc>
        <w:tc>
          <w:tcPr>
            <w:tcW w:w="1805" w:type="dxa"/>
            <w:tcBorders>
              <w:top w:val="dotted" w:sz="4" w:space="0" w:color="auto"/>
              <w:bottom w:val="dotted" w:sz="4" w:space="0" w:color="auto"/>
            </w:tcBorders>
            <w:vAlign w:val="center"/>
          </w:tcPr>
          <w:p w14:paraId="34EF9955" w14:textId="77777777" w:rsidR="00B73F52" w:rsidRPr="0039348B" w:rsidRDefault="00B73F52" w:rsidP="003F2FF4">
            <w:pPr>
              <w:ind w:firstLine="0"/>
              <w:jc w:val="center"/>
              <w:rPr>
                <w:sz w:val="20"/>
                <w:szCs w:val="20"/>
              </w:rPr>
            </w:pPr>
            <w:r>
              <w:rPr>
                <w:sz w:val="20"/>
                <w:szCs w:val="20"/>
              </w:rPr>
              <w:t>0.052</w:t>
            </w:r>
          </w:p>
        </w:tc>
        <w:tc>
          <w:tcPr>
            <w:tcW w:w="1805" w:type="dxa"/>
            <w:tcBorders>
              <w:top w:val="dotted" w:sz="4" w:space="0" w:color="auto"/>
              <w:bottom w:val="dotted" w:sz="4" w:space="0" w:color="auto"/>
            </w:tcBorders>
            <w:vAlign w:val="center"/>
          </w:tcPr>
          <w:p w14:paraId="66DA1743" w14:textId="77777777" w:rsidR="00B73F52" w:rsidRPr="0039348B" w:rsidRDefault="00B73F52" w:rsidP="003F2FF4">
            <w:pPr>
              <w:ind w:firstLine="0"/>
              <w:jc w:val="center"/>
              <w:rPr>
                <w:sz w:val="20"/>
                <w:szCs w:val="20"/>
              </w:rPr>
            </w:pPr>
            <w:r>
              <w:rPr>
                <w:sz w:val="20"/>
                <w:szCs w:val="20"/>
              </w:rPr>
              <w:t>0.5</w:t>
            </w:r>
          </w:p>
        </w:tc>
        <w:tc>
          <w:tcPr>
            <w:tcW w:w="1806" w:type="dxa"/>
            <w:vMerge/>
            <w:vAlign w:val="center"/>
          </w:tcPr>
          <w:p w14:paraId="57BB46D2" w14:textId="77777777" w:rsidR="00B73F52" w:rsidRPr="00A3222F" w:rsidRDefault="00B73F52" w:rsidP="003F2FF4">
            <w:pPr>
              <w:ind w:firstLine="0"/>
              <w:jc w:val="center"/>
              <w:rPr>
                <w:sz w:val="20"/>
                <w:szCs w:val="20"/>
              </w:rPr>
            </w:pPr>
          </w:p>
        </w:tc>
      </w:tr>
      <w:tr w:rsidR="00B73F52" w:rsidRPr="0039348B" w14:paraId="38A314BE" w14:textId="77777777" w:rsidTr="003F2FF4">
        <w:tc>
          <w:tcPr>
            <w:tcW w:w="1805" w:type="dxa"/>
            <w:tcBorders>
              <w:top w:val="dotted" w:sz="4" w:space="0" w:color="auto"/>
              <w:bottom w:val="dotted" w:sz="4" w:space="0" w:color="auto"/>
            </w:tcBorders>
            <w:vAlign w:val="center"/>
          </w:tcPr>
          <w:p w14:paraId="6EDE4ED6" w14:textId="77777777" w:rsidR="00B73F52" w:rsidRPr="00472CA2" w:rsidRDefault="00B73F52" w:rsidP="003F2FF4">
            <w:pPr>
              <w:ind w:firstLine="0"/>
              <w:jc w:val="center"/>
              <w:rPr>
                <w:sz w:val="20"/>
                <w:szCs w:val="20"/>
              </w:rPr>
            </w:pPr>
            <w:r w:rsidRPr="00F340D2">
              <w:rPr>
                <w:sz w:val="20"/>
                <w:szCs w:val="20"/>
              </w:rPr>
              <w:t>F3OBJ_Red_trav</w:t>
            </w:r>
          </w:p>
        </w:tc>
        <w:tc>
          <w:tcPr>
            <w:tcW w:w="1805" w:type="dxa"/>
            <w:tcBorders>
              <w:top w:val="dotted" w:sz="4" w:space="0" w:color="auto"/>
              <w:bottom w:val="dotted" w:sz="4" w:space="0" w:color="auto"/>
            </w:tcBorders>
          </w:tcPr>
          <w:p w14:paraId="61835C2E" w14:textId="77777777" w:rsidR="00B73F52" w:rsidRPr="00F340D2" w:rsidRDefault="00B73F52" w:rsidP="003F2FF4">
            <w:pPr>
              <w:ind w:firstLine="0"/>
              <w:jc w:val="center"/>
              <w:rPr>
                <w:sz w:val="20"/>
                <w:szCs w:val="20"/>
              </w:rPr>
            </w:pPr>
            <w:r w:rsidRPr="00F340D2">
              <w:rPr>
                <w:sz w:val="20"/>
                <w:szCs w:val="20"/>
              </w:rPr>
              <w:t>F3OBJ_Red_walk</w:t>
            </w:r>
          </w:p>
        </w:tc>
        <w:tc>
          <w:tcPr>
            <w:tcW w:w="1805" w:type="dxa"/>
            <w:tcBorders>
              <w:top w:val="dotted" w:sz="4" w:space="0" w:color="auto"/>
              <w:bottom w:val="dotted" w:sz="4" w:space="0" w:color="auto"/>
            </w:tcBorders>
            <w:vAlign w:val="center"/>
          </w:tcPr>
          <w:p w14:paraId="0774350B" w14:textId="77777777" w:rsidR="00B73F52" w:rsidRPr="0039348B" w:rsidRDefault="00B73F52" w:rsidP="003F2FF4">
            <w:pPr>
              <w:ind w:firstLine="0"/>
              <w:jc w:val="center"/>
              <w:rPr>
                <w:sz w:val="20"/>
                <w:szCs w:val="20"/>
              </w:rPr>
            </w:pPr>
            <w:r>
              <w:rPr>
                <w:sz w:val="20"/>
                <w:szCs w:val="20"/>
              </w:rPr>
              <w:t>0.140</w:t>
            </w:r>
          </w:p>
        </w:tc>
        <w:tc>
          <w:tcPr>
            <w:tcW w:w="1805" w:type="dxa"/>
            <w:tcBorders>
              <w:top w:val="dotted" w:sz="4" w:space="0" w:color="auto"/>
              <w:bottom w:val="dotted" w:sz="4" w:space="0" w:color="auto"/>
            </w:tcBorders>
            <w:vAlign w:val="center"/>
          </w:tcPr>
          <w:p w14:paraId="1023A2CB" w14:textId="77777777" w:rsidR="00B73F52" w:rsidRDefault="00B73F52" w:rsidP="003F2FF4">
            <w:pPr>
              <w:ind w:firstLine="0"/>
              <w:jc w:val="center"/>
              <w:rPr>
                <w:sz w:val="20"/>
                <w:szCs w:val="20"/>
              </w:rPr>
            </w:pPr>
            <w:r>
              <w:rPr>
                <w:sz w:val="20"/>
                <w:szCs w:val="20"/>
              </w:rPr>
              <w:t>0.8</w:t>
            </w:r>
          </w:p>
        </w:tc>
        <w:tc>
          <w:tcPr>
            <w:tcW w:w="1806" w:type="dxa"/>
            <w:vMerge/>
            <w:vAlign w:val="center"/>
          </w:tcPr>
          <w:p w14:paraId="4228F746" w14:textId="77777777" w:rsidR="00B73F52" w:rsidRPr="00A3222F" w:rsidRDefault="00B73F52" w:rsidP="003F2FF4">
            <w:pPr>
              <w:ind w:firstLine="0"/>
              <w:jc w:val="center"/>
              <w:rPr>
                <w:sz w:val="20"/>
                <w:szCs w:val="20"/>
              </w:rPr>
            </w:pPr>
          </w:p>
        </w:tc>
      </w:tr>
      <w:tr w:rsidR="00B73F52" w:rsidRPr="008F3B79" w14:paraId="0A1DA616" w14:textId="77777777" w:rsidTr="003F2FF4">
        <w:tc>
          <w:tcPr>
            <w:tcW w:w="1805" w:type="dxa"/>
            <w:tcBorders>
              <w:top w:val="dotted" w:sz="4" w:space="0" w:color="auto"/>
              <w:bottom w:val="dotted" w:sz="4" w:space="0" w:color="auto"/>
            </w:tcBorders>
            <w:vAlign w:val="center"/>
          </w:tcPr>
          <w:p w14:paraId="635F8E78" w14:textId="77777777" w:rsidR="00B73F52" w:rsidRPr="00472CA2" w:rsidRDefault="00B73F52" w:rsidP="003F2FF4">
            <w:pPr>
              <w:ind w:firstLine="0"/>
              <w:jc w:val="center"/>
              <w:rPr>
                <w:sz w:val="20"/>
                <w:szCs w:val="20"/>
              </w:rPr>
            </w:pPr>
            <w:r w:rsidRPr="00F340D2">
              <w:rPr>
                <w:sz w:val="20"/>
                <w:szCs w:val="20"/>
              </w:rPr>
              <w:t>F3OBJ_Red_trav</w:t>
            </w:r>
          </w:p>
        </w:tc>
        <w:tc>
          <w:tcPr>
            <w:tcW w:w="1805" w:type="dxa"/>
            <w:tcBorders>
              <w:top w:val="dotted" w:sz="4" w:space="0" w:color="auto"/>
              <w:bottom w:val="dotted" w:sz="4" w:space="0" w:color="auto"/>
            </w:tcBorders>
            <w:vAlign w:val="center"/>
          </w:tcPr>
          <w:p w14:paraId="63E97C71" w14:textId="77777777" w:rsidR="00B73F52" w:rsidRPr="00F340D2" w:rsidRDefault="00B73F52" w:rsidP="003F2FF4">
            <w:pPr>
              <w:ind w:firstLine="0"/>
              <w:jc w:val="center"/>
              <w:rPr>
                <w:sz w:val="20"/>
                <w:szCs w:val="20"/>
              </w:rPr>
            </w:pPr>
            <w:r w:rsidRPr="00F340D2">
              <w:rPr>
                <w:sz w:val="20"/>
                <w:szCs w:val="20"/>
              </w:rPr>
              <w:t>F3OBJ_Res_trans</w:t>
            </w:r>
          </w:p>
        </w:tc>
        <w:tc>
          <w:tcPr>
            <w:tcW w:w="1805" w:type="dxa"/>
            <w:tcBorders>
              <w:top w:val="dotted" w:sz="4" w:space="0" w:color="auto"/>
              <w:bottom w:val="dotted" w:sz="4" w:space="0" w:color="auto"/>
            </w:tcBorders>
            <w:vAlign w:val="center"/>
          </w:tcPr>
          <w:p w14:paraId="0F57D5A4" w14:textId="77777777" w:rsidR="00B73F52" w:rsidRPr="0039348B" w:rsidRDefault="00B73F52" w:rsidP="003F2FF4">
            <w:pPr>
              <w:ind w:firstLine="0"/>
              <w:jc w:val="center"/>
              <w:rPr>
                <w:sz w:val="20"/>
                <w:szCs w:val="20"/>
              </w:rPr>
            </w:pPr>
            <w:r>
              <w:rPr>
                <w:sz w:val="20"/>
                <w:szCs w:val="20"/>
              </w:rPr>
              <w:t>0.020</w:t>
            </w:r>
          </w:p>
        </w:tc>
        <w:tc>
          <w:tcPr>
            <w:tcW w:w="1805" w:type="dxa"/>
            <w:tcBorders>
              <w:top w:val="dotted" w:sz="4" w:space="0" w:color="auto"/>
              <w:bottom w:val="dotted" w:sz="4" w:space="0" w:color="auto"/>
            </w:tcBorders>
            <w:vAlign w:val="center"/>
          </w:tcPr>
          <w:p w14:paraId="37ABBF35" w14:textId="77777777" w:rsidR="00B73F52" w:rsidRDefault="00B73F52" w:rsidP="003F2FF4">
            <w:pPr>
              <w:ind w:firstLine="0"/>
              <w:jc w:val="center"/>
              <w:rPr>
                <w:sz w:val="20"/>
                <w:szCs w:val="20"/>
              </w:rPr>
            </w:pPr>
            <w:r>
              <w:rPr>
                <w:sz w:val="20"/>
                <w:szCs w:val="20"/>
              </w:rPr>
              <w:t>0.6</w:t>
            </w:r>
          </w:p>
        </w:tc>
        <w:tc>
          <w:tcPr>
            <w:tcW w:w="1806" w:type="dxa"/>
            <w:vMerge/>
            <w:tcBorders>
              <w:bottom w:val="dotted" w:sz="4" w:space="0" w:color="auto"/>
            </w:tcBorders>
            <w:vAlign w:val="center"/>
          </w:tcPr>
          <w:p w14:paraId="52D32ACC" w14:textId="77777777" w:rsidR="00B73F52" w:rsidRPr="00A3222F" w:rsidRDefault="00B73F52" w:rsidP="003F2FF4">
            <w:pPr>
              <w:ind w:firstLine="0"/>
              <w:jc w:val="center"/>
              <w:rPr>
                <w:sz w:val="20"/>
                <w:szCs w:val="20"/>
              </w:rPr>
            </w:pPr>
          </w:p>
        </w:tc>
      </w:tr>
      <w:tr w:rsidR="00B73F52" w:rsidRPr="0039348B" w14:paraId="3C110EA6" w14:textId="77777777" w:rsidTr="003F2FF4">
        <w:tc>
          <w:tcPr>
            <w:tcW w:w="1805" w:type="dxa"/>
            <w:tcBorders>
              <w:top w:val="dotted" w:sz="4" w:space="0" w:color="auto"/>
              <w:bottom w:val="dotted" w:sz="4" w:space="0" w:color="auto"/>
            </w:tcBorders>
            <w:vAlign w:val="center"/>
          </w:tcPr>
          <w:p w14:paraId="2E794288" w14:textId="77777777" w:rsidR="00B73F52" w:rsidRPr="00472CA2" w:rsidRDefault="00B73F52" w:rsidP="003F2FF4">
            <w:pPr>
              <w:ind w:firstLine="0"/>
              <w:jc w:val="center"/>
              <w:rPr>
                <w:sz w:val="20"/>
                <w:szCs w:val="20"/>
              </w:rPr>
            </w:pPr>
            <w:proofErr w:type="spellStart"/>
            <w:r>
              <w:rPr>
                <w:sz w:val="20"/>
                <w:szCs w:val="20"/>
              </w:rPr>
              <w:t>Less_half</w:t>
            </w:r>
            <w:proofErr w:type="spellEnd"/>
          </w:p>
        </w:tc>
        <w:tc>
          <w:tcPr>
            <w:tcW w:w="1805" w:type="dxa"/>
            <w:tcBorders>
              <w:top w:val="dotted" w:sz="4" w:space="0" w:color="auto"/>
              <w:bottom w:val="dotted" w:sz="4" w:space="0" w:color="auto"/>
            </w:tcBorders>
            <w:vAlign w:val="center"/>
          </w:tcPr>
          <w:p w14:paraId="7CFA1925" w14:textId="77777777" w:rsidR="00B73F52" w:rsidRPr="00472CA2" w:rsidRDefault="00B73F52" w:rsidP="003F2FF4">
            <w:pPr>
              <w:ind w:firstLine="0"/>
              <w:jc w:val="center"/>
              <w:rPr>
                <w:sz w:val="20"/>
                <w:szCs w:val="20"/>
              </w:rPr>
            </w:pPr>
            <w:proofErr w:type="spellStart"/>
            <w:r>
              <w:rPr>
                <w:sz w:val="20"/>
                <w:szCs w:val="20"/>
              </w:rPr>
              <w:t>Line_ch</w:t>
            </w:r>
            <w:proofErr w:type="spellEnd"/>
          </w:p>
        </w:tc>
        <w:tc>
          <w:tcPr>
            <w:tcW w:w="1805" w:type="dxa"/>
            <w:tcBorders>
              <w:top w:val="dotted" w:sz="4" w:space="0" w:color="auto"/>
              <w:bottom w:val="dotted" w:sz="4" w:space="0" w:color="auto"/>
            </w:tcBorders>
            <w:vAlign w:val="center"/>
          </w:tcPr>
          <w:p w14:paraId="21A3940F" w14:textId="77777777" w:rsidR="00B73F52" w:rsidRPr="0039348B" w:rsidRDefault="00B73F52" w:rsidP="003F2FF4">
            <w:pPr>
              <w:ind w:firstLine="0"/>
              <w:jc w:val="center"/>
              <w:rPr>
                <w:sz w:val="20"/>
                <w:szCs w:val="20"/>
              </w:rPr>
            </w:pPr>
            <w:r>
              <w:rPr>
                <w:sz w:val="20"/>
                <w:szCs w:val="20"/>
              </w:rPr>
              <w:t>0.000</w:t>
            </w:r>
          </w:p>
        </w:tc>
        <w:tc>
          <w:tcPr>
            <w:tcW w:w="1805" w:type="dxa"/>
            <w:tcBorders>
              <w:top w:val="dotted" w:sz="4" w:space="0" w:color="auto"/>
              <w:bottom w:val="dotted" w:sz="4" w:space="0" w:color="auto"/>
            </w:tcBorders>
            <w:vAlign w:val="center"/>
          </w:tcPr>
          <w:p w14:paraId="1B73C16B" w14:textId="77777777" w:rsidR="00B73F52" w:rsidRDefault="00B73F52" w:rsidP="003F2FF4">
            <w:pPr>
              <w:ind w:firstLine="0"/>
              <w:jc w:val="center"/>
              <w:rPr>
                <w:sz w:val="20"/>
                <w:szCs w:val="20"/>
              </w:rPr>
            </w:pPr>
            <w:r>
              <w:rPr>
                <w:sz w:val="20"/>
                <w:szCs w:val="20"/>
              </w:rPr>
              <w:t>1.7</w:t>
            </w:r>
          </w:p>
        </w:tc>
        <w:tc>
          <w:tcPr>
            <w:tcW w:w="1806" w:type="dxa"/>
            <w:vMerge w:val="restart"/>
            <w:tcBorders>
              <w:top w:val="dotted" w:sz="4" w:space="0" w:color="auto"/>
            </w:tcBorders>
            <w:vAlign w:val="center"/>
          </w:tcPr>
          <w:p w14:paraId="42CFE1AA" w14:textId="77777777" w:rsidR="00B73F52" w:rsidRPr="00A3222F" w:rsidRDefault="00B73F52" w:rsidP="003F2FF4">
            <w:pPr>
              <w:ind w:firstLine="0"/>
              <w:jc w:val="center"/>
              <w:rPr>
                <w:sz w:val="20"/>
                <w:szCs w:val="20"/>
              </w:rPr>
            </w:pPr>
            <w:r w:rsidRPr="00A3222F">
              <w:rPr>
                <w:sz w:val="20"/>
                <w:szCs w:val="20"/>
                <w:vertAlign w:val="superscript"/>
              </w:rPr>
              <w:fldChar w:fldCharType="begin"/>
            </w:r>
            <w:r w:rsidRPr="00A3222F">
              <w:rPr>
                <w:sz w:val="20"/>
                <w:szCs w:val="20"/>
                <w:vertAlign w:val="superscript"/>
              </w:rPr>
              <w:instrText xml:space="preserve"> REF _Ref402360999 \h </w:instrText>
            </w:r>
            <w:r>
              <w:rPr>
                <w:sz w:val="20"/>
                <w:szCs w:val="20"/>
                <w:vertAlign w:val="superscript"/>
              </w:rPr>
              <w:instrText xml:space="preserve"> \* MERGEFORMAT </w:instrText>
            </w:r>
            <w:r w:rsidRPr="00A3222F">
              <w:rPr>
                <w:sz w:val="20"/>
                <w:szCs w:val="20"/>
                <w:vertAlign w:val="superscript"/>
              </w:rPr>
            </w:r>
            <w:r w:rsidRPr="00A3222F">
              <w:rPr>
                <w:sz w:val="20"/>
                <w:szCs w:val="20"/>
                <w:vertAlign w:val="superscript"/>
              </w:rPr>
              <w:fldChar w:fldCharType="separate"/>
            </w:r>
            <w:r w:rsidRPr="006726C0">
              <w:rPr>
                <w:sz w:val="20"/>
                <w:szCs w:val="20"/>
              </w:rPr>
              <w:t>Dimensions</w:t>
            </w:r>
            <w:r w:rsidRPr="00A3222F">
              <w:rPr>
                <w:sz w:val="20"/>
                <w:szCs w:val="20"/>
                <w:vertAlign w:val="superscript"/>
              </w:rPr>
              <w:fldChar w:fldCharType="end"/>
            </w:r>
            <w:r w:rsidRPr="00A3222F">
              <w:rPr>
                <w:sz w:val="20"/>
                <w:szCs w:val="20"/>
                <w:vertAlign w:val="superscript"/>
              </w:rPr>
              <w:t xml:space="preserve"> </w:t>
            </w:r>
            <w:r w:rsidRPr="00A3222F">
              <w:rPr>
                <w:sz w:val="20"/>
                <w:szCs w:val="20"/>
              </w:rPr>
              <w:t xml:space="preserve">in </w:t>
            </w:r>
            <w:r w:rsidRPr="00A3222F">
              <w:rPr>
                <w:sz w:val="20"/>
                <w:szCs w:val="20"/>
              </w:rPr>
              <w:fldChar w:fldCharType="begin"/>
            </w:r>
            <w:r w:rsidRPr="00A3222F">
              <w:rPr>
                <w:sz w:val="20"/>
                <w:szCs w:val="20"/>
              </w:rPr>
              <w:instrText xml:space="preserve"> REF _Ref393877720 \h  \* MERGEFORMAT </w:instrText>
            </w:r>
            <w:r w:rsidRPr="00A3222F">
              <w:rPr>
                <w:sz w:val="20"/>
                <w:szCs w:val="20"/>
              </w:rPr>
            </w:r>
            <w:r w:rsidRPr="00A3222F">
              <w:rPr>
                <w:sz w:val="20"/>
                <w:szCs w:val="20"/>
              </w:rPr>
              <w:fldChar w:fldCharType="separate"/>
            </w:r>
            <w:r w:rsidRPr="006726C0">
              <w:rPr>
                <w:sz w:val="20"/>
                <w:szCs w:val="20"/>
              </w:rPr>
              <w:t>Decision-making</w:t>
            </w:r>
            <w:r w:rsidRPr="00A3222F">
              <w:rPr>
                <w:sz w:val="20"/>
                <w:szCs w:val="20"/>
              </w:rPr>
              <w:fldChar w:fldCharType="end"/>
            </w:r>
          </w:p>
        </w:tc>
      </w:tr>
      <w:tr w:rsidR="00B73F52" w:rsidRPr="0039348B" w14:paraId="75A7C35F" w14:textId="77777777" w:rsidTr="003F2FF4">
        <w:tc>
          <w:tcPr>
            <w:tcW w:w="1805" w:type="dxa"/>
            <w:tcBorders>
              <w:top w:val="dotted" w:sz="4" w:space="0" w:color="auto"/>
              <w:bottom w:val="dotted" w:sz="4" w:space="0" w:color="auto"/>
            </w:tcBorders>
            <w:vAlign w:val="center"/>
          </w:tcPr>
          <w:p w14:paraId="756BD29D" w14:textId="77777777" w:rsidR="00B73F52" w:rsidRDefault="00B73F52" w:rsidP="003F2FF4">
            <w:pPr>
              <w:ind w:firstLine="0"/>
              <w:jc w:val="center"/>
              <w:rPr>
                <w:sz w:val="20"/>
                <w:szCs w:val="20"/>
              </w:rPr>
            </w:pPr>
            <w:proofErr w:type="spellStart"/>
            <w:r>
              <w:rPr>
                <w:sz w:val="20"/>
                <w:szCs w:val="20"/>
              </w:rPr>
              <w:t>Less_half</w:t>
            </w:r>
            <w:proofErr w:type="spellEnd"/>
          </w:p>
        </w:tc>
        <w:tc>
          <w:tcPr>
            <w:tcW w:w="1805" w:type="dxa"/>
            <w:tcBorders>
              <w:top w:val="dotted" w:sz="4" w:space="0" w:color="auto"/>
              <w:bottom w:val="dotted" w:sz="4" w:space="0" w:color="auto"/>
            </w:tcBorders>
            <w:vAlign w:val="center"/>
          </w:tcPr>
          <w:p w14:paraId="447BC8D8" w14:textId="77777777" w:rsidR="00B73F52" w:rsidRDefault="00B73F52" w:rsidP="003F2FF4">
            <w:pPr>
              <w:ind w:firstLine="0"/>
              <w:jc w:val="center"/>
              <w:rPr>
                <w:sz w:val="20"/>
                <w:szCs w:val="20"/>
              </w:rPr>
            </w:pPr>
            <w:proofErr w:type="spellStart"/>
            <w:r>
              <w:rPr>
                <w:sz w:val="20"/>
                <w:szCs w:val="20"/>
              </w:rPr>
              <w:t>Dep_stop</w:t>
            </w:r>
            <w:proofErr w:type="spellEnd"/>
          </w:p>
        </w:tc>
        <w:tc>
          <w:tcPr>
            <w:tcW w:w="1805" w:type="dxa"/>
            <w:tcBorders>
              <w:top w:val="dotted" w:sz="4" w:space="0" w:color="auto"/>
              <w:bottom w:val="dotted" w:sz="4" w:space="0" w:color="auto"/>
            </w:tcBorders>
            <w:vAlign w:val="center"/>
          </w:tcPr>
          <w:p w14:paraId="5BD4F164" w14:textId="77777777" w:rsidR="00B73F52" w:rsidRPr="0039348B" w:rsidRDefault="00B73F52" w:rsidP="003F2FF4">
            <w:pPr>
              <w:ind w:firstLine="0"/>
              <w:jc w:val="center"/>
              <w:rPr>
                <w:sz w:val="20"/>
                <w:szCs w:val="20"/>
              </w:rPr>
            </w:pPr>
            <w:r>
              <w:rPr>
                <w:sz w:val="20"/>
                <w:szCs w:val="20"/>
              </w:rPr>
              <w:t>0.002</w:t>
            </w:r>
          </w:p>
        </w:tc>
        <w:tc>
          <w:tcPr>
            <w:tcW w:w="1805" w:type="dxa"/>
            <w:tcBorders>
              <w:top w:val="dotted" w:sz="4" w:space="0" w:color="auto"/>
              <w:bottom w:val="dotted" w:sz="4" w:space="0" w:color="auto"/>
            </w:tcBorders>
            <w:vAlign w:val="center"/>
          </w:tcPr>
          <w:p w14:paraId="133D6AE3" w14:textId="77777777" w:rsidR="00B73F52" w:rsidRDefault="00B73F52" w:rsidP="003F2FF4">
            <w:pPr>
              <w:ind w:firstLine="0"/>
              <w:jc w:val="center"/>
              <w:rPr>
                <w:sz w:val="20"/>
                <w:szCs w:val="20"/>
              </w:rPr>
            </w:pPr>
            <w:r>
              <w:rPr>
                <w:sz w:val="20"/>
                <w:szCs w:val="20"/>
              </w:rPr>
              <w:t>1.5</w:t>
            </w:r>
          </w:p>
        </w:tc>
        <w:tc>
          <w:tcPr>
            <w:tcW w:w="1806" w:type="dxa"/>
            <w:vMerge/>
          </w:tcPr>
          <w:p w14:paraId="363A4CF9" w14:textId="77777777" w:rsidR="00B73F52" w:rsidRDefault="00B73F52" w:rsidP="003F2FF4">
            <w:pPr>
              <w:ind w:firstLine="0"/>
              <w:jc w:val="center"/>
              <w:rPr>
                <w:sz w:val="20"/>
                <w:szCs w:val="20"/>
              </w:rPr>
            </w:pPr>
          </w:p>
        </w:tc>
      </w:tr>
      <w:tr w:rsidR="00B73F52" w:rsidRPr="0039348B" w14:paraId="5646B703" w14:textId="77777777" w:rsidTr="003F2FF4">
        <w:tc>
          <w:tcPr>
            <w:tcW w:w="1805" w:type="dxa"/>
            <w:tcBorders>
              <w:top w:val="dotted" w:sz="4" w:space="0" w:color="auto"/>
              <w:bottom w:val="dotted" w:sz="4" w:space="0" w:color="auto"/>
            </w:tcBorders>
            <w:vAlign w:val="center"/>
          </w:tcPr>
          <w:p w14:paraId="3FFF0853" w14:textId="77777777" w:rsidR="00B73F52" w:rsidRDefault="00B73F52" w:rsidP="003F2FF4">
            <w:pPr>
              <w:ind w:firstLine="0"/>
              <w:jc w:val="center"/>
              <w:rPr>
                <w:sz w:val="20"/>
                <w:szCs w:val="20"/>
              </w:rPr>
            </w:pPr>
            <w:proofErr w:type="spellStart"/>
            <w:r>
              <w:rPr>
                <w:sz w:val="20"/>
                <w:szCs w:val="20"/>
              </w:rPr>
              <w:t>Peak_time</w:t>
            </w:r>
            <w:proofErr w:type="spellEnd"/>
          </w:p>
        </w:tc>
        <w:tc>
          <w:tcPr>
            <w:tcW w:w="1805" w:type="dxa"/>
            <w:tcBorders>
              <w:top w:val="dotted" w:sz="4" w:space="0" w:color="auto"/>
              <w:bottom w:val="dotted" w:sz="4" w:space="0" w:color="auto"/>
            </w:tcBorders>
            <w:vAlign w:val="center"/>
          </w:tcPr>
          <w:p w14:paraId="35EF38E3" w14:textId="77777777" w:rsidR="00B73F52" w:rsidRDefault="00B73F52" w:rsidP="003F2FF4">
            <w:pPr>
              <w:ind w:firstLine="0"/>
              <w:jc w:val="center"/>
              <w:rPr>
                <w:sz w:val="20"/>
                <w:szCs w:val="20"/>
              </w:rPr>
            </w:pPr>
            <w:proofErr w:type="spellStart"/>
            <w:r>
              <w:rPr>
                <w:sz w:val="20"/>
                <w:szCs w:val="20"/>
              </w:rPr>
              <w:t>Line_ch</w:t>
            </w:r>
            <w:proofErr w:type="spellEnd"/>
          </w:p>
        </w:tc>
        <w:tc>
          <w:tcPr>
            <w:tcW w:w="1805" w:type="dxa"/>
            <w:tcBorders>
              <w:top w:val="dotted" w:sz="4" w:space="0" w:color="auto"/>
              <w:bottom w:val="dotted" w:sz="4" w:space="0" w:color="auto"/>
            </w:tcBorders>
            <w:vAlign w:val="center"/>
          </w:tcPr>
          <w:p w14:paraId="3566230C" w14:textId="77777777" w:rsidR="00B73F52" w:rsidRPr="0039348B" w:rsidRDefault="00B73F52" w:rsidP="003F2FF4">
            <w:pPr>
              <w:ind w:firstLine="0"/>
              <w:jc w:val="center"/>
              <w:rPr>
                <w:sz w:val="20"/>
                <w:szCs w:val="20"/>
              </w:rPr>
            </w:pPr>
            <w:r>
              <w:rPr>
                <w:sz w:val="20"/>
                <w:szCs w:val="20"/>
              </w:rPr>
              <w:t>0.042</w:t>
            </w:r>
          </w:p>
        </w:tc>
        <w:tc>
          <w:tcPr>
            <w:tcW w:w="1805" w:type="dxa"/>
            <w:tcBorders>
              <w:top w:val="dotted" w:sz="4" w:space="0" w:color="auto"/>
              <w:bottom w:val="dotted" w:sz="4" w:space="0" w:color="auto"/>
            </w:tcBorders>
            <w:vAlign w:val="center"/>
          </w:tcPr>
          <w:p w14:paraId="2A5B613F" w14:textId="77777777" w:rsidR="00B73F52" w:rsidRDefault="00B73F52" w:rsidP="003F2FF4">
            <w:pPr>
              <w:ind w:firstLine="0"/>
              <w:jc w:val="center"/>
              <w:rPr>
                <w:sz w:val="20"/>
                <w:szCs w:val="20"/>
              </w:rPr>
            </w:pPr>
            <w:r>
              <w:rPr>
                <w:sz w:val="20"/>
                <w:szCs w:val="20"/>
              </w:rPr>
              <w:t>0.8</w:t>
            </w:r>
          </w:p>
        </w:tc>
        <w:tc>
          <w:tcPr>
            <w:tcW w:w="1806" w:type="dxa"/>
            <w:vMerge/>
          </w:tcPr>
          <w:p w14:paraId="0EAE7838" w14:textId="77777777" w:rsidR="00B73F52" w:rsidRDefault="00B73F52" w:rsidP="003F2FF4">
            <w:pPr>
              <w:ind w:firstLine="0"/>
              <w:jc w:val="center"/>
              <w:rPr>
                <w:sz w:val="20"/>
                <w:szCs w:val="20"/>
              </w:rPr>
            </w:pPr>
          </w:p>
        </w:tc>
      </w:tr>
      <w:tr w:rsidR="00B73F52" w:rsidRPr="0039348B" w14:paraId="62C332C8" w14:textId="77777777" w:rsidTr="003F2FF4">
        <w:tc>
          <w:tcPr>
            <w:tcW w:w="1805" w:type="dxa"/>
            <w:tcBorders>
              <w:top w:val="dotted" w:sz="4" w:space="0" w:color="auto"/>
              <w:bottom w:val="dotted" w:sz="4" w:space="0" w:color="auto"/>
            </w:tcBorders>
            <w:vAlign w:val="center"/>
          </w:tcPr>
          <w:p w14:paraId="71E7D08B" w14:textId="77777777" w:rsidR="00B73F52" w:rsidRDefault="00B73F52" w:rsidP="003F2FF4">
            <w:pPr>
              <w:ind w:firstLine="0"/>
              <w:jc w:val="center"/>
              <w:rPr>
                <w:sz w:val="20"/>
                <w:szCs w:val="20"/>
              </w:rPr>
            </w:pPr>
            <w:proofErr w:type="spellStart"/>
            <w:r>
              <w:rPr>
                <w:sz w:val="20"/>
                <w:szCs w:val="20"/>
              </w:rPr>
              <w:t>Peak_time</w:t>
            </w:r>
            <w:proofErr w:type="spellEnd"/>
          </w:p>
        </w:tc>
        <w:tc>
          <w:tcPr>
            <w:tcW w:w="1805" w:type="dxa"/>
            <w:tcBorders>
              <w:top w:val="dotted" w:sz="4" w:space="0" w:color="auto"/>
              <w:bottom w:val="dotted" w:sz="4" w:space="0" w:color="auto"/>
            </w:tcBorders>
            <w:vAlign w:val="center"/>
          </w:tcPr>
          <w:p w14:paraId="65385842" w14:textId="77777777" w:rsidR="00B73F52" w:rsidRDefault="00B73F52" w:rsidP="003F2FF4">
            <w:pPr>
              <w:ind w:firstLine="0"/>
              <w:jc w:val="center"/>
              <w:rPr>
                <w:sz w:val="20"/>
                <w:szCs w:val="20"/>
              </w:rPr>
            </w:pPr>
            <w:proofErr w:type="spellStart"/>
            <w:r>
              <w:rPr>
                <w:sz w:val="20"/>
                <w:szCs w:val="20"/>
              </w:rPr>
              <w:t>Final_des</w:t>
            </w:r>
            <w:proofErr w:type="spellEnd"/>
          </w:p>
        </w:tc>
        <w:tc>
          <w:tcPr>
            <w:tcW w:w="1805" w:type="dxa"/>
            <w:tcBorders>
              <w:top w:val="dotted" w:sz="4" w:space="0" w:color="auto"/>
              <w:bottom w:val="dotted" w:sz="4" w:space="0" w:color="auto"/>
            </w:tcBorders>
            <w:vAlign w:val="center"/>
          </w:tcPr>
          <w:p w14:paraId="3D9ECE3E" w14:textId="77777777" w:rsidR="00B73F52" w:rsidRPr="0039348B" w:rsidRDefault="00B73F52" w:rsidP="003F2FF4">
            <w:pPr>
              <w:ind w:firstLine="0"/>
              <w:jc w:val="center"/>
              <w:rPr>
                <w:sz w:val="20"/>
                <w:szCs w:val="20"/>
              </w:rPr>
            </w:pPr>
            <w:r>
              <w:rPr>
                <w:sz w:val="20"/>
                <w:szCs w:val="20"/>
              </w:rPr>
              <w:t>0.020</w:t>
            </w:r>
          </w:p>
        </w:tc>
        <w:tc>
          <w:tcPr>
            <w:tcW w:w="1805" w:type="dxa"/>
            <w:tcBorders>
              <w:top w:val="dotted" w:sz="4" w:space="0" w:color="auto"/>
              <w:bottom w:val="dotted" w:sz="4" w:space="0" w:color="auto"/>
            </w:tcBorders>
            <w:vAlign w:val="center"/>
          </w:tcPr>
          <w:p w14:paraId="105AFA71" w14:textId="77777777" w:rsidR="00B73F52" w:rsidRDefault="00B73F52" w:rsidP="003F2FF4">
            <w:pPr>
              <w:ind w:firstLine="0"/>
              <w:jc w:val="center"/>
              <w:rPr>
                <w:sz w:val="20"/>
                <w:szCs w:val="20"/>
              </w:rPr>
            </w:pPr>
            <w:r>
              <w:rPr>
                <w:sz w:val="20"/>
                <w:szCs w:val="20"/>
              </w:rPr>
              <w:t>1.7</w:t>
            </w:r>
          </w:p>
        </w:tc>
        <w:tc>
          <w:tcPr>
            <w:tcW w:w="1806" w:type="dxa"/>
            <w:vMerge/>
            <w:tcBorders>
              <w:bottom w:val="dotted" w:sz="4" w:space="0" w:color="auto"/>
            </w:tcBorders>
          </w:tcPr>
          <w:p w14:paraId="0D467355" w14:textId="77777777" w:rsidR="00B73F52" w:rsidRDefault="00B73F52" w:rsidP="003F2FF4">
            <w:pPr>
              <w:ind w:firstLine="0"/>
              <w:jc w:val="center"/>
              <w:rPr>
                <w:sz w:val="20"/>
                <w:szCs w:val="20"/>
              </w:rPr>
            </w:pPr>
          </w:p>
        </w:tc>
      </w:tr>
      <w:tr w:rsidR="00B73F52" w:rsidRPr="0039348B" w14:paraId="6D17AB1B" w14:textId="77777777" w:rsidTr="003F2FF4">
        <w:tc>
          <w:tcPr>
            <w:tcW w:w="9026" w:type="dxa"/>
            <w:gridSpan w:val="5"/>
            <w:tcBorders>
              <w:top w:val="dotted" w:sz="4" w:space="0" w:color="auto"/>
              <w:bottom w:val="single" w:sz="4" w:space="0" w:color="auto"/>
            </w:tcBorders>
          </w:tcPr>
          <w:p w14:paraId="7580179E" w14:textId="77777777" w:rsidR="00B73F52" w:rsidRDefault="00B73F52" w:rsidP="003F2FF4">
            <w:pPr>
              <w:ind w:firstLine="0"/>
              <w:rPr>
                <w:sz w:val="20"/>
                <w:szCs w:val="20"/>
                <w:vertAlign w:val="superscript"/>
              </w:rPr>
            </w:pPr>
          </w:p>
          <w:p w14:paraId="4E16F6FE" w14:textId="77777777" w:rsidR="00B73F52" w:rsidRDefault="00B73F52" w:rsidP="003F2FF4">
            <w:pPr>
              <w:ind w:firstLine="0"/>
              <w:rPr>
                <w:sz w:val="20"/>
                <w:szCs w:val="20"/>
              </w:rPr>
            </w:pPr>
            <w:bookmarkStart w:id="37" w:name="TABLE_3_note_a"/>
            <w:proofErr w:type="gramStart"/>
            <w:r>
              <w:rPr>
                <w:sz w:val="20"/>
                <w:szCs w:val="20"/>
                <w:vertAlign w:val="superscript"/>
              </w:rPr>
              <w:t>a</w:t>
            </w:r>
            <w:bookmarkEnd w:id="37"/>
            <w:proofErr w:type="gramEnd"/>
            <w:r>
              <w:rPr>
                <w:sz w:val="20"/>
                <w:szCs w:val="20"/>
              </w:rPr>
              <w:t xml:space="preserve"> p-value of the</w:t>
            </w:r>
            <w:r w:rsidRPr="00472CA2">
              <w:rPr>
                <w:sz w:val="20"/>
                <w:szCs w:val="20"/>
              </w:rPr>
              <w:t xml:space="preserve"> Phi coefficient between </w:t>
            </w:r>
            <w:r>
              <w:rPr>
                <w:sz w:val="20"/>
                <w:szCs w:val="20"/>
              </w:rPr>
              <w:t xml:space="preserve">the </w:t>
            </w:r>
            <w:r w:rsidRPr="00472CA2">
              <w:rPr>
                <w:sz w:val="20"/>
                <w:szCs w:val="20"/>
              </w:rPr>
              <w:t xml:space="preserve">binary variables </w:t>
            </w:r>
            <w:r>
              <w:rPr>
                <w:sz w:val="20"/>
                <w:szCs w:val="20"/>
              </w:rPr>
              <w:t xml:space="preserve">A and B. </w:t>
            </w:r>
            <w:r w:rsidRPr="00472CA2">
              <w:rPr>
                <w:sz w:val="20"/>
                <w:szCs w:val="20"/>
              </w:rPr>
              <w:t xml:space="preserve">The squared value of Phi is equal to the Chi-square divided by the sample </w:t>
            </w:r>
            <w:r>
              <w:rPr>
                <w:sz w:val="20"/>
                <w:szCs w:val="20"/>
              </w:rPr>
              <w:t>size</w:t>
            </w:r>
            <w:r w:rsidRPr="00472CA2">
              <w:rPr>
                <w:sz w:val="20"/>
                <w:szCs w:val="20"/>
              </w:rPr>
              <w:t>.</w:t>
            </w:r>
            <w:r>
              <w:rPr>
                <w:sz w:val="20"/>
                <w:szCs w:val="20"/>
              </w:rPr>
              <w:t xml:space="preserve"> </w:t>
            </w:r>
            <w:r w:rsidRPr="00472CA2">
              <w:rPr>
                <w:sz w:val="20"/>
                <w:szCs w:val="20"/>
              </w:rPr>
              <w:t>Phi can range between -1 and +1 with positive values indicating that concordances (i.e. cases in which the attributes are either both present or both absent) outnumber discordances</w:t>
            </w:r>
            <w:r>
              <w:rPr>
                <w:sz w:val="20"/>
                <w:szCs w:val="20"/>
              </w:rPr>
              <w:t>.</w:t>
            </w:r>
          </w:p>
          <w:p w14:paraId="620E4C02" w14:textId="77777777" w:rsidR="00B73F52" w:rsidRDefault="00B73F52" w:rsidP="003F2FF4">
            <w:pPr>
              <w:ind w:firstLine="0"/>
              <w:rPr>
                <w:sz w:val="20"/>
                <w:szCs w:val="20"/>
              </w:rPr>
            </w:pPr>
            <w:bookmarkStart w:id="38" w:name="TABLE_3_note_b"/>
            <w:proofErr w:type="gramStart"/>
            <w:r>
              <w:rPr>
                <w:sz w:val="20"/>
                <w:szCs w:val="20"/>
                <w:vertAlign w:val="superscript"/>
              </w:rPr>
              <w:t>b</w:t>
            </w:r>
            <w:bookmarkEnd w:id="38"/>
            <w:proofErr w:type="gramEnd"/>
            <w:r>
              <w:rPr>
                <w:sz w:val="20"/>
                <w:szCs w:val="20"/>
                <w:vertAlign w:val="superscript"/>
              </w:rPr>
              <w:t xml:space="preserve"> </w:t>
            </w:r>
            <w:r w:rsidRPr="00472CA2">
              <w:rPr>
                <w:sz w:val="20"/>
                <w:szCs w:val="20"/>
              </w:rPr>
              <w:t>The value of Phi is influenced by the marginal distributions: when the distribution of cases in either variable is very different from 50%-50%, the absolute value of Phi cannot rea</w:t>
            </w:r>
            <w:r>
              <w:rPr>
                <w:sz w:val="20"/>
                <w:szCs w:val="20"/>
              </w:rPr>
              <w:t xml:space="preserve">ch 1. Therefore relative risks </w:t>
            </w:r>
            <w:r w:rsidRPr="00472CA2">
              <w:rPr>
                <w:sz w:val="20"/>
                <w:szCs w:val="20"/>
              </w:rPr>
              <w:t xml:space="preserve">are presented </w:t>
            </w:r>
            <w:r>
              <w:rPr>
                <w:sz w:val="20"/>
                <w:szCs w:val="20"/>
              </w:rPr>
              <w:t xml:space="preserve">here </w:t>
            </w:r>
            <w:r w:rsidRPr="00472CA2">
              <w:rPr>
                <w:sz w:val="20"/>
                <w:szCs w:val="20"/>
              </w:rPr>
              <w:t>to describe the strength of the assoc</w:t>
            </w:r>
            <w:r>
              <w:rPr>
                <w:sz w:val="20"/>
                <w:szCs w:val="20"/>
              </w:rPr>
              <w:t xml:space="preserve">iation between attributes </w:t>
            </w:r>
            <w:r>
              <w:rPr>
                <w:sz w:val="20"/>
                <w:szCs w:val="20"/>
              </w:rPr>
              <w:fldChar w:fldCharType="begin" w:fldLock="1"/>
            </w:r>
            <w:r>
              <w:rPr>
                <w:sz w:val="20"/>
                <w:szCs w:val="20"/>
              </w:rPr>
              <w:instrText>ADDIN CSL_CITATION { "citationItems" : [ { "id" : "ITEM-1", "itemData" : { "DOI" : "10.1371/journal.pone.0058777", "ISSN" : "1932-6203", "PMID" : "23505560", "abstract" : "Sample size calculations are an important part of research to balance the use of resources and to avoid undue harm to participants. Effect sizes are an integral part of these calculations and meaningful values are often unknown to the researcher. General recommendations for effect sizes have been proposed for several commonly used statistical procedures. For the analysis of 2\u00d72 tables, recommendations have been given for the correlation coefficient \u03c6 for binary data; however, it is well known that \u03c6 suffers from poor statistical properties. The odds ratio is not problematic, although recommendations based on objective reasoning do not exist. This paper proposes odds ratio recommendations that are anchored to \u03c6 for fixed marginal probabilities. It will further be demonstrated that the marginal assumptions can be relaxed resulting in more general results.", "author" : [ { "dropping-particle" : "", "family" : "Olivier", "given" : "Jake", "non-dropping-particle" : "", "parse-names" : false, "suffix" : "" }, { "dropping-particle" : "", "family" : "Bell", "given" : "Melanie L", "non-dropping-particle" : "", "parse-names" : false, "suffix" : "" } ], "container-title" : "PloS one", "editor" : [ { "dropping-particle" : "", "family" : "Rapallo", "given" : "Fabio", "non-dropping-particle" : "", "parse-names" : false, "suffix" : "" } ], "id" : "ITEM-1", "issue" : "3", "issued" : { "date-parts" : [ [ "2013", "1" ] ] }, "page" : "e58777", "publisher" : "Public Library of Science", "title" : "Effect sizes for 2\u00d72 contingency tables.", "type" : "article-journal", "volume" : "8" }, "uris" : [ "http://www.mendeley.com/documents/?uuid=d07f3325-bb2d-47d9-8264-0cb7d1d11002" ] } ], "mendeley" : { "previouslyFormattedCitation" : "&lt;i&gt;(35)&lt;/i&gt;" }, "properties" : { "noteIndex" : 0 }, "schema" : "https://github.com/citation-style-language/schema/raw/master/csl-citation.json" }</w:instrText>
            </w:r>
            <w:r>
              <w:rPr>
                <w:sz w:val="20"/>
                <w:szCs w:val="20"/>
              </w:rPr>
              <w:fldChar w:fldCharType="separate"/>
            </w:r>
            <w:r w:rsidRPr="0032630D">
              <w:rPr>
                <w:i/>
                <w:noProof/>
                <w:sz w:val="20"/>
                <w:szCs w:val="20"/>
              </w:rPr>
              <w:t>(35)</w:t>
            </w:r>
            <w:r>
              <w:rPr>
                <w:sz w:val="20"/>
                <w:szCs w:val="20"/>
              </w:rPr>
              <w:fldChar w:fldCharType="end"/>
            </w:r>
            <w:r>
              <w:rPr>
                <w:sz w:val="20"/>
                <w:szCs w:val="20"/>
              </w:rPr>
              <w:t>:</w:t>
            </w:r>
          </w:p>
          <w:p w14:paraId="5986CB7B" w14:textId="77777777" w:rsidR="00B73F52" w:rsidRPr="00472CA2" w:rsidRDefault="00B73F52" w:rsidP="003F2FF4">
            <w:pPr>
              <w:ind w:firstLine="0"/>
              <w:rPr>
                <w:sz w:val="20"/>
                <w:szCs w:val="20"/>
              </w:rPr>
            </w:pPr>
          </w:p>
          <w:p w14:paraId="233916F6" w14:textId="77777777" w:rsidR="00B73F52" w:rsidRPr="00472CA2" w:rsidRDefault="00B73F52" w:rsidP="003F2FF4">
            <w:pPr>
              <w:ind w:firstLine="0"/>
              <w:rPr>
                <w:sz w:val="18"/>
                <w:szCs w:val="18"/>
              </w:rPr>
            </w:pPr>
            <m:oMathPara>
              <m:oMath>
                <m:r>
                  <m:rPr>
                    <m:nor/>
                  </m:rPr>
                  <w:rPr>
                    <w:rFonts w:ascii="Cambria Math" w:hAnsi="Cambria Math" w:cs="Times New Roman"/>
                    <w:sz w:val="18"/>
                    <w:szCs w:val="18"/>
                  </w:rPr>
                  <m:t>Relative Risk (</m:t>
                </m:r>
                <m:r>
                  <m:rPr>
                    <m:nor/>
                  </m:rPr>
                  <w:rPr>
                    <w:rFonts w:ascii="Cambria Math" w:hAnsi="Cambria Math" w:cs="Times New Roman"/>
                    <w:i/>
                    <w:sz w:val="18"/>
                    <w:szCs w:val="18"/>
                  </w:rPr>
                  <m:t>A</m:t>
                </m:r>
                <m:r>
                  <m:rPr>
                    <m:nor/>
                  </m:rPr>
                  <w:rPr>
                    <w:rFonts w:ascii="Cambria Math" w:hAnsi="Cambria Math" w:cs="Times New Roman"/>
                    <w:sz w:val="18"/>
                    <w:szCs w:val="18"/>
                  </w:rPr>
                  <m:t>,</m:t>
                </m:r>
                <m:r>
                  <m:rPr>
                    <m:nor/>
                  </m:rPr>
                  <w:rPr>
                    <w:rFonts w:ascii="Cambria Math" w:hAnsi="Cambria Math" w:cs="Times New Roman"/>
                    <w:i/>
                    <w:sz w:val="18"/>
                    <w:szCs w:val="18"/>
                  </w:rPr>
                  <m:t>B</m:t>
                </m:r>
                <m:r>
                  <m:rPr>
                    <m:nor/>
                  </m:rPr>
                  <w:rPr>
                    <w:rFonts w:ascii="Cambria Math" w:hAnsi="Cambria Math" w:cs="Times New Roman"/>
                    <w:sz w:val="18"/>
                    <w:szCs w:val="18"/>
                  </w:rPr>
                  <m:t>)</m:t>
                </m:r>
                <m:r>
                  <m:rPr>
                    <m:nor/>
                  </m:rPr>
                  <w:rPr>
                    <w:rFonts w:cs="Times New Roman"/>
                    <w:i/>
                    <w:sz w:val="18"/>
                    <w:szCs w:val="18"/>
                  </w:rPr>
                  <m:t>=</m:t>
                </m:r>
                <m:f>
                  <m:fPr>
                    <m:ctrlPr>
                      <w:rPr>
                        <w:rFonts w:ascii="Cambria Math" w:hAnsi="Cambria Math" w:cs="Times New Roman"/>
                        <w:i/>
                        <w:sz w:val="18"/>
                        <w:szCs w:val="18"/>
                      </w:rPr>
                    </m:ctrlPr>
                  </m:fPr>
                  <m:num>
                    <m:r>
                      <m:rPr>
                        <m:nor/>
                      </m:rPr>
                      <w:rPr>
                        <w:rFonts w:cs="Times New Roman"/>
                        <w:sz w:val="18"/>
                        <w:szCs w:val="18"/>
                      </w:rPr>
                      <m:t>Prob(</m:t>
                    </m:r>
                    <m:r>
                      <m:rPr>
                        <m:nor/>
                      </m:rPr>
                      <w:rPr>
                        <w:rFonts w:cs="Times New Roman"/>
                        <w:i/>
                        <w:sz w:val="18"/>
                        <w:szCs w:val="18"/>
                      </w:rPr>
                      <m:t>B</m:t>
                    </m:r>
                    <m:r>
                      <m:rPr>
                        <m:nor/>
                      </m:rPr>
                      <w:rPr>
                        <w:rFonts w:cs="Times New Roman"/>
                        <w:sz w:val="18"/>
                        <w:szCs w:val="18"/>
                      </w:rPr>
                      <m:t>=1</m:t>
                    </m:r>
                    <m:r>
                      <m:rPr>
                        <m:nor/>
                      </m:rPr>
                      <w:rPr>
                        <w:rFonts w:cs="Times New Roman"/>
                        <w:i/>
                        <w:sz w:val="18"/>
                        <w:szCs w:val="18"/>
                      </w:rPr>
                      <m:t>|A</m:t>
                    </m:r>
                    <m:r>
                      <m:rPr>
                        <m:nor/>
                      </m:rPr>
                      <w:rPr>
                        <w:rFonts w:cs="Times New Roman"/>
                        <w:sz w:val="18"/>
                        <w:szCs w:val="18"/>
                      </w:rPr>
                      <m:t>=1)</m:t>
                    </m:r>
                  </m:num>
                  <m:den>
                    <m:r>
                      <m:rPr>
                        <m:nor/>
                      </m:rPr>
                      <w:rPr>
                        <w:rFonts w:cs="Times New Roman"/>
                        <w:sz w:val="18"/>
                        <w:szCs w:val="18"/>
                      </w:rPr>
                      <m:t>Prob(</m:t>
                    </m:r>
                    <m:r>
                      <m:rPr>
                        <m:nor/>
                      </m:rPr>
                      <w:rPr>
                        <w:rFonts w:cs="Times New Roman"/>
                        <w:i/>
                        <w:sz w:val="18"/>
                        <w:szCs w:val="18"/>
                      </w:rPr>
                      <m:t>B</m:t>
                    </m:r>
                    <m:r>
                      <m:rPr>
                        <m:nor/>
                      </m:rPr>
                      <w:rPr>
                        <w:rFonts w:cs="Times New Roman"/>
                        <w:sz w:val="18"/>
                        <w:szCs w:val="18"/>
                      </w:rPr>
                      <m:t>=1</m:t>
                    </m:r>
                    <m:r>
                      <m:rPr>
                        <m:nor/>
                      </m:rPr>
                      <w:rPr>
                        <w:rFonts w:cs="Times New Roman"/>
                        <w:i/>
                        <w:sz w:val="18"/>
                        <w:szCs w:val="18"/>
                      </w:rPr>
                      <m:t>|A</m:t>
                    </m:r>
                    <m:r>
                      <m:rPr>
                        <m:nor/>
                      </m:rPr>
                      <w:rPr>
                        <w:rFonts w:cs="Times New Roman"/>
                        <w:sz w:val="18"/>
                        <w:szCs w:val="18"/>
                      </w:rPr>
                      <m:t>=0)</m:t>
                    </m:r>
                  </m:den>
                </m:f>
              </m:oMath>
            </m:oMathPara>
          </w:p>
          <w:p w14:paraId="603296B5" w14:textId="77777777" w:rsidR="00B73F52" w:rsidRPr="00472CA2" w:rsidRDefault="00B73F52" w:rsidP="003F2FF4">
            <w:pPr>
              <w:ind w:firstLine="0"/>
              <w:rPr>
                <w:sz w:val="20"/>
                <w:szCs w:val="20"/>
              </w:rPr>
            </w:pPr>
          </w:p>
          <w:p w14:paraId="0FCC9891" w14:textId="77777777" w:rsidR="00B73F52" w:rsidRDefault="00B73F52" w:rsidP="003F2FF4">
            <w:pPr>
              <w:ind w:firstLine="0"/>
              <w:rPr>
                <w:sz w:val="20"/>
                <w:szCs w:val="20"/>
              </w:rPr>
            </w:pPr>
            <w:r>
              <w:rPr>
                <w:sz w:val="20"/>
                <w:szCs w:val="20"/>
              </w:rPr>
              <w:t xml:space="preserve">Where </w:t>
            </w:r>
            <w:proofErr w:type="spellStart"/>
            <w:r>
              <w:rPr>
                <w:sz w:val="20"/>
                <w:szCs w:val="20"/>
              </w:rPr>
              <w:t>Prob</w:t>
            </w:r>
            <w:proofErr w:type="spellEnd"/>
            <w:r>
              <w:rPr>
                <w:sz w:val="20"/>
                <w:szCs w:val="20"/>
              </w:rPr>
              <w:t xml:space="preserve"> indicates the observed frequencies. </w:t>
            </w:r>
            <m:oMath>
              <m:r>
                <m:rPr>
                  <m:nor/>
                </m:rPr>
                <w:rPr>
                  <w:rFonts w:ascii="Cambria Math" w:hAnsi="Cambria Math" w:cs="Times New Roman"/>
                  <w:sz w:val="18"/>
                  <w:szCs w:val="18"/>
                </w:rPr>
                <m:t>Relative Risk (</m:t>
              </m:r>
              <m:r>
                <m:rPr>
                  <m:nor/>
                </m:rPr>
                <w:rPr>
                  <w:rFonts w:ascii="Cambria Math" w:hAnsi="Cambria Math" w:cs="Times New Roman"/>
                  <w:i/>
                  <w:sz w:val="18"/>
                  <w:szCs w:val="18"/>
                </w:rPr>
                <m:t>A</m:t>
              </m:r>
              <m:r>
                <m:rPr>
                  <m:nor/>
                </m:rPr>
                <w:rPr>
                  <w:rFonts w:ascii="Cambria Math" w:hAnsi="Cambria Math" w:cs="Times New Roman"/>
                  <w:sz w:val="18"/>
                  <w:szCs w:val="18"/>
                </w:rPr>
                <m:t>,</m:t>
              </m:r>
              <m:r>
                <m:rPr>
                  <m:nor/>
                </m:rPr>
                <w:rPr>
                  <w:rFonts w:ascii="Cambria Math" w:hAnsi="Cambria Math" w:cs="Times New Roman"/>
                  <w:i/>
                  <w:sz w:val="18"/>
                  <w:szCs w:val="18"/>
                </w:rPr>
                <m:t>B</m:t>
              </m:r>
              <m:r>
                <m:rPr>
                  <m:nor/>
                </m:rPr>
                <w:rPr>
                  <w:rFonts w:ascii="Cambria Math" w:hAnsi="Cambria Math" w:cs="Times New Roman"/>
                  <w:sz w:val="18"/>
                  <w:szCs w:val="18"/>
                </w:rPr>
                <m:t>)&gt;1</m:t>
              </m:r>
            </m:oMath>
            <w:r w:rsidRPr="00472CA2">
              <w:rPr>
                <w:sz w:val="20"/>
                <w:szCs w:val="20"/>
              </w:rPr>
              <w:t xml:space="preserve"> </w:t>
            </w:r>
            <w:proofErr w:type="gramStart"/>
            <w:r w:rsidRPr="00472CA2">
              <w:rPr>
                <w:sz w:val="20"/>
                <w:szCs w:val="20"/>
              </w:rPr>
              <w:t>means</w:t>
            </w:r>
            <w:proofErr w:type="gramEnd"/>
            <w:r w:rsidRPr="00472CA2">
              <w:rPr>
                <w:sz w:val="20"/>
                <w:szCs w:val="20"/>
              </w:rPr>
              <w:t xml:space="preserve"> that subjects with the attribute A are more likely to show the attribute B than those without it.</w:t>
            </w:r>
          </w:p>
          <w:p w14:paraId="37059AFD" w14:textId="77777777" w:rsidR="00B73F52" w:rsidRDefault="00B73F52" w:rsidP="003F2FF4">
            <w:pPr>
              <w:ind w:firstLine="0"/>
              <w:rPr>
                <w:sz w:val="20"/>
                <w:szCs w:val="20"/>
                <w:vertAlign w:val="superscript"/>
              </w:rPr>
            </w:pPr>
            <w:r>
              <w:rPr>
                <w:sz w:val="20"/>
                <w:szCs w:val="20"/>
                <w:vertAlign w:val="superscript"/>
              </w:rPr>
              <w:t>c</w:t>
            </w:r>
            <w:r>
              <w:rPr>
                <w:sz w:val="20"/>
                <w:szCs w:val="20"/>
              </w:rPr>
              <w:t xml:space="preserve"> Where the association is discussed in the paper</w:t>
            </w:r>
          </w:p>
        </w:tc>
      </w:tr>
    </w:tbl>
    <w:p w14:paraId="5B20A71D" w14:textId="347FA000" w:rsidR="005157E7" w:rsidRDefault="005157E7" w:rsidP="005F77E4">
      <w:pPr>
        <w:ind w:firstLine="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8"/>
      </w:tblGrid>
      <w:tr w:rsidR="005157E7" w:rsidRPr="00926A04" w14:paraId="0B6C0760" w14:textId="77777777" w:rsidTr="003F2FF4">
        <w:tc>
          <w:tcPr>
            <w:tcW w:w="0" w:type="auto"/>
            <w:vAlign w:val="center"/>
          </w:tcPr>
          <w:p w14:paraId="5BEB5CA1" w14:textId="77777777" w:rsidR="005157E7" w:rsidRPr="00926A04" w:rsidRDefault="005157E7" w:rsidP="003F2FF4">
            <w:pPr>
              <w:ind w:firstLine="0"/>
              <w:jc w:val="center"/>
              <w:rPr>
                <w:sz w:val="20"/>
                <w:szCs w:val="20"/>
              </w:rPr>
            </w:pPr>
            <w:r w:rsidRPr="00926A04">
              <w:rPr>
                <w:sz w:val="20"/>
                <w:szCs w:val="20"/>
              </w:rPr>
              <w:lastRenderedPageBreak/>
              <w:t>(a)</w:t>
            </w:r>
          </w:p>
          <w:p w14:paraId="6F4D8173" w14:textId="77777777" w:rsidR="005157E7" w:rsidRPr="00926A04" w:rsidRDefault="005157E7" w:rsidP="003F2FF4">
            <w:pPr>
              <w:ind w:firstLine="0"/>
              <w:jc w:val="center"/>
              <w:rPr>
                <w:sz w:val="20"/>
                <w:szCs w:val="20"/>
              </w:rPr>
            </w:pPr>
            <w:r w:rsidRPr="00926A04">
              <w:rPr>
                <w:noProof/>
                <w:sz w:val="20"/>
                <w:szCs w:val="20"/>
                <w:lang w:eastAsia="en-GB"/>
              </w:rPr>
              <mc:AlternateContent>
                <mc:Choice Requires="wpc">
                  <w:drawing>
                    <wp:inline distT="0" distB="0" distL="0" distR="0" wp14:anchorId="1284DE3C" wp14:editId="0E4E6E5B">
                      <wp:extent cx="4243079" cy="360000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8" name="Picture 18"/>
                                <pic:cNvPicPr>
                                  <a:picLocks noChangeAspect="1"/>
                                </pic:cNvPicPr>
                              </pic:nvPicPr>
                              <pic:blipFill>
                                <a:blip r:embed="rId11"/>
                                <a:stretch>
                                  <a:fillRect/>
                                </a:stretch>
                              </pic:blipFill>
                              <pic:spPr>
                                <a:xfrm>
                                  <a:off x="2" y="0"/>
                                  <a:ext cx="4160567" cy="3524395"/>
                                </a:xfrm>
                                <a:prstGeom prst="rect">
                                  <a:avLst/>
                                </a:prstGeom>
                              </pic:spPr>
                            </pic:pic>
                            <wps:wsp>
                              <wps:cNvPr id="12" name="Rectangle 12"/>
                              <wps:cNvSpPr/>
                              <wps:spPr>
                                <a:xfrm>
                                  <a:off x="63573" y="388540"/>
                                  <a:ext cx="720899" cy="1561224"/>
                                </a:xfrm>
                                <a:prstGeom prst="rect">
                                  <a:avLst/>
                                </a:prstGeom>
                                <a:noFill/>
                                <a:ln w="9525" cap="flat" cmpd="sng" algn="ctr">
                                  <a:solidFill>
                                    <a:srgbClr val="FF0000"/>
                                  </a:solidFill>
                                  <a:prstDash val="solid"/>
                                </a:ln>
                                <a:effectLst/>
                              </wps:spPr>
                              <wps:bodyPr rot="0" spcFirstLastPara="0" vertOverflow="overflow" horzOverflow="overflow" vert="horz" wrap="square" lIns="101718" tIns="50859" rIns="101718" bIns="50859" numCol="1" spcCol="0" rtlCol="0" fromWordArt="0" anchor="ctr" anchorCtr="0" forceAA="0" compatLnSpc="1">
                                <a:prstTxWarp prst="textNoShape">
                                  <a:avLst/>
                                </a:prstTxWarp>
                                <a:noAutofit/>
                              </wps:bodyPr>
                            </wps:wsp>
                            <wps:wsp>
                              <wps:cNvPr id="14" name="Rectangle 14"/>
                              <wps:cNvSpPr/>
                              <wps:spPr>
                                <a:xfrm>
                                  <a:off x="64283" y="2004368"/>
                                  <a:ext cx="719859" cy="720899"/>
                                </a:xfrm>
                                <a:prstGeom prst="rect">
                                  <a:avLst/>
                                </a:prstGeom>
                                <a:noFill/>
                                <a:ln w="9525" cap="flat" cmpd="sng" algn="ctr">
                                  <a:solidFill>
                                    <a:srgbClr val="FF0000"/>
                                  </a:solidFill>
                                  <a:prstDash val="solid"/>
                                </a:ln>
                                <a:effectLst/>
                              </wps:spPr>
                              <wps:bodyPr rot="0" spcFirstLastPara="0" vert="horz" wrap="square" lIns="101718" tIns="50859" rIns="101718" bIns="50859" numCol="1" spcCol="0" rtlCol="0" fromWordArt="0" anchor="ctr" anchorCtr="0" forceAA="0" compatLnSpc="1">
                                <a:prstTxWarp prst="textNoShape">
                                  <a:avLst/>
                                </a:prstTxWarp>
                                <a:noAutofit/>
                              </wps:bodyPr>
                            </wps:wsp>
                            <wps:wsp>
                              <wps:cNvPr id="15" name="Rectangle 15"/>
                              <wps:cNvSpPr/>
                              <wps:spPr>
                                <a:xfrm>
                                  <a:off x="68021" y="2779812"/>
                                  <a:ext cx="719152" cy="520675"/>
                                </a:xfrm>
                                <a:prstGeom prst="rect">
                                  <a:avLst/>
                                </a:prstGeom>
                                <a:noFill/>
                                <a:ln w="9525" cap="flat" cmpd="sng" algn="ctr">
                                  <a:solidFill>
                                    <a:srgbClr val="FF0000"/>
                                  </a:solidFill>
                                  <a:prstDash val="solid"/>
                                </a:ln>
                                <a:effectLst/>
                              </wps:spPr>
                              <wps:bodyPr rot="0" spcFirstLastPara="0" vert="horz" wrap="square" lIns="101718" tIns="50859" rIns="101718" bIns="50859" numCol="1" spcCol="0" rtlCol="0" fromWordArt="0" anchor="ctr" anchorCtr="0" forceAA="0" compatLnSpc="1">
                                <a:prstTxWarp prst="textNoShape">
                                  <a:avLst/>
                                </a:prstTxWarp>
                                <a:noAutofit/>
                              </wps:bodyPr>
                            </wps:wsp>
                            <wps:wsp>
                              <wps:cNvPr id="17" name="Rectangle 17"/>
                              <wps:cNvSpPr/>
                              <wps:spPr>
                                <a:xfrm>
                                  <a:off x="67115" y="3350233"/>
                                  <a:ext cx="719859" cy="159655"/>
                                </a:xfrm>
                                <a:prstGeom prst="rect">
                                  <a:avLst/>
                                </a:prstGeom>
                                <a:noFill/>
                                <a:ln w="9525" cap="flat" cmpd="sng" algn="ctr">
                                  <a:solidFill>
                                    <a:srgbClr val="FF0000"/>
                                  </a:solidFill>
                                  <a:prstDash val="solid"/>
                                </a:ln>
                                <a:effectLst/>
                              </wps:spPr>
                              <wps:bodyPr rot="0" spcFirstLastPara="0" vert="horz" wrap="square" lIns="101718" tIns="50859" rIns="101718" bIns="50859" numCol="1" spcCol="0" rtlCol="0" fromWordArt="0" anchor="ctr" anchorCtr="0" forceAA="0" compatLnSpc="1">
                                <a:prstTxWarp prst="textNoShape">
                                  <a:avLst/>
                                </a:prstTxWarp>
                                <a:noAutofit/>
                              </wps:bodyPr>
                            </wps:wsp>
                          </wpc:wpc>
                        </a:graphicData>
                      </a:graphic>
                    </wp:inline>
                  </w:drawing>
                </mc:Choice>
                <mc:Fallback>
                  <w:pict>
                    <v:group w14:anchorId="6F2D47AA" id="Canvas 16" o:spid="_x0000_s1026" editas="canvas" style="width:334.1pt;height:283.45pt;mso-position-horizontal-relative:char;mso-position-vertical-relative:line" coordsize="42430,35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430;height:35998;visibility:visible;mso-wrap-style:square">
                        <v:fill o:detectmouseclick="t"/>
                        <v:path o:connecttype="none"/>
                      </v:shape>
                      <v:shape id="Picture 18" o:spid="_x0000_s1028" type="#_x0000_t75" style="position:absolute;width:41605;height:35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5vzzDAAAA2wAAAA8AAABkcnMvZG93bnJldi54bWxEj0FrAkEMhe8F/8MQwUvRWS2IrI4iglBE&#10;kGorHsNO3F3cySwzU13/vTkUekv4Xt57Waw616g7hVh7NjAeZaCIC29rLg18n7bDGaiYkC02nsnA&#10;kyKslr23BebWP/iL7sdUKjHhmKOBKqU21zoWFTmMI98SC7v64DDJGkptAz7E3DV6kmVT7bBmSaiw&#10;pU1Fxe346wyEy/Q5Cx/n93KzO+wnp31yP5/WmEG/W89BJerSv/jvWjiMpaz8IgPo5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3m/PMMAAADbAAAADwAAAAAAAAAAAAAAAACf&#10;AgAAZHJzL2Rvd25yZXYueG1sUEsFBgAAAAAEAAQA9wAAAI8DAAAAAA==&#10;">
                        <v:imagedata r:id="rId12" o:title=""/>
                        <v:path arrowok="t"/>
                      </v:shape>
                      <v:rect id="Rectangle 12" o:spid="_x0000_s1029" style="position:absolute;left:635;top:3885;width:7209;height:15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J+cEA&#10;AADbAAAADwAAAGRycy9kb3ducmV2LnhtbERPS4vCMBC+L/gfwgheRNP1oFKNIoJQPCz4xtvYjG2x&#10;mZQmq11/vRGEvc3H95zpvDGluFPtCssKvvsRCOLU6oIzBfvdqjcG4TyyxtIyKfgjB/NZ62uKsbYP&#10;3tB96zMRQtjFqCD3voqldGlOBl3fVsSBu9raoA+wzqSu8RHCTSkHUTSUBgsODTlWtMwpvW1/jYKR&#10;9cn6qA/Hyyk6j5/Lbjep7I9SnXazmIDw1Ph/8ced6DB/AO9fwg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bSfnBAAAA2wAAAA8AAAAAAAAAAAAAAAAAmAIAAGRycy9kb3du&#10;cmV2LnhtbFBLBQYAAAAABAAEAPUAAACGAwAAAAA=&#10;" filled="f" strokecolor="red">
                        <v:textbox inset="2.8255mm,1.41275mm,2.8255mm,1.41275mm"/>
                      </v:rect>
                      <v:rect id="Rectangle 14" o:spid="_x0000_s1030" style="position:absolute;left:642;top:20043;width:7199;height:7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0FsIA&#10;AADbAAAADwAAAGRycy9kb3ducmV2LnhtbERPS4vCMBC+L+x/CLPgRTRVRKUaRQSh7GHBN97GZmyL&#10;zaQ0Uau/frMg7G0+vudM540pxZ1qV1hW0OtGIIhTqwvOFOy2q84YhPPIGkvLpOBJDuazz48pxto+&#10;eE33jc9ECGEXo4Lc+yqW0qU5GXRdWxEH7mJrgz7AOpO6xkcIN6XsR9FQGiw4NORY0TKn9Lq5GQUj&#10;65Pvg94fzsfoNH4t2+2ksj9Ktb6axQSEp8b/i9/uRIf5A/j7JRw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QWwgAAANsAAAAPAAAAAAAAAAAAAAAAAJgCAABkcnMvZG93&#10;bnJldi54bWxQSwUGAAAAAAQABAD1AAAAhwMAAAAA&#10;" filled="f" strokecolor="red">
                        <v:textbox inset="2.8255mm,1.41275mm,2.8255mm,1.41275mm"/>
                      </v:rect>
                      <v:rect id="Rectangle 15" o:spid="_x0000_s1031" style="position:absolute;left:680;top:27798;width:7191;height:5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RjcIA&#10;AADbAAAADwAAAGRycy9kb3ducmV2LnhtbERPS4vCMBC+L+x/CLPgRTRV8EE1ighC2cOCb7yNzdgW&#10;m0lpolZ//WZB2Nt8fM+ZzhtTijvVrrCsoNeNQBCnVhecKdhtV50xCOeRNZaWScGTHMxnnx9TjLV9&#10;8JruG5+JEMIuRgW591UspUtzMui6tiIO3MXWBn2AdSZ1jY8QbkrZj6KhNFhwaMixomVO6XVzMwpG&#10;1iffB70/nI/RafxatttJZX+Uan01iwkIT43/F7/diQ7zB/D3Szh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tGNwgAAANsAAAAPAAAAAAAAAAAAAAAAAJgCAABkcnMvZG93&#10;bnJldi54bWxQSwUGAAAAAAQABAD1AAAAhwMAAAAA&#10;" filled="f" strokecolor="red">
                        <v:textbox inset="2.8255mm,1.41275mm,2.8255mm,1.41275mm"/>
                      </v:rect>
                      <v:rect id="Rectangle 17" o:spid="_x0000_s1032" style="position:absolute;left:671;top:33502;width:7198;height:1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qYcIA&#10;AADbAAAADwAAAGRycy9kb3ducmV2LnhtbERPS4vCMBC+C/6HMIIXWdP1oKUaRQSheBB8s7exmW3L&#10;NpPSZLX66zcLgrf5+J4zW7SmEjdqXGlZwecwAkGcWV1yruB4WH/EIJxH1lhZJgUPcrCYdzszTLS9&#10;845ue5+LEMIuQQWF93UipcsKMuiGtiYO3LdtDPoAm1zqBu8h3FRyFEVjabDk0FBgTauCsp/9r1Ew&#10;sT7dnPXpfL1EX/FzNRiktd0q1e+1yykIT61/i1/uVIf5E/j/JRw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OphwgAAANsAAAAPAAAAAAAAAAAAAAAAAJgCAABkcnMvZG93&#10;bnJldi54bWxQSwUGAAAAAAQABAD1AAAAhwMAAAAA&#10;" filled="f" strokecolor="red">
                        <v:textbox inset="2.8255mm,1.41275mm,2.8255mm,1.41275mm"/>
                      </v:rect>
                      <w10:anchorlock/>
                    </v:group>
                  </w:pict>
                </mc:Fallback>
              </mc:AlternateContent>
            </w:r>
          </w:p>
        </w:tc>
      </w:tr>
      <w:tr w:rsidR="005157E7" w:rsidRPr="00926A04" w14:paraId="56A130DA" w14:textId="77777777" w:rsidTr="003F2FF4">
        <w:tc>
          <w:tcPr>
            <w:tcW w:w="0" w:type="auto"/>
            <w:vAlign w:val="center"/>
          </w:tcPr>
          <w:p w14:paraId="4A63A53F" w14:textId="77777777" w:rsidR="005157E7" w:rsidRPr="00926A04" w:rsidRDefault="005157E7" w:rsidP="003F2FF4">
            <w:pPr>
              <w:keepNext/>
              <w:ind w:firstLine="0"/>
              <w:jc w:val="center"/>
              <w:rPr>
                <w:sz w:val="20"/>
                <w:szCs w:val="20"/>
              </w:rPr>
            </w:pPr>
            <w:r w:rsidRPr="00926A04">
              <w:rPr>
                <w:sz w:val="20"/>
                <w:szCs w:val="20"/>
              </w:rPr>
              <w:t>(b)</w:t>
            </w:r>
          </w:p>
          <w:p w14:paraId="6BC744A4" w14:textId="77777777" w:rsidR="005157E7" w:rsidRPr="00926A04" w:rsidRDefault="005157E7" w:rsidP="003F2FF4">
            <w:pPr>
              <w:keepNext/>
              <w:ind w:firstLine="0"/>
              <w:jc w:val="center"/>
              <w:rPr>
                <w:sz w:val="20"/>
                <w:szCs w:val="20"/>
              </w:rPr>
            </w:pPr>
            <w:r w:rsidRPr="00926A04">
              <w:rPr>
                <w:noProof/>
                <w:sz w:val="20"/>
                <w:szCs w:val="20"/>
                <w:lang w:eastAsia="en-GB"/>
              </w:rPr>
              <mc:AlternateContent>
                <mc:Choice Requires="wpc">
                  <w:drawing>
                    <wp:inline distT="0" distB="0" distL="0" distR="0" wp14:anchorId="71EC4DC5" wp14:editId="11706350">
                      <wp:extent cx="4140000" cy="3515960"/>
                      <wp:effectExtent l="0" t="0"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1" name="Picture 21"/>
                                <pic:cNvPicPr>
                                  <a:picLocks noChangeAspect="1"/>
                                </pic:cNvPicPr>
                              </pic:nvPicPr>
                              <pic:blipFill>
                                <a:blip r:embed="rId13"/>
                                <a:stretch>
                                  <a:fillRect/>
                                </a:stretch>
                              </pic:blipFill>
                              <pic:spPr>
                                <a:xfrm>
                                  <a:off x="2" y="1"/>
                                  <a:ext cx="4104868" cy="3477211"/>
                                </a:xfrm>
                                <a:prstGeom prst="rect">
                                  <a:avLst/>
                                </a:prstGeom>
                              </pic:spPr>
                            </pic:pic>
                            <wps:wsp>
                              <wps:cNvPr id="22" name="Rectangle 22"/>
                              <wps:cNvSpPr/>
                              <wps:spPr>
                                <a:xfrm>
                                  <a:off x="72074" y="395648"/>
                                  <a:ext cx="702342" cy="777221"/>
                                </a:xfrm>
                                <a:prstGeom prst="rect">
                                  <a:avLst/>
                                </a:prstGeom>
                                <a:noFill/>
                                <a:ln w="9525" cap="flat" cmpd="sng" algn="ctr">
                                  <a:solidFill>
                                    <a:srgbClr val="1F497D">
                                      <a:lumMod val="60000"/>
                                      <a:lumOff val="40000"/>
                                    </a:srgbClr>
                                  </a:solidFill>
                                  <a:prstDash val="solid"/>
                                </a:ln>
                                <a:effectLst/>
                              </wps:spPr>
                              <wps:bodyPr rot="0" spcFirstLastPara="0" vert="horz" wrap="square" lIns="99318" tIns="49657" rIns="99318" bIns="49657" numCol="1" spcCol="0" rtlCol="0" fromWordArt="0" anchor="ctr" anchorCtr="0" forceAA="0" compatLnSpc="1">
                                <a:prstTxWarp prst="textNoShape">
                                  <a:avLst/>
                                </a:prstTxWarp>
                                <a:noAutofit/>
                              </wps:bodyPr>
                            </wps:wsp>
                            <wps:wsp>
                              <wps:cNvPr id="26" name="Rectangle 26"/>
                              <wps:cNvSpPr/>
                              <wps:spPr>
                                <a:xfrm>
                                  <a:off x="72429" y="1636541"/>
                                  <a:ext cx="702342" cy="1182859"/>
                                </a:xfrm>
                                <a:prstGeom prst="rect">
                                  <a:avLst/>
                                </a:prstGeom>
                                <a:noFill/>
                                <a:ln w="9525" cap="flat" cmpd="sng" algn="ctr">
                                  <a:solidFill>
                                    <a:srgbClr val="1F497D">
                                      <a:lumMod val="60000"/>
                                      <a:lumOff val="40000"/>
                                    </a:srgbClr>
                                  </a:solidFill>
                                  <a:prstDash val="solid"/>
                                </a:ln>
                                <a:effectLst/>
                              </wps:spPr>
                              <wps:bodyPr rot="0" spcFirstLastPara="0" vert="horz" wrap="square" lIns="99318" tIns="49657" rIns="99318" bIns="49657" numCol="1" spcCol="0" rtlCol="0" fromWordArt="0" anchor="ctr" anchorCtr="0" forceAA="0" compatLnSpc="1">
                                <a:prstTxWarp prst="textNoShape">
                                  <a:avLst/>
                                </a:prstTxWarp>
                                <a:noAutofit/>
                              </wps:bodyPr>
                            </wps:wsp>
                            <wps:wsp>
                              <wps:cNvPr id="27" name="Rectangle 27"/>
                              <wps:cNvSpPr/>
                              <wps:spPr>
                                <a:xfrm>
                                  <a:off x="72437" y="1225308"/>
                                  <a:ext cx="702342" cy="358759"/>
                                </a:xfrm>
                                <a:prstGeom prst="rect">
                                  <a:avLst/>
                                </a:prstGeom>
                                <a:noFill/>
                                <a:ln w="9525" cap="flat" cmpd="sng" algn="ctr">
                                  <a:solidFill>
                                    <a:srgbClr val="1F497D">
                                      <a:lumMod val="60000"/>
                                      <a:lumOff val="40000"/>
                                    </a:srgbClr>
                                  </a:solidFill>
                                  <a:prstDash val="solid"/>
                                </a:ln>
                                <a:effectLst/>
                              </wps:spPr>
                              <wps:bodyPr rot="0" spcFirstLastPara="0" vert="horz" wrap="square" lIns="99318" tIns="49657" rIns="99318" bIns="49657" numCol="1" spcCol="0" rtlCol="0" fromWordArt="0" anchor="ctr" anchorCtr="0" forceAA="0" compatLnSpc="1">
                                <a:prstTxWarp prst="textNoShape">
                                  <a:avLst/>
                                </a:prstTxWarp>
                                <a:noAutofit/>
                              </wps:bodyPr>
                            </wps:wsp>
                            <wps:wsp>
                              <wps:cNvPr id="29" name="Rectangle 29"/>
                              <wps:cNvSpPr/>
                              <wps:spPr>
                                <a:xfrm>
                                  <a:off x="72654" y="3290563"/>
                                  <a:ext cx="703032" cy="155922"/>
                                </a:xfrm>
                                <a:prstGeom prst="rect">
                                  <a:avLst/>
                                </a:prstGeom>
                                <a:noFill/>
                                <a:ln w="9525" cap="flat" cmpd="sng" algn="ctr">
                                  <a:solidFill>
                                    <a:srgbClr val="1F497D">
                                      <a:lumMod val="60000"/>
                                      <a:lumOff val="40000"/>
                                    </a:srgbClr>
                                  </a:solidFill>
                                  <a:prstDash val="solid"/>
                                </a:ln>
                                <a:effectLst/>
                              </wps:spPr>
                              <wps:bodyPr rot="0" spcFirstLastPara="0" vert="horz" wrap="square" lIns="99318" tIns="49657" rIns="99318" bIns="49657" numCol="1" spcCol="0" rtlCol="0" fromWordArt="0" anchor="ctr" anchorCtr="0" forceAA="0" compatLnSpc="1">
                                <a:prstTxWarp prst="textNoShape">
                                  <a:avLst/>
                                </a:prstTxWarp>
                                <a:noAutofit/>
                              </wps:bodyPr>
                            </wps:wsp>
                            <wps:wsp>
                              <wps:cNvPr id="13" name="Rectangle 13"/>
                              <wps:cNvSpPr/>
                              <wps:spPr>
                                <a:xfrm>
                                  <a:off x="72475" y="3086973"/>
                                  <a:ext cx="702945" cy="155575"/>
                                </a:xfrm>
                                <a:prstGeom prst="rect">
                                  <a:avLst/>
                                </a:prstGeom>
                                <a:noFill/>
                                <a:ln w="9525" cap="flat" cmpd="sng" algn="ctr">
                                  <a:solidFill>
                                    <a:srgbClr val="1F497D">
                                      <a:lumMod val="60000"/>
                                      <a:lumOff val="40000"/>
                                    </a:srgbClr>
                                  </a:solidFill>
                                  <a:prstDash val="solid"/>
                                </a:ln>
                                <a:effectLst/>
                              </wps:spPr>
                              <wps:bodyPr rot="0" spcFirstLastPara="0" vert="horz" wrap="square" lIns="99318" tIns="49657" rIns="99318" bIns="49657" numCol="1" spcCol="0" rtlCol="0" fromWordArt="0" anchor="ctr" anchorCtr="0" forceAA="0" compatLnSpc="1">
                                <a:prstTxWarp prst="textNoShape">
                                  <a:avLst/>
                                </a:prstTxWarp>
                                <a:noAutofit/>
                              </wps:bodyPr>
                            </wps:wsp>
                            <wps:wsp>
                              <wps:cNvPr id="20" name="Rectangle 20"/>
                              <wps:cNvSpPr/>
                              <wps:spPr>
                                <a:xfrm>
                                  <a:off x="72464" y="2877708"/>
                                  <a:ext cx="702945" cy="155575"/>
                                </a:xfrm>
                                <a:prstGeom prst="rect">
                                  <a:avLst/>
                                </a:prstGeom>
                                <a:noFill/>
                                <a:ln w="9525" cap="flat" cmpd="sng" algn="ctr">
                                  <a:solidFill>
                                    <a:srgbClr val="1F497D">
                                      <a:lumMod val="60000"/>
                                      <a:lumOff val="40000"/>
                                    </a:srgbClr>
                                  </a:solidFill>
                                  <a:prstDash val="solid"/>
                                </a:ln>
                                <a:effectLst/>
                              </wps:spPr>
                              <wps:bodyPr rot="0" spcFirstLastPara="0" vert="horz" wrap="square" lIns="99318" tIns="49657" rIns="99318" bIns="49657" numCol="1" spcCol="0" rtlCol="0" fromWordArt="0" anchor="ctr" anchorCtr="0" forceAA="0" compatLnSpc="1">
                                <a:prstTxWarp prst="textNoShape">
                                  <a:avLst/>
                                </a:prstTxWarp>
                                <a:noAutofit/>
                              </wps:bodyPr>
                            </wps:wsp>
                          </wpc:wpc>
                        </a:graphicData>
                      </a:graphic>
                    </wp:inline>
                  </w:drawing>
                </mc:Choice>
                <mc:Fallback>
                  <w:pict>
                    <v:group w14:anchorId="307370BF" id="Canvas 19" o:spid="_x0000_s1026" editas="canvas" style="width:326pt;height:276.85pt;mso-position-horizontal-relative:char;mso-position-vertical-relative:line" coordsize="41395,35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">
                      <v:shape id="_x0000_s1027" type="#_x0000_t75" style="position:absolute;width:41395;height:35153;visibility:visible;mso-wrap-style:square">
                        <v:fill o:detectmouseclick="t"/>
                        <v:path o:connecttype="none"/>
                      </v:shape>
                      <v:shape id="Picture 21" o:spid="_x0000_s1028" type="#_x0000_t75" style="position:absolute;width:41048;height:34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17cLEAAAA2wAAAA8AAABkcnMvZG93bnJldi54bWxEj81qwzAQhO+FvIPYQG6NbIeW4EYOSSBp&#10;A4UQtw+wWFvb2FoZS/7p21eFQo/DzHzD7PazacVIvastK4jXEQjiwuqaSwWfH+fHLQjnkTW2lknB&#10;NznYZ4uHHabaTnynMfelCBB2KSqovO9SKV1RkUG3th1x8L5sb9AH2ZdS9zgFuGllEkXP0mDNYaHC&#10;jk4VFU0+GAXDdPPNe3J5HTadOw7x6XqV45NSq+V8eAHhafb/4b/2m1aQxPD7JfwAmf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617cLEAAAA2wAAAA8AAAAAAAAAAAAAAAAA&#10;nwIAAGRycy9kb3ducmV2LnhtbFBLBQYAAAAABAAEAPcAAACQAwAAAAA=&#10;">
                        <v:imagedata r:id="rId14" o:title=""/>
                        <v:path arrowok="t"/>
                      </v:shape>
                      <v:rect id="Rectangle 22" o:spid="_x0000_s1029" style="position:absolute;left:720;top:3956;width:7024;height:7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cwcMA&#10;AADbAAAADwAAAGRycy9kb3ducmV2LnhtbESPwWrDMBBE74X+g9hALyWW40IoTmTjhhZ6KiTOB2yl&#10;jW1irYyl2u7fV4VAjsPMvGH25WJ7MdHoO8cKNkkKglg703Gj4Fx/rF9B+IBssHdMCn7JQ1k8Puwx&#10;N27mI02n0IgIYZ+jgjaEIZfS65Ys+sQNxNG7uNFiiHJspBlxjnDbyyxNt9Jix3GhxYEOLenr6ccq&#10;WN7fmqnX0/NXXb3o+ltXg73MSj2tlmoHItAS7uFb+9MoyDL4/x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rcwcMAAADbAAAADwAAAAAAAAAAAAAAAACYAgAAZHJzL2Rv&#10;d25yZXYueG1sUEsFBgAAAAAEAAQA9QAAAIgDAAAAAA==&#10;" filled="f" strokecolor="#558ed5">
                        <v:textbox inset="2.75883mm,3.91pt,2.75883mm,3.91pt"/>
                      </v:rect>
                      <v:rect id="Rectangle 26" o:spid="_x0000_s1030" style="position:absolute;left:724;top:16365;width:7023;height:1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awsMA&#10;AADbAAAADwAAAGRycy9kb3ducmV2LnhtbESPzWrDMBCE74W8g9hALyWWm4IpTpTghAR6KtTuA2yk&#10;9Q+xVsZSbfftq0Khx2FmvmH2x8X2YqLRd44VPCcpCGLtTMeNgs/qunkF4QOywd4xKfgmD8fD6mGP&#10;uXEzf9BUhkZECPscFbQhDLmUXrdk0SduII5e7UaLIcqxkWbEOcJtL7dpmkmLHceFFgc6t6Tv5ZdV&#10;sFxOzdTr6em9Kl50ddPFYOtZqcf1UuxABFrCf/iv/WYUbDP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HawsMAAADbAAAADwAAAAAAAAAAAAAAAACYAgAAZHJzL2Rv&#10;d25yZXYueG1sUEsFBgAAAAAEAAQA9QAAAIgDAAAAAA==&#10;" filled="f" strokecolor="#558ed5">
                        <v:textbox inset="2.75883mm,3.91pt,2.75883mm,3.91pt"/>
                      </v:rect>
                      <v:rect id="Rectangle 27" o:spid="_x0000_s1031" style="position:absolute;left:724;top:12253;width:7023;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WcMA&#10;AADbAAAADwAAAGRycy9kb3ducmV2LnhtbESPwWrDMBBE74X8g9hALyWRm0ITHMvBCSn0VKidD9hI&#10;G9vEWhlLtd2/rwqFHoeZecNkh9l2YqTBt44VPK8TEMTamZZrBZfqbbUD4QOywc4xKfgmD4d88ZBh&#10;atzEnzSWoRYRwj5FBU0IfSql1w1Z9GvXE0fv5gaLIcqhlmbAKcJtJzdJ8iotthwXGuzp1JC+l19W&#10;wXw+1mOnx6ePqnjR1VUXvb1NSj0u52IPItAc/sN/7XejYLOF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1/WcMAAADbAAAADwAAAAAAAAAAAAAAAACYAgAAZHJzL2Rv&#10;d25yZXYueG1sUEsFBgAAAAAEAAQA9QAAAIgDAAAAAA==&#10;" filled="f" strokecolor="#558ed5">
                        <v:textbox inset="2.75883mm,3.91pt,2.75883mm,3.91pt"/>
                      </v:rect>
                      <v:rect id="Rectangle 29" o:spid="_x0000_s1032" style="position:absolute;left:726;top:32905;width:7030;height:1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OsMMA&#10;AADbAAAADwAAAGRycy9kb3ducmV2LnhtbESPwWrDMBBE74X8g9hALyWRm0JJHMvBCSn0VKidD9hI&#10;G9vEWhlLtd2/rwqFHoeZecNkh9l2YqTBt44VPK8TEMTamZZrBZfqbbUF4QOywc4xKfgmD4d88ZBh&#10;atzEnzSWoRYRwj5FBU0IfSql1w1Z9GvXE0fv5gaLIcqhlmbAKcJtJzdJ8iotthwXGuzp1JC+l19W&#10;wXw+1mOnx6ePqnjR1VUXvb1NSj0u52IPItAc/sN/7XejYLO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5OsMMAAADbAAAADwAAAAAAAAAAAAAAAACYAgAAZHJzL2Rv&#10;d25yZXYueG1sUEsFBgAAAAAEAAQA9QAAAIgDAAAAAA==&#10;" filled="f" strokecolor="#558ed5">
                        <v:textbox inset="2.75883mm,3.91pt,2.75883mm,3.91pt"/>
                      </v:rect>
                      <v:rect id="Rectangle 13" o:spid="_x0000_s1033" style="position:absolute;left:724;top:30869;width:7030;height:1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qz578A&#10;AADbAAAADwAAAGRycy9kb3ducmV2LnhtbERPzYrCMBC+C/sOYQQvsqauIEvXKF1xwZOg9QFmk7Et&#10;NpPSxLa+vREEb/Px/c5qM9hadNT6yrGC+SwBQaydqbhQcM7/Pr9B+IBssHZMCu7kYbP+GK0wNa7n&#10;I3WnUIgYwj5FBWUITSql1yVZ9DPXEEfu4lqLIcK2kKbFPobbWn4lyVJarDg2lNjQtiR9Pd2sgmH3&#10;W3S17qaHPFvo/F9njb30Sk3GQ/YDItAQ3uKXe2/i/AU8f4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arPnvwAAANsAAAAPAAAAAAAAAAAAAAAAAJgCAABkcnMvZG93bnJl&#10;di54bWxQSwUGAAAAAAQABAD1AAAAhAMAAAAA&#10;" filled="f" strokecolor="#558ed5">
                        <v:textbox inset="2.75883mm,3.91pt,2.75883mm,3.91pt"/>
                      </v:rect>
                      <v:rect id="Rectangle 20" o:spid="_x0000_s1034" style="position:absolute;left:724;top:28777;width:7030;height:1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nLb8A&#10;AADbAAAADwAAAGRycy9kb3ducmV2LnhtbERPzYrCMBC+C75DGMGL2FQXlqUapYqCp4W1+wBjMrbF&#10;ZlKa2Na3N4eFPX58/9v9aBvRU+drxwpWSQqCWDtTc6ngtzgvv0D4gGywcUwKXuRhv5tOtpgZN/AP&#10;9ddQihjCPkMFVQhtJqXXFVn0iWuJI3d3ncUQYVdK0+EQw20j12n6KS3WHBsqbOlYkX5cn1bBeDqU&#10;faP7xXeRf+jipvPW3gel5rMx34AINIZ/8Z/7YhSs4/r4Jf4A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1OctvwAAANsAAAAPAAAAAAAAAAAAAAAAAJgCAABkcnMvZG93bnJl&#10;di54bWxQSwUGAAAAAAQABAD1AAAAhAMAAAAA&#10;" filled="f" strokecolor="#558ed5">
                        <v:textbox inset="2.75883mm,3.91pt,2.75883mm,3.91pt"/>
                      </v:rect>
                      <w10:anchorlock/>
                    </v:group>
                  </w:pict>
                </mc:Fallback>
              </mc:AlternateContent>
            </w:r>
          </w:p>
        </w:tc>
      </w:tr>
    </w:tbl>
    <w:p w14:paraId="1F29ED1B" w14:textId="1F9E9CC0" w:rsidR="00A9113A" w:rsidRPr="005157E7" w:rsidRDefault="005157E7" w:rsidP="005157E7">
      <w:pPr>
        <w:pStyle w:val="Caption"/>
      </w:pPr>
      <w:bookmarkStart w:id="39" w:name="_Ref393493777"/>
      <w:bookmarkStart w:id="40" w:name="_Toc413860336"/>
      <w:r w:rsidRPr="00C36BA9">
        <w:t xml:space="preserve">FIGURE </w:t>
      </w:r>
      <w:r w:rsidRPr="00C36BA9">
        <w:fldChar w:fldCharType="begin"/>
      </w:r>
      <w:r w:rsidRPr="005157E7">
        <w:instrText xml:space="preserve"> SEQ FIGURE \* ARABIC </w:instrText>
      </w:r>
      <w:r w:rsidRPr="00C36BA9">
        <w:fldChar w:fldCharType="separate"/>
      </w:r>
      <w:r>
        <w:rPr>
          <w:noProof/>
        </w:rPr>
        <w:t>1</w:t>
      </w:r>
      <w:r w:rsidRPr="00C36BA9">
        <w:fldChar w:fldCharType="end"/>
      </w:r>
      <w:bookmarkEnd w:id="39"/>
      <w:r w:rsidRPr="00C36BA9">
        <w:t xml:space="preserve">  </w:t>
      </w:r>
      <w:proofErr w:type="spellStart"/>
      <w:r w:rsidRPr="00C36BA9">
        <w:t>Dendrograms</w:t>
      </w:r>
      <w:proofErr w:type="spellEnd"/>
      <w:r w:rsidRPr="00C36BA9">
        <w:t xml:space="preserve"> of the strategic (a) and route choice (b) model</w:t>
      </w:r>
      <w:bookmarkEnd w:id="40"/>
    </w:p>
    <w:sectPr w:rsidR="00A9113A" w:rsidRPr="005157E7" w:rsidSect="003F7B66">
      <w:headerReference w:type="default" r:id="rId15"/>
      <w:pgSz w:w="11906" w:h="16838" w:code="9"/>
      <w:pgMar w:top="1440" w:right="1440" w:bottom="243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C5966" w14:textId="77777777" w:rsidR="006D6DF8" w:rsidRDefault="006D6DF8">
      <w:r>
        <w:separator/>
      </w:r>
    </w:p>
  </w:endnote>
  <w:endnote w:type="continuationSeparator" w:id="0">
    <w:p w14:paraId="78E3F014" w14:textId="77777777" w:rsidR="006D6DF8" w:rsidRDefault="006D6DF8">
      <w:r>
        <w:continuationSeparator/>
      </w:r>
    </w:p>
  </w:endnote>
  <w:endnote w:type="continuationNotice" w:id="1">
    <w:p w14:paraId="12B662EE" w14:textId="77777777" w:rsidR="006D6DF8" w:rsidRDefault="006D6DF8"/>
    <w:p w14:paraId="79FE0426" w14:textId="77777777" w:rsidR="006D6DF8" w:rsidRDefault="006D6DF8"/>
    <w:p w14:paraId="20F20EC8" w14:textId="77777777" w:rsidR="006D6DF8" w:rsidRDefault="006D6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A4997" w14:textId="77777777" w:rsidR="006D6DF8" w:rsidRDefault="006D6DF8">
      <w:r>
        <w:separator/>
      </w:r>
    </w:p>
  </w:footnote>
  <w:footnote w:type="continuationSeparator" w:id="0">
    <w:p w14:paraId="22D6AD3C" w14:textId="77777777" w:rsidR="006D6DF8" w:rsidRDefault="006D6DF8">
      <w:r>
        <w:continuationSeparator/>
      </w:r>
    </w:p>
  </w:footnote>
  <w:footnote w:type="continuationNotice" w:id="1">
    <w:p w14:paraId="1A87776D" w14:textId="77777777" w:rsidR="006D6DF8" w:rsidRDefault="006D6D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64F7A" w14:textId="77777777" w:rsidR="003F2FF4" w:rsidRDefault="003F2FF4" w:rsidP="00534D25">
    <w:pPr>
      <w:pStyle w:val="Header"/>
      <w:tabs>
        <w:tab w:val="clear" w:pos="4153"/>
        <w:tab w:val="clear" w:pos="8306"/>
        <w:tab w:val="right" w:pos="9072"/>
      </w:tabs>
      <w:ind w:firstLine="0"/>
    </w:pPr>
    <w:r>
      <w:t>Achille Fonzone</w:t>
    </w:r>
    <w:r>
      <w:tab/>
    </w:r>
    <w:r>
      <w:fldChar w:fldCharType="begin"/>
    </w:r>
    <w:r>
      <w:instrText xml:space="preserve"> PAGE   \* MERGEFORMAT </w:instrText>
    </w:r>
    <w:r>
      <w:fldChar w:fldCharType="separate"/>
    </w:r>
    <w:r w:rsidR="00897C50">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3577"/>
    <w:multiLevelType w:val="hybridMultilevel"/>
    <w:tmpl w:val="1A9E9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E81A1C"/>
    <w:multiLevelType w:val="hybridMultilevel"/>
    <w:tmpl w:val="B6068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D50EC"/>
    <w:multiLevelType w:val="hybridMultilevel"/>
    <w:tmpl w:val="7444BCEE"/>
    <w:lvl w:ilvl="0" w:tplc="8B746CF4">
      <w:start w:val="1"/>
      <w:numFmt w:val="bullet"/>
      <w:pStyle w:val="ListParagraph"/>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BF6389"/>
    <w:multiLevelType w:val="hybridMultilevel"/>
    <w:tmpl w:val="A30A5C0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4">
    <w:nsid w:val="2CA20182"/>
    <w:multiLevelType w:val="hybridMultilevel"/>
    <w:tmpl w:val="1054E778"/>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5">
    <w:nsid w:val="37015CD0"/>
    <w:multiLevelType w:val="hybridMultilevel"/>
    <w:tmpl w:val="AE300286"/>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
    <w:nsid w:val="38FA7E33"/>
    <w:multiLevelType w:val="hybridMultilevel"/>
    <w:tmpl w:val="8610B4CC"/>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7">
    <w:nsid w:val="3E9C385C"/>
    <w:multiLevelType w:val="hybridMultilevel"/>
    <w:tmpl w:val="7A78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DE65D9"/>
    <w:multiLevelType w:val="hybridMultilevel"/>
    <w:tmpl w:val="928A35C0"/>
    <w:lvl w:ilvl="0" w:tplc="08090005">
      <w:start w:val="1"/>
      <w:numFmt w:val="bullet"/>
      <w:lvlText w:val=""/>
      <w:lvlJc w:val="left"/>
      <w:pPr>
        <w:ind w:left="720" w:hanging="360"/>
      </w:pPr>
      <w:rPr>
        <w:rFonts w:ascii="Wingdings" w:hAnsi="Wingdings"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FB3B73"/>
    <w:multiLevelType w:val="hybridMultilevel"/>
    <w:tmpl w:val="E922531A"/>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0">
    <w:nsid w:val="56205803"/>
    <w:multiLevelType w:val="multilevel"/>
    <w:tmpl w:val="C5DE84C4"/>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978"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nsid w:val="5F9E011E"/>
    <w:multiLevelType w:val="hybridMultilevel"/>
    <w:tmpl w:val="D71001EC"/>
    <w:lvl w:ilvl="0" w:tplc="2DC09B3C">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E35B76"/>
    <w:multiLevelType w:val="hybridMultilevel"/>
    <w:tmpl w:val="F29C0910"/>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3">
    <w:nsid w:val="73EB6125"/>
    <w:multiLevelType w:val="hybridMultilevel"/>
    <w:tmpl w:val="840648F2"/>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4">
    <w:nsid w:val="7C08081E"/>
    <w:multiLevelType w:val="hybridMultilevel"/>
    <w:tmpl w:val="391A0694"/>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5">
    <w:nsid w:val="7C285D88"/>
    <w:multiLevelType w:val="hybridMultilevel"/>
    <w:tmpl w:val="DC38E4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9777E1"/>
    <w:multiLevelType w:val="hybridMultilevel"/>
    <w:tmpl w:val="89562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9"/>
  </w:num>
  <w:num w:numId="5">
    <w:abstractNumId w:val="12"/>
  </w:num>
  <w:num w:numId="6">
    <w:abstractNumId w:val="14"/>
  </w:num>
  <w:num w:numId="7">
    <w:abstractNumId w:val="6"/>
  </w:num>
  <w:num w:numId="8">
    <w:abstractNumId w:val="13"/>
  </w:num>
  <w:num w:numId="9">
    <w:abstractNumId w:val="5"/>
  </w:num>
  <w:num w:numId="10">
    <w:abstractNumId w:val="8"/>
  </w:num>
  <w:num w:numId="11">
    <w:abstractNumId w:val="4"/>
  </w:num>
  <w:num w:numId="12">
    <w:abstractNumId w:val="10"/>
  </w:num>
  <w:num w:numId="13">
    <w:abstractNumId w:val="11"/>
  </w:num>
  <w:num w:numId="14">
    <w:abstractNumId w:val="2"/>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8D"/>
    <w:rsid w:val="000008E4"/>
    <w:rsid w:val="00003DFF"/>
    <w:rsid w:val="0000705A"/>
    <w:rsid w:val="000124B9"/>
    <w:rsid w:val="00015C0E"/>
    <w:rsid w:val="00016C8D"/>
    <w:rsid w:val="00020818"/>
    <w:rsid w:val="00022CED"/>
    <w:rsid w:val="000233FB"/>
    <w:rsid w:val="00023F10"/>
    <w:rsid w:val="00023F30"/>
    <w:rsid w:val="00025CB6"/>
    <w:rsid w:val="000319B4"/>
    <w:rsid w:val="00034B99"/>
    <w:rsid w:val="00042371"/>
    <w:rsid w:val="00045E95"/>
    <w:rsid w:val="00050C53"/>
    <w:rsid w:val="00051618"/>
    <w:rsid w:val="0005288D"/>
    <w:rsid w:val="00053244"/>
    <w:rsid w:val="00056722"/>
    <w:rsid w:val="00060855"/>
    <w:rsid w:val="00061755"/>
    <w:rsid w:val="00061B65"/>
    <w:rsid w:val="0006223E"/>
    <w:rsid w:val="00063F44"/>
    <w:rsid w:val="000654C5"/>
    <w:rsid w:val="0006711A"/>
    <w:rsid w:val="00071078"/>
    <w:rsid w:val="00071CB0"/>
    <w:rsid w:val="0007356D"/>
    <w:rsid w:val="00073E8C"/>
    <w:rsid w:val="00076E6E"/>
    <w:rsid w:val="00081FE9"/>
    <w:rsid w:val="0008681B"/>
    <w:rsid w:val="0009154B"/>
    <w:rsid w:val="00094E55"/>
    <w:rsid w:val="00095057"/>
    <w:rsid w:val="00096F6B"/>
    <w:rsid w:val="00096FED"/>
    <w:rsid w:val="00097CE5"/>
    <w:rsid w:val="000A18B5"/>
    <w:rsid w:val="000A1B6E"/>
    <w:rsid w:val="000A30C7"/>
    <w:rsid w:val="000A6EE8"/>
    <w:rsid w:val="000B0641"/>
    <w:rsid w:val="000B1916"/>
    <w:rsid w:val="000B1E5F"/>
    <w:rsid w:val="000B2E29"/>
    <w:rsid w:val="000B426A"/>
    <w:rsid w:val="000B6570"/>
    <w:rsid w:val="000C0AF1"/>
    <w:rsid w:val="000C0B61"/>
    <w:rsid w:val="000C29D9"/>
    <w:rsid w:val="000C34DF"/>
    <w:rsid w:val="000C4069"/>
    <w:rsid w:val="000C432D"/>
    <w:rsid w:val="000C70C4"/>
    <w:rsid w:val="000D0782"/>
    <w:rsid w:val="000D083A"/>
    <w:rsid w:val="000D32A7"/>
    <w:rsid w:val="000D3F63"/>
    <w:rsid w:val="000D4888"/>
    <w:rsid w:val="000D5257"/>
    <w:rsid w:val="000D7DED"/>
    <w:rsid w:val="000E260A"/>
    <w:rsid w:val="000E51D1"/>
    <w:rsid w:val="000E6A5D"/>
    <w:rsid w:val="000F36E4"/>
    <w:rsid w:val="000F4B5B"/>
    <w:rsid w:val="00101800"/>
    <w:rsid w:val="00106989"/>
    <w:rsid w:val="001071A1"/>
    <w:rsid w:val="001152DE"/>
    <w:rsid w:val="00117C01"/>
    <w:rsid w:val="00123794"/>
    <w:rsid w:val="00130116"/>
    <w:rsid w:val="0013061B"/>
    <w:rsid w:val="00131C3C"/>
    <w:rsid w:val="0013251E"/>
    <w:rsid w:val="001353AA"/>
    <w:rsid w:val="00135BAD"/>
    <w:rsid w:val="0013642B"/>
    <w:rsid w:val="001369A4"/>
    <w:rsid w:val="0014278D"/>
    <w:rsid w:val="00144A50"/>
    <w:rsid w:val="001526BB"/>
    <w:rsid w:val="001533BC"/>
    <w:rsid w:val="001575B4"/>
    <w:rsid w:val="00157C32"/>
    <w:rsid w:val="001605FB"/>
    <w:rsid w:val="00162FC6"/>
    <w:rsid w:val="0016344A"/>
    <w:rsid w:val="001674E7"/>
    <w:rsid w:val="0016766B"/>
    <w:rsid w:val="00170EDE"/>
    <w:rsid w:val="0017107F"/>
    <w:rsid w:val="00171DA6"/>
    <w:rsid w:val="00171E3B"/>
    <w:rsid w:val="00176497"/>
    <w:rsid w:val="00177BBC"/>
    <w:rsid w:val="00180470"/>
    <w:rsid w:val="001804E2"/>
    <w:rsid w:val="00181B43"/>
    <w:rsid w:val="001850A9"/>
    <w:rsid w:val="001872BE"/>
    <w:rsid w:val="00187396"/>
    <w:rsid w:val="00187C4F"/>
    <w:rsid w:val="00190089"/>
    <w:rsid w:val="00190423"/>
    <w:rsid w:val="00191BA8"/>
    <w:rsid w:val="0019433F"/>
    <w:rsid w:val="00195016"/>
    <w:rsid w:val="001A174E"/>
    <w:rsid w:val="001A3FFC"/>
    <w:rsid w:val="001A700B"/>
    <w:rsid w:val="001A7044"/>
    <w:rsid w:val="001A70C0"/>
    <w:rsid w:val="001A761E"/>
    <w:rsid w:val="001A7816"/>
    <w:rsid w:val="001B21DB"/>
    <w:rsid w:val="001B3D30"/>
    <w:rsid w:val="001B48EE"/>
    <w:rsid w:val="001B5600"/>
    <w:rsid w:val="001B5802"/>
    <w:rsid w:val="001B5F4A"/>
    <w:rsid w:val="001B7CCE"/>
    <w:rsid w:val="001C3BCE"/>
    <w:rsid w:val="001D13CC"/>
    <w:rsid w:val="001D2E07"/>
    <w:rsid w:val="001D3DF3"/>
    <w:rsid w:val="001D3ED8"/>
    <w:rsid w:val="001D43E7"/>
    <w:rsid w:val="001D5DB8"/>
    <w:rsid w:val="001E02F5"/>
    <w:rsid w:val="001E3171"/>
    <w:rsid w:val="001E3226"/>
    <w:rsid w:val="001E5424"/>
    <w:rsid w:val="001F454D"/>
    <w:rsid w:val="001F610E"/>
    <w:rsid w:val="001F7B58"/>
    <w:rsid w:val="0020093D"/>
    <w:rsid w:val="00202787"/>
    <w:rsid w:val="00202B1C"/>
    <w:rsid w:val="00202D84"/>
    <w:rsid w:val="002115CE"/>
    <w:rsid w:val="0021440B"/>
    <w:rsid w:val="002153E2"/>
    <w:rsid w:val="00215D91"/>
    <w:rsid w:val="002204DA"/>
    <w:rsid w:val="0022101A"/>
    <w:rsid w:val="00221D1E"/>
    <w:rsid w:val="002235F0"/>
    <w:rsid w:val="00223EC5"/>
    <w:rsid w:val="00227DF5"/>
    <w:rsid w:val="0023194D"/>
    <w:rsid w:val="00233FBF"/>
    <w:rsid w:val="00236482"/>
    <w:rsid w:val="002403F6"/>
    <w:rsid w:val="00242427"/>
    <w:rsid w:val="00242593"/>
    <w:rsid w:val="00244072"/>
    <w:rsid w:val="0024671F"/>
    <w:rsid w:val="002476BB"/>
    <w:rsid w:val="00250107"/>
    <w:rsid w:val="00252846"/>
    <w:rsid w:val="0025369A"/>
    <w:rsid w:val="00253814"/>
    <w:rsid w:val="002570E3"/>
    <w:rsid w:val="00257445"/>
    <w:rsid w:val="00264584"/>
    <w:rsid w:val="002659AE"/>
    <w:rsid w:val="00267B9F"/>
    <w:rsid w:val="00267F49"/>
    <w:rsid w:val="00275AB9"/>
    <w:rsid w:val="00277508"/>
    <w:rsid w:val="00277FFA"/>
    <w:rsid w:val="00281C18"/>
    <w:rsid w:val="00282689"/>
    <w:rsid w:val="0028336C"/>
    <w:rsid w:val="0028714B"/>
    <w:rsid w:val="002929E7"/>
    <w:rsid w:val="002B1733"/>
    <w:rsid w:val="002B260D"/>
    <w:rsid w:val="002B42B9"/>
    <w:rsid w:val="002B5D7C"/>
    <w:rsid w:val="002B6552"/>
    <w:rsid w:val="002B69A8"/>
    <w:rsid w:val="002B76F8"/>
    <w:rsid w:val="002C1525"/>
    <w:rsid w:val="002C329B"/>
    <w:rsid w:val="002C39FB"/>
    <w:rsid w:val="002C4BC6"/>
    <w:rsid w:val="002C5B62"/>
    <w:rsid w:val="002C6A0D"/>
    <w:rsid w:val="002D59B8"/>
    <w:rsid w:val="002D7A34"/>
    <w:rsid w:val="002D7CA6"/>
    <w:rsid w:val="002E3137"/>
    <w:rsid w:val="002E3768"/>
    <w:rsid w:val="002E45BD"/>
    <w:rsid w:val="002E62EB"/>
    <w:rsid w:val="002F2E48"/>
    <w:rsid w:val="002F3E1F"/>
    <w:rsid w:val="002F7E9A"/>
    <w:rsid w:val="003028AD"/>
    <w:rsid w:val="0030293A"/>
    <w:rsid w:val="003037F7"/>
    <w:rsid w:val="003044DC"/>
    <w:rsid w:val="00304BA9"/>
    <w:rsid w:val="00305DC7"/>
    <w:rsid w:val="00311688"/>
    <w:rsid w:val="00315654"/>
    <w:rsid w:val="00315A81"/>
    <w:rsid w:val="00316AEF"/>
    <w:rsid w:val="00316E2C"/>
    <w:rsid w:val="00321D75"/>
    <w:rsid w:val="00321F00"/>
    <w:rsid w:val="00322727"/>
    <w:rsid w:val="00323C45"/>
    <w:rsid w:val="00324FE5"/>
    <w:rsid w:val="0032630D"/>
    <w:rsid w:val="0033321B"/>
    <w:rsid w:val="0033609A"/>
    <w:rsid w:val="003401F0"/>
    <w:rsid w:val="00345F3C"/>
    <w:rsid w:val="003464E6"/>
    <w:rsid w:val="003469F3"/>
    <w:rsid w:val="003471FB"/>
    <w:rsid w:val="00350345"/>
    <w:rsid w:val="0035098C"/>
    <w:rsid w:val="00350AC8"/>
    <w:rsid w:val="00351665"/>
    <w:rsid w:val="00355C14"/>
    <w:rsid w:val="00356847"/>
    <w:rsid w:val="003634BB"/>
    <w:rsid w:val="003639AF"/>
    <w:rsid w:val="00365679"/>
    <w:rsid w:val="00365E82"/>
    <w:rsid w:val="003668F0"/>
    <w:rsid w:val="003704B2"/>
    <w:rsid w:val="00370F6A"/>
    <w:rsid w:val="00372401"/>
    <w:rsid w:val="003762BD"/>
    <w:rsid w:val="0037707B"/>
    <w:rsid w:val="00380F09"/>
    <w:rsid w:val="00386FD8"/>
    <w:rsid w:val="003879AE"/>
    <w:rsid w:val="00387CE2"/>
    <w:rsid w:val="0039168B"/>
    <w:rsid w:val="00391D86"/>
    <w:rsid w:val="0039348B"/>
    <w:rsid w:val="003956C2"/>
    <w:rsid w:val="00397867"/>
    <w:rsid w:val="003A3D81"/>
    <w:rsid w:val="003A548B"/>
    <w:rsid w:val="003A724C"/>
    <w:rsid w:val="003B00F6"/>
    <w:rsid w:val="003B0C3A"/>
    <w:rsid w:val="003B11EB"/>
    <w:rsid w:val="003B1D8A"/>
    <w:rsid w:val="003C0161"/>
    <w:rsid w:val="003C174C"/>
    <w:rsid w:val="003C1889"/>
    <w:rsid w:val="003C1B12"/>
    <w:rsid w:val="003C1F70"/>
    <w:rsid w:val="003D184B"/>
    <w:rsid w:val="003D7C21"/>
    <w:rsid w:val="003E7092"/>
    <w:rsid w:val="003E7A12"/>
    <w:rsid w:val="003E7FFA"/>
    <w:rsid w:val="003F115B"/>
    <w:rsid w:val="003F2FF4"/>
    <w:rsid w:val="003F3E6D"/>
    <w:rsid w:val="003F7B66"/>
    <w:rsid w:val="00400B09"/>
    <w:rsid w:val="00402266"/>
    <w:rsid w:val="004035C7"/>
    <w:rsid w:val="00404E68"/>
    <w:rsid w:val="00406E6A"/>
    <w:rsid w:val="00410A60"/>
    <w:rsid w:val="004126E8"/>
    <w:rsid w:val="00412FD2"/>
    <w:rsid w:val="00416049"/>
    <w:rsid w:val="0042412B"/>
    <w:rsid w:val="0043226E"/>
    <w:rsid w:val="00432445"/>
    <w:rsid w:val="004346FD"/>
    <w:rsid w:val="00434EDB"/>
    <w:rsid w:val="0044057B"/>
    <w:rsid w:val="00442E02"/>
    <w:rsid w:val="00444070"/>
    <w:rsid w:val="004450DF"/>
    <w:rsid w:val="00453B5C"/>
    <w:rsid w:val="00456668"/>
    <w:rsid w:val="00457C76"/>
    <w:rsid w:val="004619BA"/>
    <w:rsid w:val="00461FDB"/>
    <w:rsid w:val="004622F8"/>
    <w:rsid w:val="00463A22"/>
    <w:rsid w:val="004666BD"/>
    <w:rsid w:val="00466887"/>
    <w:rsid w:val="00466DD3"/>
    <w:rsid w:val="00467B70"/>
    <w:rsid w:val="004709B2"/>
    <w:rsid w:val="004719B2"/>
    <w:rsid w:val="00472CA2"/>
    <w:rsid w:val="00472CEC"/>
    <w:rsid w:val="00473B22"/>
    <w:rsid w:val="004741C2"/>
    <w:rsid w:val="00475797"/>
    <w:rsid w:val="00477144"/>
    <w:rsid w:val="00480CC9"/>
    <w:rsid w:val="00482F3F"/>
    <w:rsid w:val="00483985"/>
    <w:rsid w:val="004849D4"/>
    <w:rsid w:val="00486581"/>
    <w:rsid w:val="00490EA2"/>
    <w:rsid w:val="004933F1"/>
    <w:rsid w:val="00494FE0"/>
    <w:rsid w:val="004A6B22"/>
    <w:rsid w:val="004A721D"/>
    <w:rsid w:val="004A7691"/>
    <w:rsid w:val="004A7C16"/>
    <w:rsid w:val="004B2A9F"/>
    <w:rsid w:val="004C01C6"/>
    <w:rsid w:val="004C0B8E"/>
    <w:rsid w:val="004C1BE6"/>
    <w:rsid w:val="004C4B5E"/>
    <w:rsid w:val="004C7A2A"/>
    <w:rsid w:val="004D133D"/>
    <w:rsid w:val="004D1CE4"/>
    <w:rsid w:val="004D1D14"/>
    <w:rsid w:val="004D63F6"/>
    <w:rsid w:val="004D69B3"/>
    <w:rsid w:val="004E0408"/>
    <w:rsid w:val="004E2CDF"/>
    <w:rsid w:val="004E471C"/>
    <w:rsid w:val="004F7A83"/>
    <w:rsid w:val="004F7CB0"/>
    <w:rsid w:val="004F7DF8"/>
    <w:rsid w:val="00500DCA"/>
    <w:rsid w:val="00505CF1"/>
    <w:rsid w:val="00506957"/>
    <w:rsid w:val="00506C23"/>
    <w:rsid w:val="005127FB"/>
    <w:rsid w:val="005135CE"/>
    <w:rsid w:val="005157E7"/>
    <w:rsid w:val="00515B04"/>
    <w:rsid w:val="005174D7"/>
    <w:rsid w:val="00517858"/>
    <w:rsid w:val="00517DD3"/>
    <w:rsid w:val="00520ACD"/>
    <w:rsid w:val="00523649"/>
    <w:rsid w:val="00526CB0"/>
    <w:rsid w:val="00526EB6"/>
    <w:rsid w:val="00527B54"/>
    <w:rsid w:val="005325A3"/>
    <w:rsid w:val="00533858"/>
    <w:rsid w:val="00534BA0"/>
    <w:rsid w:val="00534D25"/>
    <w:rsid w:val="005435B0"/>
    <w:rsid w:val="00543A6D"/>
    <w:rsid w:val="005457E8"/>
    <w:rsid w:val="005464FD"/>
    <w:rsid w:val="00546747"/>
    <w:rsid w:val="00546E2C"/>
    <w:rsid w:val="00550728"/>
    <w:rsid w:val="005511B7"/>
    <w:rsid w:val="0055258E"/>
    <w:rsid w:val="0055687C"/>
    <w:rsid w:val="005568BD"/>
    <w:rsid w:val="00560167"/>
    <w:rsid w:val="00561982"/>
    <w:rsid w:val="005657B5"/>
    <w:rsid w:val="0056757B"/>
    <w:rsid w:val="005709B2"/>
    <w:rsid w:val="005718F0"/>
    <w:rsid w:val="00573B3D"/>
    <w:rsid w:val="00573FA8"/>
    <w:rsid w:val="00576C2D"/>
    <w:rsid w:val="00580198"/>
    <w:rsid w:val="00581A39"/>
    <w:rsid w:val="00582F54"/>
    <w:rsid w:val="00596284"/>
    <w:rsid w:val="0059676C"/>
    <w:rsid w:val="00596E2B"/>
    <w:rsid w:val="005A1109"/>
    <w:rsid w:val="005A2486"/>
    <w:rsid w:val="005A26A7"/>
    <w:rsid w:val="005A402E"/>
    <w:rsid w:val="005A6731"/>
    <w:rsid w:val="005B04D8"/>
    <w:rsid w:val="005B3EC3"/>
    <w:rsid w:val="005B4459"/>
    <w:rsid w:val="005B4700"/>
    <w:rsid w:val="005B5FDF"/>
    <w:rsid w:val="005B6EFC"/>
    <w:rsid w:val="005C180F"/>
    <w:rsid w:val="005C4ABC"/>
    <w:rsid w:val="005D1DC8"/>
    <w:rsid w:val="005D41A4"/>
    <w:rsid w:val="005D5490"/>
    <w:rsid w:val="005D6787"/>
    <w:rsid w:val="005E278D"/>
    <w:rsid w:val="005E27D6"/>
    <w:rsid w:val="005E69B6"/>
    <w:rsid w:val="005E6B6A"/>
    <w:rsid w:val="005E7B71"/>
    <w:rsid w:val="005F0A5D"/>
    <w:rsid w:val="005F3C0F"/>
    <w:rsid w:val="005F3CA2"/>
    <w:rsid w:val="005F5E00"/>
    <w:rsid w:val="005F65A5"/>
    <w:rsid w:val="005F77E4"/>
    <w:rsid w:val="005F7A23"/>
    <w:rsid w:val="005F7EC1"/>
    <w:rsid w:val="00604E6B"/>
    <w:rsid w:val="00610E82"/>
    <w:rsid w:val="00611823"/>
    <w:rsid w:val="00612403"/>
    <w:rsid w:val="00612FE6"/>
    <w:rsid w:val="006137DC"/>
    <w:rsid w:val="00615267"/>
    <w:rsid w:val="0061787C"/>
    <w:rsid w:val="006206A8"/>
    <w:rsid w:val="006207F5"/>
    <w:rsid w:val="00620AA4"/>
    <w:rsid w:val="00622627"/>
    <w:rsid w:val="00622EA9"/>
    <w:rsid w:val="00624FB4"/>
    <w:rsid w:val="00626E8D"/>
    <w:rsid w:val="006320F2"/>
    <w:rsid w:val="00634D32"/>
    <w:rsid w:val="00635BAC"/>
    <w:rsid w:val="00636DF3"/>
    <w:rsid w:val="0063778A"/>
    <w:rsid w:val="00637FFC"/>
    <w:rsid w:val="006446FF"/>
    <w:rsid w:val="006466B7"/>
    <w:rsid w:val="00646F8A"/>
    <w:rsid w:val="00653280"/>
    <w:rsid w:val="00653F2C"/>
    <w:rsid w:val="00657EB2"/>
    <w:rsid w:val="0066123A"/>
    <w:rsid w:val="006647EA"/>
    <w:rsid w:val="006660AF"/>
    <w:rsid w:val="00666AC6"/>
    <w:rsid w:val="006709B0"/>
    <w:rsid w:val="006726C0"/>
    <w:rsid w:val="00674E18"/>
    <w:rsid w:val="00676831"/>
    <w:rsid w:val="006855A5"/>
    <w:rsid w:val="00686550"/>
    <w:rsid w:val="00687740"/>
    <w:rsid w:val="00692B99"/>
    <w:rsid w:val="00693B8F"/>
    <w:rsid w:val="0069416A"/>
    <w:rsid w:val="006945BD"/>
    <w:rsid w:val="00697F61"/>
    <w:rsid w:val="006A17A8"/>
    <w:rsid w:val="006A30B1"/>
    <w:rsid w:val="006A30E9"/>
    <w:rsid w:val="006A3492"/>
    <w:rsid w:val="006A39AB"/>
    <w:rsid w:val="006A4A21"/>
    <w:rsid w:val="006A521C"/>
    <w:rsid w:val="006A6582"/>
    <w:rsid w:val="006A659D"/>
    <w:rsid w:val="006B036E"/>
    <w:rsid w:val="006B092B"/>
    <w:rsid w:val="006B0D8E"/>
    <w:rsid w:val="006B1305"/>
    <w:rsid w:val="006B141A"/>
    <w:rsid w:val="006B1B39"/>
    <w:rsid w:val="006B3CBA"/>
    <w:rsid w:val="006B4024"/>
    <w:rsid w:val="006B4A71"/>
    <w:rsid w:val="006B598B"/>
    <w:rsid w:val="006C1E56"/>
    <w:rsid w:val="006C2A00"/>
    <w:rsid w:val="006D485B"/>
    <w:rsid w:val="006D493F"/>
    <w:rsid w:val="006D55F1"/>
    <w:rsid w:val="006D6498"/>
    <w:rsid w:val="006D6DF8"/>
    <w:rsid w:val="006E2BF2"/>
    <w:rsid w:val="006E4397"/>
    <w:rsid w:val="006E5903"/>
    <w:rsid w:val="006E6B06"/>
    <w:rsid w:val="006F175A"/>
    <w:rsid w:val="006F39EB"/>
    <w:rsid w:val="006F4925"/>
    <w:rsid w:val="007000F3"/>
    <w:rsid w:val="007003C0"/>
    <w:rsid w:val="00701C97"/>
    <w:rsid w:val="007027ED"/>
    <w:rsid w:val="00702F1F"/>
    <w:rsid w:val="00704078"/>
    <w:rsid w:val="007047D0"/>
    <w:rsid w:val="00704F5C"/>
    <w:rsid w:val="00706701"/>
    <w:rsid w:val="00707614"/>
    <w:rsid w:val="0071152B"/>
    <w:rsid w:val="0071220F"/>
    <w:rsid w:val="007148CD"/>
    <w:rsid w:val="00716B1F"/>
    <w:rsid w:val="00717A70"/>
    <w:rsid w:val="00720CD2"/>
    <w:rsid w:val="00722CF4"/>
    <w:rsid w:val="00726DAF"/>
    <w:rsid w:val="007318B3"/>
    <w:rsid w:val="00735ACC"/>
    <w:rsid w:val="00740713"/>
    <w:rsid w:val="00741403"/>
    <w:rsid w:val="0074284F"/>
    <w:rsid w:val="007431C3"/>
    <w:rsid w:val="00743890"/>
    <w:rsid w:val="00747E84"/>
    <w:rsid w:val="007501AF"/>
    <w:rsid w:val="007545E1"/>
    <w:rsid w:val="00760603"/>
    <w:rsid w:val="00760F0E"/>
    <w:rsid w:val="007613A5"/>
    <w:rsid w:val="00762B2C"/>
    <w:rsid w:val="00766933"/>
    <w:rsid w:val="007711F2"/>
    <w:rsid w:val="007734C8"/>
    <w:rsid w:val="0077383D"/>
    <w:rsid w:val="00774ECE"/>
    <w:rsid w:val="007805EA"/>
    <w:rsid w:val="00781071"/>
    <w:rsid w:val="00782166"/>
    <w:rsid w:val="007845DD"/>
    <w:rsid w:val="0078561B"/>
    <w:rsid w:val="007859BB"/>
    <w:rsid w:val="00786711"/>
    <w:rsid w:val="00786A7B"/>
    <w:rsid w:val="007A178C"/>
    <w:rsid w:val="007A5ACD"/>
    <w:rsid w:val="007A7AE9"/>
    <w:rsid w:val="007B3C50"/>
    <w:rsid w:val="007B41CF"/>
    <w:rsid w:val="007B4D91"/>
    <w:rsid w:val="007B5D2D"/>
    <w:rsid w:val="007B7EC7"/>
    <w:rsid w:val="007C0B36"/>
    <w:rsid w:val="007C151E"/>
    <w:rsid w:val="007C2CA3"/>
    <w:rsid w:val="007C5200"/>
    <w:rsid w:val="007C69E7"/>
    <w:rsid w:val="007D0167"/>
    <w:rsid w:val="007D16CD"/>
    <w:rsid w:val="007D1F08"/>
    <w:rsid w:val="007D3F9C"/>
    <w:rsid w:val="007E0432"/>
    <w:rsid w:val="007E3063"/>
    <w:rsid w:val="007E30AC"/>
    <w:rsid w:val="007F1A21"/>
    <w:rsid w:val="007F6E9A"/>
    <w:rsid w:val="007F74AA"/>
    <w:rsid w:val="008014B0"/>
    <w:rsid w:val="008039BE"/>
    <w:rsid w:val="0080789C"/>
    <w:rsid w:val="00807B83"/>
    <w:rsid w:val="008106CE"/>
    <w:rsid w:val="00810935"/>
    <w:rsid w:val="0081112D"/>
    <w:rsid w:val="008122DD"/>
    <w:rsid w:val="00813066"/>
    <w:rsid w:val="0082134D"/>
    <w:rsid w:val="008246B1"/>
    <w:rsid w:val="00825AE4"/>
    <w:rsid w:val="00832642"/>
    <w:rsid w:val="00832B4F"/>
    <w:rsid w:val="00832E3A"/>
    <w:rsid w:val="00843838"/>
    <w:rsid w:val="00847216"/>
    <w:rsid w:val="00847F37"/>
    <w:rsid w:val="0085190D"/>
    <w:rsid w:val="00852A55"/>
    <w:rsid w:val="0086072B"/>
    <w:rsid w:val="00862044"/>
    <w:rsid w:val="0086656D"/>
    <w:rsid w:val="00870C86"/>
    <w:rsid w:val="008758DB"/>
    <w:rsid w:val="0088011B"/>
    <w:rsid w:val="00880852"/>
    <w:rsid w:val="008825E2"/>
    <w:rsid w:val="00882D4B"/>
    <w:rsid w:val="00885EE0"/>
    <w:rsid w:val="008866FB"/>
    <w:rsid w:val="00891F85"/>
    <w:rsid w:val="00893449"/>
    <w:rsid w:val="00893B56"/>
    <w:rsid w:val="00896454"/>
    <w:rsid w:val="00896DE6"/>
    <w:rsid w:val="00897C50"/>
    <w:rsid w:val="008A20B8"/>
    <w:rsid w:val="008A4C28"/>
    <w:rsid w:val="008A566E"/>
    <w:rsid w:val="008B0694"/>
    <w:rsid w:val="008B1F8F"/>
    <w:rsid w:val="008B24AC"/>
    <w:rsid w:val="008B2BDB"/>
    <w:rsid w:val="008B39B3"/>
    <w:rsid w:val="008B4B31"/>
    <w:rsid w:val="008B4FC7"/>
    <w:rsid w:val="008B5090"/>
    <w:rsid w:val="008B556D"/>
    <w:rsid w:val="008C0376"/>
    <w:rsid w:val="008C05E9"/>
    <w:rsid w:val="008C19AC"/>
    <w:rsid w:val="008C27B5"/>
    <w:rsid w:val="008C3805"/>
    <w:rsid w:val="008C430E"/>
    <w:rsid w:val="008D0B5F"/>
    <w:rsid w:val="008D0CED"/>
    <w:rsid w:val="008D12BB"/>
    <w:rsid w:val="008D1CE7"/>
    <w:rsid w:val="008D23C7"/>
    <w:rsid w:val="008D6923"/>
    <w:rsid w:val="008E1B75"/>
    <w:rsid w:val="008E1D75"/>
    <w:rsid w:val="008E3C8C"/>
    <w:rsid w:val="008E567B"/>
    <w:rsid w:val="008E5C92"/>
    <w:rsid w:val="008E6305"/>
    <w:rsid w:val="008E63EB"/>
    <w:rsid w:val="008F0D28"/>
    <w:rsid w:val="008F1BAE"/>
    <w:rsid w:val="008F24E9"/>
    <w:rsid w:val="008F27A3"/>
    <w:rsid w:val="008F35D5"/>
    <w:rsid w:val="008F3B79"/>
    <w:rsid w:val="008F4D61"/>
    <w:rsid w:val="008F58D6"/>
    <w:rsid w:val="008F614E"/>
    <w:rsid w:val="009001AB"/>
    <w:rsid w:val="009003A2"/>
    <w:rsid w:val="00901232"/>
    <w:rsid w:val="00902514"/>
    <w:rsid w:val="00910AB7"/>
    <w:rsid w:val="0091168F"/>
    <w:rsid w:val="00911F49"/>
    <w:rsid w:val="00915607"/>
    <w:rsid w:val="00915AF3"/>
    <w:rsid w:val="009161EE"/>
    <w:rsid w:val="009172A6"/>
    <w:rsid w:val="00920866"/>
    <w:rsid w:val="009213D8"/>
    <w:rsid w:val="00924205"/>
    <w:rsid w:val="009253DC"/>
    <w:rsid w:val="00926910"/>
    <w:rsid w:val="00926A04"/>
    <w:rsid w:val="00927CA8"/>
    <w:rsid w:val="00927D66"/>
    <w:rsid w:val="009314CB"/>
    <w:rsid w:val="0093785E"/>
    <w:rsid w:val="0094030B"/>
    <w:rsid w:val="00942579"/>
    <w:rsid w:val="0094321F"/>
    <w:rsid w:val="009462A5"/>
    <w:rsid w:val="00947F16"/>
    <w:rsid w:val="009531BF"/>
    <w:rsid w:val="0095500E"/>
    <w:rsid w:val="00955C07"/>
    <w:rsid w:val="00956F24"/>
    <w:rsid w:val="00966B72"/>
    <w:rsid w:val="00967826"/>
    <w:rsid w:val="00971C10"/>
    <w:rsid w:val="00975F84"/>
    <w:rsid w:val="009764B9"/>
    <w:rsid w:val="009814B3"/>
    <w:rsid w:val="0098230D"/>
    <w:rsid w:val="009861D3"/>
    <w:rsid w:val="00986620"/>
    <w:rsid w:val="0098720B"/>
    <w:rsid w:val="009940FA"/>
    <w:rsid w:val="00997075"/>
    <w:rsid w:val="009A2BC5"/>
    <w:rsid w:val="009A3732"/>
    <w:rsid w:val="009A44AC"/>
    <w:rsid w:val="009B0184"/>
    <w:rsid w:val="009B3845"/>
    <w:rsid w:val="009B6496"/>
    <w:rsid w:val="009C044F"/>
    <w:rsid w:val="009C0E52"/>
    <w:rsid w:val="009C26B6"/>
    <w:rsid w:val="009C44E5"/>
    <w:rsid w:val="009C5078"/>
    <w:rsid w:val="009C68B0"/>
    <w:rsid w:val="009D1F3E"/>
    <w:rsid w:val="009D4055"/>
    <w:rsid w:val="009E48E9"/>
    <w:rsid w:val="009E4EC4"/>
    <w:rsid w:val="009E69EA"/>
    <w:rsid w:val="009F05E8"/>
    <w:rsid w:val="009F14CA"/>
    <w:rsid w:val="009F2361"/>
    <w:rsid w:val="009F2C4E"/>
    <w:rsid w:val="009F4549"/>
    <w:rsid w:val="009F7F97"/>
    <w:rsid w:val="00A002D6"/>
    <w:rsid w:val="00A002D8"/>
    <w:rsid w:val="00A00B0C"/>
    <w:rsid w:val="00A034BB"/>
    <w:rsid w:val="00A05BC5"/>
    <w:rsid w:val="00A07BDB"/>
    <w:rsid w:val="00A13F97"/>
    <w:rsid w:val="00A16A1B"/>
    <w:rsid w:val="00A20CDD"/>
    <w:rsid w:val="00A22160"/>
    <w:rsid w:val="00A22713"/>
    <w:rsid w:val="00A229CE"/>
    <w:rsid w:val="00A30AC2"/>
    <w:rsid w:val="00A3222F"/>
    <w:rsid w:val="00A327DC"/>
    <w:rsid w:val="00A33669"/>
    <w:rsid w:val="00A336A0"/>
    <w:rsid w:val="00A36853"/>
    <w:rsid w:val="00A37785"/>
    <w:rsid w:val="00A37A23"/>
    <w:rsid w:val="00A41260"/>
    <w:rsid w:val="00A453A7"/>
    <w:rsid w:val="00A55A71"/>
    <w:rsid w:val="00A56DCC"/>
    <w:rsid w:val="00A57C2E"/>
    <w:rsid w:val="00A61776"/>
    <w:rsid w:val="00A6184B"/>
    <w:rsid w:val="00A64A9A"/>
    <w:rsid w:val="00A650E8"/>
    <w:rsid w:val="00A67939"/>
    <w:rsid w:val="00A70AE8"/>
    <w:rsid w:val="00A73790"/>
    <w:rsid w:val="00A7435B"/>
    <w:rsid w:val="00A75095"/>
    <w:rsid w:val="00A75E98"/>
    <w:rsid w:val="00A811B5"/>
    <w:rsid w:val="00A82845"/>
    <w:rsid w:val="00A837B6"/>
    <w:rsid w:val="00A839AD"/>
    <w:rsid w:val="00A846EE"/>
    <w:rsid w:val="00A8531B"/>
    <w:rsid w:val="00A870A9"/>
    <w:rsid w:val="00A9113A"/>
    <w:rsid w:val="00A95A92"/>
    <w:rsid w:val="00AA5FB1"/>
    <w:rsid w:val="00AA7601"/>
    <w:rsid w:val="00AA77DF"/>
    <w:rsid w:val="00AB18BA"/>
    <w:rsid w:val="00AB6A27"/>
    <w:rsid w:val="00AC195B"/>
    <w:rsid w:val="00AC25C4"/>
    <w:rsid w:val="00AC49FC"/>
    <w:rsid w:val="00AC6DA2"/>
    <w:rsid w:val="00AD1E4E"/>
    <w:rsid w:val="00AD4BA3"/>
    <w:rsid w:val="00AD5FC2"/>
    <w:rsid w:val="00AD63BE"/>
    <w:rsid w:val="00AD6A01"/>
    <w:rsid w:val="00AE0656"/>
    <w:rsid w:val="00AE13BB"/>
    <w:rsid w:val="00AE1451"/>
    <w:rsid w:val="00AE2123"/>
    <w:rsid w:val="00AE26AC"/>
    <w:rsid w:val="00AF0E9D"/>
    <w:rsid w:val="00AF1CAD"/>
    <w:rsid w:val="00AF4310"/>
    <w:rsid w:val="00AF6FEF"/>
    <w:rsid w:val="00AF7B33"/>
    <w:rsid w:val="00B0219F"/>
    <w:rsid w:val="00B053B0"/>
    <w:rsid w:val="00B175F5"/>
    <w:rsid w:val="00B220DA"/>
    <w:rsid w:val="00B242BC"/>
    <w:rsid w:val="00B24368"/>
    <w:rsid w:val="00B24926"/>
    <w:rsid w:val="00B2693D"/>
    <w:rsid w:val="00B278BF"/>
    <w:rsid w:val="00B30FEB"/>
    <w:rsid w:val="00B33123"/>
    <w:rsid w:val="00B336CF"/>
    <w:rsid w:val="00B3742E"/>
    <w:rsid w:val="00B43CA3"/>
    <w:rsid w:val="00B44B6E"/>
    <w:rsid w:val="00B50042"/>
    <w:rsid w:val="00B5595E"/>
    <w:rsid w:val="00B55A4F"/>
    <w:rsid w:val="00B5721B"/>
    <w:rsid w:val="00B61349"/>
    <w:rsid w:val="00B62FC9"/>
    <w:rsid w:val="00B63207"/>
    <w:rsid w:val="00B65BD6"/>
    <w:rsid w:val="00B65CC7"/>
    <w:rsid w:val="00B70338"/>
    <w:rsid w:val="00B7165C"/>
    <w:rsid w:val="00B733D6"/>
    <w:rsid w:val="00B73F52"/>
    <w:rsid w:val="00B76856"/>
    <w:rsid w:val="00B82404"/>
    <w:rsid w:val="00B85779"/>
    <w:rsid w:val="00B87540"/>
    <w:rsid w:val="00B87E2C"/>
    <w:rsid w:val="00B94051"/>
    <w:rsid w:val="00B94089"/>
    <w:rsid w:val="00B9556D"/>
    <w:rsid w:val="00B9758D"/>
    <w:rsid w:val="00BA224D"/>
    <w:rsid w:val="00BA2609"/>
    <w:rsid w:val="00BA37C3"/>
    <w:rsid w:val="00BA4807"/>
    <w:rsid w:val="00BA5A27"/>
    <w:rsid w:val="00BA5FEA"/>
    <w:rsid w:val="00BA69C2"/>
    <w:rsid w:val="00BB0D6E"/>
    <w:rsid w:val="00BB26FE"/>
    <w:rsid w:val="00BB59DF"/>
    <w:rsid w:val="00BB7490"/>
    <w:rsid w:val="00BC29F7"/>
    <w:rsid w:val="00BC3C36"/>
    <w:rsid w:val="00BC3D29"/>
    <w:rsid w:val="00BC451B"/>
    <w:rsid w:val="00BD0A5C"/>
    <w:rsid w:val="00BD1AA3"/>
    <w:rsid w:val="00BD4759"/>
    <w:rsid w:val="00BD4D3E"/>
    <w:rsid w:val="00BD6A17"/>
    <w:rsid w:val="00BE7448"/>
    <w:rsid w:val="00BE7705"/>
    <w:rsid w:val="00BF00A9"/>
    <w:rsid w:val="00BF484E"/>
    <w:rsid w:val="00C00D5D"/>
    <w:rsid w:val="00C01616"/>
    <w:rsid w:val="00C01B52"/>
    <w:rsid w:val="00C11648"/>
    <w:rsid w:val="00C16D41"/>
    <w:rsid w:val="00C20B87"/>
    <w:rsid w:val="00C2345E"/>
    <w:rsid w:val="00C23777"/>
    <w:rsid w:val="00C309B4"/>
    <w:rsid w:val="00C31303"/>
    <w:rsid w:val="00C329C9"/>
    <w:rsid w:val="00C32A3E"/>
    <w:rsid w:val="00C36137"/>
    <w:rsid w:val="00C36BA9"/>
    <w:rsid w:val="00C37D3B"/>
    <w:rsid w:val="00C4146A"/>
    <w:rsid w:val="00C42C89"/>
    <w:rsid w:val="00C43841"/>
    <w:rsid w:val="00C438CB"/>
    <w:rsid w:val="00C43DF4"/>
    <w:rsid w:val="00C45415"/>
    <w:rsid w:val="00C46070"/>
    <w:rsid w:val="00C46C7C"/>
    <w:rsid w:val="00C46D0A"/>
    <w:rsid w:val="00C47C15"/>
    <w:rsid w:val="00C512C0"/>
    <w:rsid w:val="00C5415F"/>
    <w:rsid w:val="00C562BC"/>
    <w:rsid w:val="00C6137F"/>
    <w:rsid w:val="00C63047"/>
    <w:rsid w:val="00C63E76"/>
    <w:rsid w:val="00C675D2"/>
    <w:rsid w:val="00C70CDD"/>
    <w:rsid w:val="00C70D12"/>
    <w:rsid w:val="00C70DB1"/>
    <w:rsid w:val="00C73CBF"/>
    <w:rsid w:val="00C73F1F"/>
    <w:rsid w:val="00C83591"/>
    <w:rsid w:val="00C84BD8"/>
    <w:rsid w:val="00C86801"/>
    <w:rsid w:val="00C906E6"/>
    <w:rsid w:val="00C92C8A"/>
    <w:rsid w:val="00C93899"/>
    <w:rsid w:val="00C966D7"/>
    <w:rsid w:val="00C967EE"/>
    <w:rsid w:val="00CA119E"/>
    <w:rsid w:val="00CA129A"/>
    <w:rsid w:val="00CA234D"/>
    <w:rsid w:val="00CA3401"/>
    <w:rsid w:val="00CA428F"/>
    <w:rsid w:val="00CB2814"/>
    <w:rsid w:val="00CB4FFE"/>
    <w:rsid w:val="00CB544E"/>
    <w:rsid w:val="00CB651B"/>
    <w:rsid w:val="00CC06C2"/>
    <w:rsid w:val="00CC3BBE"/>
    <w:rsid w:val="00CC571A"/>
    <w:rsid w:val="00CC6211"/>
    <w:rsid w:val="00CC641C"/>
    <w:rsid w:val="00CD0356"/>
    <w:rsid w:val="00CD085D"/>
    <w:rsid w:val="00CD2B21"/>
    <w:rsid w:val="00CD2BE3"/>
    <w:rsid w:val="00CD447F"/>
    <w:rsid w:val="00CD5F18"/>
    <w:rsid w:val="00CD730B"/>
    <w:rsid w:val="00CD75BB"/>
    <w:rsid w:val="00CE3697"/>
    <w:rsid w:val="00CE3AFC"/>
    <w:rsid w:val="00CE69BB"/>
    <w:rsid w:val="00CF3C7C"/>
    <w:rsid w:val="00CF4736"/>
    <w:rsid w:val="00CF5BF8"/>
    <w:rsid w:val="00CF6E8B"/>
    <w:rsid w:val="00CF7C5B"/>
    <w:rsid w:val="00D00318"/>
    <w:rsid w:val="00D0176C"/>
    <w:rsid w:val="00D01CBF"/>
    <w:rsid w:val="00D01E25"/>
    <w:rsid w:val="00D03287"/>
    <w:rsid w:val="00D033F6"/>
    <w:rsid w:val="00D052A2"/>
    <w:rsid w:val="00D1569A"/>
    <w:rsid w:val="00D15F5C"/>
    <w:rsid w:val="00D17723"/>
    <w:rsid w:val="00D211E3"/>
    <w:rsid w:val="00D24224"/>
    <w:rsid w:val="00D2443B"/>
    <w:rsid w:val="00D262E2"/>
    <w:rsid w:val="00D27A65"/>
    <w:rsid w:val="00D27BF5"/>
    <w:rsid w:val="00D32341"/>
    <w:rsid w:val="00D323CF"/>
    <w:rsid w:val="00D32F99"/>
    <w:rsid w:val="00D37497"/>
    <w:rsid w:val="00D3788C"/>
    <w:rsid w:val="00D4095E"/>
    <w:rsid w:val="00D40C4C"/>
    <w:rsid w:val="00D41CB4"/>
    <w:rsid w:val="00D442A9"/>
    <w:rsid w:val="00D453BE"/>
    <w:rsid w:val="00D45AB8"/>
    <w:rsid w:val="00D4633A"/>
    <w:rsid w:val="00D4755C"/>
    <w:rsid w:val="00D50F90"/>
    <w:rsid w:val="00D51643"/>
    <w:rsid w:val="00D53E7F"/>
    <w:rsid w:val="00D5576F"/>
    <w:rsid w:val="00D55A67"/>
    <w:rsid w:val="00D5679F"/>
    <w:rsid w:val="00D57925"/>
    <w:rsid w:val="00D6007E"/>
    <w:rsid w:val="00D64563"/>
    <w:rsid w:val="00D64F7D"/>
    <w:rsid w:val="00D67020"/>
    <w:rsid w:val="00D75282"/>
    <w:rsid w:val="00D76B04"/>
    <w:rsid w:val="00D8408F"/>
    <w:rsid w:val="00D840FC"/>
    <w:rsid w:val="00D856BF"/>
    <w:rsid w:val="00D92EFD"/>
    <w:rsid w:val="00D9327F"/>
    <w:rsid w:val="00D93444"/>
    <w:rsid w:val="00D960CD"/>
    <w:rsid w:val="00D97300"/>
    <w:rsid w:val="00D979A3"/>
    <w:rsid w:val="00DA27F1"/>
    <w:rsid w:val="00DA7E96"/>
    <w:rsid w:val="00DB32EE"/>
    <w:rsid w:val="00DB4266"/>
    <w:rsid w:val="00DB4E49"/>
    <w:rsid w:val="00DC0097"/>
    <w:rsid w:val="00DC0DA1"/>
    <w:rsid w:val="00DC5CB5"/>
    <w:rsid w:val="00DC6575"/>
    <w:rsid w:val="00DD093D"/>
    <w:rsid w:val="00DD1530"/>
    <w:rsid w:val="00DD6915"/>
    <w:rsid w:val="00DE0E78"/>
    <w:rsid w:val="00DE191C"/>
    <w:rsid w:val="00DE6F49"/>
    <w:rsid w:val="00DF5493"/>
    <w:rsid w:val="00DF5672"/>
    <w:rsid w:val="00DF6D9D"/>
    <w:rsid w:val="00DF7E7E"/>
    <w:rsid w:val="00E0634A"/>
    <w:rsid w:val="00E1034B"/>
    <w:rsid w:val="00E10E84"/>
    <w:rsid w:val="00E111AD"/>
    <w:rsid w:val="00E129F5"/>
    <w:rsid w:val="00E1776D"/>
    <w:rsid w:val="00E2114A"/>
    <w:rsid w:val="00E249C0"/>
    <w:rsid w:val="00E337F2"/>
    <w:rsid w:val="00E36191"/>
    <w:rsid w:val="00E37CD4"/>
    <w:rsid w:val="00E40187"/>
    <w:rsid w:val="00E40DFA"/>
    <w:rsid w:val="00E428A9"/>
    <w:rsid w:val="00E43E1A"/>
    <w:rsid w:val="00E465FE"/>
    <w:rsid w:val="00E46FA8"/>
    <w:rsid w:val="00E47D85"/>
    <w:rsid w:val="00E509F1"/>
    <w:rsid w:val="00E54551"/>
    <w:rsid w:val="00E567A4"/>
    <w:rsid w:val="00E57A1F"/>
    <w:rsid w:val="00E6007E"/>
    <w:rsid w:val="00E62210"/>
    <w:rsid w:val="00E62F61"/>
    <w:rsid w:val="00E6478E"/>
    <w:rsid w:val="00E65559"/>
    <w:rsid w:val="00E657F8"/>
    <w:rsid w:val="00E6659F"/>
    <w:rsid w:val="00E7287F"/>
    <w:rsid w:val="00E729C4"/>
    <w:rsid w:val="00E81287"/>
    <w:rsid w:val="00E82241"/>
    <w:rsid w:val="00E837F6"/>
    <w:rsid w:val="00E857C2"/>
    <w:rsid w:val="00E858C0"/>
    <w:rsid w:val="00E86737"/>
    <w:rsid w:val="00E878F3"/>
    <w:rsid w:val="00E90170"/>
    <w:rsid w:val="00E90269"/>
    <w:rsid w:val="00E927AB"/>
    <w:rsid w:val="00EA55F5"/>
    <w:rsid w:val="00EA624A"/>
    <w:rsid w:val="00EB0AA9"/>
    <w:rsid w:val="00EB3F59"/>
    <w:rsid w:val="00EC01A8"/>
    <w:rsid w:val="00EC39AA"/>
    <w:rsid w:val="00EC71E9"/>
    <w:rsid w:val="00EC74B8"/>
    <w:rsid w:val="00ED2C43"/>
    <w:rsid w:val="00ED33F5"/>
    <w:rsid w:val="00EE163E"/>
    <w:rsid w:val="00EE212D"/>
    <w:rsid w:val="00EE2CF9"/>
    <w:rsid w:val="00EE35FA"/>
    <w:rsid w:val="00EE4EED"/>
    <w:rsid w:val="00EE6B83"/>
    <w:rsid w:val="00EF3372"/>
    <w:rsid w:val="00EF3BC9"/>
    <w:rsid w:val="00EF45C0"/>
    <w:rsid w:val="00EF7651"/>
    <w:rsid w:val="00F0425A"/>
    <w:rsid w:val="00F04B80"/>
    <w:rsid w:val="00F04D39"/>
    <w:rsid w:val="00F050F7"/>
    <w:rsid w:val="00F055F0"/>
    <w:rsid w:val="00F05A6A"/>
    <w:rsid w:val="00F05AE8"/>
    <w:rsid w:val="00F06470"/>
    <w:rsid w:val="00F068EF"/>
    <w:rsid w:val="00F07D37"/>
    <w:rsid w:val="00F104C0"/>
    <w:rsid w:val="00F10BE5"/>
    <w:rsid w:val="00F129D4"/>
    <w:rsid w:val="00F15E2E"/>
    <w:rsid w:val="00F2470A"/>
    <w:rsid w:val="00F26529"/>
    <w:rsid w:val="00F26915"/>
    <w:rsid w:val="00F31D19"/>
    <w:rsid w:val="00F33F83"/>
    <w:rsid w:val="00F340D2"/>
    <w:rsid w:val="00F379C0"/>
    <w:rsid w:val="00F4333D"/>
    <w:rsid w:val="00F4503C"/>
    <w:rsid w:val="00F461CA"/>
    <w:rsid w:val="00F46FF6"/>
    <w:rsid w:val="00F47D3C"/>
    <w:rsid w:val="00F52320"/>
    <w:rsid w:val="00F52C87"/>
    <w:rsid w:val="00F52FFD"/>
    <w:rsid w:val="00F53CE1"/>
    <w:rsid w:val="00F53CE8"/>
    <w:rsid w:val="00F546D3"/>
    <w:rsid w:val="00F579B9"/>
    <w:rsid w:val="00F60063"/>
    <w:rsid w:val="00F62D4A"/>
    <w:rsid w:val="00F63DF8"/>
    <w:rsid w:val="00F641AB"/>
    <w:rsid w:val="00F71E13"/>
    <w:rsid w:val="00F72C47"/>
    <w:rsid w:val="00F7437F"/>
    <w:rsid w:val="00F758F5"/>
    <w:rsid w:val="00F769BA"/>
    <w:rsid w:val="00F80117"/>
    <w:rsid w:val="00F81299"/>
    <w:rsid w:val="00F81F52"/>
    <w:rsid w:val="00F84D1A"/>
    <w:rsid w:val="00F84F4D"/>
    <w:rsid w:val="00F9715D"/>
    <w:rsid w:val="00F97D83"/>
    <w:rsid w:val="00F97FB2"/>
    <w:rsid w:val="00FA0941"/>
    <w:rsid w:val="00FA1A4A"/>
    <w:rsid w:val="00FA4A93"/>
    <w:rsid w:val="00FA6502"/>
    <w:rsid w:val="00FA7612"/>
    <w:rsid w:val="00FB1EEB"/>
    <w:rsid w:val="00FB5303"/>
    <w:rsid w:val="00FC053C"/>
    <w:rsid w:val="00FC112A"/>
    <w:rsid w:val="00FC214B"/>
    <w:rsid w:val="00FC21FA"/>
    <w:rsid w:val="00FD19D9"/>
    <w:rsid w:val="00FD22B7"/>
    <w:rsid w:val="00FE0662"/>
    <w:rsid w:val="00FE12F0"/>
    <w:rsid w:val="00FE21A0"/>
    <w:rsid w:val="00FF0A20"/>
    <w:rsid w:val="00FF5DBA"/>
    <w:rsid w:val="00FF6780"/>
    <w:rsid w:val="00FF70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01A9"/>
  <w15:docId w15:val="{C272434F-3925-4792-B696-313D9D3A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66"/>
    <w:pPr>
      <w:spacing w:after="0" w:line="240" w:lineRule="auto"/>
      <w:ind w:firstLine="720"/>
    </w:pPr>
    <w:rPr>
      <w:rFonts w:ascii="Times New Roman" w:hAnsi="Times New Roman"/>
      <w:sz w:val="24"/>
    </w:rPr>
  </w:style>
  <w:style w:type="paragraph" w:styleId="Heading1">
    <w:name w:val="heading 1"/>
    <w:basedOn w:val="Subtitle"/>
    <w:next w:val="Aftersubhead"/>
    <w:link w:val="Heading1Char"/>
    <w:uiPriority w:val="9"/>
    <w:qFormat/>
    <w:rsid w:val="004A7691"/>
    <w:pPr>
      <w:spacing w:before="220" w:after="0"/>
      <w:ind w:firstLine="0"/>
      <w:jc w:val="left"/>
      <w:outlineLvl w:val="0"/>
    </w:pPr>
    <w:rPr>
      <w:rFonts w:ascii="Times New Roman" w:eastAsiaTheme="minorEastAsia" w:hAnsi="Times New Roman" w:cs="Times New Roman"/>
      <w:b/>
      <w:i w:val="0"/>
      <w:caps/>
      <w:lang w:eastAsia="zh-TW"/>
    </w:rPr>
  </w:style>
  <w:style w:type="paragraph" w:styleId="Heading2">
    <w:name w:val="heading 2"/>
    <w:basedOn w:val="Normal"/>
    <w:next w:val="Aftersubhead"/>
    <w:link w:val="Heading2Char"/>
    <w:uiPriority w:val="9"/>
    <w:unhideWhenUsed/>
    <w:qFormat/>
    <w:rsid w:val="004A7691"/>
    <w:pPr>
      <w:spacing w:before="220"/>
      <w:ind w:firstLine="0"/>
      <w:jc w:val="both"/>
      <w:outlineLvl w:val="1"/>
    </w:pPr>
    <w:rPr>
      <w:rFonts w:cs="Times New Roman"/>
      <w:b/>
      <w:lang w:eastAsia="zh-TW"/>
    </w:rPr>
  </w:style>
  <w:style w:type="paragraph" w:styleId="Heading3">
    <w:name w:val="heading 3"/>
    <w:basedOn w:val="Normal"/>
    <w:next w:val="Normal"/>
    <w:link w:val="Heading3Char"/>
    <w:uiPriority w:val="9"/>
    <w:unhideWhenUsed/>
    <w:qFormat/>
    <w:rsid w:val="008F4D61"/>
    <w:pPr>
      <w:keepNext/>
      <w:keepLines/>
      <w:spacing w:before="20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1CB4"/>
    <w:pPr>
      <w:spacing w:before="240" w:after="60"/>
      <w:ind w:firstLine="0"/>
      <w:jc w:val="center"/>
      <w:outlineLvl w:val="0"/>
    </w:pPr>
    <w:rPr>
      <w:rFonts w:asciiTheme="majorHAnsi" w:eastAsia="PMingLiU" w:hAnsiTheme="majorHAnsi" w:cstheme="majorBidi"/>
      <w:b/>
      <w:bCs/>
      <w:sz w:val="32"/>
      <w:szCs w:val="32"/>
      <w:lang w:eastAsia="ja-JP"/>
    </w:rPr>
  </w:style>
  <w:style w:type="character" w:customStyle="1" w:styleId="TitleChar">
    <w:name w:val="Title Char"/>
    <w:basedOn w:val="DefaultParagraphFont"/>
    <w:link w:val="Title"/>
    <w:uiPriority w:val="10"/>
    <w:rsid w:val="00D41CB4"/>
    <w:rPr>
      <w:rFonts w:asciiTheme="majorHAnsi" w:eastAsia="PMingLiU" w:hAnsiTheme="majorHAnsi" w:cstheme="majorBidi"/>
      <w:b/>
      <w:bCs/>
      <w:sz w:val="32"/>
      <w:szCs w:val="32"/>
      <w:lang w:eastAsia="ja-JP"/>
    </w:rPr>
  </w:style>
  <w:style w:type="paragraph" w:styleId="Subtitle">
    <w:name w:val="Subtitle"/>
    <w:basedOn w:val="Normal"/>
    <w:next w:val="Normal"/>
    <w:link w:val="SubtitleChar"/>
    <w:uiPriority w:val="11"/>
    <w:qFormat/>
    <w:rsid w:val="0069416A"/>
    <w:pPr>
      <w:spacing w:after="60"/>
      <w:jc w:val="center"/>
      <w:outlineLvl w:val="1"/>
    </w:pPr>
    <w:rPr>
      <w:rFonts w:asciiTheme="majorHAnsi" w:eastAsia="PMingLiU" w:hAnsiTheme="majorHAnsi" w:cstheme="majorBidi"/>
      <w:i/>
      <w:iCs/>
      <w:szCs w:val="24"/>
      <w:lang w:eastAsia="ja-JP"/>
    </w:rPr>
  </w:style>
  <w:style w:type="character" w:customStyle="1" w:styleId="SubtitleChar">
    <w:name w:val="Subtitle Char"/>
    <w:basedOn w:val="DefaultParagraphFont"/>
    <w:link w:val="Subtitle"/>
    <w:uiPriority w:val="11"/>
    <w:rsid w:val="0069416A"/>
    <w:rPr>
      <w:rFonts w:asciiTheme="majorHAnsi" w:eastAsia="PMingLiU" w:hAnsiTheme="majorHAnsi" w:cstheme="majorBidi"/>
      <w:i/>
      <w:iCs/>
      <w:sz w:val="24"/>
      <w:szCs w:val="24"/>
      <w:lang w:eastAsia="ja-JP"/>
    </w:rPr>
  </w:style>
  <w:style w:type="character" w:styleId="Hyperlink">
    <w:name w:val="Hyperlink"/>
    <w:basedOn w:val="DefaultParagraphFont"/>
    <w:uiPriority w:val="99"/>
    <w:unhideWhenUsed/>
    <w:rsid w:val="0069416A"/>
    <w:rPr>
      <w:color w:val="0000FF" w:themeColor="hyperlink"/>
      <w:u w:val="single"/>
    </w:rPr>
  </w:style>
  <w:style w:type="paragraph" w:styleId="Header">
    <w:name w:val="header"/>
    <w:basedOn w:val="Normal"/>
    <w:link w:val="HeaderChar"/>
    <w:uiPriority w:val="99"/>
    <w:unhideWhenUsed/>
    <w:rsid w:val="0069416A"/>
    <w:pPr>
      <w:tabs>
        <w:tab w:val="center" w:pos="4153"/>
        <w:tab w:val="right" w:pos="8306"/>
      </w:tabs>
      <w:snapToGrid w:val="0"/>
    </w:pPr>
    <w:rPr>
      <w:rFonts w:eastAsiaTheme="minorEastAsia"/>
      <w:sz w:val="20"/>
      <w:szCs w:val="20"/>
      <w:lang w:eastAsia="ja-JP"/>
    </w:rPr>
  </w:style>
  <w:style w:type="character" w:customStyle="1" w:styleId="HeaderChar">
    <w:name w:val="Header Char"/>
    <w:basedOn w:val="DefaultParagraphFont"/>
    <w:link w:val="Header"/>
    <w:uiPriority w:val="99"/>
    <w:rsid w:val="0069416A"/>
    <w:rPr>
      <w:rFonts w:eastAsiaTheme="minorEastAsia"/>
      <w:sz w:val="20"/>
      <w:szCs w:val="20"/>
      <w:lang w:eastAsia="ja-JP"/>
    </w:rPr>
  </w:style>
  <w:style w:type="paragraph" w:styleId="Footer">
    <w:name w:val="footer"/>
    <w:basedOn w:val="Normal"/>
    <w:link w:val="FooterChar"/>
    <w:uiPriority w:val="99"/>
    <w:unhideWhenUsed/>
    <w:rsid w:val="0069416A"/>
    <w:pPr>
      <w:tabs>
        <w:tab w:val="center" w:pos="4153"/>
        <w:tab w:val="right" w:pos="8306"/>
      </w:tabs>
      <w:snapToGrid w:val="0"/>
    </w:pPr>
    <w:rPr>
      <w:rFonts w:eastAsiaTheme="minorEastAsia"/>
      <w:sz w:val="20"/>
      <w:szCs w:val="20"/>
      <w:lang w:eastAsia="ja-JP"/>
    </w:rPr>
  </w:style>
  <w:style w:type="character" w:customStyle="1" w:styleId="FooterChar">
    <w:name w:val="Footer Char"/>
    <w:basedOn w:val="DefaultParagraphFont"/>
    <w:link w:val="Footer"/>
    <w:uiPriority w:val="99"/>
    <w:rsid w:val="0069416A"/>
    <w:rPr>
      <w:rFonts w:eastAsiaTheme="minorEastAsia"/>
      <w:sz w:val="20"/>
      <w:szCs w:val="20"/>
      <w:lang w:eastAsia="ja-JP"/>
    </w:rPr>
  </w:style>
  <w:style w:type="character" w:styleId="CommentReference">
    <w:name w:val="annotation reference"/>
    <w:basedOn w:val="DefaultParagraphFont"/>
    <w:uiPriority w:val="99"/>
    <w:semiHidden/>
    <w:unhideWhenUsed/>
    <w:rsid w:val="0069416A"/>
    <w:rPr>
      <w:sz w:val="18"/>
      <w:szCs w:val="18"/>
    </w:rPr>
  </w:style>
  <w:style w:type="paragraph" w:styleId="CommentText">
    <w:name w:val="annotation text"/>
    <w:basedOn w:val="Normal"/>
    <w:link w:val="CommentTextChar"/>
    <w:uiPriority w:val="99"/>
    <w:semiHidden/>
    <w:unhideWhenUsed/>
    <w:rsid w:val="0069416A"/>
    <w:rPr>
      <w:rFonts w:eastAsiaTheme="minorEastAsia"/>
      <w:lang w:eastAsia="ja-JP"/>
    </w:rPr>
  </w:style>
  <w:style w:type="character" w:customStyle="1" w:styleId="CommentTextChar">
    <w:name w:val="Comment Text Char"/>
    <w:basedOn w:val="DefaultParagraphFont"/>
    <w:link w:val="CommentText"/>
    <w:uiPriority w:val="99"/>
    <w:semiHidden/>
    <w:rsid w:val="0069416A"/>
    <w:rPr>
      <w:rFonts w:eastAsiaTheme="minorEastAsia"/>
      <w:lang w:eastAsia="ja-JP"/>
    </w:rPr>
  </w:style>
  <w:style w:type="table" w:styleId="TableGrid">
    <w:name w:val="Table Grid"/>
    <w:basedOn w:val="TableNormal"/>
    <w:uiPriority w:val="59"/>
    <w:rsid w:val="0069416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8F4D61"/>
    <w:pPr>
      <w:jc w:val="center"/>
    </w:pPr>
    <w:rPr>
      <w:rFonts w:eastAsiaTheme="minorEastAsia"/>
      <w:lang w:eastAsia="ja-JP"/>
    </w:rPr>
  </w:style>
  <w:style w:type="character" w:customStyle="1" w:styleId="TableChar">
    <w:name w:val="Table Char"/>
    <w:basedOn w:val="DefaultParagraphFont"/>
    <w:link w:val="Table"/>
    <w:rsid w:val="0069416A"/>
    <w:rPr>
      <w:rFonts w:eastAsiaTheme="minorEastAsia"/>
      <w:lang w:eastAsia="ja-JP"/>
    </w:rPr>
  </w:style>
  <w:style w:type="paragraph" w:customStyle="1" w:styleId="References">
    <w:name w:val="References"/>
    <w:basedOn w:val="Normal"/>
    <w:link w:val="ReferencesChar"/>
    <w:qFormat/>
    <w:rsid w:val="0069416A"/>
    <w:pPr>
      <w:tabs>
        <w:tab w:val="left" w:pos="357"/>
      </w:tabs>
      <w:ind w:left="357" w:hanging="357"/>
      <w:jc w:val="both"/>
    </w:pPr>
    <w:rPr>
      <w:rFonts w:eastAsiaTheme="minorEastAsia" w:cs="Times New Roman"/>
      <w:noProof/>
      <w:sz w:val="16"/>
      <w:lang w:val="it-IT"/>
    </w:rPr>
  </w:style>
  <w:style w:type="character" w:customStyle="1" w:styleId="ReferencesChar">
    <w:name w:val="References Char"/>
    <w:basedOn w:val="DefaultParagraphFont"/>
    <w:link w:val="References"/>
    <w:rsid w:val="0069416A"/>
    <w:rPr>
      <w:rFonts w:ascii="Times New Roman" w:eastAsiaTheme="minorEastAsia" w:hAnsi="Times New Roman" w:cs="Times New Roman"/>
      <w:noProof/>
      <w:sz w:val="16"/>
      <w:lang w:val="it-IT"/>
    </w:rPr>
  </w:style>
  <w:style w:type="table" w:customStyle="1" w:styleId="TableGrid1">
    <w:name w:val="Table Grid1"/>
    <w:basedOn w:val="TableNormal"/>
    <w:next w:val="TableGrid"/>
    <w:uiPriority w:val="59"/>
    <w:rsid w:val="00694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9416A"/>
  </w:style>
  <w:style w:type="character" w:customStyle="1" w:styleId="Heading1Char">
    <w:name w:val="Heading 1 Char"/>
    <w:basedOn w:val="DefaultParagraphFont"/>
    <w:link w:val="Heading1"/>
    <w:uiPriority w:val="9"/>
    <w:rsid w:val="004A7691"/>
    <w:rPr>
      <w:rFonts w:ascii="Times New Roman" w:eastAsiaTheme="minorEastAsia" w:hAnsi="Times New Roman" w:cs="Times New Roman"/>
      <w:b/>
      <w:iCs/>
      <w:caps/>
      <w:sz w:val="24"/>
      <w:szCs w:val="24"/>
      <w:lang w:eastAsia="zh-TW"/>
    </w:rPr>
  </w:style>
  <w:style w:type="character" w:customStyle="1" w:styleId="Heading3Char">
    <w:name w:val="Heading 3 Char"/>
    <w:basedOn w:val="DefaultParagraphFont"/>
    <w:link w:val="Heading3"/>
    <w:uiPriority w:val="9"/>
    <w:rsid w:val="008F4D61"/>
    <w:rPr>
      <w:rFonts w:asciiTheme="majorHAnsi" w:eastAsiaTheme="majorEastAsia" w:hAnsiTheme="majorHAnsi" w:cstheme="majorBidi"/>
      <w:b/>
      <w:bCs/>
      <w:color w:val="4F81BD" w:themeColor="accent1"/>
      <w:lang w:eastAsia="en-GB"/>
    </w:rPr>
  </w:style>
  <w:style w:type="paragraph" w:styleId="BalloonText">
    <w:name w:val="Balloon Text"/>
    <w:basedOn w:val="Normal"/>
    <w:link w:val="BalloonTextChar"/>
    <w:uiPriority w:val="99"/>
    <w:semiHidden/>
    <w:unhideWhenUsed/>
    <w:rsid w:val="008F4D61"/>
    <w:rPr>
      <w:rFonts w:asciiTheme="majorHAnsi" w:eastAsiaTheme="majorEastAsia" w:hAnsiTheme="majorHAnsi" w:cstheme="majorBidi"/>
      <w:sz w:val="16"/>
      <w:szCs w:val="16"/>
      <w:lang w:eastAsia="ja-JP"/>
    </w:rPr>
  </w:style>
  <w:style w:type="character" w:customStyle="1" w:styleId="BalloonTextChar">
    <w:name w:val="Balloon Text Char"/>
    <w:basedOn w:val="DefaultParagraphFont"/>
    <w:link w:val="BalloonText"/>
    <w:uiPriority w:val="99"/>
    <w:semiHidden/>
    <w:rsid w:val="008F4D61"/>
    <w:rPr>
      <w:rFonts w:asciiTheme="majorHAnsi" w:eastAsiaTheme="majorEastAsia" w:hAnsiTheme="majorHAnsi" w:cstheme="majorBidi"/>
      <w:sz w:val="16"/>
      <w:szCs w:val="16"/>
      <w:lang w:eastAsia="ja-JP"/>
    </w:rPr>
  </w:style>
  <w:style w:type="character" w:styleId="SubtleEmphasis">
    <w:name w:val="Subtle Emphasis"/>
    <w:basedOn w:val="DefaultParagraphFont"/>
    <w:uiPriority w:val="19"/>
    <w:qFormat/>
    <w:rsid w:val="008F4D61"/>
    <w:rPr>
      <w:i/>
      <w:iCs/>
      <w:color w:val="808080" w:themeColor="text1" w:themeTint="7F"/>
    </w:rPr>
  </w:style>
  <w:style w:type="paragraph" w:styleId="ListParagraph">
    <w:name w:val="List Paragraph"/>
    <w:basedOn w:val="Normal"/>
    <w:uiPriority w:val="34"/>
    <w:qFormat/>
    <w:rsid w:val="00C675D2"/>
    <w:pPr>
      <w:numPr>
        <w:numId w:val="14"/>
      </w:numPr>
      <w:ind w:left="0" w:firstLine="0"/>
      <w:jc w:val="both"/>
    </w:pPr>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8F4D61"/>
    <w:rPr>
      <w:b/>
      <w:bCs/>
    </w:rPr>
  </w:style>
  <w:style w:type="character" w:customStyle="1" w:styleId="CommentSubjectChar">
    <w:name w:val="Comment Subject Char"/>
    <w:basedOn w:val="CommentTextChar"/>
    <w:link w:val="CommentSubject"/>
    <w:uiPriority w:val="99"/>
    <w:semiHidden/>
    <w:rsid w:val="008F4D61"/>
    <w:rPr>
      <w:rFonts w:eastAsiaTheme="minorEastAsia"/>
      <w:b/>
      <w:bCs/>
      <w:lang w:eastAsia="ja-JP"/>
    </w:rPr>
  </w:style>
  <w:style w:type="paragraph" w:styleId="Revision">
    <w:name w:val="Revision"/>
    <w:hidden/>
    <w:uiPriority w:val="99"/>
    <w:semiHidden/>
    <w:rsid w:val="008F4D61"/>
    <w:pPr>
      <w:spacing w:after="0" w:line="240" w:lineRule="auto"/>
    </w:pPr>
    <w:rPr>
      <w:rFonts w:eastAsiaTheme="minorEastAsia"/>
      <w:lang w:eastAsia="ja-JP"/>
    </w:rPr>
  </w:style>
  <w:style w:type="paragraph" w:styleId="Caption">
    <w:name w:val="caption"/>
    <w:basedOn w:val="Table"/>
    <w:next w:val="Normal"/>
    <w:qFormat/>
    <w:rsid w:val="00C36BA9"/>
    <w:pPr>
      <w:keepNext/>
      <w:spacing w:before="220" w:after="220" w:line="240" w:lineRule="atLeast"/>
      <w:ind w:firstLine="0"/>
      <w:jc w:val="left"/>
    </w:pPr>
    <w:rPr>
      <w:rFonts w:eastAsia="SimSun" w:cs="Times New Roman"/>
      <w:b/>
      <w:szCs w:val="20"/>
      <w:lang w:val="en-US" w:eastAsia="en-US"/>
    </w:rPr>
  </w:style>
  <w:style w:type="paragraph" w:customStyle="1" w:styleId="Els-1storder-head">
    <w:name w:val="Els-1storder-head"/>
    <w:next w:val="Normal"/>
    <w:rsid w:val="008F4D61"/>
    <w:pPr>
      <w:keepNext/>
      <w:numPr>
        <w:numId w:val="12"/>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8F4D61"/>
    <w:pPr>
      <w:keepNext/>
      <w:numPr>
        <w:ilvl w:val="1"/>
        <w:numId w:val="12"/>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8F4D61"/>
    <w:pPr>
      <w:keepNext/>
      <w:numPr>
        <w:ilvl w:val="2"/>
        <w:numId w:val="1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8F4D61"/>
    <w:pPr>
      <w:keepNext/>
      <w:numPr>
        <w:ilvl w:val="3"/>
        <w:numId w:val="1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ffiliation">
    <w:name w:val="Els-Affiliation"/>
    <w:next w:val="Normal"/>
    <w:rsid w:val="008F4D61"/>
    <w:pPr>
      <w:suppressAutoHyphens/>
      <w:spacing w:after="0" w:line="200" w:lineRule="exact"/>
      <w:jc w:val="center"/>
    </w:pPr>
    <w:rPr>
      <w:rFonts w:ascii="Times New Roman" w:eastAsia="SimSun" w:hAnsi="Times New Roman" w:cs="Times New Roman"/>
      <w:i/>
      <w:noProof/>
      <w:sz w:val="16"/>
      <w:szCs w:val="20"/>
      <w:lang w:val="en-US"/>
    </w:rPr>
  </w:style>
  <w:style w:type="paragraph" w:styleId="NormalWeb">
    <w:name w:val="Normal (Web)"/>
    <w:basedOn w:val="Normal"/>
    <w:uiPriority w:val="99"/>
    <w:unhideWhenUsed/>
    <w:rsid w:val="0059676C"/>
    <w:pPr>
      <w:spacing w:before="100" w:beforeAutospacing="1" w:after="100" w:afterAutospacing="1"/>
    </w:pPr>
    <w:rPr>
      <w:rFonts w:eastAsiaTheme="minorEastAsia" w:cs="Times New Roman"/>
      <w:szCs w:val="24"/>
      <w:lang w:eastAsia="en-GB"/>
    </w:rPr>
  </w:style>
  <w:style w:type="paragraph" w:customStyle="1" w:styleId="Aftersubhead">
    <w:name w:val="After subhead"/>
    <w:basedOn w:val="Normal"/>
    <w:next w:val="Normal"/>
    <w:link w:val="AftersubheadChar"/>
    <w:qFormat/>
    <w:rsid w:val="003F7B66"/>
    <w:pPr>
      <w:ind w:firstLine="0"/>
    </w:pPr>
  </w:style>
  <w:style w:type="character" w:customStyle="1" w:styleId="Heading2Char">
    <w:name w:val="Heading 2 Char"/>
    <w:basedOn w:val="DefaultParagraphFont"/>
    <w:link w:val="Heading2"/>
    <w:uiPriority w:val="9"/>
    <w:rsid w:val="004A7691"/>
    <w:rPr>
      <w:rFonts w:ascii="Times New Roman" w:hAnsi="Times New Roman" w:cs="Times New Roman"/>
      <w:b/>
      <w:lang w:eastAsia="zh-TW"/>
    </w:rPr>
  </w:style>
  <w:style w:type="character" w:customStyle="1" w:styleId="AftersubheadChar">
    <w:name w:val="After subhead Char"/>
    <w:basedOn w:val="DefaultParagraphFont"/>
    <w:link w:val="Aftersubhead"/>
    <w:rsid w:val="003F7B66"/>
    <w:rPr>
      <w:rFonts w:ascii="Times New Roman" w:hAnsi="Times New Roman"/>
      <w:sz w:val="24"/>
    </w:rPr>
  </w:style>
  <w:style w:type="paragraph" w:customStyle="1" w:styleId="tabletext">
    <w:name w:val="table text"/>
    <w:basedOn w:val="Normal"/>
    <w:link w:val="tabletextChar"/>
    <w:qFormat/>
    <w:rsid w:val="00D76B04"/>
    <w:pPr>
      <w:ind w:firstLine="0"/>
    </w:pPr>
    <w:rPr>
      <w:rFonts w:eastAsiaTheme="minorEastAsia" w:cs="Times New Roman"/>
      <w:noProof/>
      <w:sz w:val="20"/>
      <w:szCs w:val="20"/>
      <w:lang w:eastAsia="en-GB"/>
    </w:rPr>
  </w:style>
  <w:style w:type="paragraph" w:customStyle="1" w:styleId="keywords">
    <w:name w:val="keywords"/>
    <w:basedOn w:val="Title"/>
    <w:link w:val="keywordsChar"/>
    <w:qFormat/>
    <w:rsid w:val="00E858C0"/>
    <w:pPr>
      <w:spacing w:before="220" w:after="220"/>
      <w:jc w:val="left"/>
    </w:pPr>
    <w:rPr>
      <w:lang w:eastAsia="zh-TW"/>
    </w:rPr>
  </w:style>
  <w:style w:type="character" w:customStyle="1" w:styleId="tabletextChar">
    <w:name w:val="table text Char"/>
    <w:basedOn w:val="DefaultParagraphFont"/>
    <w:link w:val="tabletext"/>
    <w:rsid w:val="00D76B04"/>
    <w:rPr>
      <w:rFonts w:ascii="Times New Roman" w:eastAsiaTheme="minorEastAsia" w:hAnsi="Times New Roman" w:cs="Times New Roman"/>
      <w:noProof/>
      <w:sz w:val="20"/>
      <w:szCs w:val="20"/>
      <w:lang w:eastAsia="en-GB"/>
    </w:rPr>
  </w:style>
  <w:style w:type="character" w:customStyle="1" w:styleId="keywordsChar">
    <w:name w:val="keywords Char"/>
    <w:basedOn w:val="TitleChar"/>
    <w:link w:val="keywords"/>
    <w:rsid w:val="00E858C0"/>
    <w:rPr>
      <w:rFonts w:asciiTheme="majorHAnsi" w:eastAsia="PMingLiU" w:hAnsiTheme="majorHAnsi" w:cstheme="majorBidi"/>
      <w:b/>
      <w:bCs/>
      <w:sz w:val="32"/>
      <w:szCs w:val="32"/>
      <w:lang w:eastAsia="zh-TW"/>
    </w:rPr>
  </w:style>
  <w:style w:type="paragraph" w:styleId="FootnoteText">
    <w:name w:val="footnote text"/>
    <w:basedOn w:val="Normal"/>
    <w:link w:val="FootnoteTextChar"/>
    <w:uiPriority w:val="99"/>
    <w:semiHidden/>
    <w:unhideWhenUsed/>
    <w:rsid w:val="00626E8D"/>
    <w:pPr>
      <w:ind w:firstLine="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26E8D"/>
    <w:rPr>
      <w:sz w:val="20"/>
      <w:szCs w:val="20"/>
    </w:rPr>
  </w:style>
  <w:style w:type="character" w:styleId="FootnoteReference">
    <w:name w:val="footnote reference"/>
    <w:basedOn w:val="DefaultParagraphFont"/>
    <w:uiPriority w:val="99"/>
    <w:semiHidden/>
    <w:unhideWhenUsed/>
    <w:rsid w:val="00626E8D"/>
    <w:rPr>
      <w:vertAlign w:val="superscript"/>
    </w:rPr>
  </w:style>
  <w:style w:type="table" w:customStyle="1" w:styleId="TRBsimple">
    <w:name w:val="TRB simple"/>
    <w:basedOn w:val="TableNormal"/>
    <w:uiPriority w:val="99"/>
    <w:rsid w:val="00D92EFD"/>
    <w:pPr>
      <w:spacing w:after="0" w:line="240" w:lineRule="auto"/>
    </w:pPr>
    <w:rPr>
      <w:rFonts w:ascii="Times New Roman" w:hAnsi="Times New Roman"/>
      <w:sz w:val="20"/>
    </w:rPr>
    <w:tblPr>
      <w:tblBorders>
        <w:top w:val="single" w:sz="4" w:space="0" w:color="auto"/>
        <w:bottom w:val="single" w:sz="4" w:space="0" w:color="auto"/>
      </w:tblBorders>
      <w:tblCellMar>
        <w:top w:w="57" w:type="dxa"/>
        <w:bottom w:w="57" w:type="dxa"/>
      </w:tblCellMar>
    </w:tblPr>
    <w:tblStylePr w:type="firstRow">
      <w:rPr>
        <w:rFonts w:ascii="Times New Roman" w:hAnsi="Times New Roman"/>
        <w:b/>
        <w:sz w:val="20"/>
      </w:rPr>
      <w:tblPr/>
      <w:tcPr>
        <w:tcBorders>
          <w:bottom w:val="single" w:sz="4" w:space="0" w:color="auto"/>
        </w:tcBorders>
      </w:tcPr>
    </w:tblStylePr>
  </w:style>
  <w:style w:type="character" w:styleId="PlaceholderText">
    <w:name w:val="Placeholder Text"/>
    <w:basedOn w:val="DefaultParagraphFont"/>
    <w:uiPriority w:val="99"/>
    <w:semiHidden/>
    <w:rsid w:val="0028336C"/>
    <w:rPr>
      <w:color w:val="808080"/>
    </w:rPr>
  </w:style>
  <w:style w:type="character" w:styleId="FollowedHyperlink">
    <w:name w:val="FollowedHyperlink"/>
    <w:basedOn w:val="DefaultParagraphFont"/>
    <w:uiPriority w:val="99"/>
    <w:semiHidden/>
    <w:unhideWhenUsed/>
    <w:rsid w:val="009B6496"/>
    <w:rPr>
      <w:color w:val="800080" w:themeColor="followedHyperlink"/>
      <w:u w:val="single"/>
    </w:rPr>
  </w:style>
  <w:style w:type="paragraph" w:styleId="TableofFigures">
    <w:name w:val="table of figures"/>
    <w:basedOn w:val="Normal"/>
    <w:next w:val="Normal"/>
    <w:uiPriority w:val="99"/>
    <w:unhideWhenUsed/>
    <w:rsid w:val="0051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9988">
      <w:bodyDiv w:val="1"/>
      <w:marLeft w:val="0"/>
      <w:marRight w:val="0"/>
      <w:marTop w:val="0"/>
      <w:marBottom w:val="0"/>
      <w:divBdr>
        <w:top w:val="none" w:sz="0" w:space="0" w:color="auto"/>
        <w:left w:val="none" w:sz="0" w:space="0" w:color="auto"/>
        <w:bottom w:val="none" w:sz="0" w:space="0" w:color="auto"/>
        <w:right w:val="none" w:sz="0" w:space="0" w:color="auto"/>
      </w:divBdr>
    </w:div>
    <w:div w:id="132791166">
      <w:bodyDiv w:val="1"/>
      <w:marLeft w:val="0"/>
      <w:marRight w:val="0"/>
      <w:marTop w:val="0"/>
      <w:marBottom w:val="0"/>
      <w:divBdr>
        <w:top w:val="none" w:sz="0" w:space="0" w:color="auto"/>
        <w:left w:val="none" w:sz="0" w:space="0" w:color="auto"/>
        <w:bottom w:val="none" w:sz="0" w:space="0" w:color="auto"/>
        <w:right w:val="none" w:sz="0" w:space="0" w:color="auto"/>
      </w:divBdr>
      <w:divsChild>
        <w:div w:id="1126241712">
          <w:marLeft w:val="0"/>
          <w:marRight w:val="0"/>
          <w:marTop w:val="0"/>
          <w:marBottom w:val="0"/>
          <w:divBdr>
            <w:top w:val="none" w:sz="0" w:space="0" w:color="auto"/>
            <w:left w:val="none" w:sz="0" w:space="0" w:color="auto"/>
            <w:bottom w:val="none" w:sz="0" w:space="0" w:color="auto"/>
            <w:right w:val="none" w:sz="0" w:space="0" w:color="auto"/>
          </w:divBdr>
          <w:divsChild>
            <w:div w:id="1068725952">
              <w:marLeft w:val="0"/>
              <w:marRight w:val="0"/>
              <w:marTop w:val="0"/>
              <w:marBottom w:val="0"/>
              <w:divBdr>
                <w:top w:val="none" w:sz="0" w:space="0" w:color="auto"/>
                <w:left w:val="none" w:sz="0" w:space="0" w:color="auto"/>
                <w:bottom w:val="none" w:sz="0" w:space="0" w:color="auto"/>
                <w:right w:val="none" w:sz="0" w:space="0" w:color="auto"/>
              </w:divBdr>
              <w:divsChild>
                <w:div w:id="1366365090">
                  <w:marLeft w:val="0"/>
                  <w:marRight w:val="0"/>
                  <w:marTop w:val="0"/>
                  <w:marBottom w:val="0"/>
                  <w:divBdr>
                    <w:top w:val="none" w:sz="0" w:space="0" w:color="auto"/>
                    <w:left w:val="none" w:sz="0" w:space="0" w:color="auto"/>
                    <w:bottom w:val="none" w:sz="0" w:space="0" w:color="auto"/>
                    <w:right w:val="none" w:sz="0" w:space="0" w:color="auto"/>
                  </w:divBdr>
                  <w:divsChild>
                    <w:div w:id="1107583175">
                      <w:marLeft w:val="0"/>
                      <w:marRight w:val="0"/>
                      <w:marTop w:val="0"/>
                      <w:marBottom w:val="0"/>
                      <w:divBdr>
                        <w:top w:val="none" w:sz="0" w:space="0" w:color="auto"/>
                        <w:left w:val="none" w:sz="0" w:space="0" w:color="auto"/>
                        <w:bottom w:val="none" w:sz="0" w:space="0" w:color="auto"/>
                        <w:right w:val="none" w:sz="0" w:space="0" w:color="auto"/>
                      </w:divBdr>
                    </w:div>
                    <w:div w:id="19725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156">
      <w:bodyDiv w:val="1"/>
      <w:marLeft w:val="0"/>
      <w:marRight w:val="0"/>
      <w:marTop w:val="0"/>
      <w:marBottom w:val="0"/>
      <w:divBdr>
        <w:top w:val="none" w:sz="0" w:space="0" w:color="auto"/>
        <w:left w:val="none" w:sz="0" w:space="0" w:color="auto"/>
        <w:bottom w:val="none" w:sz="0" w:space="0" w:color="auto"/>
        <w:right w:val="none" w:sz="0" w:space="0" w:color="auto"/>
      </w:divBdr>
    </w:div>
    <w:div w:id="392629199">
      <w:bodyDiv w:val="1"/>
      <w:marLeft w:val="0"/>
      <w:marRight w:val="0"/>
      <w:marTop w:val="0"/>
      <w:marBottom w:val="0"/>
      <w:divBdr>
        <w:top w:val="none" w:sz="0" w:space="0" w:color="auto"/>
        <w:left w:val="none" w:sz="0" w:space="0" w:color="auto"/>
        <w:bottom w:val="none" w:sz="0" w:space="0" w:color="auto"/>
        <w:right w:val="none" w:sz="0" w:space="0" w:color="auto"/>
      </w:divBdr>
      <w:divsChild>
        <w:div w:id="1715813859">
          <w:marLeft w:val="0"/>
          <w:marRight w:val="0"/>
          <w:marTop w:val="0"/>
          <w:marBottom w:val="0"/>
          <w:divBdr>
            <w:top w:val="none" w:sz="0" w:space="0" w:color="auto"/>
            <w:left w:val="none" w:sz="0" w:space="0" w:color="auto"/>
            <w:bottom w:val="none" w:sz="0" w:space="0" w:color="auto"/>
            <w:right w:val="none" w:sz="0" w:space="0" w:color="auto"/>
          </w:divBdr>
          <w:divsChild>
            <w:div w:id="52655767">
              <w:marLeft w:val="0"/>
              <w:marRight w:val="0"/>
              <w:marTop w:val="0"/>
              <w:marBottom w:val="0"/>
              <w:divBdr>
                <w:top w:val="none" w:sz="0" w:space="0" w:color="auto"/>
                <w:left w:val="none" w:sz="0" w:space="0" w:color="auto"/>
                <w:bottom w:val="none" w:sz="0" w:space="0" w:color="auto"/>
                <w:right w:val="none" w:sz="0" w:space="0" w:color="auto"/>
              </w:divBdr>
              <w:divsChild>
                <w:div w:id="16520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1886">
      <w:bodyDiv w:val="1"/>
      <w:marLeft w:val="0"/>
      <w:marRight w:val="0"/>
      <w:marTop w:val="0"/>
      <w:marBottom w:val="0"/>
      <w:divBdr>
        <w:top w:val="none" w:sz="0" w:space="0" w:color="auto"/>
        <w:left w:val="none" w:sz="0" w:space="0" w:color="auto"/>
        <w:bottom w:val="none" w:sz="0" w:space="0" w:color="auto"/>
        <w:right w:val="none" w:sz="0" w:space="0" w:color="auto"/>
      </w:divBdr>
    </w:div>
    <w:div w:id="1241408770">
      <w:bodyDiv w:val="1"/>
      <w:marLeft w:val="0"/>
      <w:marRight w:val="0"/>
      <w:marTop w:val="0"/>
      <w:marBottom w:val="0"/>
      <w:divBdr>
        <w:top w:val="none" w:sz="0" w:space="0" w:color="auto"/>
        <w:left w:val="none" w:sz="0" w:space="0" w:color="auto"/>
        <w:bottom w:val="none" w:sz="0" w:space="0" w:color="auto"/>
        <w:right w:val="none" w:sz="0" w:space="0" w:color="auto"/>
      </w:divBdr>
      <w:divsChild>
        <w:div w:id="545994571">
          <w:marLeft w:val="0"/>
          <w:marRight w:val="0"/>
          <w:marTop w:val="0"/>
          <w:marBottom w:val="0"/>
          <w:divBdr>
            <w:top w:val="none" w:sz="0" w:space="0" w:color="auto"/>
            <w:left w:val="none" w:sz="0" w:space="0" w:color="auto"/>
            <w:bottom w:val="none" w:sz="0" w:space="0" w:color="auto"/>
            <w:right w:val="none" w:sz="0" w:space="0" w:color="auto"/>
          </w:divBdr>
          <w:divsChild>
            <w:div w:id="367803963">
              <w:marLeft w:val="0"/>
              <w:marRight w:val="0"/>
              <w:marTop w:val="0"/>
              <w:marBottom w:val="0"/>
              <w:divBdr>
                <w:top w:val="none" w:sz="0" w:space="0" w:color="auto"/>
                <w:left w:val="none" w:sz="0" w:space="0" w:color="auto"/>
                <w:bottom w:val="none" w:sz="0" w:space="0" w:color="auto"/>
                <w:right w:val="none" w:sz="0" w:space="0" w:color="auto"/>
              </w:divBdr>
              <w:divsChild>
                <w:div w:id="75060362">
                  <w:marLeft w:val="0"/>
                  <w:marRight w:val="0"/>
                  <w:marTop w:val="0"/>
                  <w:marBottom w:val="0"/>
                  <w:divBdr>
                    <w:top w:val="none" w:sz="0" w:space="0" w:color="auto"/>
                    <w:left w:val="none" w:sz="0" w:space="0" w:color="auto"/>
                    <w:bottom w:val="none" w:sz="0" w:space="0" w:color="auto"/>
                    <w:right w:val="none" w:sz="0" w:space="0" w:color="auto"/>
                  </w:divBdr>
                  <w:divsChild>
                    <w:div w:id="1329209996">
                      <w:marLeft w:val="0"/>
                      <w:marRight w:val="0"/>
                      <w:marTop w:val="0"/>
                      <w:marBottom w:val="0"/>
                      <w:divBdr>
                        <w:top w:val="none" w:sz="0" w:space="0" w:color="auto"/>
                        <w:left w:val="none" w:sz="0" w:space="0" w:color="auto"/>
                        <w:bottom w:val="none" w:sz="0" w:space="0" w:color="auto"/>
                        <w:right w:val="none" w:sz="0" w:space="0" w:color="auto"/>
                      </w:divBdr>
                    </w:div>
                    <w:div w:id="316494815">
                      <w:marLeft w:val="0"/>
                      <w:marRight w:val="0"/>
                      <w:marTop w:val="0"/>
                      <w:marBottom w:val="0"/>
                      <w:divBdr>
                        <w:top w:val="none" w:sz="0" w:space="0" w:color="auto"/>
                        <w:left w:val="none" w:sz="0" w:space="0" w:color="auto"/>
                        <w:bottom w:val="none" w:sz="0" w:space="0" w:color="auto"/>
                        <w:right w:val="none" w:sz="0" w:space="0" w:color="auto"/>
                      </w:divBdr>
                      <w:divsChild>
                        <w:div w:id="68424188">
                          <w:marLeft w:val="0"/>
                          <w:marRight w:val="0"/>
                          <w:marTop w:val="0"/>
                          <w:marBottom w:val="0"/>
                          <w:divBdr>
                            <w:top w:val="none" w:sz="0" w:space="0" w:color="auto"/>
                            <w:left w:val="none" w:sz="0" w:space="0" w:color="auto"/>
                            <w:bottom w:val="none" w:sz="0" w:space="0" w:color="auto"/>
                            <w:right w:val="none" w:sz="0" w:space="0" w:color="auto"/>
                          </w:divBdr>
                          <w:divsChild>
                            <w:div w:id="2064016836">
                              <w:marLeft w:val="0"/>
                              <w:marRight w:val="0"/>
                              <w:marTop w:val="0"/>
                              <w:marBottom w:val="0"/>
                              <w:divBdr>
                                <w:top w:val="none" w:sz="0" w:space="0" w:color="auto"/>
                                <w:left w:val="none" w:sz="0" w:space="0" w:color="auto"/>
                                <w:bottom w:val="none" w:sz="0" w:space="0" w:color="auto"/>
                                <w:right w:val="none" w:sz="0" w:space="0" w:color="auto"/>
                              </w:divBdr>
                              <w:divsChild>
                                <w:div w:id="517817442">
                                  <w:marLeft w:val="0"/>
                                  <w:marRight w:val="0"/>
                                  <w:marTop w:val="0"/>
                                  <w:marBottom w:val="0"/>
                                  <w:divBdr>
                                    <w:top w:val="none" w:sz="0" w:space="0" w:color="auto"/>
                                    <w:left w:val="none" w:sz="0" w:space="0" w:color="auto"/>
                                    <w:bottom w:val="none" w:sz="0" w:space="0" w:color="auto"/>
                                    <w:right w:val="none" w:sz="0" w:space="0" w:color="auto"/>
                                  </w:divBdr>
                                  <w:divsChild>
                                    <w:div w:id="2068259315">
                                      <w:marLeft w:val="0"/>
                                      <w:marRight w:val="0"/>
                                      <w:marTop w:val="0"/>
                                      <w:marBottom w:val="0"/>
                                      <w:divBdr>
                                        <w:top w:val="none" w:sz="0" w:space="0" w:color="auto"/>
                                        <w:left w:val="none" w:sz="0" w:space="0" w:color="auto"/>
                                        <w:bottom w:val="none" w:sz="0" w:space="0" w:color="auto"/>
                                        <w:right w:val="none" w:sz="0" w:space="0" w:color="auto"/>
                                      </w:divBdr>
                                      <w:divsChild>
                                        <w:div w:id="198205696">
                                          <w:marLeft w:val="0"/>
                                          <w:marRight w:val="0"/>
                                          <w:marTop w:val="0"/>
                                          <w:marBottom w:val="0"/>
                                          <w:divBdr>
                                            <w:top w:val="none" w:sz="0" w:space="0" w:color="auto"/>
                                            <w:left w:val="none" w:sz="0" w:space="0" w:color="auto"/>
                                            <w:bottom w:val="none" w:sz="0" w:space="0" w:color="auto"/>
                                            <w:right w:val="none" w:sz="0" w:space="0" w:color="auto"/>
                                          </w:divBdr>
                                          <w:divsChild>
                                            <w:div w:id="238559540">
                                              <w:marLeft w:val="0"/>
                                              <w:marRight w:val="0"/>
                                              <w:marTop w:val="0"/>
                                              <w:marBottom w:val="0"/>
                                              <w:divBdr>
                                                <w:top w:val="none" w:sz="0" w:space="0" w:color="auto"/>
                                                <w:left w:val="none" w:sz="0" w:space="0" w:color="auto"/>
                                                <w:bottom w:val="none" w:sz="0" w:space="0" w:color="auto"/>
                                                <w:right w:val="none" w:sz="0" w:space="0" w:color="auto"/>
                                              </w:divBdr>
                                              <w:divsChild>
                                                <w:div w:id="2111001305">
                                                  <w:marLeft w:val="0"/>
                                                  <w:marRight w:val="0"/>
                                                  <w:marTop w:val="0"/>
                                                  <w:marBottom w:val="0"/>
                                                  <w:divBdr>
                                                    <w:top w:val="none" w:sz="0" w:space="0" w:color="auto"/>
                                                    <w:left w:val="none" w:sz="0" w:space="0" w:color="auto"/>
                                                    <w:bottom w:val="none" w:sz="0" w:space="0" w:color="auto"/>
                                                    <w:right w:val="none" w:sz="0" w:space="0" w:color="auto"/>
                                                  </w:divBdr>
                                                  <w:divsChild>
                                                    <w:div w:id="1181702210">
                                                      <w:marLeft w:val="0"/>
                                                      <w:marRight w:val="0"/>
                                                      <w:marTop w:val="0"/>
                                                      <w:marBottom w:val="0"/>
                                                      <w:divBdr>
                                                        <w:top w:val="none" w:sz="0" w:space="0" w:color="auto"/>
                                                        <w:left w:val="none" w:sz="0" w:space="0" w:color="auto"/>
                                                        <w:bottom w:val="none" w:sz="0" w:space="0" w:color="auto"/>
                                                        <w:right w:val="none" w:sz="0" w:space="0" w:color="auto"/>
                                                      </w:divBdr>
                                                      <w:divsChild>
                                                        <w:div w:id="652298074">
                                                          <w:marLeft w:val="0"/>
                                                          <w:marRight w:val="0"/>
                                                          <w:marTop w:val="0"/>
                                                          <w:marBottom w:val="0"/>
                                                          <w:divBdr>
                                                            <w:top w:val="none" w:sz="0" w:space="0" w:color="auto"/>
                                                            <w:left w:val="none" w:sz="0" w:space="0" w:color="auto"/>
                                                            <w:bottom w:val="none" w:sz="0" w:space="0" w:color="auto"/>
                                                            <w:right w:val="none" w:sz="0" w:space="0" w:color="auto"/>
                                                          </w:divBdr>
                                                          <w:divsChild>
                                                            <w:div w:id="361252832">
                                                              <w:marLeft w:val="0"/>
                                                              <w:marRight w:val="0"/>
                                                              <w:marTop w:val="0"/>
                                                              <w:marBottom w:val="0"/>
                                                              <w:divBdr>
                                                                <w:top w:val="none" w:sz="0" w:space="0" w:color="auto"/>
                                                                <w:left w:val="none" w:sz="0" w:space="0" w:color="auto"/>
                                                                <w:bottom w:val="none" w:sz="0" w:space="0" w:color="auto"/>
                                                                <w:right w:val="none" w:sz="0" w:space="0" w:color="auto"/>
                                                              </w:divBdr>
                                                              <w:divsChild>
                                                                <w:div w:id="1680086681">
                                                                  <w:marLeft w:val="0"/>
                                                                  <w:marRight w:val="0"/>
                                                                  <w:marTop w:val="0"/>
                                                                  <w:marBottom w:val="0"/>
                                                                  <w:divBdr>
                                                                    <w:top w:val="none" w:sz="0" w:space="0" w:color="auto"/>
                                                                    <w:left w:val="none" w:sz="0" w:space="0" w:color="auto"/>
                                                                    <w:bottom w:val="none" w:sz="0" w:space="0" w:color="auto"/>
                                                                    <w:right w:val="none" w:sz="0" w:space="0" w:color="auto"/>
                                                                  </w:divBdr>
                                                                  <w:divsChild>
                                                                    <w:div w:id="2120247925">
                                                                      <w:marLeft w:val="0"/>
                                                                      <w:marRight w:val="0"/>
                                                                      <w:marTop w:val="0"/>
                                                                      <w:marBottom w:val="0"/>
                                                                      <w:divBdr>
                                                                        <w:top w:val="none" w:sz="0" w:space="0" w:color="auto"/>
                                                                        <w:left w:val="none" w:sz="0" w:space="0" w:color="auto"/>
                                                                        <w:bottom w:val="none" w:sz="0" w:space="0" w:color="auto"/>
                                                                        <w:right w:val="none" w:sz="0" w:space="0" w:color="auto"/>
                                                                      </w:divBdr>
                                                                      <w:divsChild>
                                                                        <w:div w:id="1250891186">
                                                                          <w:marLeft w:val="0"/>
                                                                          <w:marRight w:val="0"/>
                                                                          <w:marTop w:val="0"/>
                                                                          <w:marBottom w:val="0"/>
                                                                          <w:divBdr>
                                                                            <w:top w:val="none" w:sz="0" w:space="0" w:color="auto"/>
                                                                            <w:left w:val="none" w:sz="0" w:space="0" w:color="auto"/>
                                                                            <w:bottom w:val="none" w:sz="0" w:space="0" w:color="auto"/>
                                                                            <w:right w:val="none" w:sz="0" w:space="0" w:color="auto"/>
                                                                          </w:divBdr>
                                                                          <w:divsChild>
                                                                            <w:div w:id="2021395121">
                                                                              <w:marLeft w:val="0"/>
                                                                              <w:marRight w:val="0"/>
                                                                              <w:marTop w:val="0"/>
                                                                              <w:marBottom w:val="0"/>
                                                                              <w:divBdr>
                                                                                <w:top w:val="none" w:sz="0" w:space="0" w:color="auto"/>
                                                                                <w:left w:val="none" w:sz="0" w:space="0" w:color="auto"/>
                                                                                <w:bottom w:val="none" w:sz="0" w:space="0" w:color="auto"/>
                                                                                <w:right w:val="none" w:sz="0" w:space="0" w:color="auto"/>
                                                                              </w:divBdr>
                                                                              <w:divsChild>
                                                                                <w:div w:id="561792181">
                                                                                  <w:marLeft w:val="0"/>
                                                                                  <w:marRight w:val="0"/>
                                                                                  <w:marTop w:val="0"/>
                                                                                  <w:marBottom w:val="0"/>
                                                                                  <w:divBdr>
                                                                                    <w:top w:val="none" w:sz="0" w:space="0" w:color="auto"/>
                                                                                    <w:left w:val="none" w:sz="0" w:space="0" w:color="auto"/>
                                                                                    <w:bottom w:val="none" w:sz="0" w:space="0" w:color="auto"/>
                                                                                    <w:right w:val="none" w:sz="0" w:space="0" w:color="auto"/>
                                                                                  </w:divBdr>
                                                                                  <w:divsChild>
                                                                                    <w:div w:id="456919176">
                                                                                      <w:marLeft w:val="0"/>
                                                                                      <w:marRight w:val="0"/>
                                                                                      <w:marTop w:val="0"/>
                                                                                      <w:marBottom w:val="0"/>
                                                                                      <w:divBdr>
                                                                                        <w:top w:val="none" w:sz="0" w:space="0" w:color="auto"/>
                                                                                        <w:left w:val="none" w:sz="0" w:space="0" w:color="auto"/>
                                                                                        <w:bottom w:val="none" w:sz="0" w:space="0" w:color="auto"/>
                                                                                        <w:right w:val="none" w:sz="0" w:space="0" w:color="auto"/>
                                                                                      </w:divBdr>
                                                                                      <w:divsChild>
                                                                                        <w:div w:id="1210147728">
                                                                                          <w:marLeft w:val="0"/>
                                                                                          <w:marRight w:val="0"/>
                                                                                          <w:marTop w:val="0"/>
                                                                                          <w:marBottom w:val="0"/>
                                                                                          <w:divBdr>
                                                                                            <w:top w:val="none" w:sz="0" w:space="0" w:color="auto"/>
                                                                                            <w:left w:val="none" w:sz="0" w:space="0" w:color="auto"/>
                                                                                            <w:bottom w:val="none" w:sz="0" w:space="0" w:color="auto"/>
                                                                                            <w:right w:val="none" w:sz="0" w:space="0" w:color="auto"/>
                                                                                          </w:divBdr>
                                                                                          <w:divsChild>
                                                                                            <w:div w:id="175270825">
                                                                                              <w:marLeft w:val="0"/>
                                                                                              <w:marRight w:val="0"/>
                                                                                              <w:marTop w:val="0"/>
                                                                                              <w:marBottom w:val="0"/>
                                                                                              <w:divBdr>
                                                                                                <w:top w:val="none" w:sz="0" w:space="0" w:color="auto"/>
                                                                                                <w:left w:val="none" w:sz="0" w:space="0" w:color="auto"/>
                                                                                                <w:bottom w:val="none" w:sz="0" w:space="0" w:color="auto"/>
                                                                                                <w:right w:val="none" w:sz="0" w:space="0" w:color="auto"/>
                                                                                              </w:divBdr>
                                                                                              <w:divsChild>
                                                                                                <w:div w:id="713621850">
                                                                                                  <w:marLeft w:val="0"/>
                                                                                                  <w:marRight w:val="0"/>
                                                                                                  <w:marTop w:val="0"/>
                                                                                                  <w:marBottom w:val="0"/>
                                                                                                  <w:divBdr>
                                                                                                    <w:top w:val="none" w:sz="0" w:space="0" w:color="auto"/>
                                                                                                    <w:left w:val="none" w:sz="0" w:space="0" w:color="auto"/>
                                                                                                    <w:bottom w:val="none" w:sz="0" w:space="0" w:color="auto"/>
                                                                                                    <w:right w:val="none" w:sz="0" w:space="0" w:color="auto"/>
                                                                                                  </w:divBdr>
                                                                                                  <w:divsChild>
                                                                                                    <w:div w:id="1991517542">
                                                                                                      <w:marLeft w:val="0"/>
                                                                                                      <w:marRight w:val="0"/>
                                                                                                      <w:marTop w:val="0"/>
                                                                                                      <w:marBottom w:val="0"/>
                                                                                                      <w:divBdr>
                                                                                                        <w:top w:val="none" w:sz="0" w:space="0" w:color="auto"/>
                                                                                                        <w:left w:val="none" w:sz="0" w:space="0" w:color="auto"/>
                                                                                                        <w:bottom w:val="none" w:sz="0" w:space="0" w:color="auto"/>
                                                                                                        <w:right w:val="none" w:sz="0" w:space="0" w:color="auto"/>
                                                                                                      </w:divBdr>
                                                                                                      <w:divsChild>
                                                                                                        <w:div w:id="182331562">
                                                                                                          <w:marLeft w:val="0"/>
                                                                                                          <w:marRight w:val="0"/>
                                                                                                          <w:marTop w:val="0"/>
                                                                                                          <w:marBottom w:val="0"/>
                                                                                                          <w:divBdr>
                                                                                                            <w:top w:val="none" w:sz="0" w:space="0" w:color="auto"/>
                                                                                                            <w:left w:val="none" w:sz="0" w:space="0" w:color="auto"/>
                                                                                                            <w:bottom w:val="none" w:sz="0" w:space="0" w:color="auto"/>
                                                                                                            <w:right w:val="none" w:sz="0" w:space="0" w:color="auto"/>
                                                                                                          </w:divBdr>
                                                                                                          <w:divsChild>
                                                                                                            <w:div w:id="1442728263">
                                                                                                              <w:marLeft w:val="0"/>
                                                                                                              <w:marRight w:val="0"/>
                                                                                                              <w:marTop w:val="0"/>
                                                                                                              <w:marBottom w:val="0"/>
                                                                                                              <w:divBdr>
                                                                                                                <w:top w:val="none" w:sz="0" w:space="0" w:color="auto"/>
                                                                                                                <w:left w:val="none" w:sz="0" w:space="0" w:color="auto"/>
                                                                                                                <w:bottom w:val="none" w:sz="0" w:space="0" w:color="auto"/>
                                                                                                                <w:right w:val="none" w:sz="0" w:space="0" w:color="auto"/>
                                                                                                              </w:divBdr>
                                                                                                              <w:divsChild>
                                                                                                                <w:div w:id="588924878">
                                                                                                                  <w:marLeft w:val="0"/>
                                                                                                                  <w:marRight w:val="0"/>
                                                                                                                  <w:marTop w:val="0"/>
                                                                                                                  <w:marBottom w:val="0"/>
                                                                                                                  <w:divBdr>
                                                                                                                    <w:top w:val="none" w:sz="0" w:space="0" w:color="auto"/>
                                                                                                                    <w:left w:val="none" w:sz="0" w:space="0" w:color="auto"/>
                                                                                                                    <w:bottom w:val="none" w:sz="0" w:space="0" w:color="auto"/>
                                                                                                                    <w:right w:val="none" w:sz="0" w:space="0" w:color="auto"/>
                                                                                                                  </w:divBdr>
                                                                                                                  <w:divsChild>
                                                                                                                    <w:div w:id="735857137">
                                                                                                                      <w:marLeft w:val="0"/>
                                                                                                                      <w:marRight w:val="0"/>
                                                                                                                      <w:marTop w:val="0"/>
                                                                                                                      <w:marBottom w:val="0"/>
                                                                                                                      <w:divBdr>
                                                                                                                        <w:top w:val="none" w:sz="0" w:space="0" w:color="auto"/>
                                                                                                                        <w:left w:val="none" w:sz="0" w:space="0" w:color="auto"/>
                                                                                                                        <w:bottom w:val="none" w:sz="0" w:space="0" w:color="auto"/>
                                                                                                                        <w:right w:val="none" w:sz="0" w:space="0" w:color="auto"/>
                                                                                                                      </w:divBdr>
                                                                                                                      <w:divsChild>
                                                                                                                        <w:div w:id="1552426158">
                                                                                                                          <w:marLeft w:val="0"/>
                                                                                                                          <w:marRight w:val="0"/>
                                                                                                                          <w:marTop w:val="0"/>
                                                                                                                          <w:marBottom w:val="0"/>
                                                                                                                          <w:divBdr>
                                                                                                                            <w:top w:val="none" w:sz="0" w:space="0" w:color="auto"/>
                                                                                                                            <w:left w:val="none" w:sz="0" w:space="0" w:color="auto"/>
                                                                                                                            <w:bottom w:val="none" w:sz="0" w:space="0" w:color="auto"/>
                                                                                                                            <w:right w:val="none" w:sz="0" w:space="0" w:color="auto"/>
                                                                                                                          </w:divBdr>
                                                                                                                          <w:divsChild>
                                                                                                                            <w:div w:id="582571060">
                                                                                                                              <w:marLeft w:val="0"/>
                                                                                                                              <w:marRight w:val="0"/>
                                                                                                                              <w:marTop w:val="0"/>
                                                                                                                              <w:marBottom w:val="0"/>
                                                                                                                              <w:divBdr>
                                                                                                                                <w:top w:val="none" w:sz="0" w:space="0" w:color="auto"/>
                                                                                                                                <w:left w:val="none" w:sz="0" w:space="0" w:color="auto"/>
                                                                                                                                <w:bottom w:val="none" w:sz="0" w:space="0" w:color="auto"/>
                                                                                                                                <w:right w:val="none" w:sz="0" w:space="0" w:color="auto"/>
                                                                                                                              </w:divBdr>
                                                                                                                              <w:divsChild>
                                                                                                                                <w:div w:id="1806771700">
                                                                                                                                  <w:marLeft w:val="0"/>
                                                                                                                                  <w:marRight w:val="0"/>
                                                                                                                                  <w:marTop w:val="0"/>
                                                                                                                                  <w:marBottom w:val="0"/>
                                                                                                                                  <w:divBdr>
                                                                                                                                    <w:top w:val="none" w:sz="0" w:space="0" w:color="auto"/>
                                                                                                                                    <w:left w:val="none" w:sz="0" w:space="0" w:color="auto"/>
                                                                                                                                    <w:bottom w:val="none" w:sz="0" w:space="0" w:color="auto"/>
                                                                                                                                    <w:right w:val="none" w:sz="0" w:space="0" w:color="auto"/>
                                                                                                                                  </w:divBdr>
                                                                                                                                  <w:divsChild>
                                                                                                                                    <w:div w:id="1539587979">
                                                                                                                                      <w:marLeft w:val="0"/>
                                                                                                                                      <w:marRight w:val="0"/>
                                                                                                                                      <w:marTop w:val="0"/>
                                                                                                                                      <w:marBottom w:val="0"/>
                                                                                                                                      <w:divBdr>
                                                                                                                                        <w:top w:val="none" w:sz="0" w:space="0" w:color="auto"/>
                                                                                                                                        <w:left w:val="none" w:sz="0" w:space="0" w:color="auto"/>
                                                                                                                                        <w:bottom w:val="none" w:sz="0" w:space="0" w:color="auto"/>
                                                                                                                                        <w:right w:val="none" w:sz="0" w:space="0" w:color="auto"/>
                                                                                                                                      </w:divBdr>
                                                                                                                                      <w:divsChild>
                                                                                                                                        <w:div w:id="237400149">
                                                                                                                                          <w:marLeft w:val="0"/>
                                                                                                                                          <w:marRight w:val="0"/>
                                                                                                                                          <w:marTop w:val="0"/>
                                                                                                                                          <w:marBottom w:val="0"/>
                                                                                                                                          <w:divBdr>
                                                                                                                                            <w:top w:val="none" w:sz="0" w:space="0" w:color="auto"/>
                                                                                                                                            <w:left w:val="none" w:sz="0" w:space="0" w:color="auto"/>
                                                                                                                                            <w:bottom w:val="none" w:sz="0" w:space="0" w:color="auto"/>
                                                                                                                                            <w:right w:val="none" w:sz="0" w:space="0" w:color="auto"/>
                                                                                                                                          </w:divBdr>
                                                                                                                                          <w:divsChild>
                                                                                                                                            <w:div w:id="964626234">
                                                                                                                                              <w:marLeft w:val="0"/>
                                                                                                                                              <w:marRight w:val="0"/>
                                                                                                                                              <w:marTop w:val="0"/>
                                                                                                                                              <w:marBottom w:val="0"/>
                                                                                                                                              <w:divBdr>
                                                                                                                                                <w:top w:val="none" w:sz="0" w:space="0" w:color="auto"/>
                                                                                                                                                <w:left w:val="none" w:sz="0" w:space="0" w:color="auto"/>
                                                                                                                                                <w:bottom w:val="none" w:sz="0" w:space="0" w:color="auto"/>
                                                                                                                                                <w:right w:val="none" w:sz="0" w:space="0" w:color="auto"/>
                                                                                                                                              </w:divBdr>
                                                                                                                                              <w:divsChild>
                                                                                                                                                <w:div w:id="1909074627">
                                                                                                                                                  <w:marLeft w:val="0"/>
                                                                                                                                                  <w:marRight w:val="0"/>
                                                                                                                                                  <w:marTop w:val="0"/>
                                                                                                                                                  <w:marBottom w:val="0"/>
                                                                                                                                                  <w:divBdr>
                                                                                                                                                    <w:top w:val="none" w:sz="0" w:space="0" w:color="auto"/>
                                                                                                                                                    <w:left w:val="none" w:sz="0" w:space="0" w:color="auto"/>
                                                                                                                                                    <w:bottom w:val="none" w:sz="0" w:space="0" w:color="auto"/>
                                                                                                                                                    <w:right w:val="none" w:sz="0" w:space="0" w:color="auto"/>
                                                                                                                                                  </w:divBdr>
                                                                                                                                                  <w:divsChild>
                                                                                                                                                    <w:div w:id="5526936">
                                                                                                                                                      <w:marLeft w:val="0"/>
                                                                                                                                                      <w:marRight w:val="0"/>
                                                                                                                                                      <w:marTop w:val="0"/>
                                                                                                                                                      <w:marBottom w:val="0"/>
                                                                                                                                                      <w:divBdr>
                                                                                                                                                        <w:top w:val="none" w:sz="0" w:space="0" w:color="auto"/>
                                                                                                                                                        <w:left w:val="none" w:sz="0" w:space="0" w:color="auto"/>
                                                                                                                                                        <w:bottom w:val="none" w:sz="0" w:space="0" w:color="auto"/>
                                                                                                                                                        <w:right w:val="none" w:sz="0" w:space="0" w:color="auto"/>
                                                                                                                                                      </w:divBdr>
                                                                                                                                                      <w:divsChild>
                                                                                                                                                        <w:div w:id="122650520">
                                                                                                                                                          <w:marLeft w:val="0"/>
                                                                                                                                                          <w:marRight w:val="0"/>
                                                                                                                                                          <w:marTop w:val="0"/>
                                                                                                                                                          <w:marBottom w:val="0"/>
                                                                                                                                                          <w:divBdr>
                                                                                                                                                            <w:top w:val="none" w:sz="0" w:space="0" w:color="auto"/>
                                                                                                                                                            <w:left w:val="none" w:sz="0" w:space="0" w:color="auto"/>
                                                                                                                                                            <w:bottom w:val="none" w:sz="0" w:space="0" w:color="auto"/>
                                                                                                                                                            <w:right w:val="none" w:sz="0" w:space="0" w:color="auto"/>
                                                                                                                                                          </w:divBdr>
                                                                                                                                                          <w:divsChild>
                                                                                                                                                            <w:div w:id="1241674880">
                                                                                                                                                              <w:marLeft w:val="0"/>
                                                                                                                                                              <w:marRight w:val="0"/>
                                                                                                                                                              <w:marTop w:val="0"/>
                                                                                                                                                              <w:marBottom w:val="0"/>
                                                                                                                                                              <w:divBdr>
                                                                                                                                                                <w:top w:val="none" w:sz="0" w:space="0" w:color="auto"/>
                                                                                                                                                                <w:left w:val="none" w:sz="0" w:space="0" w:color="auto"/>
                                                                                                                                                                <w:bottom w:val="none" w:sz="0" w:space="0" w:color="auto"/>
                                                                                                                                                                <w:right w:val="none" w:sz="0" w:space="0" w:color="auto"/>
                                                                                                                                                              </w:divBdr>
                                                                                                                                                              <w:divsChild>
                                                                                                                                                                <w:div w:id="4213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587920">
      <w:bodyDiv w:val="1"/>
      <w:marLeft w:val="0"/>
      <w:marRight w:val="0"/>
      <w:marTop w:val="0"/>
      <w:marBottom w:val="0"/>
      <w:divBdr>
        <w:top w:val="none" w:sz="0" w:space="0" w:color="auto"/>
        <w:left w:val="none" w:sz="0" w:space="0" w:color="auto"/>
        <w:bottom w:val="none" w:sz="0" w:space="0" w:color="auto"/>
        <w:right w:val="none" w:sz="0" w:space="0" w:color="auto"/>
      </w:divBdr>
    </w:div>
    <w:div w:id="1514301035">
      <w:bodyDiv w:val="1"/>
      <w:marLeft w:val="0"/>
      <w:marRight w:val="0"/>
      <w:marTop w:val="0"/>
      <w:marBottom w:val="0"/>
      <w:divBdr>
        <w:top w:val="none" w:sz="0" w:space="0" w:color="auto"/>
        <w:left w:val="none" w:sz="0" w:space="0" w:color="auto"/>
        <w:bottom w:val="none" w:sz="0" w:space="0" w:color="auto"/>
        <w:right w:val="none" w:sz="0" w:space="0" w:color="auto"/>
      </w:divBdr>
    </w:div>
    <w:div w:id="1734497931">
      <w:bodyDiv w:val="1"/>
      <w:marLeft w:val="0"/>
      <w:marRight w:val="0"/>
      <w:marTop w:val="0"/>
      <w:marBottom w:val="0"/>
      <w:divBdr>
        <w:top w:val="none" w:sz="0" w:space="0" w:color="auto"/>
        <w:left w:val="none" w:sz="0" w:space="0" w:color="auto"/>
        <w:bottom w:val="none" w:sz="0" w:space="0" w:color="auto"/>
        <w:right w:val="none" w:sz="0" w:space="0" w:color="auto"/>
      </w:divBdr>
    </w:div>
    <w:div w:id="1813911078">
      <w:bodyDiv w:val="1"/>
      <w:marLeft w:val="0"/>
      <w:marRight w:val="0"/>
      <w:marTop w:val="0"/>
      <w:marBottom w:val="0"/>
      <w:divBdr>
        <w:top w:val="none" w:sz="0" w:space="0" w:color="auto"/>
        <w:left w:val="none" w:sz="0" w:space="0" w:color="auto"/>
        <w:bottom w:val="none" w:sz="0" w:space="0" w:color="auto"/>
        <w:right w:val="none" w:sz="0" w:space="0" w:color="auto"/>
      </w:divBdr>
    </w:div>
    <w:div w:id="1860970842">
      <w:bodyDiv w:val="1"/>
      <w:marLeft w:val="0"/>
      <w:marRight w:val="0"/>
      <w:marTop w:val="0"/>
      <w:marBottom w:val="0"/>
      <w:divBdr>
        <w:top w:val="none" w:sz="0" w:space="0" w:color="auto"/>
        <w:left w:val="none" w:sz="0" w:space="0" w:color="auto"/>
        <w:bottom w:val="none" w:sz="0" w:space="0" w:color="auto"/>
        <w:right w:val="none" w:sz="0" w:space="0" w:color="auto"/>
      </w:divBdr>
    </w:div>
    <w:div w:id="1931043647">
      <w:bodyDiv w:val="1"/>
      <w:marLeft w:val="0"/>
      <w:marRight w:val="0"/>
      <w:marTop w:val="0"/>
      <w:marBottom w:val="0"/>
      <w:divBdr>
        <w:top w:val="none" w:sz="0" w:space="0" w:color="auto"/>
        <w:left w:val="none" w:sz="0" w:space="0" w:color="auto"/>
        <w:bottom w:val="none" w:sz="0" w:space="0" w:color="auto"/>
        <w:right w:val="none" w:sz="0" w:space="0" w:color="auto"/>
      </w:divBdr>
    </w:div>
    <w:div w:id="2083552766">
      <w:bodyDiv w:val="1"/>
      <w:marLeft w:val="0"/>
      <w:marRight w:val="0"/>
      <w:marTop w:val="0"/>
      <w:marBottom w:val="0"/>
      <w:divBdr>
        <w:top w:val="none" w:sz="0" w:space="0" w:color="auto"/>
        <w:left w:val="none" w:sz="0" w:space="0" w:color="auto"/>
        <w:bottom w:val="none" w:sz="0" w:space="0" w:color="auto"/>
        <w:right w:val="none" w:sz="0" w:space="0" w:color="auto"/>
      </w:divBdr>
    </w:div>
    <w:div w:id="2100172960">
      <w:bodyDiv w:val="1"/>
      <w:marLeft w:val="0"/>
      <w:marRight w:val="0"/>
      <w:marTop w:val="0"/>
      <w:marBottom w:val="0"/>
      <w:divBdr>
        <w:top w:val="none" w:sz="0" w:space="0" w:color="auto"/>
        <w:left w:val="none" w:sz="0" w:space="0" w:color="auto"/>
        <w:bottom w:val="none" w:sz="0" w:space="0" w:color="auto"/>
        <w:right w:val="none" w:sz="0" w:space="0" w:color="auto"/>
      </w:divBdr>
      <w:divsChild>
        <w:div w:id="1111170076">
          <w:marLeft w:val="0"/>
          <w:marRight w:val="0"/>
          <w:marTop w:val="0"/>
          <w:marBottom w:val="0"/>
          <w:divBdr>
            <w:top w:val="none" w:sz="0" w:space="0" w:color="auto"/>
            <w:left w:val="none" w:sz="0" w:space="0" w:color="auto"/>
            <w:bottom w:val="none" w:sz="0" w:space="0" w:color="auto"/>
            <w:right w:val="none" w:sz="0" w:space="0" w:color="auto"/>
          </w:divBdr>
          <w:divsChild>
            <w:div w:id="293800600">
              <w:marLeft w:val="0"/>
              <w:marRight w:val="0"/>
              <w:marTop w:val="0"/>
              <w:marBottom w:val="0"/>
              <w:divBdr>
                <w:top w:val="none" w:sz="0" w:space="0" w:color="auto"/>
                <w:left w:val="none" w:sz="0" w:space="0" w:color="auto"/>
                <w:bottom w:val="none" w:sz="0" w:space="0" w:color="auto"/>
                <w:right w:val="none" w:sz="0" w:space="0" w:color="auto"/>
              </w:divBdr>
              <w:divsChild>
                <w:div w:id="1706784539">
                  <w:marLeft w:val="0"/>
                  <w:marRight w:val="0"/>
                  <w:marTop w:val="0"/>
                  <w:marBottom w:val="0"/>
                  <w:divBdr>
                    <w:top w:val="none" w:sz="0" w:space="0" w:color="auto"/>
                    <w:left w:val="none" w:sz="0" w:space="0" w:color="auto"/>
                    <w:bottom w:val="none" w:sz="0" w:space="0" w:color="auto"/>
                    <w:right w:val="none" w:sz="0" w:space="0" w:color="auto"/>
                  </w:divBdr>
                  <w:divsChild>
                    <w:div w:id="13232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othianbuses.com" TargetMode="External"/><Relationship Id="rId4" Type="http://schemas.openxmlformats.org/officeDocument/2006/relationships/styles" Target="styles.xml"/><Relationship Id="rId9" Type="http://schemas.openxmlformats.org/officeDocument/2006/relationships/hyperlink" Target="mailto:A.Fonzone@napier.ac.uk"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ille\Documents\Custom%20Office%20Templates\TR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DD791-F86C-487A-9A2E-0A921120D09F}">
  <ds:schemaRefs>
    <ds:schemaRef ds:uri="http://schemas.openxmlformats.org/officeDocument/2006/bibliography"/>
  </ds:schemaRefs>
</ds:datastoreItem>
</file>

<file path=customXml/itemProps2.xml><?xml version="1.0" encoding="utf-8"?>
<ds:datastoreItem xmlns:ds="http://schemas.openxmlformats.org/officeDocument/2006/customXml" ds:itemID="{371CD651-0A4E-42F9-A063-CF24222E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TRB template.dotx</Template>
  <TotalTime>332</TotalTime>
  <Pages>22</Pages>
  <Words>19704</Words>
  <Characters>112317</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Kyoto University</Company>
  <LinksUpToDate>false</LinksUpToDate>
  <CharactersWithSpaces>131758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Achille</dc:creator>
  <cp:lastModifiedBy>Fonzone, Achille</cp:lastModifiedBy>
  <cp:revision>4</cp:revision>
  <cp:lastPrinted>2015-01-06T15:44:00Z</cp:lastPrinted>
  <dcterms:created xsi:type="dcterms:W3CDTF">2015-03-11T17:57:00Z</dcterms:created>
  <dcterms:modified xsi:type="dcterms:W3CDTF">2015-03-12T18:23:00Z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achille.fonzone@gmail.com@www.mendeley.com</vt:lpwstr>
  </property>
  <property fmtid="{D5CDD505-2E9C-101B-9397-08002B2CF9AE}" pid="4" name="Mendeley Citation Style_1">
    <vt:lpwstr>http://csl.mendeley.com/styles/26390441/transportation-research-record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http://csl.mendeley.com/styles/26390441/transportation-research-record</vt:lpwstr>
  </property>
  <property fmtid="{D5CDD505-2E9C-101B-9397-08002B2CF9AE}" pid="24" name="Mendeley Recent Style Name 9_1">
    <vt:lpwstr>Transportation Research Record: Journal of the Transportation Research Board - Achille Fonzone</vt:lpwstr>
  </property>
</Properties>
</file>