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96E9" w14:textId="77777777" w:rsidR="00004682" w:rsidRDefault="00004682" w:rsidP="00004682">
      <w:pPr>
        <w:rPr>
          <w:rFonts w:ascii="Century Schoolbook" w:hAnsi="Century Schoolbook"/>
          <w:sz w:val="28"/>
          <w:szCs w:val="28"/>
          <w:lang w:val="en-GB"/>
        </w:rPr>
      </w:pPr>
    </w:p>
    <w:p w14:paraId="13AC1980" w14:textId="77777777" w:rsidR="00004682" w:rsidRDefault="00004682" w:rsidP="0028398D">
      <w:pPr>
        <w:jc w:val="center"/>
        <w:rPr>
          <w:rFonts w:ascii="Century Schoolbook" w:hAnsi="Century Schoolbook"/>
          <w:sz w:val="28"/>
          <w:szCs w:val="28"/>
          <w:lang w:val="en-GB"/>
        </w:rPr>
      </w:pPr>
    </w:p>
    <w:p w14:paraId="09C3A5B0" w14:textId="77777777" w:rsidR="00117D55" w:rsidRDefault="0028398D" w:rsidP="0028398D">
      <w:pPr>
        <w:jc w:val="center"/>
        <w:rPr>
          <w:rFonts w:ascii="Century Schoolbook" w:hAnsi="Century Schoolbook"/>
          <w:sz w:val="28"/>
          <w:szCs w:val="28"/>
          <w:lang w:val="en-GB"/>
        </w:rPr>
      </w:pPr>
      <w:r w:rsidRPr="008B03F8">
        <w:rPr>
          <w:rFonts w:ascii="Century Schoolbook" w:hAnsi="Century Schoolbook"/>
          <w:sz w:val="28"/>
          <w:szCs w:val="28"/>
          <w:lang w:val="en-GB"/>
        </w:rPr>
        <w:t xml:space="preserve">Reproducing the fashion system: </w:t>
      </w:r>
    </w:p>
    <w:p w14:paraId="060E6B37" w14:textId="31B81041" w:rsidR="00E921CE" w:rsidRDefault="0028398D" w:rsidP="0028398D">
      <w:pPr>
        <w:jc w:val="center"/>
        <w:rPr>
          <w:rFonts w:ascii="Century Schoolbook" w:hAnsi="Century Schoolbook"/>
          <w:sz w:val="28"/>
          <w:szCs w:val="28"/>
          <w:lang w:val="en-GB"/>
        </w:rPr>
      </w:pPr>
      <w:r w:rsidRPr="008B03F8">
        <w:rPr>
          <w:rFonts w:ascii="Century Schoolbook" w:hAnsi="Century Schoolbook"/>
          <w:sz w:val="28"/>
          <w:szCs w:val="28"/>
          <w:lang w:val="en-GB"/>
        </w:rPr>
        <w:t>the myth of the influencer</w:t>
      </w:r>
    </w:p>
    <w:p w14:paraId="4A3DBE20" w14:textId="77777777" w:rsidR="00784C75" w:rsidRDefault="00784C75" w:rsidP="0028398D">
      <w:pPr>
        <w:jc w:val="center"/>
        <w:rPr>
          <w:rFonts w:ascii="Century Schoolbook" w:hAnsi="Century Schoolbook"/>
          <w:sz w:val="28"/>
          <w:szCs w:val="28"/>
          <w:lang w:val="en-GB"/>
        </w:rPr>
      </w:pPr>
    </w:p>
    <w:p w14:paraId="79D9E604" w14:textId="235DF031" w:rsidR="00A02D9F" w:rsidRPr="009D701E" w:rsidRDefault="00A02D9F" w:rsidP="00A02D9F">
      <w:pPr>
        <w:rPr>
          <w:lang w:val="en-US"/>
        </w:rPr>
      </w:pPr>
    </w:p>
    <w:p w14:paraId="7772CC93" w14:textId="77777777" w:rsidR="00784C75" w:rsidRDefault="00784C75" w:rsidP="00117D55">
      <w:pPr>
        <w:jc w:val="both"/>
        <w:rPr>
          <w:lang w:val="en-GB"/>
        </w:rPr>
      </w:pPr>
    </w:p>
    <w:p w14:paraId="3BAEA137" w14:textId="54F2E5D4" w:rsidR="00F858ED" w:rsidRPr="009D1FC7" w:rsidRDefault="00004682" w:rsidP="00965206">
      <w:pPr>
        <w:ind w:firstLine="720"/>
        <w:jc w:val="both"/>
        <w:rPr>
          <w:lang w:val="en-US"/>
        </w:rPr>
      </w:pPr>
      <w:r w:rsidRPr="00AF0ADE">
        <w:rPr>
          <w:lang w:val="en-GB"/>
        </w:rPr>
        <w:t xml:space="preserve">Previous work in marketing </w:t>
      </w:r>
      <w:r w:rsidR="00CB41A4">
        <w:rPr>
          <w:lang w:val="en-GB"/>
        </w:rPr>
        <w:t xml:space="preserve">has </w:t>
      </w:r>
      <w:r w:rsidRPr="00AF0ADE">
        <w:rPr>
          <w:lang w:val="en-GB"/>
        </w:rPr>
        <w:t>shown that t</w:t>
      </w:r>
      <w:r w:rsidR="000E61E7" w:rsidRPr="00AF0ADE">
        <w:rPr>
          <w:lang w:val="en-GB"/>
        </w:rPr>
        <w:t>he</w:t>
      </w:r>
      <w:r w:rsidR="00C60D80">
        <w:rPr>
          <w:lang w:val="en-GB"/>
        </w:rPr>
        <w:t xml:space="preserve"> </w:t>
      </w:r>
      <w:r w:rsidR="004F0CF5">
        <w:rPr>
          <w:lang w:val="en-GB"/>
        </w:rPr>
        <w:t>social</w:t>
      </w:r>
      <w:r w:rsidR="00C60D80">
        <w:rPr>
          <w:lang w:val="en-GB"/>
        </w:rPr>
        <w:t xml:space="preserve"> media</w:t>
      </w:r>
      <w:r w:rsidR="000E61E7" w:rsidRPr="00AF0ADE">
        <w:rPr>
          <w:lang w:val="en-GB"/>
        </w:rPr>
        <w:t xml:space="preserve"> influencer </w:t>
      </w:r>
      <w:r w:rsidRPr="00AF0ADE">
        <w:rPr>
          <w:lang w:val="en-GB"/>
        </w:rPr>
        <w:t>plays</w:t>
      </w:r>
      <w:r w:rsidR="004D57D4" w:rsidRPr="00AF0ADE">
        <w:rPr>
          <w:lang w:val="en-GB"/>
        </w:rPr>
        <w:t xml:space="preserve"> </w:t>
      </w:r>
      <w:r w:rsidR="001C5AD6" w:rsidRPr="00AF0ADE">
        <w:rPr>
          <w:lang w:val="en-GB"/>
        </w:rPr>
        <w:t xml:space="preserve">an important role </w:t>
      </w:r>
      <w:r w:rsidR="008A2E20">
        <w:rPr>
          <w:lang w:val="en-GB"/>
        </w:rPr>
        <w:t>i</w:t>
      </w:r>
      <w:r w:rsidR="00C60D80">
        <w:rPr>
          <w:lang w:val="en-GB"/>
        </w:rPr>
        <w:t xml:space="preserve">n attracting </w:t>
      </w:r>
      <w:r w:rsidR="00960D55">
        <w:rPr>
          <w:lang w:val="en-GB"/>
        </w:rPr>
        <w:t xml:space="preserve">consumers </w:t>
      </w:r>
      <w:r w:rsidR="00C60D80">
        <w:rPr>
          <w:lang w:val="en-GB"/>
        </w:rPr>
        <w:t>to brands (</w:t>
      </w:r>
      <w:proofErr w:type="spellStart"/>
      <w:r w:rsidR="00AC5567">
        <w:rPr>
          <w:lang w:val="en-GB"/>
        </w:rPr>
        <w:t>Kapitan</w:t>
      </w:r>
      <w:proofErr w:type="spellEnd"/>
      <w:r w:rsidR="00C60D80">
        <w:rPr>
          <w:lang w:val="en-GB"/>
        </w:rPr>
        <w:t xml:space="preserve"> and </w:t>
      </w:r>
      <w:proofErr w:type="spellStart"/>
      <w:r w:rsidR="00C60D80">
        <w:rPr>
          <w:lang w:val="en-GB"/>
        </w:rPr>
        <w:t>Silvera</w:t>
      </w:r>
      <w:proofErr w:type="spellEnd"/>
      <w:r w:rsidR="00C60D80">
        <w:rPr>
          <w:lang w:val="en-GB"/>
        </w:rPr>
        <w:t xml:space="preserve"> 2016)</w:t>
      </w:r>
      <w:r w:rsidR="00960D55">
        <w:rPr>
          <w:lang w:val="en-GB"/>
        </w:rPr>
        <w:t xml:space="preserve">. </w:t>
      </w:r>
      <w:r w:rsidR="007E243D">
        <w:rPr>
          <w:lang w:val="en-GB"/>
        </w:rPr>
        <w:t xml:space="preserve">The </w:t>
      </w:r>
      <w:r w:rsidR="007E243D" w:rsidRPr="009D1FC7">
        <w:rPr>
          <w:lang w:val="en-US"/>
        </w:rPr>
        <w:t>f</w:t>
      </w:r>
      <w:r w:rsidR="00F858ED" w:rsidRPr="009D1FC7">
        <w:rPr>
          <w:lang w:val="en-US"/>
        </w:rPr>
        <w:t xml:space="preserve">ashion </w:t>
      </w:r>
      <w:r w:rsidR="004D664A" w:rsidRPr="0014633A">
        <w:rPr>
          <w:lang w:val="en-US"/>
        </w:rPr>
        <w:t>‘</w:t>
      </w:r>
      <w:r w:rsidR="00F858ED" w:rsidRPr="009D1FC7">
        <w:rPr>
          <w:lang w:val="en-US"/>
        </w:rPr>
        <w:t>influencer</w:t>
      </w:r>
      <w:r w:rsidR="007E243D" w:rsidRPr="009D1FC7">
        <w:rPr>
          <w:lang w:val="en-US"/>
        </w:rPr>
        <w:t>’</w:t>
      </w:r>
      <w:r w:rsidR="00F858ED" w:rsidRPr="009D1FC7">
        <w:rPr>
          <w:lang w:val="en-US"/>
        </w:rPr>
        <w:t xml:space="preserve"> </w:t>
      </w:r>
      <w:r w:rsidR="00DE6A1F" w:rsidRPr="009D1FC7">
        <w:rPr>
          <w:lang w:val="en-US"/>
        </w:rPr>
        <w:t xml:space="preserve">appears in </w:t>
      </w:r>
      <w:r w:rsidR="00B059EA" w:rsidRPr="009D1FC7">
        <w:rPr>
          <w:lang w:val="en-US"/>
        </w:rPr>
        <w:t>a number of consum</w:t>
      </w:r>
      <w:r w:rsidR="00103D92" w:rsidRPr="009D1FC7">
        <w:rPr>
          <w:lang w:val="en-US"/>
        </w:rPr>
        <w:t>e</w:t>
      </w:r>
      <w:r w:rsidR="00B059EA" w:rsidRPr="009D1FC7">
        <w:rPr>
          <w:lang w:val="en-US"/>
        </w:rPr>
        <w:t>r research studies</w:t>
      </w:r>
      <w:r w:rsidR="004F0CF5" w:rsidRPr="009D1FC7">
        <w:rPr>
          <w:lang w:val="en-US"/>
        </w:rPr>
        <w:t xml:space="preserve"> that seek to</w:t>
      </w:r>
      <w:r w:rsidR="00F858ED" w:rsidRPr="009D1FC7">
        <w:rPr>
          <w:lang w:val="en-US"/>
        </w:rPr>
        <w:t xml:space="preserve"> understand how individuals shape </w:t>
      </w:r>
      <w:r w:rsidR="008D0639" w:rsidRPr="009D1FC7">
        <w:rPr>
          <w:lang w:val="en-US"/>
        </w:rPr>
        <w:t xml:space="preserve">and negotiate </w:t>
      </w:r>
      <w:r w:rsidR="00F858ED" w:rsidRPr="009D1FC7">
        <w:rPr>
          <w:lang w:val="en-US"/>
        </w:rPr>
        <w:t>market dynamics</w:t>
      </w:r>
      <w:r w:rsidR="00965206" w:rsidRPr="009D1FC7">
        <w:rPr>
          <w:lang w:val="en-US"/>
        </w:rPr>
        <w:t xml:space="preserve"> </w:t>
      </w:r>
      <w:r w:rsidR="008278CC" w:rsidRPr="009D1FC7">
        <w:rPr>
          <w:lang w:val="en-US"/>
        </w:rPr>
        <w:t>(</w:t>
      </w:r>
      <w:proofErr w:type="spellStart"/>
      <w:r w:rsidR="008278CC" w:rsidRPr="009D1FC7">
        <w:rPr>
          <w:lang w:val="en-US"/>
        </w:rPr>
        <w:t>Dolbec</w:t>
      </w:r>
      <w:proofErr w:type="spellEnd"/>
      <w:r w:rsidR="008278CC" w:rsidRPr="009D1FC7">
        <w:rPr>
          <w:lang w:val="en-US"/>
        </w:rPr>
        <w:t xml:space="preserve"> and Fischer 2015) </w:t>
      </w:r>
      <w:r w:rsidR="00F858ED" w:rsidRPr="009D1FC7">
        <w:rPr>
          <w:lang w:val="en-US"/>
        </w:rPr>
        <w:t xml:space="preserve">whether that be in terms of emerging within the established fashion field </w:t>
      </w:r>
      <w:r w:rsidR="008278CC" w:rsidRPr="009D1FC7">
        <w:rPr>
          <w:lang w:val="en-US"/>
        </w:rPr>
        <w:t>through</w:t>
      </w:r>
      <w:r w:rsidR="00F858ED" w:rsidRPr="009D1FC7">
        <w:rPr>
          <w:lang w:val="en-US"/>
        </w:rPr>
        <w:t xml:space="preserve"> </w:t>
      </w:r>
      <w:r w:rsidR="00AC5567" w:rsidRPr="009D1FC7">
        <w:rPr>
          <w:lang w:val="en-US"/>
        </w:rPr>
        <w:t xml:space="preserve">amassing </w:t>
      </w:r>
      <w:r w:rsidR="00F858ED" w:rsidRPr="009D1FC7">
        <w:rPr>
          <w:lang w:val="en-US"/>
        </w:rPr>
        <w:t>audience reach (McQuarrie et al 2013), establishing relatable person-branding (</w:t>
      </w:r>
      <w:proofErr w:type="spellStart"/>
      <w:r w:rsidR="008D0639" w:rsidRPr="008D0639">
        <w:rPr>
          <w:rFonts w:eastAsia="Times New Roman"/>
          <w:lang w:val="en-GB" w:eastAsia="en-GB"/>
        </w:rPr>
        <w:t>Delisle</w:t>
      </w:r>
      <w:proofErr w:type="spellEnd"/>
      <w:r w:rsidR="008D0639">
        <w:rPr>
          <w:rFonts w:eastAsia="Times New Roman"/>
          <w:lang w:val="en-GB" w:eastAsia="en-GB"/>
        </w:rPr>
        <w:t xml:space="preserve"> and </w:t>
      </w:r>
      <w:proofErr w:type="spellStart"/>
      <w:r w:rsidR="008D0639">
        <w:rPr>
          <w:rFonts w:eastAsia="Times New Roman"/>
          <w:lang w:val="en-GB" w:eastAsia="en-GB"/>
        </w:rPr>
        <w:t>Parmentier</w:t>
      </w:r>
      <w:proofErr w:type="spellEnd"/>
      <w:r w:rsidR="008D0639">
        <w:rPr>
          <w:rFonts w:eastAsia="Times New Roman"/>
          <w:lang w:val="en-GB" w:eastAsia="en-GB"/>
        </w:rPr>
        <w:t xml:space="preserve"> 2016</w:t>
      </w:r>
      <w:r w:rsidR="00B0411F" w:rsidRPr="009D1FC7">
        <w:rPr>
          <w:lang w:val="en-US"/>
        </w:rPr>
        <w:t xml:space="preserve">; </w:t>
      </w:r>
      <w:proofErr w:type="spellStart"/>
      <w:r w:rsidR="00B0411F">
        <w:rPr>
          <w:lang w:val="en-GB"/>
        </w:rPr>
        <w:t>Khamis</w:t>
      </w:r>
      <w:proofErr w:type="spellEnd"/>
      <w:r w:rsidR="00B0411F">
        <w:rPr>
          <w:lang w:val="en-GB"/>
        </w:rPr>
        <w:t xml:space="preserve"> et al 2016</w:t>
      </w:r>
      <w:r w:rsidR="00F858ED" w:rsidRPr="009D1FC7">
        <w:rPr>
          <w:lang w:val="en-US"/>
        </w:rPr>
        <w:t>), creating a counter space within the market to incorporate an un-catered for consumer group (</w:t>
      </w:r>
      <w:proofErr w:type="spellStart"/>
      <w:r w:rsidR="00F858ED" w:rsidRPr="009D1FC7">
        <w:rPr>
          <w:lang w:val="en-US"/>
        </w:rPr>
        <w:t>Scaraboto</w:t>
      </w:r>
      <w:proofErr w:type="spellEnd"/>
      <w:r w:rsidR="00F858ED" w:rsidRPr="009D1FC7">
        <w:rPr>
          <w:lang w:val="en-US"/>
        </w:rPr>
        <w:t xml:space="preserve"> and Fischer, 201</w:t>
      </w:r>
      <w:r w:rsidR="002E572E" w:rsidRPr="009D1FC7">
        <w:rPr>
          <w:lang w:val="en-US"/>
        </w:rPr>
        <w:t>3</w:t>
      </w:r>
      <w:r w:rsidR="00F858ED" w:rsidRPr="009D1FC7">
        <w:rPr>
          <w:lang w:val="en-US"/>
        </w:rPr>
        <w:t xml:space="preserve">), </w:t>
      </w:r>
      <w:r w:rsidR="00F858ED" w:rsidRPr="00AF0ADE">
        <w:rPr>
          <w:lang w:val="en-GB"/>
        </w:rPr>
        <w:t>brin</w:t>
      </w:r>
      <w:r w:rsidR="00F858ED">
        <w:rPr>
          <w:lang w:val="en-GB"/>
        </w:rPr>
        <w:t>g</w:t>
      </w:r>
      <w:r w:rsidR="00F858ED" w:rsidRPr="00AF0ADE">
        <w:rPr>
          <w:lang w:val="en-GB"/>
        </w:rPr>
        <w:t>ing attention to the brand by acting as ‘</w:t>
      </w:r>
      <w:proofErr w:type="spellStart"/>
      <w:r w:rsidR="00F858ED" w:rsidRPr="00AF0ADE">
        <w:rPr>
          <w:lang w:val="en-GB"/>
        </w:rPr>
        <w:t>microcelebrities</w:t>
      </w:r>
      <w:proofErr w:type="spellEnd"/>
      <w:r w:rsidR="00F858ED" w:rsidRPr="00AF0ADE">
        <w:rPr>
          <w:lang w:val="en-GB"/>
        </w:rPr>
        <w:t>’ (</w:t>
      </w:r>
      <w:proofErr w:type="spellStart"/>
      <w:r w:rsidR="00F858ED" w:rsidRPr="00AF0ADE">
        <w:rPr>
          <w:lang w:val="en-GB"/>
        </w:rPr>
        <w:t>Luvaas</w:t>
      </w:r>
      <w:proofErr w:type="spellEnd"/>
      <w:r w:rsidR="00F858ED" w:rsidRPr="00AF0ADE">
        <w:rPr>
          <w:lang w:val="en-GB"/>
        </w:rPr>
        <w:t xml:space="preserve"> 2017; Marwick 2013; </w:t>
      </w:r>
      <w:proofErr w:type="spellStart"/>
      <w:r w:rsidR="00F858ED" w:rsidRPr="004A1299">
        <w:rPr>
          <w:lang w:val="en-GB"/>
        </w:rPr>
        <w:t>Senft</w:t>
      </w:r>
      <w:proofErr w:type="spellEnd"/>
      <w:r w:rsidR="00F858ED" w:rsidRPr="004A1299">
        <w:rPr>
          <w:lang w:val="en-GB"/>
        </w:rPr>
        <w:t xml:space="preserve"> 2013</w:t>
      </w:r>
      <w:r w:rsidR="00F858ED" w:rsidRPr="00AF0ADE">
        <w:rPr>
          <w:lang w:val="en-GB"/>
        </w:rPr>
        <w:t>)</w:t>
      </w:r>
      <w:r w:rsidR="00F858ED">
        <w:rPr>
          <w:lang w:val="en-GB"/>
        </w:rPr>
        <w:t>,</w:t>
      </w:r>
      <w:r w:rsidR="00F858ED" w:rsidRPr="00AF0ADE">
        <w:rPr>
          <w:lang w:val="en-GB"/>
        </w:rPr>
        <w:t xml:space="preserve"> or by forming careers and becoming central actors in the fashion system (</w:t>
      </w:r>
      <w:proofErr w:type="spellStart"/>
      <w:r w:rsidR="00F858ED" w:rsidRPr="00AF0ADE">
        <w:rPr>
          <w:lang w:val="en-GB"/>
        </w:rPr>
        <w:t>Abidin</w:t>
      </w:r>
      <w:proofErr w:type="spellEnd"/>
      <w:r w:rsidR="00F858ED" w:rsidRPr="00AF0ADE">
        <w:rPr>
          <w:lang w:val="en-GB"/>
        </w:rPr>
        <w:t xml:space="preserve"> 2016; Duffy 2015). </w:t>
      </w:r>
    </w:p>
    <w:p w14:paraId="09092AB0" w14:textId="48F8FEFC" w:rsidR="002714CA" w:rsidRPr="009D1FC7" w:rsidRDefault="00F858ED" w:rsidP="00411399">
      <w:pPr>
        <w:ind w:firstLine="720"/>
        <w:jc w:val="both"/>
        <w:rPr>
          <w:lang w:val="en-US"/>
        </w:rPr>
      </w:pPr>
      <w:r w:rsidRPr="009D1FC7">
        <w:rPr>
          <w:lang w:val="en-US"/>
        </w:rPr>
        <w:t>While these processes highlight and work to legitimize the brand and actors themselves</w:t>
      </w:r>
      <w:r w:rsidR="00131C8A" w:rsidRPr="009D1FC7">
        <w:rPr>
          <w:lang w:val="en-US"/>
        </w:rPr>
        <w:t xml:space="preserve"> with</w:t>
      </w:r>
      <w:r w:rsidR="00411399" w:rsidRPr="009D1FC7">
        <w:rPr>
          <w:lang w:val="en-US"/>
        </w:rPr>
        <w:t>in</w:t>
      </w:r>
      <w:r w:rsidR="00131C8A" w:rsidRPr="009D1FC7">
        <w:rPr>
          <w:lang w:val="en-US"/>
        </w:rPr>
        <w:t xml:space="preserve"> </w:t>
      </w:r>
      <w:r w:rsidR="004A2404" w:rsidRPr="009D1FC7">
        <w:rPr>
          <w:lang w:val="en-US"/>
        </w:rPr>
        <w:t xml:space="preserve">the fashion </w:t>
      </w:r>
      <w:r w:rsidR="00131C8A" w:rsidRPr="009D1FC7">
        <w:rPr>
          <w:lang w:val="en-US"/>
        </w:rPr>
        <w:t>system</w:t>
      </w:r>
      <w:r w:rsidRPr="009D1FC7">
        <w:rPr>
          <w:lang w:val="en-US"/>
        </w:rPr>
        <w:t xml:space="preserve">, they </w:t>
      </w:r>
      <w:r w:rsidR="00B47B9B" w:rsidRPr="009D1FC7">
        <w:rPr>
          <w:lang w:val="en-US"/>
        </w:rPr>
        <w:t xml:space="preserve">often do not </w:t>
      </w:r>
      <w:r w:rsidR="00B47B9B" w:rsidRPr="007B7066">
        <w:rPr>
          <w:color w:val="000000" w:themeColor="text1"/>
          <w:lang w:val="en-US"/>
        </w:rPr>
        <w:t xml:space="preserve">directly </w:t>
      </w:r>
      <w:r w:rsidR="00B47B9B" w:rsidRPr="009D1FC7">
        <w:rPr>
          <w:lang w:val="en-US"/>
        </w:rPr>
        <w:t>acknow</w:t>
      </w:r>
      <w:r w:rsidR="004510F9" w:rsidRPr="009D1FC7">
        <w:rPr>
          <w:lang w:val="en-US"/>
        </w:rPr>
        <w:t>l</w:t>
      </w:r>
      <w:r w:rsidR="00B47B9B" w:rsidRPr="009D1FC7">
        <w:rPr>
          <w:lang w:val="en-US"/>
        </w:rPr>
        <w:t xml:space="preserve">edge </w:t>
      </w:r>
      <w:r w:rsidR="007E243D" w:rsidRPr="009D1FC7">
        <w:rPr>
          <w:lang w:val="en-US"/>
        </w:rPr>
        <w:t xml:space="preserve">the role played by the fashion system itself in sustaining the idea and logic of the fashion </w:t>
      </w:r>
      <w:r w:rsidR="006F70CE" w:rsidRPr="009D1FC7">
        <w:rPr>
          <w:lang w:val="en-US"/>
        </w:rPr>
        <w:t>‘</w:t>
      </w:r>
      <w:r w:rsidR="007E243D" w:rsidRPr="009D1FC7">
        <w:rPr>
          <w:lang w:val="en-US"/>
        </w:rPr>
        <w:t>influencer’</w:t>
      </w:r>
      <w:r w:rsidR="00B059EA" w:rsidRPr="009D1FC7">
        <w:rPr>
          <w:lang w:val="en-US"/>
        </w:rPr>
        <w:t xml:space="preserve">. </w:t>
      </w:r>
      <w:r w:rsidR="00000583" w:rsidRPr="009D1FC7">
        <w:rPr>
          <w:lang w:val="en-US"/>
        </w:rPr>
        <w:t xml:space="preserve">In this </w:t>
      </w:r>
      <w:r w:rsidR="002728BB">
        <w:rPr>
          <w:lang w:val="en-US"/>
        </w:rPr>
        <w:t>project</w:t>
      </w:r>
      <w:r w:rsidR="007C2CD0">
        <w:rPr>
          <w:lang w:val="en-US"/>
        </w:rPr>
        <w:t>,</w:t>
      </w:r>
      <w:r w:rsidR="002728BB">
        <w:rPr>
          <w:lang w:val="en-US"/>
        </w:rPr>
        <w:t xml:space="preserve"> </w:t>
      </w:r>
      <w:r w:rsidR="00000583" w:rsidRPr="009D1FC7">
        <w:rPr>
          <w:lang w:val="en-US"/>
        </w:rPr>
        <w:t>we will seek to understand and unpack what we perceive to be the ‘myth of the influencer’. To do so, we turn to the literature on myths and marketplace myth-making within consumer research</w:t>
      </w:r>
      <w:r w:rsidR="001377A7" w:rsidRPr="009D1FC7">
        <w:rPr>
          <w:lang w:val="en-US"/>
        </w:rPr>
        <w:t>.</w:t>
      </w:r>
      <w:r w:rsidR="00CC0763" w:rsidRPr="009D1FC7">
        <w:rPr>
          <w:lang w:val="en-US"/>
        </w:rPr>
        <w:t xml:space="preserve"> </w:t>
      </w:r>
      <w:r w:rsidR="00602B2B" w:rsidRPr="009D1FC7">
        <w:rPr>
          <w:lang w:val="en-US"/>
        </w:rPr>
        <w:t>M</w:t>
      </w:r>
      <w:r w:rsidR="00CC0763" w:rsidRPr="009D1FC7">
        <w:rPr>
          <w:lang w:val="en-US"/>
        </w:rPr>
        <w:t xml:space="preserve">yths are a powerful construct for exploring and unpacking cultural approaches to branding (Holt 2002; 2006) and for </w:t>
      </w:r>
      <w:r w:rsidR="00887E0B" w:rsidRPr="009D1FC7">
        <w:rPr>
          <w:lang w:val="en-US"/>
        </w:rPr>
        <w:t xml:space="preserve">understanding how well-known societal memories can be </w:t>
      </w:r>
      <w:r w:rsidR="002728BB" w:rsidRPr="009D1FC7">
        <w:rPr>
          <w:lang w:val="en-US"/>
        </w:rPr>
        <w:t>transformed</w:t>
      </w:r>
      <w:r w:rsidR="00887E0B" w:rsidRPr="009D1FC7">
        <w:rPr>
          <w:lang w:val="en-US"/>
        </w:rPr>
        <w:t xml:space="preserve"> into </w:t>
      </w:r>
      <w:r w:rsidR="00CC0763" w:rsidRPr="009D1FC7">
        <w:rPr>
          <w:lang w:val="en-US"/>
        </w:rPr>
        <w:t>culturally rich marketplace myths in the interest</w:t>
      </w:r>
      <w:r w:rsidR="00411399" w:rsidRPr="009D1FC7">
        <w:rPr>
          <w:lang w:val="en-US"/>
        </w:rPr>
        <w:t>s</w:t>
      </w:r>
      <w:r w:rsidR="00C6073D">
        <w:rPr>
          <w:lang w:val="en-US"/>
        </w:rPr>
        <w:t xml:space="preserve"> of generating profit (</w:t>
      </w:r>
      <w:r w:rsidR="00CC0763" w:rsidRPr="009D1FC7">
        <w:rPr>
          <w:lang w:val="en-US"/>
        </w:rPr>
        <w:t>Thompson and Tian 2008</w:t>
      </w:r>
      <w:r w:rsidR="00D456FD">
        <w:rPr>
          <w:lang w:val="en-US"/>
        </w:rPr>
        <w:t>;</w:t>
      </w:r>
      <w:r w:rsidR="00D456FD" w:rsidRPr="00D456FD">
        <w:rPr>
          <w:rStyle w:val="Strong"/>
          <w:rFonts w:eastAsia="Times New Roman"/>
          <w:b w:val="0"/>
          <w:color w:val="000000" w:themeColor="text1"/>
          <w:bdr w:val="none" w:sz="0" w:space="0" w:color="auto" w:frame="1"/>
          <w:lang w:val="en-US"/>
        </w:rPr>
        <w:t xml:space="preserve"> </w:t>
      </w:r>
      <w:r w:rsidR="00D456FD" w:rsidRPr="009E7EB6">
        <w:rPr>
          <w:rStyle w:val="Strong"/>
          <w:rFonts w:eastAsia="Times New Roman"/>
          <w:b w:val="0"/>
          <w:color w:val="000000" w:themeColor="text1"/>
          <w:bdr w:val="none" w:sz="0" w:space="0" w:color="auto" w:frame="1"/>
          <w:lang w:val="en-US"/>
        </w:rPr>
        <w:t>Tillotson</w:t>
      </w:r>
      <w:r w:rsidR="00D456FD">
        <w:rPr>
          <w:rStyle w:val="Strong"/>
          <w:rFonts w:eastAsia="Times New Roman"/>
          <w:b w:val="0"/>
          <w:color w:val="000000" w:themeColor="text1"/>
          <w:bdr w:val="none" w:sz="0" w:space="0" w:color="auto" w:frame="1"/>
          <w:lang w:val="en-US"/>
        </w:rPr>
        <w:t xml:space="preserve"> and Martin 2015</w:t>
      </w:r>
      <w:r w:rsidR="00CC0763" w:rsidRPr="009D1FC7">
        <w:rPr>
          <w:lang w:val="en-US"/>
        </w:rPr>
        <w:t xml:space="preserve">). </w:t>
      </w:r>
      <w:r w:rsidR="00E644B3" w:rsidRPr="009D1FC7">
        <w:rPr>
          <w:lang w:val="en-US"/>
        </w:rPr>
        <w:t xml:space="preserve">In this way, </w:t>
      </w:r>
      <w:r w:rsidR="00EC37BF" w:rsidRPr="009D1FC7">
        <w:rPr>
          <w:lang w:val="en-US"/>
        </w:rPr>
        <w:t>when ’</w:t>
      </w:r>
      <w:r w:rsidR="00E644B3" w:rsidRPr="009D1FC7">
        <w:rPr>
          <w:lang w:val="en-US"/>
        </w:rPr>
        <w:t>emptied of</w:t>
      </w:r>
      <w:r w:rsidR="00EC37BF" w:rsidRPr="009D1FC7">
        <w:rPr>
          <w:lang w:val="en-US"/>
        </w:rPr>
        <w:t xml:space="preserve"> reality’, myth</w:t>
      </w:r>
      <w:r w:rsidR="00E644B3" w:rsidRPr="009D1FC7">
        <w:rPr>
          <w:lang w:val="en-US"/>
        </w:rPr>
        <w:t xml:space="preserve"> can </w:t>
      </w:r>
      <w:r w:rsidR="00D179C8" w:rsidRPr="009D1FC7">
        <w:rPr>
          <w:lang w:val="en-US"/>
        </w:rPr>
        <w:t xml:space="preserve">be used to </w:t>
      </w:r>
      <w:r w:rsidR="002D00F2" w:rsidRPr="009D1FC7">
        <w:rPr>
          <w:lang w:val="en-US"/>
        </w:rPr>
        <w:t>gloss</w:t>
      </w:r>
      <w:r w:rsidR="00D179C8" w:rsidRPr="009D1FC7">
        <w:rPr>
          <w:lang w:val="en-US"/>
        </w:rPr>
        <w:t xml:space="preserve"> over </w:t>
      </w:r>
      <w:r w:rsidR="00E644B3" w:rsidRPr="009D1FC7">
        <w:rPr>
          <w:lang w:val="en-US"/>
        </w:rPr>
        <w:t xml:space="preserve">countermemories that </w:t>
      </w:r>
      <w:r w:rsidR="002D00F2" w:rsidRPr="009D1FC7">
        <w:rPr>
          <w:lang w:val="en-US"/>
        </w:rPr>
        <w:t xml:space="preserve">would otherwise continue </w:t>
      </w:r>
      <w:r w:rsidR="00E644B3" w:rsidRPr="009D1FC7">
        <w:rPr>
          <w:lang w:val="en-US"/>
        </w:rPr>
        <w:t>historical reminders of cultural division and societal conflict</w:t>
      </w:r>
      <w:r w:rsidR="00D179C8" w:rsidRPr="009D1FC7">
        <w:rPr>
          <w:lang w:val="en-US"/>
        </w:rPr>
        <w:t xml:space="preserve"> (ibid.). </w:t>
      </w:r>
      <w:r w:rsidR="00E337F1" w:rsidRPr="009D1FC7">
        <w:rPr>
          <w:lang w:val="en-US"/>
        </w:rPr>
        <w:t xml:space="preserve">This is apt for our fashion system context </w:t>
      </w:r>
      <w:r w:rsidR="00286434" w:rsidRPr="009D1FC7">
        <w:rPr>
          <w:lang w:val="en-US"/>
        </w:rPr>
        <w:t xml:space="preserve">wherein </w:t>
      </w:r>
      <w:r w:rsidR="00AC5567" w:rsidRPr="009D1FC7">
        <w:rPr>
          <w:lang w:val="en-US"/>
        </w:rPr>
        <w:t>social class differences have historically been a central ingredient for innovation, renewal and sustenance</w:t>
      </w:r>
      <w:r w:rsidR="008D0FAB" w:rsidRPr="009D1FC7">
        <w:rPr>
          <w:lang w:val="en-US"/>
        </w:rPr>
        <w:t xml:space="preserve"> (</w:t>
      </w:r>
      <w:r w:rsidR="00703689" w:rsidRPr="009D1FC7">
        <w:rPr>
          <w:lang w:val="en-US"/>
        </w:rPr>
        <w:t>Barnard, 2002</w:t>
      </w:r>
      <w:r w:rsidR="008D0FAB" w:rsidRPr="009D1FC7">
        <w:rPr>
          <w:lang w:val="en-US"/>
        </w:rPr>
        <w:t xml:space="preserve">). </w:t>
      </w:r>
    </w:p>
    <w:p w14:paraId="77B0063E" w14:textId="001488C9" w:rsidR="002714CA" w:rsidRPr="009D1FC7" w:rsidRDefault="00000583" w:rsidP="002714CA">
      <w:pPr>
        <w:ind w:firstLine="720"/>
        <w:jc w:val="both"/>
        <w:rPr>
          <w:lang w:val="en-US"/>
        </w:rPr>
      </w:pPr>
      <w:r>
        <w:rPr>
          <w:lang w:val="en-GB"/>
        </w:rPr>
        <w:t>T</w:t>
      </w:r>
      <w:r w:rsidRPr="000E61E7">
        <w:rPr>
          <w:lang w:val="en-GB"/>
        </w:rPr>
        <w:t xml:space="preserve">his paper takes an institutional </w:t>
      </w:r>
      <w:r>
        <w:rPr>
          <w:lang w:val="en-GB"/>
        </w:rPr>
        <w:t>approach</w:t>
      </w:r>
      <w:r w:rsidRPr="000E61E7">
        <w:rPr>
          <w:lang w:val="en-GB"/>
        </w:rPr>
        <w:t xml:space="preserve"> </w:t>
      </w:r>
      <w:r>
        <w:rPr>
          <w:lang w:val="en-GB"/>
        </w:rPr>
        <w:t>(Scaraboto and Fischer 201</w:t>
      </w:r>
      <w:r w:rsidR="002E572E">
        <w:rPr>
          <w:lang w:val="en-GB"/>
        </w:rPr>
        <w:t>3</w:t>
      </w:r>
      <w:r>
        <w:rPr>
          <w:lang w:val="en-GB"/>
        </w:rPr>
        <w:t xml:space="preserve">) to explore </w:t>
      </w:r>
      <w:r w:rsidRPr="000E61E7">
        <w:rPr>
          <w:lang w:val="en-GB"/>
        </w:rPr>
        <w:t>the influencer phenomenon</w:t>
      </w:r>
      <w:r>
        <w:rPr>
          <w:lang w:val="en-GB"/>
        </w:rPr>
        <w:t xml:space="preserve"> and approaches fashion not as a material item, but </w:t>
      </w:r>
      <w:r w:rsidRPr="002B7F92">
        <w:rPr>
          <w:color w:val="000000" w:themeColor="text1"/>
          <w:lang w:val="en-GB"/>
        </w:rPr>
        <w:t>as an idea</w:t>
      </w:r>
      <w:r w:rsidRPr="00D73E91">
        <w:rPr>
          <w:color w:val="538135" w:themeColor="accent6" w:themeShade="BF"/>
          <w:lang w:val="en-GB"/>
        </w:rPr>
        <w:t xml:space="preserve"> </w:t>
      </w:r>
      <w:r>
        <w:rPr>
          <w:lang w:val="en-GB"/>
        </w:rPr>
        <w:t>(sustained by the continuous construction of ‘fashion’ in an institutionalised system) (Kawamura 2004).</w:t>
      </w:r>
      <w:r w:rsidR="002714CA" w:rsidRPr="009D1FC7">
        <w:rPr>
          <w:lang w:val="en-US"/>
        </w:rPr>
        <w:t xml:space="preserve"> </w:t>
      </w:r>
      <w:r w:rsidR="005170DC">
        <w:rPr>
          <w:lang w:val="en-GB"/>
        </w:rPr>
        <w:t>This</w:t>
      </w:r>
      <w:r w:rsidR="009A353C">
        <w:rPr>
          <w:lang w:val="en-GB"/>
        </w:rPr>
        <w:t xml:space="preserve"> gives us the opportunity to</w:t>
      </w:r>
      <w:r w:rsidR="000A58DD">
        <w:rPr>
          <w:lang w:val="en-GB"/>
        </w:rPr>
        <w:t xml:space="preserve"> explore the question: h</w:t>
      </w:r>
      <w:r w:rsidR="00833F6E" w:rsidRPr="000E61E7">
        <w:rPr>
          <w:lang w:val="en-GB"/>
        </w:rPr>
        <w:t xml:space="preserve">ow </w:t>
      </w:r>
      <w:r w:rsidR="007667AC">
        <w:rPr>
          <w:lang w:val="en-GB"/>
        </w:rPr>
        <w:t xml:space="preserve">does </w:t>
      </w:r>
      <w:r w:rsidR="00833F6E" w:rsidRPr="000E61E7">
        <w:rPr>
          <w:lang w:val="en-GB"/>
        </w:rPr>
        <w:t>the fashion</w:t>
      </w:r>
      <w:r w:rsidR="00B37A4F" w:rsidRPr="000E61E7">
        <w:rPr>
          <w:lang w:val="en-GB"/>
        </w:rPr>
        <w:t xml:space="preserve"> </w:t>
      </w:r>
      <w:r w:rsidR="00833F6E" w:rsidRPr="000E61E7">
        <w:rPr>
          <w:lang w:val="en-GB"/>
        </w:rPr>
        <w:t xml:space="preserve">system reproduce itself and produce/construct actors to legitimate itself </w:t>
      </w:r>
      <w:r w:rsidR="000E61E7">
        <w:rPr>
          <w:lang w:val="en-GB"/>
        </w:rPr>
        <w:t xml:space="preserve">by </w:t>
      </w:r>
      <w:r w:rsidR="00744F68">
        <w:rPr>
          <w:lang w:val="en-GB"/>
        </w:rPr>
        <w:t xml:space="preserve">inventing and </w:t>
      </w:r>
      <w:r w:rsidR="00E065C5">
        <w:rPr>
          <w:lang w:val="en-GB"/>
        </w:rPr>
        <w:t>creating</w:t>
      </w:r>
      <w:r w:rsidR="006819E6">
        <w:rPr>
          <w:lang w:val="en-GB"/>
        </w:rPr>
        <w:t xml:space="preserve"> </w:t>
      </w:r>
      <w:r w:rsidR="000E61E7">
        <w:rPr>
          <w:lang w:val="en-GB"/>
        </w:rPr>
        <w:t xml:space="preserve">the influencer </w:t>
      </w:r>
      <w:r w:rsidR="00DF6BEE">
        <w:rPr>
          <w:lang w:val="en-GB"/>
        </w:rPr>
        <w:t xml:space="preserve">as an actor to uphold and sustain the logic of the fashion market. </w:t>
      </w:r>
      <w:r w:rsidR="00E065C5">
        <w:rPr>
          <w:lang w:val="en-GB"/>
        </w:rPr>
        <w:t xml:space="preserve">We do this by utilizing the example of the fast </w:t>
      </w:r>
      <w:r w:rsidR="00E065C5" w:rsidRPr="00A92B1C">
        <w:rPr>
          <w:color w:val="000000" w:themeColor="text1"/>
          <w:lang w:val="en-GB"/>
        </w:rPr>
        <w:t xml:space="preserve">fashion market. </w:t>
      </w:r>
      <w:r w:rsidR="00801994" w:rsidRPr="00A92B1C">
        <w:rPr>
          <w:color w:val="000000" w:themeColor="text1"/>
          <w:lang w:val="en-GB"/>
        </w:rPr>
        <w:t>The logic of the fast fashion marke</w:t>
      </w:r>
      <w:r w:rsidR="007765FB" w:rsidRPr="00A92B1C">
        <w:rPr>
          <w:color w:val="000000" w:themeColor="text1"/>
          <w:lang w:val="en-GB"/>
        </w:rPr>
        <w:t xml:space="preserve">t hinges on </w:t>
      </w:r>
      <w:r w:rsidR="00192ED1" w:rsidRPr="00A92B1C">
        <w:rPr>
          <w:color w:val="000000" w:themeColor="text1"/>
          <w:lang w:val="en-GB"/>
        </w:rPr>
        <w:t xml:space="preserve">newness, </w:t>
      </w:r>
      <w:r w:rsidR="00092EA4" w:rsidRPr="007765FB">
        <w:rPr>
          <w:color w:val="000000" w:themeColor="text1"/>
          <w:lang w:val="en-US"/>
        </w:rPr>
        <w:t>high volatility and low predictability, instant gratification and</w:t>
      </w:r>
      <w:r w:rsidR="00192ED1">
        <w:rPr>
          <w:color w:val="000000" w:themeColor="text1"/>
          <w:lang w:val="en-US"/>
        </w:rPr>
        <w:t xml:space="preserve"> chasing</w:t>
      </w:r>
      <w:r w:rsidR="00017AC8">
        <w:rPr>
          <w:color w:val="000000" w:themeColor="text1"/>
          <w:lang w:val="en-US"/>
        </w:rPr>
        <w:t xml:space="preserve"> the market i.e.</w:t>
      </w:r>
      <w:r w:rsidR="00092EA4" w:rsidRPr="007765FB">
        <w:rPr>
          <w:color w:val="000000" w:themeColor="text1"/>
          <w:lang w:val="en-US"/>
        </w:rPr>
        <w:t xml:space="preserve"> the ‘buy now’ </w:t>
      </w:r>
      <w:r w:rsidR="00092EA4" w:rsidRPr="002728BB">
        <w:rPr>
          <w:color w:val="000000" w:themeColor="text1"/>
          <w:lang w:val="en-US"/>
        </w:rPr>
        <w:t>trend</w:t>
      </w:r>
      <w:r w:rsidR="007765FB" w:rsidRPr="002728BB">
        <w:rPr>
          <w:color w:val="000000" w:themeColor="text1"/>
          <w:lang w:val="en-US"/>
        </w:rPr>
        <w:t xml:space="preserve"> (Samsioe 2017</w:t>
      </w:r>
      <w:r w:rsidR="007765FB" w:rsidRPr="00AC2776">
        <w:rPr>
          <w:color w:val="000000" w:themeColor="text1"/>
          <w:lang w:val="en-US"/>
        </w:rPr>
        <w:t>)</w:t>
      </w:r>
      <w:r w:rsidR="00092EA4" w:rsidRPr="00AC2776">
        <w:rPr>
          <w:color w:val="000000" w:themeColor="text1"/>
          <w:lang w:val="en-US"/>
        </w:rPr>
        <w:t xml:space="preserve">. </w:t>
      </w:r>
      <w:r w:rsidR="00AC2776" w:rsidRPr="00AC2776">
        <w:rPr>
          <w:color w:val="000000" w:themeColor="text1"/>
          <w:lang w:val="en-US"/>
        </w:rPr>
        <w:t>Questions we are raising in this project are</w:t>
      </w:r>
      <w:r w:rsidR="00A90569" w:rsidRPr="00AC2776">
        <w:rPr>
          <w:color w:val="000000" w:themeColor="text1"/>
          <w:lang w:val="en-US"/>
        </w:rPr>
        <w:t xml:space="preserve">: </w:t>
      </w:r>
      <w:r w:rsidR="00AC2776">
        <w:rPr>
          <w:color w:val="000000" w:themeColor="text1"/>
          <w:lang w:val="en-US"/>
        </w:rPr>
        <w:t>w</w:t>
      </w:r>
      <w:r w:rsidR="00A92B1C" w:rsidRPr="00AC2776">
        <w:rPr>
          <w:color w:val="000000" w:themeColor="text1"/>
          <w:lang w:val="en-US"/>
        </w:rPr>
        <w:t xml:space="preserve">hat </w:t>
      </w:r>
      <w:r w:rsidR="00A92B1C">
        <w:rPr>
          <w:color w:val="000000" w:themeColor="text1"/>
          <w:lang w:val="en-US"/>
        </w:rPr>
        <w:t xml:space="preserve">institutional role does the influencer </w:t>
      </w:r>
      <w:r w:rsidR="00A86895">
        <w:rPr>
          <w:color w:val="000000" w:themeColor="text1"/>
          <w:lang w:val="en-US"/>
        </w:rPr>
        <w:t>play in this fashion</w:t>
      </w:r>
      <w:r w:rsidR="00A92B1C">
        <w:rPr>
          <w:color w:val="000000" w:themeColor="text1"/>
          <w:lang w:val="en-US"/>
        </w:rPr>
        <w:t xml:space="preserve"> system? Is the influencer a symbol of the system? A myth? </w:t>
      </w:r>
      <w:r w:rsidR="00346F1B">
        <w:rPr>
          <w:color w:val="000000" w:themeColor="text1"/>
          <w:lang w:val="en-US"/>
        </w:rPr>
        <w:t xml:space="preserve">How </w:t>
      </w:r>
      <w:r w:rsidR="001101EE">
        <w:rPr>
          <w:color w:val="000000" w:themeColor="text1"/>
          <w:lang w:val="en-US"/>
        </w:rPr>
        <w:t xml:space="preserve">are </w:t>
      </w:r>
      <w:r w:rsidR="00F00A72">
        <w:rPr>
          <w:color w:val="000000" w:themeColor="text1"/>
          <w:lang w:val="en-US"/>
        </w:rPr>
        <w:t>influencers</w:t>
      </w:r>
      <w:r w:rsidR="00346F1B">
        <w:rPr>
          <w:color w:val="000000" w:themeColor="text1"/>
          <w:lang w:val="en-US"/>
        </w:rPr>
        <w:t xml:space="preserve"> utiliz</w:t>
      </w:r>
      <w:bookmarkStart w:id="0" w:name="_GoBack"/>
      <w:bookmarkEnd w:id="0"/>
      <w:r w:rsidR="00346F1B">
        <w:rPr>
          <w:color w:val="000000" w:themeColor="text1"/>
          <w:lang w:val="en-US"/>
        </w:rPr>
        <w:t xml:space="preserve">ed in the </w:t>
      </w:r>
      <w:r w:rsidR="00A86895">
        <w:rPr>
          <w:color w:val="000000" w:themeColor="text1"/>
          <w:lang w:val="en-US"/>
        </w:rPr>
        <w:t xml:space="preserve">fast </w:t>
      </w:r>
      <w:r w:rsidR="00346F1B">
        <w:rPr>
          <w:color w:val="000000" w:themeColor="text1"/>
          <w:lang w:val="en-US"/>
        </w:rPr>
        <w:t>fashion system to</w:t>
      </w:r>
      <w:r w:rsidR="007A4273">
        <w:rPr>
          <w:color w:val="000000" w:themeColor="text1"/>
          <w:lang w:val="en-US"/>
        </w:rPr>
        <w:t xml:space="preserve"> communicate to the consumer </w:t>
      </w:r>
      <w:r w:rsidR="007A4273" w:rsidRPr="000E61E7">
        <w:rPr>
          <w:lang w:val="en-GB"/>
        </w:rPr>
        <w:t>what is a legitimate way to understand</w:t>
      </w:r>
      <w:r w:rsidR="007A4273">
        <w:rPr>
          <w:lang w:val="en-GB"/>
        </w:rPr>
        <w:t xml:space="preserve"> fashion</w:t>
      </w:r>
      <w:r w:rsidR="007A4273" w:rsidRPr="000E61E7">
        <w:rPr>
          <w:lang w:val="en-GB"/>
        </w:rPr>
        <w:t>,</w:t>
      </w:r>
      <w:r w:rsidR="007A4273">
        <w:rPr>
          <w:lang w:val="en-GB"/>
        </w:rPr>
        <w:t xml:space="preserve"> to approach fashion</w:t>
      </w:r>
      <w:r w:rsidR="007A4273" w:rsidRPr="000E61E7">
        <w:rPr>
          <w:lang w:val="en-GB"/>
        </w:rPr>
        <w:t>,</w:t>
      </w:r>
      <w:r w:rsidR="007A4273">
        <w:rPr>
          <w:lang w:val="en-GB"/>
        </w:rPr>
        <w:t xml:space="preserve"> to</w:t>
      </w:r>
      <w:r w:rsidR="007A4273" w:rsidRPr="000E61E7">
        <w:rPr>
          <w:lang w:val="en-GB"/>
        </w:rPr>
        <w:t xml:space="preserve"> consume fashion</w:t>
      </w:r>
      <w:r w:rsidR="00AC2776">
        <w:rPr>
          <w:lang w:val="en-GB"/>
        </w:rPr>
        <w:t xml:space="preserve">? </w:t>
      </w:r>
      <w:r w:rsidR="00A86895">
        <w:rPr>
          <w:lang w:val="en-GB"/>
        </w:rPr>
        <w:t>H</w:t>
      </w:r>
      <w:r w:rsidR="007A4273" w:rsidRPr="000E61E7">
        <w:rPr>
          <w:lang w:val="en-GB"/>
        </w:rPr>
        <w:t xml:space="preserve">ow </w:t>
      </w:r>
      <w:r w:rsidR="00404065">
        <w:rPr>
          <w:lang w:val="en-GB"/>
        </w:rPr>
        <w:t xml:space="preserve">does </w:t>
      </w:r>
      <w:r w:rsidR="007A4273" w:rsidRPr="000E61E7">
        <w:rPr>
          <w:lang w:val="en-GB"/>
        </w:rPr>
        <w:t xml:space="preserve">the fashion system </w:t>
      </w:r>
      <w:r w:rsidR="00514995">
        <w:rPr>
          <w:lang w:val="en-GB"/>
        </w:rPr>
        <w:t xml:space="preserve">direct and </w:t>
      </w:r>
      <w:r w:rsidR="007A4273" w:rsidRPr="000E61E7">
        <w:rPr>
          <w:lang w:val="en-GB"/>
        </w:rPr>
        <w:t>master</w:t>
      </w:r>
      <w:r w:rsidR="007A4273">
        <w:rPr>
          <w:lang w:val="en-GB"/>
        </w:rPr>
        <w:t xml:space="preserve"> the formation of the influencer to legitimize a certain way of </w:t>
      </w:r>
      <w:r w:rsidR="00BE7060">
        <w:rPr>
          <w:lang w:val="en-GB"/>
        </w:rPr>
        <w:t>acting as c</w:t>
      </w:r>
      <w:r w:rsidR="00BE7060" w:rsidRPr="004678C2">
        <w:rPr>
          <w:color w:val="000000" w:themeColor="text1"/>
          <w:lang w:val="en-GB"/>
        </w:rPr>
        <w:t>onsumers</w:t>
      </w:r>
      <w:r w:rsidR="004678C2" w:rsidRPr="004678C2">
        <w:rPr>
          <w:color w:val="000000" w:themeColor="text1"/>
          <w:lang w:val="en-GB"/>
        </w:rPr>
        <w:t>? W</w:t>
      </w:r>
      <w:r w:rsidR="00BE7060" w:rsidRPr="004678C2">
        <w:rPr>
          <w:color w:val="000000" w:themeColor="text1"/>
          <w:lang w:val="en-GB"/>
        </w:rPr>
        <w:t>ha</w:t>
      </w:r>
      <w:r w:rsidR="004678C2" w:rsidRPr="004678C2">
        <w:rPr>
          <w:color w:val="000000" w:themeColor="text1"/>
          <w:lang w:val="en-GB"/>
        </w:rPr>
        <w:t>t kind of fashion is in demand (</w:t>
      </w:r>
      <w:r w:rsidR="007A4273" w:rsidRPr="004678C2">
        <w:rPr>
          <w:color w:val="000000" w:themeColor="text1"/>
          <w:lang w:val="en-GB"/>
        </w:rPr>
        <w:t>i.e. the fast fashion way,</w:t>
      </w:r>
      <w:r w:rsidR="00BE7060" w:rsidRPr="004678C2">
        <w:rPr>
          <w:color w:val="000000" w:themeColor="text1"/>
          <w:lang w:val="en-GB"/>
        </w:rPr>
        <w:t xml:space="preserve"> </w:t>
      </w:r>
      <w:r w:rsidR="007A4273" w:rsidRPr="004678C2">
        <w:rPr>
          <w:color w:val="000000" w:themeColor="text1"/>
          <w:lang w:val="en-GB"/>
        </w:rPr>
        <w:t xml:space="preserve">which in turn can be problematic as it </w:t>
      </w:r>
      <w:r w:rsidR="00BE7060" w:rsidRPr="004678C2">
        <w:rPr>
          <w:color w:val="000000" w:themeColor="text1"/>
          <w:lang w:val="en-GB"/>
        </w:rPr>
        <w:t>sustains a</w:t>
      </w:r>
      <w:r w:rsidR="00A86895" w:rsidRPr="004678C2">
        <w:rPr>
          <w:color w:val="000000" w:themeColor="text1"/>
          <w:lang w:val="en-GB"/>
        </w:rPr>
        <w:t>n</w:t>
      </w:r>
      <w:r w:rsidR="00BE7060" w:rsidRPr="004678C2">
        <w:rPr>
          <w:color w:val="000000" w:themeColor="text1"/>
          <w:lang w:val="en-GB"/>
        </w:rPr>
        <w:t xml:space="preserve"> unsustainable way of fashi</w:t>
      </w:r>
      <w:r w:rsidR="00A86895" w:rsidRPr="004678C2">
        <w:rPr>
          <w:color w:val="000000" w:themeColor="text1"/>
          <w:lang w:val="en-GB"/>
        </w:rPr>
        <w:t xml:space="preserve">on production and </w:t>
      </w:r>
      <w:r w:rsidR="00F1304B" w:rsidRPr="004678C2">
        <w:rPr>
          <w:color w:val="000000" w:themeColor="text1"/>
          <w:lang w:val="en-GB"/>
        </w:rPr>
        <w:t>consumption)?</w:t>
      </w:r>
    </w:p>
    <w:p w14:paraId="25E1D0CA" w14:textId="32DCCD67" w:rsidR="00307BA4" w:rsidRPr="00334D9B" w:rsidRDefault="0012221F" w:rsidP="00334D9B">
      <w:pPr>
        <w:ind w:firstLine="720"/>
        <w:jc w:val="both"/>
        <w:rPr>
          <w:lang w:val="en-GB"/>
        </w:rPr>
      </w:pPr>
      <w:r>
        <w:rPr>
          <w:lang w:val="en-GB"/>
        </w:rPr>
        <w:t xml:space="preserve">Such an approach merits throughout ethnographic immersion in the fast fashion context. </w:t>
      </w:r>
      <w:r w:rsidR="002E572E">
        <w:rPr>
          <w:lang w:val="en-GB"/>
        </w:rPr>
        <w:t>Consistent with previous consumer research adopting an institutional lens, t</w:t>
      </w:r>
      <w:r w:rsidR="007D298D">
        <w:rPr>
          <w:lang w:val="en-GB"/>
        </w:rPr>
        <w:t xml:space="preserve">his will involve the collection of archival, </w:t>
      </w:r>
      <w:proofErr w:type="spellStart"/>
      <w:r w:rsidR="007D298D">
        <w:rPr>
          <w:lang w:val="en-GB"/>
        </w:rPr>
        <w:t>netnographic</w:t>
      </w:r>
      <w:proofErr w:type="spellEnd"/>
      <w:r w:rsidR="007D298D">
        <w:rPr>
          <w:lang w:val="en-GB"/>
        </w:rPr>
        <w:t xml:space="preserve"> and in-depth interview materia</w:t>
      </w:r>
      <w:r w:rsidR="00325917">
        <w:rPr>
          <w:lang w:val="en-GB"/>
        </w:rPr>
        <w:t>l</w:t>
      </w:r>
      <w:r w:rsidR="003929D0">
        <w:rPr>
          <w:lang w:val="en-GB"/>
        </w:rPr>
        <w:t xml:space="preserve"> (</w:t>
      </w:r>
      <w:r w:rsidR="005C2851">
        <w:rPr>
          <w:lang w:val="en-GB"/>
        </w:rPr>
        <w:t xml:space="preserve">Scaraboto and Fischer </w:t>
      </w:r>
      <w:r w:rsidR="005C2851">
        <w:rPr>
          <w:lang w:val="en-GB"/>
        </w:rPr>
        <w:lastRenderedPageBreak/>
        <w:t xml:space="preserve">2013; </w:t>
      </w:r>
      <w:proofErr w:type="spellStart"/>
      <w:r w:rsidR="003929D0">
        <w:rPr>
          <w:lang w:val="en-GB"/>
        </w:rPr>
        <w:t>Dolbec</w:t>
      </w:r>
      <w:proofErr w:type="spellEnd"/>
      <w:r w:rsidR="003929D0">
        <w:rPr>
          <w:lang w:val="en-GB"/>
        </w:rPr>
        <w:t xml:space="preserve"> and Fischer 2015).</w:t>
      </w:r>
      <w:r w:rsidR="00325917">
        <w:rPr>
          <w:lang w:val="en-GB"/>
        </w:rPr>
        <w:t xml:space="preserve"> An initial search will identify all mentions of ‘influencer’ and more specifically ‘fashion influencer’ across popular mainstream news outlets including the New York Times</w:t>
      </w:r>
      <w:r w:rsidR="00CA1C7E">
        <w:rPr>
          <w:lang w:val="en-GB"/>
        </w:rPr>
        <w:t>, Business of Fashion and</w:t>
      </w:r>
      <w:r w:rsidR="00F837F5">
        <w:rPr>
          <w:lang w:val="en-GB"/>
        </w:rPr>
        <w:t xml:space="preserve"> Financial Times. </w:t>
      </w:r>
      <w:r w:rsidR="00E14BE6">
        <w:rPr>
          <w:lang w:val="en-GB"/>
        </w:rPr>
        <w:t>Specifically, we are interested in the ways in which the influencer is created but also, how the concept emerges in different types of ‘material’ expressions such as the design of fast fashion items</w:t>
      </w:r>
      <w:r w:rsidR="00E14BE6" w:rsidRPr="007B7066">
        <w:rPr>
          <w:color w:val="000000" w:themeColor="text1"/>
          <w:lang w:val="en-GB"/>
        </w:rPr>
        <w:t xml:space="preserve">. </w:t>
      </w:r>
      <w:r w:rsidR="002C4EDD" w:rsidRPr="007B7066">
        <w:rPr>
          <w:color w:val="000000" w:themeColor="text1"/>
          <w:lang w:val="en-GB"/>
        </w:rPr>
        <w:t>I</w:t>
      </w:r>
      <w:r w:rsidR="00153A1F" w:rsidRPr="007B7066">
        <w:rPr>
          <w:color w:val="000000" w:themeColor="text1"/>
          <w:lang w:val="en-GB"/>
        </w:rPr>
        <w:t>ndustry professionals (</w:t>
      </w:r>
      <w:r w:rsidR="002C4EDD" w:rsidRPr="007B7066">
        <w:rPr>
          <w:color w:val="000000" w:themeColor="text1"/>
          <w:lang w:val="en-GB"/>
        </w:rPr>
        <w:t xml:space="preserve">such as </w:t>
      </w:r>
      <w:r w:rsidR="002921A1" w:rsidRPr="007B7066">
        <w:rPr>
          <w:color w:val="000000" w:themeColor="text1"/>
          <w:lang w:val="en-GB"/>
        </w:rPr>
        <w:t xml:space="preserve">E-Com &amp; Digital Marketing Manager, </w:t>
      </w:r>
      <w:r w:rsidR="00C62A3D" w:rsidRPr="007B7066">
        <w:rPr>
          <w:color w:val="000000" w:themeColor="text1"/>
          <w:lang w:val="en-GB"/>
        </w:rPr>
        <w:t>Design C</w:t>
      </w:r>
      <w:r w:rsidR="00B94BFE" w:rsidRPr="007B7066">
        <w:rPr>
          <w:color w:val="000000" w:themeColor="text1"/>
          <w:lang w:val="en-GB"/>
        </w:rPr>
        <w:t>oordinator</w:t>
      </w:r>
      <w:r w:rsidR="00153A1F" w:rsidRPr="007B7066">
        <w:rPr>
          <w:color w:val="000000" w:themeColor="text1"/>
          <w:lang w:val="en-GB"/>
        </w:rPr>
        <w:t>,</w:t>
      </w:r>
      <w:r w:rsidR="00B94BFE" w:rsidRPr="007B7066">
        <w:rPr>
          <w:color w:val="000000" w:themeColor="text1"/>
          <w:lang w:val="en-GB"/>
        </w:rPr>
        <w:t xml:space="preserve"> and </w:t>
      </w:r>
      <w:r w:rsidR="00334D9B" w:rsidRPr="007B7066">
        <w:rPr>
          <w:color w:val="000000" w:themeColor="text1"/>
          <w:lang w:val="en-GB"/>
        </w:rPr>
        <w:t>Assistant Buyers</w:t>
      </w:r>
      <w:r w:rsidR="002C4EDD" w:rsidRPr="007B7066">
        <w:rPr>
          <w:color w:val="000000" w:themeColor="text1"/>
          <w:lang w:val="en-GB"/>
        </w:rPr>
        <w:t>)</w:t>
      </w:r>
      <w:r w:rsidR="00334D9B" w:rsidRPr="007B7066">
        <w:rPr>
          <w:color w:val="000000" w:themeColor="text1"/>
          <w:lang w:val="en-GB"/>
        </w:rPr>
        <w:t xml:space="preserve"> </w:t>
      </w:r>
      <w:r w:rsidR="00E14BE6" w:rsidRPr="007B7066">
        <w:rPr>
          <w:color w:val="000000" w:themeColor="text1"/>
          <w:lang w:val="en-GB"/>
        </w:rPr>
        <w:t xml:space="preserve">will be consulted for interviews which explore their </w:t>
      </w:r>
      <w:r w:rsidR="00A9581D" w:rsidRPr="007B7066">
        <w:rPr>
          <w:color w:val="000000" w:themeColor="text1"/>
          <w:lang w:val="en-GB"/>
        </w:rPr>
        <w:t>position</w:t>
      </w:r>
      <w:r w:rsidR="00D85FD0" w:rsidRPr="007B7066">
        <w:rPr>
          <w:color w:val="000000" w:themeColor="text1"/>
          <w:lang w:val="en-GB"/>
        </w:rPr>
        <w:t xml:space="preserve"> (</w:t>
      </w:r>
      <w:proofErr w:type="spellStart"/>
      <w:r w:rsidR="00D85FD0" w:rsidRPr="007B7066">
        <w:rPr>
          <w:color w:val="000000" w:themeColor="text1"/>
          <w:lang w:val="en-GB"/>
        </w:rPr>
        <w:t>Tuncay-Zayer</w:t>
      </w:r>
      <w:proofErr w:type="spellEnd"/>
      <w:r w:rsidR="00D85FD0" w:rsidRPr="007B7066">
        <w:rPr>
          <w:color w:val="000000" w:themeColor="text1"/>
          <w:lang w:val="en-GB"/>
        </w:rPr>
        <w:t xml:space="preserve"> and Coleman 2015</w:t>
      </w:r>
      <w:r w:rsidR="00D85FD0">
        <w:rPr>
          <w:lang w:val="en-GB"/>
        </w:rPr>
        <w:t>)</w:t>
      </w:r>
      <w:r w:rsidR="00A9581D">
        <w:rPr>
          <w:lang w:val="en-GB"/>
        </w:rPr>
        <w:t xml:space="preserve"> </w:t>
      </w:r>
      <w:r w:rsidR="00E14BE6">
        <w:rPr>
          <w:lang w:val="en-GB"/>
        </w:rPr>
        <w:t xml:space="preserve">in terms of how they </w:t>
      </w:r>
      <w:r w:rsidR="00A9581D">
        <w:rPr>
          <w:lang w:val="en-GB"/>
        </w:rPr>
        <w:t>understand</w:t>
      </w:r>
      <w:r w:rsidR="00E14BE6">
        <w:rPr>
          <w:lang w:val="en-GB"/>
        </w:rPr>
        <w:t xml:space="preserve"> </w:t>
      </w:r>
      <w:r w:rsidR="00AB2BEA">
        <w:rPr>
          <w:lang w:val="en-GB"/>
        </w:rPr>
        <w:t xml:space="preserve">the role of the </w:t>
      </w:r>
      <w:r w:rsidR="00E14BE6">
        <w:rPr>
          <w:lang w:val="en-GB"/>
        </w:rPr>
        <w:t xml:space="preserve">influencer and their </w:t>
      </w:r>
      <w:r w:rsidR="00AB2BEA">
        <w:rPr>
          <w:lang w:val="en-GB"/>
        </w:rPr>
        <w:t xml:space="preserve">perceived </w:t>
      </w:r>
      <w:r w:rsidR="00E14BE6">
        <w:rPr>
          <w:lang w:val="en-GB"/>
        </w:rPr>
        <w:t xml:space="preserve">degree of agency over the concepts evolution in </w:t>
      </w:r>
      <w:r w:rsidR="00AB2BEA">
        <w:rPr>
          <w:lang w:val="en-GB"/>
        </w:rPr>
        <w:t xml:space="preserve">the </w:t>
      </w:r>
      <w:r w:rsidR="00E14BE6">
        <w:rPr>
          <w:lang w:val="en-GB"/>
        </w:rPr>
        <w:t xml:space="preserve">mass media and the fast fashion blogosphere. </w:t>
      </w:r>
      <w:r w:rsidR="00386B9B">
        <w:rPr>
          <w:lang w:val="en-GB"/>
        </w:rPr>
        <w:t xml:space="preserve">Next, </w:t>
      </w:r>
      <w:r w:rsidR="000062C5">
        <w:rPr>
          <w:lang w:val="en-GB"/>
        </w:rPr>
        <w:t xml:space="preserve">following </w:t>
      </w:r>
      <w:proofErr w:type="spellStart"/>
      <w:r w:rsidR="000062C5">
        <w:rPr>
          <w:lang w:val="en-GB"/>
        </w:rPr>
        <w:t>Kozinets</w:t>
      </w:r>
      <w:proofErr w:type="spellEnd"/>
      <w:r w:rsidR="000062C5">
        <w:rPr>
          <w:lang w:val="en-GB"/>
        </w:rPr>
        <w:t xml:space="preserve"> (200</w:t>
      </w:r>
      <w:r w:rsidR="009F451C">
        <w:rPr>
          <w:lang w:val="en-GB"/>
        </w:rPr>
        <w:t>9</w:t>
      </w:r>
      <w:r w:rsidR="000062C5">
        <w:rPr>
          <w:lang w:val="en-GB"/>
        </w:rPr>
        <w:t xml:space="preserve">; 2015) </w:t>
      </w:r>
      <w:proofErr w:type="spellStart"/>
      <w:r w:rsidR="000062C5">
        <w:rPr>
          <w:lang w:val="en-GB"/>
        </w:rPr>
        <w:t>netnographic</w:t>
      </w:r>
      <w:proofErr w:type="spellEnd"/>
      <w:r w:rsidR="000062C5">
        <w:rPr>
          <w:lang w:val="en-GB"/>
        </w:rPr>
        <w:t xml:space="preserve"> principles, </w:t>
      </w:r>
      <w:r w:rsidR="00E14BE6">
        <w:rPr>
          <w:lang w:val="en-GB"/>
        </w:rPr>
        <w:t xml:space="preserve">14 </w:t>
      </w:r>
      <w:r w:rsidR="00386B9B">
        <w:rPr>
          <w:lang w:val="en-GB"/>
        </w:rPr>
        <w:t>leading blogs</w:t>
      </w:r>
      <w:r w:rsidR="000062C5">
        <w:rPr>
          <w:lang w:val="en-GB"/>
        </w:rPr>
        <w:t xml:space="preserve"> with an active following of more than 10, 000+ within the fast fashion movement will be </w:t>
      </w:r>
      <w:r w:rsidR="00E14BE6">
        <w:rPr>
          <w:lang w:val="en-GB"/>
        </w:rPr>
        <w:t>selected and subsequently interpreted</w:t>
      </w:r>
      <w:r w:rsidR="00A52502">
        <w:rPr>
          <w:lang w:val="en-GB"/>
        </w:rPr>
        <w:t xml:space="preserve">. </w:t>
      </w:r>
      <w:r w:rsidR="00A9581D">
        <w:rPr>
          <w:lang w:val="en-GB"/>
        </w:rPr>
        <w:t>Lastly, s</w:t>
      </w:r>
      <w:r w:rsidR="004B4762">
        <w:rPr>
          <w:lang w:val="en-GB"/>
        </w:rPr>
        <w:t>ubscription to leading YouTube</w:t>
      </w:r>
      <w:r w:rsidR="00E14BE6">
        <w:rPr>
          <w:lang w:val="en-GB"/>
        </w:rPr>
        <w:t>r</w:t>
      </w:r>
      <w:r w:rsidR="004B4762">
        <w:rPr>
          <w:lang w:val="en-GB"/>
        </w:rPr>
        <w:t xml:space="preserve"> channels</w:t>
      </w:r>
      <w:r w:rsidR="00E14BE6">
        <w:rPr>
          <w:lang w:val="en-GB"/>
        </w:rPr>
        <w:t xml:space="preserve"> and </w:t>
      </w:r>
      <w:r w:rsidR="00A52502">
        <w:rPr>
          <w:lang w:val="en-GB"/>
        </w:rPr>
        <w:t xml:space="preserve">the selection of high impact viral </w:t>
      </w:r>
      <w:r w:rsidR="00E14BE6">
        <w:rPr>
          <w:lang w:val="en-GB"/>
        </w:rPr>
        <w:t>videos</w:t>
      </w:r>
      <w:r w:rsidR="004B4762">
        <w:rPr>
          <w:lang w:val="en-GB"/>
        </w:rPr>
        <w:t xml:space="preserve"> within the fast fashion movement</w:t>
      </w:r>
      <w:r w:rsidR="00A52502">
        <w:rPr>
          <w:lang w:val="en-GB"/>
        </w:rPr>
        <w:t xml:space="preserve"> will help identify and decode the </w:t>
      </w:r>
      <w:r w:rsidR="00A9581D">
        <w:rPr>
          <w:lang w:val="en-GB"/>
        </w:rPr>
        <w:t xml:space="preserve">consumer </w:t>
      </w:r>
      <w:r w:rsidR="00A52502">
        <w:rPr>
          <w:lang w:val="en-GB"/>
        </w:rPr>
        <w:t xml:space="preserve">ideas and myths surrounding the fashion ‘influencer’.  </w:t>
      </w:r>
    </w:p>
    <w:p w14:paraId="5A2542DA" w14:textId="166E9F4F" w:rsidR="00120423" w:rsidRPr="007B1FCC" w:rsidRDefault="00B71821" w:rsidP="007B1FCC">
      <w:pPr>
        <w:ind w:firstLine="720"/>
        <w:jc w:val="both"/>
        <w:rPr>
          <w:lang w:val="en-GB"/>
        </w:rPr>
      </w:pPr>
      <w:r>
        <w:rPr>
          <w:lang w:val="en-GB"/>
        </w:rPr>
        <w:t xml:space="preserve">This project is of significance because it seeks to uncover </w:t>
      </w:r>
      <w:r w:rsidR="00D85FD0">
        <w:rPr>
          <w:lang w:val="en-GB"/>
        </w:rPr>
        <w:t xml:space="preserve">how the fashion system uses what we will theorise as the ‘myth of the influencer’ </w:t>
      </w:r>
      <w:r w:rsidR="00752DAF">
        <w:rPr>
          <w:lang w:val="en-GB"/>
        </w:rPr>
        <w:t xml:space="preserve">to create what is a legitimate way to understand, approach and consume fashion. We will </w:t>
      </w:r>
      <w:r w:rsidR="00981597">
        <w:rPr>
          <w:lang w:val="en-GB"/>
        </w:rPr>
        <w:t xml:space="preserve">go beyond understanding the influencers agency in shaping fashion systems to explore the overall institutional dynamics at play </w:t>
      </w:r>
      <w:r w:rsidR="00752DAF">
        <w:rPr>
          <w:lang w:val="en-GB"/>
        </w:rPr>
        <w:t xml:space="preserve">in </w:t>
      </w:r>
      <w:r w:rsidR="00981597">
        <w:rPr>
          <w:lang w:val="en-GB"/>
        </w:rPr>
        <w:t xml:space="preserve">the </w:t>
      </w:r>
      <w:r w:rsidR="00411A64">
        <w:rPr>
          <w:lang w:val="en-GB"/>
        </w:rPr>
        <w:t>development</w:t>
      </w:r>
      <w:r w:rsidR="00981597">
        <w:rPr>
          <w:lang w:val="en-GB"/>
        </w:rPr>
        <w:t xml:space="preserve"> </w:t>
      </w:r>
      <w:r w:rsidR="00411A64">
        <w:rPr>
          <w:lang w:val="en-GB"/>
        </w:rPr>
        <w:t xml:space="preserve">and evolution </w:t>
      </w:r>
      <w:r w:rsidR="00981597">
        <w:rPr>
          <w:lang w:val="en-GB"/>
        </w:rPr>
        <w:t xml:space="preserve">of a </w:t>
      </w:r>
      <w:r w:rsidR="00411A64">
        <w:rPr>
          <w:lang w:val="en-GB"/>
        </w:rPr>
        <w:t xml:space="preserve">commercial, </w:t>
      </w:r>
      <w:r w:rsidR="00981597">
        <w:rPr>
          <w:lang w:val="en-GB"/>
        </w:rPr>
        <w:t>contemporary, powerful marketplace myth</w:t>
      </w:r>
      <w:r w:rsidR="00411A64">
        <w:rPr>
          <w:lang w:val="en-GB"/>
        </w:rPr>
        <w:t xml:space="preserve">. </w:t>
      </w:r>
    </w:p>
    <w:p w14:paraId="62827BA9" w14:textId="77777777" w:rsidR="00120423" w:rsidRDefault="00120423" w:rsidP="0028398D">
      <w:pPr>
        <w:jc w:val="center"/>
        <w:rPr>
          <w:color w:val="FF0000"/>
          <w:lang w:val="en-GB"/>
        </w:rPr>
      </w:pPr>
    </w:p>
    <w:p w14:paraId="33AE1093" w14:textId="77777777" w:rsidR="008247FB" w:rsidRDefault="008247FB" w:rsidP="0028398D">
      <w:pPr>
        <w:jc w:val="center"/>
        <w:rPr>
          <w:color w:val="FF0000"/>
          <w:lang w:val="en-GB"/>
        </w:rPr>
      </w:pPr>
    </w:p>
    <w:p w14:paraId="43005A71" w14:textId="77777777" w:rsidR="009B032F" w:rsidRDefault="009B032F" w:rsidP="008247FB">
      <w:pPr>
        <w:rPr>
          <w:rFonts w:ascii="Century Schoolbook" w:hAnsi="Century Schoolbook"/>
          <w:b/>
          <w:color w:val="000000" w:themeColor="text1"/>
          <w:lang w:val="en-GB"/>
        </w:rPr>
      </w:pPr>
    </w:p>
    <w:p w14:paraId="7F9A7498" w14:textId="77777777" w:rsidR="009B032F" w:rsidRDefault="009B032F" w:rsidP="008247FB">
      <w:pPr>
        <w:rPr>
          <w:rFonts w:ascii="Century Schoolbook" w:hAnsi="Century Schoolbook"/>
          <w:b/>
          <w:color w:val="000000" w:themeColor="text1"/>
          <w:lang w:val="en-GB"/>
        </w:rPr>
      </w:pPr>
    </w:p>
    <w:p w14:paraId="42CEF3C3" w14:textId="41F9A5A7" w:rsidR="00120423" w:rsidRPr="00635B37" w:rsidRDefault="00120423" w:rsidP="008247FB">
      <w:pPr>
        <w:rPr>
          <w:rFonts w:ascii="Century Schoolbook" w:hAnsi="Century Schoolbook"/>
          <w:b/>
          <w:color w:val="000000" w:themeColor="text1"/>
          <w:lang w:val="en-GB"/>
        </w:rPr>
      </w:pPr>
      <w:r w:rsidRPr="00635B37">
        <w:rPr>
          <w:rFonts w:ascii="Century Schoolbook" w:hAnsi="Century Schoolbook"/>
          <w:b/>
          <w:color w:val="000000" w:themeColor="text1"/>
          <w:lang w:val="en-GB"/>
        </w:rPr>
        <w:t>References</w:t>
      </w:r>
    </w:p>
    <w:p w14:paraId="12DE3B23" w14:textId="77777777" w:rsidR="004A06E1" w:rsidRPr="004A06E1" w:rsidRDefault="004A06E1" w:rsidP="004A06E1">
      <w:pPr>
        <w:pStyle w:val="NormalWeb"/>
        <w:jc w:val="both"/>
        <w:rPr>
          <w:lang w:val="en-US"/>
        </w:rPr>
      </w:pPr>
      <w:proofErr w:type="spellStart"/>
      <w:r w:rsidRPr="004A06E1">
        <w:rPr>
          <w:lang w:val="en-US"/>
        </w:rPr>
        <w:t>Abidin</w:t>
      </w:r>
      <w:proofErr w:type="spellEnd"/>
      <w:r w:rsidRPr="004A06E1">
        <w:rPr>
          <w:lang w:val="en-US"/>
        </w:rPr>
        <w:t>, Crystal (2016), ‘“Aren’t These Just Young, Rich Women Doing Vain Things Online?</w:t>
      </w:r>
      <w:proofErr w:type="gramStart"/>
      <w:r w:rsidRPr="004A06E1">
        <w:rPr>
          <w:lang w:val="en-US"/>
        </w:rPr>
        <w:t>”:</w:t>
      </w:r>
      <w:proofErr w:type="gramEnd"/>
      <w:r w:rsidRPr="004A06E1">
        <w:rPr>
          <w:lang w:val="en-US"/>
        </w:rPr>
        <w:t xml:space="preserve"> Influencer selfies as subversive frivolity’, Society Media + Society, April–June; 1-17.  </w:t>
      </w:r>
    </w:p>
    <w:p w14:paraId="728F6349" w14:textId="77777777" w:rsidR="004A06E1" w:rsidRPr="004A06E1" w:rsidRDefault="004A06E1" w:rsidP="004A06E1">
      <w:pPr>
        <w:pStyle w:val="NormalWeb"/>
        <w:jc w:val="both"/>
        <w:rPr>
          <w:lang w:val="en-US"/>
        </w:rPr>
      </w:pPr>
      <w:r w:rsidRPr="004A06E1">
        <w:rPr>
          <w:lang w:val="en-US"/>
        </w:rPr>
        <w:t xml:space="preserve">Barnard, M., 2002. Fashion as communication. London: Routledge. </w:t>
      </w:r>
    </w:p>
    <w:p w14:paraId="01E0E2DB" w14:textId="77777777" w:rsidR="004A06E1" w:rsidRPr="004A06E1" w:rsidRDefault="004A06E1" w:rsidP="004A06E1">
      <w:pPr>
        <w:pStyle w:val="NormalWeb"/>
        <w:jc w:val="both"/>
        <w:rPr>
          <w:lang w:val="en-US"/>
        </w:rPr>
      </w:pPr>
      <w:proofErr w:type="spellStart"/>
      <w:r w:rsidRPr="004A06E1">
        <w:rPr>
          <w:lang w:val="en-US"/>
        </w:rPr>
        <w:t>Delisle</w:t>
      </w:r>
      <w:proofErr w:type="spellEnd"/>
      <w:r w:rsidRPr="004A06E1">
        <w:rPr>
          <w:lang w:val="en-US"/>
        </w:rPr>
        <w:t xml:space="preserve"> M-P and </w:t>
      </w:r>
      <w:proofErr w:type="spellStart"/>
      <w:r w:rsidRPr="004A06E1">
        <w:rPr>
          <w:lang w:val="en-US"/>
        </w:rPr>
        <w:t>Parmentier</w:t>
      </w:r>
      <w:proofErr w:type="spellEnd"/>
      <w:r w:rsidRPr="004A06E1">
        <w:rPr>
          <w:lang w:val="en-US"/>
        </w:rPr>
        <w:t xml:space="preserve"> M-A (2016), ‘Navigating person-branding in the fashion blogosphere,’ Journal of Global Fashion Marketing, 7(3): 211–224. </w:t>
      </w:r>
    </w:p>
    <w:p w14:paraId="2B6B9E70" w14:textId="77777777" w:rsidR="004A06E1" w:rsidRPr="004A06E1" w:rsidRDefault="004A06E1" w:rsidP="004A06E1">
      <w:pPr>
        <w:pStyle w:val="NormalWeb"/>
        <w:jc w:val="both"/>
        <w:rPr>
          <w:lang w:val="en-US"/>
        </w:rPr>
      </w:pPr>
      <w:proofErr w:type="spellStart"/>
      <w:r w:rsidRPr="004A06E1">
        <w:rPr>
          <w:lang w:val="en-US"/>
        </w:rPr>
        <w:t>Dolbec</w:t>
      </w:r>
      <w:proofErr w:type="spellEnd"/>
      <w:r w:rsidRPr="004A06E1">
        <w:rPr>
          <w:lang w:val="en-US"/>
        </w:rPr>
        <w:t xml:space="preserve"> Pierre-Yann and Fischer Eileen (2015), ‘Refashioning a Field? Connected Consumers and Institutional Dynamics in Markets,’ Journal of Consumer Research, 41(6): 1447–1468.  </w:t>
      </w:r>
    </w:p>
    <w:p w14:paraId="5AA9EEFA" w14:textId="77777777" w:rsidR="004A06E1" w:rsidRPr="004A06E1" w:rsidRDefault="004A06E1" w:rsidP="004A06E1">
      <w:pPr>
        <w:pStyle w:val="NormalWeb"/>
        <w:jc w:val="both"/>
        <w:rPr>
          <w:lang w:val="en-US"/>
        </w:rPr>
      </w:pPr>
      <w:r w:rsidRPr="004A06E1">
        <w:rPr>
          <w:lang w:val="en-US"/>
        </w:rPr>
        <w:t xml:space="preserve">Duffy, Brooke (2015), ‘Amateur, autonomous, and collaborative: Myths of aspiring female cultural producers in Web 2.0’, Critical Studies in Media Communication, 32(1): 48–64. </w:t>
      </w:r>
    </w:p>
    <w:p w14:paraId="4441D7D1" w14:textId="77777777" w:rsidR="004A06E1" w:rsidRPr="004A06E1" w:rsidRDefault="004A06E1" w:rsidP="004A06E1">
      <w:pPr>
        <w:pStyle w:val="NormalWeb"/>
        <w:jc w:val="both"/>
        <w:rPr>
          <w:lang w:val="en-US"/>
        </w:rPr>
      </w:pPr>
      <w:proofErr w:type="spellStart"/>
      <w:r w:rsidRPr="004A06E1">
        <w:rPr>
          <w:lang w:val="en-US"/>
        </w:rPr>
        <w:t>Kapitan</w:t>
      </w:r>
      <w:proofErr w:type="spellEnd"/>
      <w:r w:rsidRPr="004A06E1">
        <w:rPr>
          <w:lang w:val="en-US"/>
        </w:rPr>
        <w:t xml:space="preserve">, </w:t>
      </w:r>
      <w:proofErr w:type="spellStart"/>
      <w:r w:rsidRPr="004A06E1">
        <w:rPr>
          <w:lang w:val="en-US"/>
        </w:rPr>
        <w:t>Sommer</w:t>
      </w:r>
      <w:proofErr w:type="spellEnd"/>
      <w:r w:rsidRPr="004A06E1">
        <w:rPr>
          <w:lang w:val="en-US"/>
        </w:rPr>
        <w:t xml:space="preserve"> and </w:t>
      </w:r>
      <w:proofErr w:type="spellStart"/>
      <w:r w:rsidRPr="004A06E1">
        <w:rPr>
          <w:lang w:val="en-US"/>
        </w:rPr>
        <w:t>Silvera</w:t>
      </w:r>
      <w:proofErr w:type="spellEnd"/>
      <w:r w:rsidRPr="004A06E1">
        <w:rPr>
          <w:lang w:val="en-US"/>
        </w:rPr>
        <w:t>, David H (2016), ‘</w:t>
      </w:r>
      <w:proofErr w:type="gramStart"/>
      <w:r w:rsidRPr="004A06E1">
        <w:rPr>
          <w:lang w:val="en-US"/>
        </w:rPr>
        <w:t>From</w:t>
      </w:r>
      <w:proofErr w:type="gramEnd"/>
      <w:r w:rsidRPr="004A06E1">
        <w:rPr>
          <w:lang w:val="en-US"/>
        </w:rPr>
        <w:t xml:space="preserve"> digital media influencers to celebrity endorsers: attributions drive endorser effectiveness,’ Marketing Letters, 27: 553.  </w:t>
      </w:r>
    </w:p>
    <w:p w14:paraId="2D015574" w14:textId="77777777" w:rsidR="004A06E1" w:rsidRPr="004A06E1" w:rsidRDefault="004A06E1" w:rsidP="004A06E1">
      <w:pPr>
        <w:pStyle w:val="NormalWeb"/>
        <w:jc w:val="both"/>
        <w:rPr>
          <w:lang w:val="en-US"/>
        </w:rPr>
      </w:pPr>
      <w:r w:rsidRPr="004A06E1">
        <w:rPr>
          <w:lang w:val="en-US"/>
        </w:rPr>
        <w:t xml:space="preserve">Kawamura, </w:t>
      </w:r>
      <w:proofErr w:type="spellStart"/>
      <w:r w:rsidRPr="004A06E1">
        <w:rPr>
          <w:lang w:val="en-US"/>
        </w:rPr>
        <w:t>Yuniya</w:t>
      </w:r>
      <w:proofErr w:type="spellEnd"/>
      <w:r w:rsidRPr="004A06E1">
        <w:rPr>
          <w:lang w:val="en-US"/>
        </w:rPr>
        <w:t xml:space="preserve"> (2004), Fashion-ology: An Introduction to Fashion Studies. Oxford: Berg: </w:t>
      </w:r>
    </w:p>
    <w:p w14:paraId="2B38E356" w14:textId="2B17DF95" w:rsidR="004A06E1" w:rsidRPr="004A06E1" w:rsidRDefault="004A06E1" w:rsidP="004A06E1">
      <w:pPr>
        <w:pStyle w:val="NormalWeb"/>
        <w:jc w:val="both"/>
        <w:rPr>
          <w:lang w:val="en-US"/>
        </w:rPr>
      </w:pPr>
      <w:proofErr w:type="spellStart"/>
      <w:r w:rsidRPr="004A06E1">
        <w:rPr>
          <w:lang w:val="en-US"/>
        </w:rPr>
        <w:t>Khamis</w:t>
      </w:r>
      <w:proofErr w:type="spellEnd"/>
      <w:r w:rsidRPr="004A06E1">
        <w:rPr>
          <w:lang w:val="en-US"/>
        </w:rPr>
        <w:t xml:space="preserve">, Susie, </w:t>
      </w:r>
      <w:proofErr w:type="spellStart"/>
      <w:r w:rsidRPr="004A06E1">
        <w:rPr>
          <w:lang w:val="en-US"/>
        </w:rPr>
        <w:t>Ang</w:t>
      </w:r>
      <w:proofErr w:type="spellEnd"/>
      <w:r w:rsidRPr="004A06E1">
        <w:rPr>
          <w:lang w:val="en-US"/>
        </w:rPr>
        <w:t xml:space="preserve"> Lawrence and Welling Raymond (2016), ‘Self-branding, ‘micro-celebrity’ and the rise of Social Media Influencers,’ Celebrity Studies, 2397(September): 1–18. </w:t>
      </w:r>
    </w:p>
    <w:p w14:paraId="4076252C" w14:textId="77777777" w:rsidR="004A06E1" w:rsidRPr="004A06E1" w:rsidRDefault="004A06E1" w:rsidP="004A06E1">
      <w:pPr>
        <w:pStyle w:val="NormalWeb"/>
        <w:jc w:val="both"/>
        <w:rPr>
          <w:lang w:val="en-US"/>
        </w:rPr>
      </w:pPr>
      <w:proofErr w:type="spellStart"/>
      <w:r w:rsidRPr="004A06E1">
        <w:rPr>
          <w:lang w:val="en-US"/>
        </w:rPr>
        <w:t>Kozinets</w:t>
      </w:r>
      <w:proofErr w:type="spellEnd"/>
      <w:r w:rsidRPr="004A06E1">
        <w:rPr>
          <w:lang w:val="en-US"/>
        </w:rPr>
        <w:t xml:space="preserve">, Robert V. 2009. </w:t>
      </w:r>
      <w:proofErr w:type="spellStart"/>
      <w:r w:rsidRPr="004A06E1">
        <w:rPr>
          <w:lang w:val="en-US"/>
        </w:rPr>
        <w:t>Netnography</w:t>
      </w:r>
      <w:proofErr w:type="spellEnd"/>
      <w:r w:rsidRPr="004A06E1">
        <w:rPr>
          <w:lang w:val="en-US"/>
        </w:rPr>
        <w:t xml:space="preserve">: Doing Ethnographic Research Online. London: Sage. </w:t>
      </w:r>
    </w:p>
    <w:p w14:paraId="0F7CD50A" w14:textId="77777777" w:rsidR="004A06E1" w:rsidRPr="004A06E1" w:rsidRDefault="004A06E1" w:rsidP="004A06E1">
      <w:pPr>
        <w:pStyle w:val="NormalWeb"/>
        <w:jc w:val="both"/>
        <w:rPr>
          <w:lang w:val="en-US"/>
        </w:rPr>
      </w:pPr>
      <w:proofErr w:type="spellStart"/>
      <w:r w:rsidRPr="004A06E1">
        <w:rPr>
          <w:lang w:val="en-US"/>
        </w:rPr>
        <w:t>Kozinets</w:t>
      </w:r>
      <w:proofErr w:type="spellEnd"/>
      <w:r w:rsidRPr="004A06E1">
        <w:rPr>
          <w:lang w:val="en-US"/>
        </w:rPr>
        <w:t xml:space="preserve">, Robert V. 2015. </w:t>
      </w:r>
      <w:proofErr w:type="spellStart"/>
      <w:r w:rsidRPr="004A06E1">
        <w:rPr>
          <w:lang w:val="en-US"/>
        </w:rPr>
        <w:t>Netnography</w:t>
      </w:r>
      <w:proofErr w:type="spellEnd"/>
      <w:r w:rsidRPr="004A06E1">
        <w:rPr>
          <w:lang w:val="en-US"/>
        </w:rPr>
        <w:t xml:space="preserve">: Redefined. London: Sage. </w:t>
      </w:r>
    </w:p>
    <w:p w14:paraId="4305A21F" w14:textId="77777777" w:rsidR="004A06E1" w:rsidRPr="004A06E1" w:rsidRDefault="004A06E1" w:rsidP="004A06E1">
      <w:pPr>
        <w:pStyle w:val="NormalWeb"/>
        <w:jc w:val="both"/>
        <w:rPr>
          <w:lang w:val="en-US"/>
        </w:rPr>
      </w:pPr>
      <w:r w:rsidRPr="004A06E1">
        <w:rPr>
          <w:lang w:val="en-US"/>
        </w:rPr>
        <w:t xml:space="preserve">Holt, Douglas (2002), ‘Why do brands cause trouble? A dialectical theory of consumer culture and branding,’ Journal of consumer research 29(1): 70–90.  </w:t>
      </w:r>
    </w:p>
    <w:p w14:paraId="1E7D6BA7" w14:textId="77777777" w:rsidR="005616AE" w:rsidRDefault="004A06E1" w:rsidP="005616AE">
      <w:pPr>
        <w:pStyle w:val="NormalWeb"/>
        <w:jc w:val="both"/>
        <w:rPr>
          <w:lang w:val="en-US"/>
        </w:rPr>
      </w:pPr>
      <w:r w:rsidRPr="004A06E1">
        <w:rPr>
          <w:lang w:val="en-US"/>
        </w:rPr>
        <w:t xml:space="preserve">Holt, Douglas (2006), ‘Jack Daniel’s America: Iconic brands as ideological parasites and proselytizers,’ Journal of Consumer Culture 6(3): 355–377.  </w:t>
      </w:r>
    </w:p>
    <w:p w14:paraId="714F4074" w14:textId="78EC93D9" w:rsidR="005616AE" w:rsidRPr="005616AE" w:rsidRDefault="005616AE" w:rsidP="005616AE">
      <w:pPr>
        <w:pStyle w:val="NormalWeb"/>
        <w:jc w:val="both"/>
        <w:rPr>
          <w:lang w:val="en-US"/>
        </w:rPr>
      </w:pPr>
      <w:r w:rsidRPr="005616AE">
        <w:rPr>
          <w:rStyle w:val="authors"/>
          <w:rFonts w:ascii="&amp;quot" w:hAnsi="&amp;quot"/>
        </w:rPr>
        <w:t>Logan</w:t>
      </w:r>
      <w:r w:rsidRPr="005616AE">
        <w:rPr>
          <w:rStyle w:val="authors"/>
          <w:rFonts w:ascii="&amp;quot" w:hAnsi="&amp;quot"/>
        </w:rPr>
        <w:t>, Ashleigh</w:t>
      </w:r>
      <w:r w:rsidRPr="005616AE">
        <w:rPr>
          <w:rFonts w:ascii="Arial" w:hAnsi="Arial" w:cs="Arial"/>
        </w:rPr>
        <w:t xml:space="preserve"> </w:t>
      </w:r>
      <w:r w:rsidRPr="005616AE">
        <w:rPr>
          <w:rStyle w:val="date"/>
          <w:rFonts w:ascii="&amp;quot" w:hAnsi="&amp;quot"/>
        </w:rPr>
        <w:t>(2015)</w:t>
      </w:r>
      <w:r w:rsidRPr="005616AE">
        <w:rPr>
          <w:rFonts w:ascii="Arial" w:hAnsi="Arial" w:cs="Arial"/>
        </w:rPr>
        <w:t xml:space="preserve"> </w:t>
      </w:r>
      <w:proofErr w:type="spellStart"/>
      <w:r w:rsidRPr="005616AE">
        <w:rPr>
          <w:rStyle w:val="arttitle"/>
          <w:rFonts w:ascii="&amp;quot" w:hAnsi="&amp;quot"/>
        </w:rPr>
        <w:t>Netnography</w:t>
      </w:r>
      <w:proofErr w:type="spellEnd"/>
      <w:r w:rsidRPr="005616AE">
        <w:rPr>
          <w:rStyle w:val="arttitle"/>
          <w:rFonts w:ascii="&amp;quot" w:hAnsi="&amp;quot"/>
        </w:rPr>
        <w:t xml:space="preserve">: </w:t>
      </w:r>
      <w:proofErr w:type="spellStart"/>
      <w:r w:rsidRPr="005616AE">
        <w:rPr>
          <w:rStyle w:val="arttitle"/>
          <w:rFonts w:ascii="&amp;quot" w:hAnsi="&amp;quot"/>
        </w:rPr>
        <w:t>observing</w:t>
      </w:r>
      <w:proofErr w:type="spellEnd"/>
      <w:r w:rsidRPr="005616AE">
        <w:rPr>
          <w:rStyle w:val="arttitle"/>
          <w:rFonts w:ascii="&amp;quot" w:hAnsi="&amp;quot"/>
        </w:rPr>
        <w:t xml:space="preserve"> and </w:t>
      </w:r>
      <w:proofErr w:type="spellStart"/>
      <w:r w:rsidRPr="005616AE">
        <w:rPr>
          <w:rStyle w:val="arttitle"/>
          <w:rFonts w:ascii="&amp;quot" w:hAnsi="&amp;quot"/>
        </w:rPr>
        <w:t>interacting</w:t>
      </w:r>
      <w:proofErr w:type="spellEnd"/>
      <w:r w:rsidRPr="005616AE">
        <w:rPr>
          <w:rStyle w:val="arttitle"/>
          <w:rFonts w:ascii="&amp;quot" w:hAnsi="&amp;quot"/>
        </w:rPr>
        <w:t xml:space="preserve"> </w:t>
      </w:r>
      <w:proofErr w:type="spellStart"/>
      <w:r w:rsidRPr="005616AE">
        <w:rPr>
          <w:rStyle w:val="arttitle"/>
          <w:rFonts w:ascii="&amp;quot" w:hAnsi="&amp;quot"/>
        </w:rPr>
        <w:t>with</w:t>
      </w:r>
      <w:proofErr w:type="spellEnd"/>
      <w:r w:rsidRPr="005616AE">
        <w:rPr>
          <w:rStyle w:val="arttitle"/>
          <w:rFonts w:ascii="&amp;quot" w:hAnsi="&amp;quot"/>
        </w:rPr>
        <w:t xml:space="preserve"> </w:t>
      </w:r>
      <w:proofErr w:type="spellStart"/>
      <w:r w:rsidRPr="005616AE">
        <w:rPr>
          <w:rStyle w:val="arttitle"/>
          <w:rFonts w:ascii="&amp;quot" w:hAnsi="&amp;quot"/>
        </w:rPr>
        <w:t>celebrity</w:t>
      </w:r>
      <w:proofErr w:type="spellEnd"/>
      <w:r w:rsidRPr="005616AE">
        <w:rPr>
          <w:rStyle w:val="arttitle"/>
          <w:rFonts w:ascii="&amp;quot" w:hAnsi="&amp;quot"/>
        </w:rPr>
        <w:t xml:space="preserve"> in the digital </w:t>
      </w:r>
      <w:proofErr w:type="spellStart"/>
      <w:r w:rsidRPr="005616AE">
        <w:rPr>
          <w:rStyle w:val="arttitle"/>
          <w:rFonts w:ascii="&amp;quot" w:hAnsi="&amp;quot"/>
        </w:rPr>
        <w:t>world</w:t>
      </w:r>
      <w:proofErr w:type="spellEnd"/>
      <w:r w:rsidRPr="005616AE">
        <w:rPr>
          <w:rStyle w:val="arttitle"/>
          <w:rFonts w:ascii="&amp;quot" w:hAnsi="&amp;quot"/>
        </w:rPr>
        <w:t>,</w:t>
      </w:r>
      <w:r w:rsidRPr="005616AE">
        <w:rPr>
          <w:rFonts w:ascii="Arial" w:hAnsi="Arial" w:cs="Arial"/>
        </w:rPr>
        <w:t xml:space="preserve"> </w:t>
      </w:r>
      <w:proofErr w:type="spellStart"/>
      <w:r w:rsidRPr="005616AE">
        <w:rPr>
          <w:rStyle w:val="serialtitle"/>
          <w:rFonts w:ascii="&amp;quot" w:hAnsi="&amp;quot"/>
        </w:rPr>
        <w:t>Celebrity</w:t>
      </w:r>
      <w:proofErr w:type="spellEnd"/>
      <w:r w:rsidRPr="005616AE">
        <w:rPr>
          <w:rStyle w:val="serialtitle"/>
          <w:rFonts w:ascii="&amp;quot" w:hAnsi="&amp;quot"/>
        </w:rPr>
        <w:t xml:space="preserve"> Studies,</w:t>
      </w:r>
      <w:r w:rsidRPr="005616AE">
        <w:rPr>
          <w:rFonts w:ascii="Arial" w:hAnsi="Arial" w:cs="Arial"/>
        </w:rPr>
        <w:t xml:space="preserve"> </w:t>
      </w:r>
      <w:r w:rsidRPr="005616AE">
        <w:rPr>
          <w:rStyle w:val="volumeissue"/>
          <w:rFonts w:ascii="&amp;quot" w:hAnsi="&amp;quot"/>
        </w:rPr>
        <w:t>6:3,</w:t>
      </w:r>
      <w:r w:rsidRPr="005616AE">
        <w:rPr>
          <w:rFonts w:ascii="Arial" w:hAnsi="Arial" w:cs="Arial"/>
        </w:rPr>
        <w:t xml:space="preserve"> </w:t>
      </w:r>
      <w:r w:rsidRPr="005616AE">
        <w:rPr>
          <w:rStyle w:val="pagerange"/>
          <w:rFonts w:ascii="&amp;quot" w:hAnsi="&amp;quot"/>
        </w:rPr>
        <w:t>378-381</w:t>
      </w:r>
      <w:r w:rsidRPr="005616AE">
        <w:rPr>
          <w:rStyle w:val="pagerange"/>
          <w:rFonts w:ascii="&amp;quot" w:hAnsi="&amp;quot"/>
        </w:rPr>
        <w:t xml:space="preserve">. </w:t>
      </w:r>
    </w:p>
    <w:p w14:paraId="4483633C" w14:textId="09D59E87" w:rsidR="004A06E1" w:rsidRPr="004A06E1" w:rsidRDefault="004A06E1" w:rsidP="004A06E1">
      <w:pPr>
        <w:pStyle w:val="NormalWeb"/>
        <w:jc w:val="both"/>
        <w:rPr>
          <w:lang w:val="en-US"/>
        </w:rPr>
      </w:pPr>
      <w:r>
        <w:rPr>
          <w:lang w:val="en-US"/>
        </w:rPr>
        <w:t>Logan, Ashleigh T. J. M. 2016. “Consuming Kate: Unpacking the Feminine Ideologies Surrounding the Celebrity Princess Brand.” PhD diss., University of Strathclyde</w:t>
      </w:r>
    </w:p>
    <w:p w14:paraId="2DE1DC6A" w14:textId="77777777" w:rsidR="004A06E1" w:rsidRPr="004A06E1" w:rsidRDefault="004A06E1" w:rsidP="004A06E1">
      <w:pPr>
        <w:pStyle w:val="NormalWeb"/>
        <w:jc w:val="both"/>
        <w:rPr>
          <w:lang w:val="en-US"/>
        </w:rPr>
      </w:pPr>
      <w:proofErr w:type="spellStart"/>
      <w:r w:rsidRPr="004A06E1">
        <w:rPr>
          <w:lang w:val="en-US"/>
        </w:rPr>
        <w:t>Luvaas</w:t>
      </w:r>
      <w:proofErr w:type="spellEnd"/>
      <w:r w:rsidRPr="004A06E1">
        <w:rPr>
          <w:lang w:val="en-US"/>
        </w:rPr>
        <w:t xml:space="preserve">, Brent (2017), ‘What does a fashion influencer look like? Portraits of the </w:t>
      </w:r>
      <w:proofErr w:type="spellStart"/>
      <w:r w:rsidRPr="004A06E1">
        <w:rPr>
          <w:lang w:val="en-US"/>
        </w:rPr>
        <w:t>Instafamous</w:t>
      </w:r>
      <w:proofErr w:type="spellEnd"/>
      <w:r w:rsidRPr="004A06E1">
        <w:rPr>
          <w:lang w:val="en-US"/>
        </w:rPr>
        <w:t xml:space="preserve">’, Fashion, Style &amp; Popular Culture, 4(3):341-363.   </w:t>
      </w:r>
    </w:p>
    <w:p w14:paraId="4CD19610" w14:textId="77777777" w:rsidR="004A06E1" w:rsidRPr="004A06E1" w:rsidRDefault="004A06E1" w:rsidP="004A06E1">
      <w:pPr>
        <w:pStyle w:val="NormalWeb"/>
        <w:jc w:val="both"/>
        <w:rPr>
          <w:lang w:val="en-US"/>
        </w:rPr>
      </w:pPr>
      <w:r w:rsidRPr="004A06E1">
        <w:rPr>
          <w:lang w:val="en-US"/>
        </w:rPr>
        <w:t>Marwick, Alice (2015), ‘</w:t>
      </w:r>
      <w:proofErr w:type="spellStart"/>
      <w:r w:rsidRPr="004A06E1">
        <w:rPr>
          <w:lang w:val="en-US"/>
        </w:rPr>
        <w:t>Instafame</w:t>
      </w:r>
      <w:proofErr w:type="spellEnd"/>
      <w:r w:rsidRPr="004A06E1">
        <w:rPr>
          <w:lang w:val="en-US"/>
        </w:rPr>
        <w:t xml:space="preserve">: Luxury selfies in the attention economy’, Public Culture, 27(1): 137-60.  </w:t>
      </w:r>
    </w:p>
    <w:p w14:paraId="1F76CF90" w14:textId="77777777" w:rsidR="004A06E1" w:rsidRPr="004A06E1" w:rsidRDefault="004A06E1" w:rsidP="004A06E1">
      <w:pPr>
        <w:pStyle w:val="NormalWeb"/>
        <w:jc w:val="both"/>
        <w:rPr>
          <w:lang w:val="en-US"/>
        </w:rPr>
      </w:pPr>
      <w:r w:rsidRPr="004A06E1">
        <w:rPr>
          <w:lang w:val="en-US"/>
        </w:rPr>
        <w:t>McQuarrie, Edward F, Jessica Miller and Barbara J Phillips (2013), ‘</w:t>
      </w:r>
      <w:proofErr w:type="gramStart"/>
      <w:r w:rsidRPr="004A06E1">
        <w:rPr>
          <w:lang w:val="en-US"/>
        </w:rPr>
        <w:t>The</w:t>
      </w:r>
      <w:proofErr w:type="gramEnd"/>
      <w:r w:rsidRPr="004A06E1">
        <w:rPr>
          <w:lang w:val="en-US"/>
        </w:rPr>
        <w:t xml:space="preserve"> Megaphone Effect: Taste and Audience in Fashion Blogging,’ Journal of Consumer Research, 40(1): 136–158.  </w:t>
      </w:r>
    </w:p>
    <w:p w14:paraId="2C05826F" w14:textId="77777777" w:rsidR="004A06E1" w:rsidRPr="004A06E1" w:rsidRDefault="004A06E1" w:rsidP="004A06E1">
      <w:pPr>
        <w:pStyle w:val="NormalWeb"/>
        <w:jc w:val="both"/>
        <w:rPr>
          <w:lang w:val="en-US"/>
        </w:rPr>
      </w:pPr>
      <w:proofErr w:type="spellStart"/>
      <w:r w:rsidRPr="004A06E1">
        <w:rPr>
          <w:lang w:val="en-US"/>
        </w:rPr>
        <w:t>Samsioe</w:t>
      </w:r>
      <w:proofErr w:type="spellEnd"/>
      <w:r w:rsidRPr="004A06E1">
        <w:rPr>
          <w:lang w:val="en-US"/>
        </w:rPr>
        <w:t xml:space="preserve">, Emma (2017). Consumer Contextual Learning: The Case of Fast Fashion Consumption Doctoral dissertation. Lund University, Lund: Media </w:t>
      </w:r>
      <w:proofErr w:type="spellStart"/>
      <w:r w:rsidRPr="004A06E1">
        <w:rPr>
          <w:lang w:val="en-US"/>
        </w:rPr>
        <w:t>Tryck</w:t>
      </w:r>
      <w:proofErr w:type="spellEnd"/>
      <w:r w:rsidRPr="004A06E1">
        <w:rPr>
          <w:lang w:val="en-US"/>
        </w:rPr>
        <w:t xml:space="preserve">.   </w:t>
      </w:r>
    </w:p>
    <w:p w14:paraId="6A699BDC" w14:textId="77777777" w:rsidR="004A06E1" w:rsidRPr="004A06E1" w:rsidRDefault="004A06E1" w:rsidP="004A06E1">
      <w:pPr>
        <w:pStyle w:val="NormalWeb"/>
        <w:jc w:val="both"/>
        <w:rPr>
          <w:lang w:val="en-US"/>
        </w:rPr>
      </w:pPr>
      <w:proofErr w:type="spellStart"/>
      <w:r w:rsidRPr="004A06E1">
        <w:rPr>
          <w:lang w:val="en-US"/>
        </w:rPr>
        <w:t>Scaraboto</w:t>
      </w:r>
      <w:proofErr w:type="spellEnd"/>
      <w:r w:rsidRPr="004A06E1">
        <w:rPr>
          <w:lang w:val="en-US"/>
        </w:rPr>
        <w:t xml:space="preserve">, Diane and Eileen Fischer (2013), ‘Frustrated </w:t>
      </w:r>
      <w:proofErr w:type="spellStart"/>
      <w:r w:rsidRPr="004A06E1">
        <w:rPr>
          <w:lang w:val="en-US"/>
        </w:rPr>
        <w:t>Fatshionistas</w:t>
      </w:r>
      <w:proofErr w:type="spellEnd"/>
      <w:r w:rsidRPr="004A06E1">
        <w:rPr>
          <w:lang w:val="en-US"/>
        </w:rPr>
        <w:t xml:space="preserve">: An Institutional Theory Perspective on Consumer Quests for Greater Choice in Mainstream Markets’, Journal of Consumer Research, 39 (April), 1234-1257.  </w:t>
      </w:r>
    </w:p>
    <w:p w14:paraId="708D4852" w14:textId="77777777" w:rsidR="004A06E1" w:rsidRPr="004A06E1" w:rsidRDefault="004A06E1" w:rsidP="004A06E1">
      <w:pPr>
        <w:pStyle w:val="NormalWeb"/>
        <w:jc w:val="both"/>
        <w:rPr>
          <w:lang w:val="en-US"/>
        </w:rPr>
      </w:pPr>
      <w:proofErr w:type="spellStart"/>
      <w:r w:rsidRPr="004A06E1">
        <w:rPr>
          <w:lang w:val="en-US"/>
        </w:rPr>
        <w:t>Senft</w:t>
      </w:r>
      <w:proofErr w:type="spellEnd"/>
      <w:r w:rsidRPr="004A06E1">
        <w:rPr>
          <w:lang w:val="en-US"/>
        </w:rPr>
        <w:t>, Theresa (2013), ‘</w:t>
      </w:r>
      <w:proofErr w:type="spellStart"/>
      <w:r w:rsidRPr="004A06E1">
        <w:rPr>
          <w:lang w:val="en-US"/>
        </w:rPr>
        <w:t>Microcelebrity</w:t>
      </w:r>
      <w:proofErr w:type="spellEnd"/>
      <w:r w:rsidRPr="004A06E1">
        <w:rPr>
          <w:lang w:val="en-US"/>
        </w:rPr>
        <w:t xml:space="preserve"> and the branded self’, in J. Hartley, J. Burgess and A. </w:t>
      </w:r>
      <w:proofErr w:type="spellStart"/>
      <w:r w:rsidRPr="004A06E1">
        <w:rPr>
          <w:lang w:val="en-US"/>
        </w:rPr>
        <w:t>Bruns</w:t>
      </w:r>
      <w:proofErr w:type="spellEnd"/>
      <w:r w:rsidRPr="004A06E1">
        <w:rPr>
          <w:lang w:val="en-US"/>
        </w:rPr>
        <w:t xml:space="preserve"> (</w:t>
      </w:r>
      <w:proofErr w:type="spellStart"/>
      <w:r w:rsidRPr="004A06E1">
        <w:rPr>
          <w:lang w:val="en-US"/>
        </w:rPr>
        <w:t>eds</w:t>
      </w:r>
      <w:proofErr w:type="spellEnd"/>
      <w:r w:rsidRPr="004A06E1">
        <w:rPr>
          <w:lang w:val="en-US"/>
        </w:rPr>
        <w:t xml:space="preserve">), A Companion to New Media Dynamics, Malden, MA: Wiley, pp. 346–54.  </w:t>
      </w:r>
    </w:p>
    <w:p w14:paraId="178AA367" w14:textId="267613FC" w:rsidR="004A06E1" w:rsidRPr="004A06E1" w:rsidRDefault="004A06E1" w:rsidP="004A06E1">
      <w:pPr>
        <w:pStyle w:val="NormalWeb"/>
        <w:jc w:val="both"/>
        <w:rPr>
          <w:lang w:val="en-US"/>
        </w:rPr>
      </w:pPr>
      <w:proofErr w:type="spellStart"/>
      <w:r w:rsidRPr="004A06E1">
        <w:rPr>
          <w:lang w:val="en-US"/>
        </w:rPr>
        <w:t>Tillotson</w:t>
      </w:r>
      <w:proofErr w:type="spellEnd"/>
      <w:r w:rsidRPr="004A06E1">
        <w:rPr>
          <w:lang w:val="en-US"/>
        </w:rPr>
        <w:t xml:space="preserve">, Jack S.; Martin, Diane M. (2015), Myth-mediated branding. In: Consumer culture theory. </w:t>
      </w:r>
      <w:proofErr w:type="spellStart"/>
      <w:r w:rsidRPr="004A06E1">
        <w:rPr>
          <w:lang w:val="en-US"/>
        </w:rPr>
        <w:t>Thyroff</w:t>
      </w:r>
      <w:proofErr w:type="spellEnd"/>
      <w:r w:rsidRPr="004A06E1">
        <w:rPr>
          <w:lang w:val="en-US"/>
        </w:rPr>
        <w:t xml:space="preserve">, Anastasia E. (Ed); Murray, Jeff B. (Ed); Belk, Russell W. (Ed); Publisher: Emerald </w:t>
      </w:r>
      <w:r>
        <w:rPr>
          <w:lang w:val="en-US"/>
        </w:rPr>
        <w:t xml:space="preserve">Group Publishing, pp. 189-221. </w:t>
      </w:r>
    </w:p>
    <w:p w14:paraId="15E66962" w14:textId="6E83CBF0" w:rsidR="004A06E1" w:rsidRPr="004A06E1" w:rsidRDefault="004A06E1" w:rsidP="004A06E1">
      <w:pPr>
        <w:pStyle w:val="NormalWeb"/>
        <w:jc w:val="both"/>
        <w:rPr>
          <w:lang w:val="en-US"/>
        </w:rPr>
      </w:pPr>
      <w:r w:rsidRPr="004A06E1">
        <w:rPr>
          <w:lang w:val="en-US"/>
        </w:rPr>
        <w:t xml:space="preserve">Thompson, Craig and Kelly Tian (2008), ‘Reconstructing the South: How Commercial Myths Compete for Identity Value through the Ideological Shaping of Popular Memories and </w:t>
      </w:r>
      <w:proofErr w:type="spellStart"/>
      <w:r w:rsidRPr="004A06E1">
        <w:rPr>
          <w:lang w:val="en-US"/>
        </w:rPr>
        <w:t>Countermemories</w:t>
      </w:r>
      <w:proofErr w:type="spellEnd"/>
      <w:r w:rsidRPr="004A06E1">
        <w:rPr>
          <w:lang w:val="en-US"/>
        </w:rPr>
        <w:t>,’ Journal of Cons</w:t>
      </w:r>
      <w:r>
        <w:rPr>
          <w:lang w:val="en-US"/>
        </w:rPr>
        <w:t xml:space="preserve">umer Research, 34(5): 595–613. </w:t>
      </w:r>
    </w:p>
    <w:p w14:paraId="4365866E" w14:textId="77777777" w:rsidR="004A06E1" w:rsidRPr="004A06E1" w:rsidRDefault="004A06E1" w:rsidP="004A06E1">
      <w:pPr>
        <w:pStyle w:val="NormalWeb"/>
        <w:jc w:val="both"/>
        <w:rPr>
          <w:lang w:val="en-US"/>
        </w:rPr>
      </w:pPr>
      <w:proofErr w:type="spellStart"/>
      <w:r w:rsidRPr="004A06E1">
        <w:rPr>
          <w:lang w:val="en-US"/>
        </w:rPr>
        <w:t>Tuncay-Zayer</w:t>
      </w:r>
      <w:proofErr w:type="spellEnd"/>
      <w:r w:rsidRPr="004A06E1">
        <w:rPr>
          <w:lang w:val="en-US"/>
        </w:rPr>
        <w:t xml:space="preserve">, Linda and Catherine A. Coleman (2015), ‘Advertising Professionals’ Perceptions of the Impact of Gender Portrayals on Men and Women: A Question of Ethics? Journal of Advertising, 44(3): 1–12.  </w:t>
      </w:r>
    </w:p>
    <w:p w14:paraId="4853B04C" w14:textId="26E20EFC" w:rsidR="00965206" w:rsidRDefault="004A06E1" w:rsidP="004A06E1">
      <w:pPr>
        <w:pStyle w:val="NormalWeb"/>
        <w:jc w:val="both"/>
        <w:rPr>
          <w:lang w:val="en-GB"/>
        </w:rPr>
      </w:pPr>
      <w:r w:rsidRPr="004A06E1">
        <w:rPr>
          <w:lang w:val="en-US"/>
        </w:rPr>
        <w:t xml:space="preserve"> </w:t>
      </w:r>
    </w:p>
    <w:p w14:paraId="56151ACF" w14:textId="02B251F1" w:rsidR="00103D92" w:rsidRDefault="00103D92" w:rsidP="008247FB">
      <w:pPr>
        <w:rPr>
          <w:color w:val="FF0000"/>
          <w:lang w:val="en-GB"/>
        </w:rPr>
      </w:pPr>
    </w:p>
    <w:sectPr w:rsidR="00103D92" w:rsidSect="00827DFE">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B93D4" w16cid:durableId="1E05D7F3"/>
  <w16cid:commentId w16cid:paraId="7D099CF6" w16cid:durableId="1E05C527"/>
  <w16cid:commentId w16cid:paraId="717C6578" w16cid:durableId="1E0486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8D"/>
    <w:rsid w:val="00000583"/>
    <w:rsid w:val="00004682"/>
    <w:rsid w:val="000062C5"/>
    <w:rsid w:val="00017AC8"/>
    <w:rsid w:val="00037F45"/>
    <w:rsid w:val="00044007"/>
    <w:rsid w:val="00050AED"/>
    <w:rsid w:val="000663F7"/>
    <w:rsid w:val="00092EA4"/>
    <w:rsid w:val="000A188F"/>
    <w:rsid w:val="000A58DD"/>
    <w:rsid w:val="000B40A7"/>
    <w:rsid w:val="000E61E7"/>
    <w:rsid w:val="00103D92"/>
    <w:rsid w:val="001101EE"/>
    <w:rsid w:val="001114C4"/>
    <w:rsid w:val="00117D55"/>
    <w:rsid w:val="00120423"/>
    <w:rsid w:val="0012221F"/>
    <w:rsid w:val="00131C8A"/>
    <w:rsid w:val="001377A7"/>
    <w:rsid w:val="0014633A"/>
    <w:rsid w:val="00151247"/>
    <w:rsid w:val="00153A1F"/>
    <w:rsid w:val="00171381"/>
    <w:rsid w:val="001763D3"/>
    <w:rsid w:val="00192ED1"/>
    <w:rsid w:val="001B7E68"/>
    <w:rsid w:val="001C19F0"/>
    <w:rsid w:val="001C52AE"/>
    <w:rsid w:val="001C5AD6"/>
    <w:rsid w:val="001D5A35"/>
    <w:rsid w:val="001E77AE"/>
    <w:rsid w:val="001F349B"/>
    <w:rsid w:val="001F50A1"/>
    <w:rsid w:val="00200443"/>
    <w:rsid w:val="002004B9"/>
    <w:rsid w:val="00212F68"/>
    <w:rsid w:val="00217903"/>
    <w:rsid w:val="00262C78"/>
    <w:rsid w:val="00263647"/>
    <w:rsid w:val="002714CA"/>
    <w:rsid w:val="002728BB"/>
    <w:rsid w:val="0028232E"/>
    <w:rsid w:val="0028398D"/>
    <w:rsid w:val="00286434"/>
    <w:rsid w:val="002921A1"/>
    <w:rsid w:val="00297C31"/>
    <w:rsid w:val="002B0321"/>
    <w:rsid w:val="002B7F92"/>
    <w:rsid w:val="002C4EDD"/>
    <w:rsid w:val="002D00F2"/>
    <w:rsid w:val="002E0BAE"/>
    <w:rsid w:val="002E1AD4"/>
    <w:rsid w:val="002E572E"/>
    <w:rsid w:val="002F0052"/>
    <w:rsid w:val="0030297A"/>
    <w:rsid w:val="00302C92"/>
    <w:rsid w:val="00307BA4"/>
    <w:rsid w:val="00325917"/>
    <w:rsid w:val="00334D9B"/>
    <w:rsid w:val="0033678F"/>
    <w:rsid w:val="00336D17"/>
    <w:rsid w:val="003371D8"/>
    <w:rsid w:val="003421ED"/>
    <w:rsid w:val="00346F1B"/>
    <w:rsid w:val="00347A82"/>
    <w:rsid w:val="003569E6"/>
    <w:rsid w:val="003716FC"/>
    <w:rsid w:val="00376965"/>
    <w:rsid w:val="00386B9B"/>
    <w:rsid w:val="003929D0"/>
    <w:rsid w:val="003A6A84"/>
    <w:rsid w:val="003B1892"/>
    <w:rsid w:val="003C2684"/>
    <w:rsid w:val="003C6428"/>
    <w:rsid w:val="003F4397"/>
    <w:rsid w:val="00404065"/>
    <w:rsid w:val="00404D9A"/>
    <w:rsid w:val="00411399"/>
    <w:rsid w:val="00411A64"/>
    <w:rsid w:val="00424017"/>
    <w:rsid w:val="00426A35"/>
    <w:rsid w:val="00433E77"/>
    <w:rsid w:val="00444DB1"/>
    <w:rsid w:val="0044746C"/>
    <w:rsid w:val="004510F9"/>
    <w:rsid w:val="004621E8"/>
    <w:rsid w:val="004678C2"/>
    <w:rsid w:val="00470355"/>
    <w:rsid w:val="00472A7B"/>
    <w:rsid w:val="00472EE4"/>
    <w:rsid w:val="004A06E1"/>
    <w:rsid w:val="004A1299"/>
    <w:rsid w:val="004A2404"/>
    <w:rsid w:val="004B4762"/>
    <w:rsid w:val="004C2872"/>
    <w:rsid w:val="004D5210"/>
    <w:rsid w:val="004D57D4"/>
    <w:rsid w:val="004D664A"/>
    <w:rsid w:val="004F0CF5"/>
    <w:rsid w:val="0051162C"/>
    <w:rsid w:val="00514995"/>
    <w:rsid w:val="005170DC"/>
    <w:rsid w:val="00532B6C"/>
    <w:rsid w:val="005544E1"/>
    <w:rsid w:val="005616AE"/>
    <w:rsid w:val="0056453B"/>
    <w:rsid w:val="00567A9D"/>
    <w:rsid w:val="0059395F"/>
    <w:rsid w:val="005A2A08"/>
    <w:rsid w:val="005A5A50"/>
    <w:rsid w:val="005C2851"/>
    <w:rsid w:val="005D2F28"/>
    <w:rsid w:val="005F08A4"/>
    <w:rsid w:val="00602B2B"/>
    <w:rsid w:val="006035D5"/>
    <w:rsid w:val="006043A6"/>
    <w:rsid w:val="00635B37"/>
    <w:rsid w:val="0064415D"/>
    <w:rsid w:val="00644504"/>
    <w:rsid w:val="00646A1B"/>
    <w:rsid w:val="00655C76"/>
    <w:rsid w:val="006819E6"/>
    <w:rsid w:val="006A3AE3"/>
    <w:rsid w:val="006A6F75"/>
    <w:rsid w:val="006B1D69"/>
    <w:rsid w:val="006B61C3"/>
    <w:rsid w:val="006D1B15"/>
    <w:rsid w:val="006D1FAB"/>
    <w:rsid w:val="006E05B2"/>
    <w:rsid w:val="006E0A74"/>
    <w:rsid w:val="006E1601"/>
    <w:rsid w:val="006F1BD4"/>
    <w:rsid w:val="006F3F0B"/>
    <w:rsid w:val="006F6528"/>
    <w:rsid w:val="006F70CE"/>
    <w:rsid w:val="00703689"/>
    <w:rsid w:val="007212CC"/>
    <w:rsid w:val="00723F4A"/>
    <w:rsid w:val="007245D5"/>
    <w:rsid w:val="00744F68"/>
    <w:rsid w:val="00747868"/>
    <w:rsid w:val="00752DAF"/>
    <w:rsid w:val="007667AC"/>
    <w:rsid w:val="007702B9"/>
    <w:rsid w:val="00770A08"/>
    <w:rsid w:val="007757C0"/>
    <w:rsid w:val="007765FB"/>
    <w:rsid w:val="00784C75"/>
    <w:rsid w:val="007A4273"/>
    <w:rsid w:val="007B1355"/>
    <w:rsid w:val="007B19EA"/>
    <w:rsid w:val="007B1FCC"/>
    <w:rsid w:val="007B6038"/>
    <w:rsid w:val="007B7066"/>
    <w:rsid w:val="007C2CD0"/>
    <w:rsid w:val="007D298D"/>
    <w:rsid w:val="007D7375"/>
    <w:rsid w:val="007E243D"/>
    <w:rsid w:val="007E62A8"/>
    <w:rsid w:val="007F0200"/>
    <w:rsid w:val="007F118D"/>
    <w:rsid w:val="007F6222"/>
    <w:rsid w:val="00801994"/>
    <w:rsid w:val="00802010"/>
    <w:rsid w:val="00805535"/>
    <w:rsid w:val="00805F74"/>
    <w:rsid w:val="008247FB"/>
    <w:rsid w:val="0082595E"/>
    <w:rsid w:val="008278CC"/>
    <w:rsid w:val="00827DFE"/>
    <w:rsid w:val="00833F6E"/>
    <w:rsid w:val="00852056"/>
    <w:rsid w:val="00861268"/>
    <w:rsid w:val="00887E0B"/>
    <w:rsid w:val="008A03AD"/>
    <w:rsid w:val="008A2E20"/>
    <w:rsid w:val="008B03F8"/>
    <w:rsid w:val="008B1CCC"/>
    <w:rsid w:val="008D0639"/>
    <w:rsid w:val="008D0FAB"/>
    <w:rsid w:val="008E197D"/>
    <w:rsid w:val="008E626F"/>
    <w:rsid w:val="008F4944"/>
    <w:rsid w:val="00900410"/>
    <w:rsid w:val="00925FF3"/>
    <w:rsid w:val="0093647C"/>
    <w:rsid w:val="00950D2B"/>
    <w:rsid w:val="00960D55"/>
    <w:rsid w:val="00961D5F"/>
    <w:rsid w:val="00965206"/>
    <w:rsid w:val="00967617"/>
    <w:rsid w:val="00967E0E"/>
    <w:rsid w:val="009742C3"/>
    <w:rsid w:val="00981597"/>
    <w:rsid w:val="009A353C"/>
    <w:rsid w:val="009B032F"/>
    <w:rsid w:val="009C5012"/>
    <w:rsid w:val="009C7F08"/>
    <w:rsid w:val="009D1FC7"/>
    <w:rsid w:val="009D701E"/>
    <w:rsid w:val="009E7EB6"/>
    <w:rsid w:val="009F451C"/>
    <w:rsid w:val="00A02D9F"/>
    <w:rsid w:val="00A422C0"/>
    <w:rsid w:val="00A52502"/>
    <w:rsid w:val="00A668CD"/>
    <w:rsid w:val="00A86895"/>
    <w:rsid w:val="00A90569"/>
    <w:rsid w:val="00A92B1C"/>
    <w:rsid w:val="00A93B3E"/>
    <w:rsid w:val="00A9581D"/>
    <w:rsid w:val="00AB2BEA"/>
    <w:rsid w:val="00AC2776"/>
    <w:rsid w:val="00AC5567"/>
    <w:rsid w:val="00AD5047"/>
    <w:rsid w:val="00AD7C4E"/>
    <w:rsid w:val="00AF0ADE"/>
    <w:rsid w:val="00AF2F66"/>
    <w:rsid w:val="00B0411F"/>
    <w:rsid w:val="00B059EA"/>
    <w:rsid w:val="00B37A4F"/>
    <w:rsid w:val="00B37C72"/>
    <w:rsid w:val="00B43B71"/>
    <w:rsid w:val="00B47B9B"/>
    <w:rsid w:val="00B5199E"/>
    <w:rsid w:val="00B707A1"/>
    <w:rsid w:val="00B71821"/>
    <w:rsid w:val="00B737F3"/>
    <w:rsid w:val="00B85ACB"/>
    <w:rsid w:val="00B87061"/>
    <w:rsid w:val="00B94BFE"/>
    <w:rsid w:val="00B97247"/>
    <w:rsid w:val="00B97C74"/>
    <w:rsid w:val="00BA5160"/>
    <w:rsid w:val="00BB44DC"/>
    <w:rsid w:val="00BE7060"/>
    <w:rsid w:val="00C15D0A"/>
    <w:rsid w:val="00C21A7B"/>
    <w:rsid w:val="00C41A10"/>
    <w:rsid w:val="00C5033E"/>
    <w:rsid w:val="00C50798"/>
    <w:rsid w:val="00C53870"/>
    <w:rsid w:val="00C6073D"/>
    <w:rsid w:val="00C60D80"/>
    <w:rsid w:val="00C62A3D"/>
    <w:rsid w:val="00C94F5E"/>
    <w:rsid w:val="00CA1C7E"/>
    <w:rsid w:val="00CB41A4"/>
    <w:rsid w:val="00CC0763"/>
    <w:rsid w:val="00CE3211"/>
    <w:rsid w:val="00D074FD"/>
    <w:rsid w:val="00D07D18"/>
    <w:rsid w:val="00D13E82"/>
    <w:rsid w:val="00D179C8"/>
    <w:rsid w:val="00D20DE8"/>
    <w:rsid w:val="00D27449"/>
    <w:rsid w:val="00D35914"/>
    <w:rsid w:val="00D35D6B"/>
    <w:rsid w:val="00D456FD"/>
    <w:rsid w:val="00D73E91"/>
    <w:rsid w:val="00D85FD0"/>
    <w:rsid w:val="00D878B0"/>
    <w:rsid w:val="00DB07FA"/>
    <w:rsid w:val="00DC5872"/>
    <w:rsid w:val="00DE6A1F"/>
    <w:rsid w:val="00DF1823"/>
    <w:rsid w:val="00DF6BEE"/>
    <w:rsid w:val="00E065C5"/>
    <w:rsid w:val="00E14BE6"/>
    <w:rsid w:val="00E24B7D"/>
    <w:rsid w:val="00E337F1"/>
    <w:rsid w:val="00E35167"/>
    <w:rsid w:val="00E57325"/>
    <w:rsid w:val="00E60C04"/>
    <w:rsid w:val="00E644B3"/>
    <w:rsid w:val="00E67D7D"/>
    <w:rsid w:val="00E84C51"/>
    <w:rsid w:val="00E921CE"/>
    <w:rsid w:val="00E94360"/>
    <w:rsid w:val="00EA1551"/>
    <w:rsid w:val="00EB5C26"/>
    <w:rsid w:val="00EC37BF"/>
    <w:rsid w:val="00EF59AE"/>
    <w:rsid w:val="00F00A72"/>
    <w:rsid w:val="00F1304B"/>
    <w:rsid w:val="00F17C29"/>
    <w:rsid w:val="00F26EB0"/>
    <w:rsid w:val="00F456B7"/>
    <w:rsid w:val="00F50B87"/>
    <w:rsid w:val="00F61E33"/>
    <w:rsid w:val="00F67E4F"/>
    <w:rsid w:val="00F72771"/>
    <w:rsid w:val="00F81AF5"/>
    <w:rsid w:val="00F837F5"/>
    <w:rsid w:val="00F858ED"/>
    <w:rsid w:val="00FA426E"/>
    <w:rsid w:val="00FA5785"/>
    <w:rsid w:val="00FA7346"/>
    <w:rsid w:val="00FB0F1A"/>
    <w:rsid w:val="00FD6109"/>
    <w:rsid w:val="00FF0960"/>
    <w:rsid w:val="00FF52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91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1A1"/>
    <w:rPr>
      <w:rFonts w:ascii="Times New Roman" w:hAnsi="Times New Roman" w:cs="Times New Roman"/>
      <w:lang w:eastAsia="sv-SE"/>
    </w:rPr>
  </w:style>
  <w:style w:type="paragraph" w:styleId="Heading1">
    <w:name w:val="heading 1"/>
    <w:basedOn w:val="Normal"/>
    <w:link w:val="Heading1Char"/>
    <w:uiPriority w:val="9"/>
    <w:qFormat/>
    <w:rsid w:val="00C60D80"/>
    <w:pPr>
      <w:spacing w:before="100" w:beforeAutospacing="1" w:after="100" w:afterAutospacing="1"/>
      <w:outlineLvl w:val="0"/>
    </w:pPr>
    <w:rPr>
      <w:rFonts w:eastAsia="Times New Roman"/>
      <w:b/>
      <w:bCs/>
      <w:kern w:val="36"/>
      <w:sz w:val="48"/>
      <w:szCs w:val="48"/>
      <w:lang w:val="en-GB" w:eastAsia="en-GB"/>
    </w:rPr>
  </w:style>
  <w:style w:type="paragraph" w:styleId="Heading4">
    <w:name w:val="heading 4"/>
    <w:basedOn w:val="Normal"/>
    <w:link w:val="Heading4Char"/>
    <w:uiPriority w:val="9"/>
    <w:qFormat/>
    <w:rsid w:val="002921A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57D4"/>
    <w:pPr>
      <w:spacing w:before="100" w:beforeAutospacing="1" w:after="100" w:afterAutospacing="1"/>
    </w:pPr>
  </w:style>
  <w:style w:type="character" w:customStyle="1" w:styleId="apple-converted-space">
    <w:name w:val="apple-converted-space"/>
    <w:basedOn w:val="DefaultParagraphFont"/>
    <w:rsid w:val="005F08A4"/>
  </w:style>
  <w:style w:type="character" w:styleId="Emphasis">
    <w:name w:val="Emphasis"/>
    <w:basedOn w:val="DefaultParagraphFont"/>
    <w:uiPriority w:val="20"/>
    <w:qFormat/>
    <w:rsid w:val="005F08A4"/>
    <w:rPr>
      <w:i/>
      <w:iCs/>
    </w:rPr>
  </w:style>
  <w:style w:type="paragraph" w:styleId="ListParagraph">
    <w:name w:val="List Paragraph"/>
    <w:basedOn w:val="Normal"/>
    <w:uiPriority w:val="34"/>
    <w:qFormat/>
    <w:rsid w:val="00092EA4"/>
    <w:pPr>
      <w:spacing w:after="160" w:line="259" w:lineRule="auto"/>
      <w:ind w:left="720"/>
      <w:contextualSpacing/>
    </w:pPr>
    <w:rPr>
      <w:rFonts w:asciiTheme="minorHAnsi" w:hAnsiTheme="minorHAnsi" w:cstheme="minorBidi"/>
      <w:sz w:val="22"/>
      <w:szCs w:val="22"/>
      <w:lang w:val="en-GB" w:eastAsia="en-US"/>
    </w:rPr>
  </w:style>
  <w:style w:type="character" w:styleId="Strong">
    <w:name w:val="Strong"/>
    <w:basedOn w:val="DefaultParagraphFont"/>
    <w:uiPriority w:val="22"/>
    <w:qFormat/>
    <w:rsid w:val="009E7EB6"/>
    <w:rPr>
      <w:b/>
      <w:bCs/>
    </w:rPr>
  </w:style>
  <w:style w:type="character" w:styleId="HTMLCite">
    <w:name w:val="HTML Cite"/>
    <w:basedOn w:val="DefaultParagraphFont"/>
    <w:uiPriority w:val="99"/>
    <w:semiHidden/>
    <w:unhideWhenUsed/>
    <w:rsid w:val="009E7EB6"/>
    <w:rPr>
      <w:i/>
      <w:iCs/>
    </w:rPr>
  </w:style>
  <w:style w:type="character" w:styleId="CommentReference">
    <w:name w:val="annotation reference"/>
    <w:basedOn w:val="DefaultParagraphFont"/>
    <w:uiPriority w:val="99"/>
    <w:semiHidden/>
    <w:unhideWhenUsed/>
    <w:rsid w:val="006043A6"/>
    <w:rPr>
      <w:sz w:val="16"/>
      <w:szCs w:val="16"/>
    </w:rPr>
  </w:style>
  <w:style w:type="paragraph" w:styleId="CommentText">
    <w:name w:val="annotation text"/>
    <w:basedOn w:val="Normal"/>
    <w:link w:val="CommentTextChar"/>
    <w:uiPriority w:val="99"/>
    <w:semiHidden/>
    <w:unhideWhenUsed/>
    <w:rsid w:val="006043A6"/>
    <w:rPr>
      <w:sz w:val="20"/>
      <w:szCs w:val="20"/>
    </w:rPr>
  </w:style>
  <w:style w:type="character" w:customStyle="1" w:styleId="CommentTextChar">
    <w:name w:val="Comment Text Char"/>
    <w:basedOn w:val="DefaultParagraphFont"/>
    <w:link w:val="CommentText"/>
    <w:uiPriority w:val="99"/>
    <w:semiHidden/>
    <w:rsid w:val="006043A6"/>
    <w:rPr>
      <w:rFonts w:ascii="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6043A6"/>
    <w:rPr>
      <w:b/>
      <w:bCs/>
    </w:rPr>
  </w:style>
  <w:style w:type="character" w:customStyle="1" w:styleId="CommentSubjectChar">
    <w:name w:val="Comment Subject Char"/>
    <w:basedOn w:val="CommentTextChar"/>
    <w:link w:val="CommentSubject"/>
    <w:uiPriority w:val="99"/>
    <w:semiHidden/>
    <w:rsid w:val="006043A6"/>
    <w:rPr>
      <w:rFonts w:ascii="Times New Roman" w:hAnsi="Times New Roman" w:cs="Times New Roman"/>
      <w:b/>
      <w:bCs/>
      <w:sz w:val="20"/>
      <w:szCs w:val="20"/>
      <w:lang w:eastAsia="sv-SE"/>
    </w:rPr>
  </w:style>
  <w:style w:type="paragraph" w:styleId="BalloonText">
    <w:name w:val="Balloon Text"/>
    <w:basedOn w:val="Normal"/>
    <w:link w:val="BalloonTextChar"/>
    <w:uiPriority w:val="99"/>
    <w:semiHidden/>
    <w:unhideWhenUsed/>
    <w:rsid w:val="00604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A6"/>
    <w:rPr>
      <w:rFonts w:ascii="Segoe UI" w:hAnsi="Segoe UI" w:cs="Segoe UI"/>
      <w:sz w:val="18"/>
      <w:szCs w:val="18"/>
      <w:lang w:eastAsia="sv-SE"/>
    </w:rPr>
  </w:style>
  <w:style w:type="character" w:customStyle="1" w:styleId="Heading1Char">
    <w:name w:val="Heading 1 Char"/>
    <w:basedOn w:val="DefaultParagraphFont"/>
    <w:link w:val="Heading1"/>
    <w:uiPriority w:val="9"/>
    <w:rsid w:val="00C60D80"/>
    <w:rPr>
      <w:rFonts w:ascii="Times New Roman" w:eastAsia="Times New Roman" w:hAnsi="Times New Roman" w:cs="Times New Roman"/>
      <w:b/>
      <w:bCs/>
      <w:kern w:val="36"/>
      <w:sz w:val="48"/>
      <w:szCs w:val="48"/>
      <w:lang w:val="en-GB" w:eastAsia="en-GB"/>
    </w:rPr>
  </w:style>
  <w:style w:type="character" w:customStyle="1" w:styleId="Heading4Char">
    <w:name w:val="Heading 4 Char"/>
    <w:basedOn w:val="DefaultParagraphFont"/>
    <w:link w:val="Heading4"/>
    <w:uiPriority w:val="9"/>
    <w:rsid w:val="002921A1"/>
    <w:rPr>
      <w:rFonts w:ascii="Times New Roman" w:hAnsi="Times New Roman" w:cs="Times New Roman"/>
      <w:b/>
      <w:bCs/>
      <w:lang w:eastAsia="sv-SE"/>
    </w:rPr>
  </w:style>
  <w:style w:type="character" w:styleId="Hyperlink">
    <w:name w:val="Hyperlink"/>
    <w:basedOn w:val="DefaultParagraphFont"/>
    <w:uiPriority w:val="99"/>
    <w:semiHidden/>
    <w:unhideWhenUsed/>
    <w:rsid w:val="002921A1"/>
    <w:rPr>
      <w:color w:val="0000FF"/>
      <w:u w:val="single"/>
    </w:rPr>
  </w:style>
  <w:style w:type="character" w:customStyle="1" w:styleId="authors">
    <w:name w:val="authors"/>
    <w:basedOn w:val="DefaultParagraphFont"/>
    <w:rsid w:val="005616AE"/>
  </w:style>
  <w:style w:type="character" w:customStyle="1" w:styleId="date">
    <w:name w:val="date"/>
    <w:basedOn w:val="DefaultParagraphFont"/>
    <w:rsid w:val="005616AE"/>
  </w:style>
  <w:style w:type="character" w:customStyle="1" w:styleId="arttitle">
    <w:name w:val="art_title"/>
    <w:basedOn w:val="DefaultParagraphFont"/>
    <w:rsid w:val="005616AE"/>
  </w:style>
  <w:style w:type="character" w:customStyle="1" w:styleId="serialtitle">
    <w:name w:val="serial_title"/>
    <w:basedOn w:val="DefaultParagraphFont"/>
    <w:rsid w:val="005616AE"/>
  </w:style>
  <w:style w:type="character" w:customStyle="1" w:styleId="volumeissue">
    <w:name w:val="volume_issue"/>
    <w:basedOn w:val="DefaultParagraphFont"/>
    <w:rsid w:val="005616AE"/>
  </w:style>
  <w:style w:type="character" w:customStyle="1" w:styleId="pagerange">
    <w:name w:val="page_range"/>
    <w:basedOn w:val="DefaultParagraphFont"/>
    <w:rsid w:val="005616AE"/>
  </w:style>
  <w:style w:type="character" w:customStyle="1" w:styleId="doilink">
    <w:name w:val="doi_link"/>
    <w:basedOn w:val="DefaultParagraphFont"/>
    <w:rsid w:val="0056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7881">
      <w:bodyDiv w:val="1"/>
      <w:marLeft w:val="0"/>
      <w:marRight w:val="0"/>
      <w:marTop w:val="0"/>
      <w:marBottom w:val="0"/>
      <w:divBdr>
        <w:top w:val="none" w:sz="0" w:space="0" w:color="auto"/>
        <w:left w:val="none" w:sz="0" w:space="0" w:color="auto"/>
        <w:bottom w:val="none" w:sz="0" w:space="0" w:color="auto"/>
        <w:right w:val="none" w:sz="0" w:space="0" w:color="auto"/>
      </w:divBdr>
    </w:div>
    <w:div w:id="31999115">
      <w:bodyDiv w:val="1"/>
      <w:marLeft w:val="0"/>
      <w:marRight w:val="0"/>
      <w:marTop w:val="0"/>
      <w:marBottom w:val="0"/>
      <w:divBdr>
        <w:top w:val="none" w:sz="0" w:space="0" w:color="auto"/>
        <w:left w:val="none" w:sz="0" w:space="0" w:color="auto"/>
        <w:bottom w:val="none" w:sz="0" w:space="0" w:color="auto"/>
        <w:right w:val="none" w:sz="0" w:space="0" w:color="auto"/>
      </w:divBdr>
      <w:divsChild>
        <w:div w:id="824931776">
          <w:marLeft w:val="0"/>
          <w:marRight w:val="0"/>
          <w:marTop w:val="0"/>
          <w:marBottom w:val="0"/>
          <w:divBdr>
            <w:top w:val="none" w:sz="0" w:space="0" w:color="auto"/>
            <w:left w:val="none" w:sz="0" w:space="0" w:color="auto"/>
            <w:bottom w:val="none" w:sz="0" w:space="0" w:color="auto"/>
            <w:right w:val="none" w:sz="0" w:space="0" w:color="auto"/>
          </w:divBdr>
          <w:divsChild>
            <w:div w:id="1567494760">
              <w:marLeft w:val="0"/>
              <w:marRight w:val="0"/>
              <w:marTop w:val="0"/>
              <w:marBottom w:val="0"/>
              <w:divBdr>
                <w:top w:val="none" w:sz="0" w:space="0" w:color="auto"/>
                <w:left w:val="none" w:sz="0" w:space="0" w:color="auto"/>
                <w:bottom w:val="none" w:sz="0" w:space="0" w:color="auto"/>
                <w:right w:val="none" w:sz="0" w:space="0" w:color="auto"/>
              </w:divBdr>
              <w:divsChild>
                <w:div w:id="1694721250">
                  <w:marLeft w:val="0"/>
                  <w:marRight w:val="0"/>
                  <w:marTop w:val="0"/>
                  <w:marBottom w:val="0"/>
                  <w:divBdr>
                    <w:top w:val="none" w:sz="0" w:space="0" w:color="auto"/>
                    <w:left w:val="none" w:sz="0" w:space="0" w:color="auto"/>
                    <w:bottom w:val="none" w:sz="0" w:space="0" w:color="auto"/>
                    <w:right w:val="none" w:sz="0" w:space="0" w:color="auto"/>
                  </w:divBdr>
                  <w:divsChild>
                    <w:div w:id="93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4709">
      <w:bodyDiv w:val="1"/>
      <w:marLeft w:val="0"/>
      <w:marRight w:val="0"/>
      <w:marTop w:val="0"/>
      <w:marBottom w:val="0"/>
      <w:divBdr>
        <w:top w:val="none" w:sz="0" w:space="0" w:color="auto"/>
        <w:left w:val="none" w:sz="0" w:space="0" w:color="auto"/>
        <w:bottom w:val="none" w:sz="0" w:space="0" w:color="auto"/>
        <w:right w:val="none" w:sz="0" w:space="0" w:color="auto"/>
      </w:divBdr>
    </w:div>
    <w:div w:id="94248780">
      <w:bodyDiv w:val="1"/>
      <w:marLeft w:val="0"/>
      <w:marRight w:val="0"/>
      <w:marTop w:val="0"/>
      <w:marBottom w:val="0"/>
      <w:divBdr>
        <w:top w:val="none" w:sz="0" w:space="0" w:color="auto"/>
        <w:left w:val="none" w:sz="0" w:space="0" w:color="auto"/>
        <w:bottom w:val="none" w:sz="0" w:space="0" w:color="auto"/>
        <w:right w:val="none" w:sz="0" w:space="0" w:color="auto"/>
      </w:divBdr>
    </w:div>
    <w:div w:id="191265909">
      <w:bodyDiv w:val="1"/>
      <w:marLeft w:val="0"/>
      <w:marRight w:val="0"/>
      <w:marTop w:val="0"/>
      <w:marBottom w:val="0"/>
      <w:divBdr>
        <w:top w:val="none" w:sz="0" w:space="0" w:color="auto"/>
        <w:left w:val="none" w:sz="0" w:space="0" w:color="auto"/>
        <w:bottom w:val="none" w:sz="0" w:space="0" w:color="auto"/>
        <w:right w:val="none" w:sz="0" w:space="0" w:color="auto"/>
      </w:divBdr>
    </w:div>
    <w:div w:id="641891250">
      <w:bodyDiv w:val="1"/>
      <w:marLeft w:val="0"/>
      <w:marRight w:val="0"/>
      <w:marTop w:val="0"/>
      <w:marBottom w:val="0"/>
      <w:divBdr>
        <w:top w:val="none" w:sz="0" w:space="0" w:color="auto"/>
        <w:left w:val="none" w:sz="0" w:space="0" w:color="auto"/>
        <w:bottom w:val="none" w:sz="0" w:space="0" w:color="auto"/>
        <w:right w:val="none" w:sz="0" w:space="0" w:color="auto"/>
      </w:divBdr>
    </w:div>
    <w:div w:id="648248011">
      <w:bodyDiv w:val="1"/>
      <w:marLeft w:val="0"/>
      <w:marRight w:val="0"/>
      <w:marTop w:val="0"/>
      <w:marBottom w:val="0"/>
      <w:divBdr>
        <w:top w:val="none" w:sz="0" w:space="0" w:color="auto"/>
        <w:left w:val="none" w:sz="0" w:space="0" w:color="auto"/>
        <w:bottom w:val="none" w:sz="0" w:space="0" w:color="auto"/>
        <w:right w:val="none" w:sz="0" w:space="0" w:color="auto"/>
      </w:divBdr>
      <w:divsChild>
        <w:div w:id="995960005">
          <w:marLeft w:val="0"/>
          <w:marRight w:val="0"/>
          <w:marTop w:val="0"/>
          <w:marBottom w:val="0"/>
          <w:divBdr>
            <w:top w:val="none" w:sz="0" w:space="0" w:color="auto"/>
            <w:left w:val="none" w:sz="0" w:space="0" w:color="auto"/>
            <w:bottom w:val="none" w:sz="0" w:space="0" w:color="auto"/>
            <w:right w:val="none" w:sz="0" w:space="0" w:color="auto"/>
          </w:divBdr>
          <w:divsChild>
            <w:div w:id="510335523">
              <w:marLeft w:val="0"/>
              <w:marRight w:val="0"/>
              <w:marTop w:val="0"/>
              <w:marBottom w:val="0"/>
              <w:divBdr>
                <w:top w:val="none" w:sz="0" w:space="0" w:color="auto"/>
                <w:left w:val="none" w:sz="0" w:space="0" w:color="auto"/>
                <w:bottom w:val="none" w:sz="0" w:space="0" w:color="auto"/>
                <w:right w:val="none" w:sz="0" w:space="0" w:color="auto"/>
              </w:divBdr>
              <w:divsChild>
                <w:div w:id="1181048212">
                  <w:marLeft w:val="0"/>
                  <w:marRight w:val="0"/>
                  <w:marTop w:val="0"/>
                  <w:marBottom w:val="0"/>
                  <w:divBdr>
                    <w:top w:val="none" w:sz="0" w:space="0" w:color="auto"/>
                    <w:left w:val="none" w:sz="0" w:space="0" w:color="auto"/>
                    <w:bottom w:val="none" w:sz="0" w:space="0" w:color="auto"/>
                    <w:right w:val="none" w:sz="0" w:space="0" w:color="auto"/>
                  </w:divBdr>
                  <w:divsChild>
                    <w:div w:id="6303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4422">
      <w:bodyDiv w:val="1"/>
      <w:marLeft w:val="0"/>
      <w:marRight w:val="0"/>
      <w:marTop w:val="0"/>
      <w:marBottom w:val="0"/>
      <w:divBdr>
        <w:top w:val="none" w:sz="0" w:space="0" w:color="auto"/>
        <w:left w:val="none" w:sz="0" w:space="0" w:color="auto"/>
        <w:bottom w:val="none" w:sz="0" w:space="0" w:color="auto"/>
        <w:right w:val="none" w:sz="0" w:space="0" w:color="auto"/>
      </w:divBdr>
    </w:div>
    <w:div w:id="871380251">
      <w:bodyDiv w:val="1"/>
      <w:marLeft w:val="0"/>
      <w:marRight w:val="0"/>
      <w:marTop w:val="0"/>
      <w:marBottom w:val="0"/>
      <w:divBdr>
        <w:top w:val="none" w:sz="0" w:space="0" w:color="auto"/>
        <w:left w:val="none" w:sz="0" w:space="0" w:color="auto"/>
        <w:bottom w:val="none" w:sz="0" w:space="0" w:color="auto"/>
        <w:right w:val="none" w:sz="0" w:space="0" w:color="auto"/>
      </w:divBdr>
    </w:div>
    <w:div w:id="892159017">
      <w:bodyDiv w:val="1"/>
      <w:marLeft w:val="0"/>
      <w:marRight w:val="0"/>
      <w:marTop w:val="0"/>
      <w:marBottom w:val="0"/>
      <w:divBdr>
        <w:top w:val="none" w:sz="0" w:space="0" w:color="auto"/>
        <w:left w:val="none" w:sz="0" w:space="0" w:color="auto"/>
        <w:bottom w:val="none" w:sz="0" w:space="0" w:color="auto"/>
        <w:right w:val="none" w:sz="0" w:space="0" w:color="auto"/>
      </w:divBdr>
      <w:divsChild>
        <w:div w:id="2129931118">
          <w:marLeft w:val="0"/>
          <w:marRight w:val="0"/>
          <w:marTop w:val="0"/>
          <w:marBottom w:val="0"/>
          <w:divBdr>
            <w:top w:val="none" w:sz="0" w:space="0" w:color="auto"/>
            <w:left w:val="none" w:sz="0" w:space="0" w:color="auto"/>
            <w:bottom w:val="none" w:sz="0" w:space="0" w:color="auto"/>
            <w:right w:val="none" w:sz="0" w:space="0" w:color="auto"/>
          </w:divBdr>
          <w:divsChild>
            <w:div w:id="790127860">
              <w:marLeft w:val="0"/>
              <w:marRight w:val="0"/>
              <w:marTop w:val="0"/>
              <w:marBottom w:val="0"/>
              <w:divBdr>
                <w:top w:val="none" w:sz="0" w:space="0" w:color="auto"/>
                <w:left w:val="none" w:sz="0" w:space="0" w:color="auto"/>
                <w:bottom w:val="none" w:sz="0" w:space="0" w:color="auto"/>
                <w:right w:val="none" w:sz="0" w:space="0" w:color="auto"/>
              </w:divBdr>
              <w:divsChild>
                <w:div w:id="1026365086">
                  <w:marLeft w:val="0"/>
                  <w:marRight w:val="0"/>
                  <w:marTop w:val="0"/>
                  <w:marBottom w:val="0"/>
                  <w:divBdr>
                    <w:top w:val="none" w:sz="0" w:space="0" w:color="auto"/>
                    <w:left w:val="none" w:sz="0" w:space="0" w:color="auto"/>
                    <w:bottom w:val="none" w:sz="0" w:space="0" w:color="auto"/>
                    <w:right w:val="none" w:sz="0" w:space="0" w:color="auto"/>
                  </w:divBdr>
                  <w:divsChild>
                    <w:div w:id="14338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2034">
      <w:bodyDiv w:val="1"/>
      <w:marLeft w:val="0"/>
      <w:marRight w:val="0"/>
      <w:marTop w:val="0"/>
      <w:marBottom w:val="0"/>
      <w:divBdr>
        <w:top w:val="none" w:sz="0" w:space="0" w:color="auto"/>
        <w:left w:val="none" w:sz="0" w:space="0" w:color="auto"/>
        <w:bottom w:val="none" w:sz="0" w:space="0" w:color="auto"/>
        <w:right w:val="none" w:sz="0" w:space="0" w:color="auto"/>
      </w:divBdr>
    </w:div>
    <w:div w:id="1332178901">
      <w:bodyDiv w:val="1"/>
      <w:marLeft w:val="0"/>
      <w:marRight w:val="0"/>
      <w:marTop w:val="0"/>
      <w:marBottom w:val="0"/>
      <w:divBdr>
        <w:top w:val="none" w:sz="0" w:space="0" w:color="auto"/>
        <w:left w:val="none" w:sz="0" w:space="0" w:color="auto"/>
        <w:bottom w:val="none" w:sz="0" w:space="0" w:color="auto"/>
        <w:right w:val="none" w:sz="0" w:space="0" w:color="auto"/>
      </w:divBdr>
    </w:div>
    <w:div w:id="1356154939">
      <w:bodyDiv w:val="1"/>
      <w:marLeft w:val="0"/>
      <w:marRight w:val="0"/>
      <w:marTop w:val="0"/>
      <w:marBottom w:val="0"/>
      <w:divBdr>
        <w:top w:val="none" w:sz="0" w:space="0" w:color="auto"/>
        <w:left w:val="none" w:sz="0" w:space="0" w:color="auto"/>
        <w:bottom w:val="none" w:sz="0" w:space="0" w:color="auto"/>
        <w:right w:val="none" w:sz="0" w:space="0" w:color="auto"/>
      </w:divBdr>
      <w:divsChild>
        <w:div w:id="1806120182">
          <w:marLeft w:val="0"/>
          <w:marRight w:val="0"/>
          <w:marTop w:val="0"/>
          <w:marBottom w:val="0"/>
          <w:divBdr>
            <w:top w:val="none" w:sz="0" w:space="0" w:color="auto"/>
            <w:left w:val="none" w:sz="0" w:space="0" w:color="auto"/>
            <w:bottom w:val="none" w:sz="0" w:space="0" w:color="auto"/>
            <w:right w:val="none" w:sz="0" w:space="0" w:color="auto"/>
          </w:divBdr>
          <w:divsChild>
            <w:div w:id="492769134">
              <w:marLeft w:val="0"/>
              <w:marRight w:val="0"/>
              <w:marTop w:val="0"/>
              <w:marBottom w:val="0"/>
              <w:divBdr>
                <w:top w:val="none" w:sz="0" w:space="0" w:color="auto"/>
                <w:left w:val="none" w:sz="0" w:space="0" w:color="auto"/>
                <w:bottom w:val="none" w:sz="0" w:space="0" w:color="auto"/>
                <w:right w:val="none" w:sz="0" w:space="0" w:color="auto"/>
              </w:divBdr>
              <w:divsChild>
                <w:div w:id="23672783">
                  <w:marLeft w:val="0"/>
                  <w:marRight w:val="0"/>
                  <w:marTop w:val="0"/>
                  <w:marBottom w:val="0"/>
                  <w:divBdr>
                    <w:top w:val="none" w:sz="0" w:space="0" w:color="auto"/>
                    <w:left w:val="none" w:sz="0" w:space="0" w:color="auto"/>
                    <w:bottom w:val="none" w:sz="0" w:space="0" w:color="auto"/>
                    <w:right w:val="none" w:sz="0" w:space="0" w:color="auto"/>
                  </w:divBdr>
                  <w:divsChild>
                    <w:div w:id="17267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4341">
      <w:bodyDiv w:val="1"/>
      <w:marLeft w:val="0"/>
      <w:marRight w:val="0"/>
      <w:marTop w:val="0"/>
      <w:marBottom w:val="0"/>
      <w:divBdr>
        <w:top w:val="none" w:sz="0" w:space="0" w:color="auto"/>
        <w:left w:val="none" w:sz="0" w:space="0" w:color="auto"/>
        <w:bottom w:val="none" w:sz="0" w:space="0" w:color="auto"/>
        <w:right w:val="none" w:sz="0" w:space="0" w:color="auto"/>
      </w:divBdr>
    </w:div>
    <w:div w:id="1487209936">
      <w:bodyDiv w:val="1"/>
      <w:marLeft w:val="0"/>
      <w:marRight w:val="0"/>
      <w:marTop w:val="0"/>
      <w:marBottom w:val="0"/>
      <w:divBdr>
        <w:top w:val="none" w:sz="0" w:space="0" w:color="auto"/>
        <w:left w:val="none" w:sz="0" w:space="0" w:color="auto"/>
        <w:bottom w:val="none" w:sz="0" w:space="0" w:color="auto"/>
        <w:right w:val="none" w:sz="0" w:space="0" w:color="auto"/>
      </w:divBdr>
    </w:div>
    <w:div w:id="1592739354">
      <w:bodyDiv w:val="1"/>
      <w:marLeft w:val="0"/>
      <w:marRight w:val="0"/>
      <w:marTop w:val="0"/>
      <w:marBottom w:val="0"/>
      <w:divBdr>
        <w:top w:val="none" w:sz="0" w:space="0" w:color="auto"/>
        <w:left w:val="none" w:sz="0" w:space="0" w:color="auto"/>
        <w:bottom w:val="none" w:sz="0" w:space="0" w:color="auto"/>
        <w:right w:val="none" w:sz="0" w:space="0" w:color="auto"/>
      </w:divBdr>
    </w:div>
    <w:div w:id="1763262659">
      <w:bodyDiv w:val="1"/>
      <w:marLeft w:val="0"/>
      <w:marRight w:val="0"/>
      <w:marTop w:val="0"/>
      <w:marBottom w:val="0"/>
      <w:divBdr>
        <w:top w:val="none" w:sz="0" w:space="0" w:color="auto"/>
        <w:left w:val="none" w:sz="0" w:space="0" w:color="auto"/>
        <w:bottom w:val="none" w:sz="0" w:space="0" w:color="auto"/>
        <w:right w:val="none" w:sz="0" w:space="0" w:color="auto"/>
      </w:divBdr>
    </w:div>
    <w:div w:id="1857307092">
      <w:bodyDiv w:val="1"/>
      <w:marLeft w:val="0"/>
      <w:marRight w:val="0"/>
      <w:marTop w:val="0"/>
      <w:marBottom w:val="0"/>
      <w:divBdr>
        <w:top w:val="none" w:sz="0" w:space="0" w:color="auto"/>
        <w:left w:val="none" w:sz="0" w:space="0" w:color="auto"/>
        <w:bottom w:val="none" w:sz="0" w:space="0" w:color="auto"/>
        <w:right w:val="none" w:sz="0" w:space="0" w:color="auto"/>
      </w:divBdr>
    </w:div>
    <w:div w:id="1970209564">
      <w:bodyDiv w:val="1"/>
      <w:marLeft w:val="0"/>
      <w:marRight w:val="0"/>
      <w:marTop w:val="0"/>
      <w:marBottom w:val="0"/>
      <w:divBdr>
        <w:top w:val="none" w:sz="0" w:space="0" w:color="auto"/>
        <w:left w:val="none" w:sz="0" w:space="0" w:color="auto"/>
        <w:bottom w:val="none" w:sz="0" w:space="0" w:color="auto"/>
        <w:right w:val="none" w:sz="0" w:space="0" w:color="auto"/>
      </w:divBdr>
      <w:divsChild>
        <w:div w:id="1417559918">
          <w:marLeft w:val="0"/>
          <w:marRight w:val="0"/>
          <w:marTop w:val="0"/>
          <w:marBottom w:val="0"/>
          <w:divBdr>
            <w:top w:val="none" w:sz="0" w:space="0" w:color="auto"/>
            <w:left w:val="none" w:sz="0" w:space="0" w:color="auto"/>
            <w:bottom w:val="none" w:sz="0" w:space="0" w:color="auto"/>
            <w:right w:val="none" w:sz="0" w:space="0" w:color="auto"/>
          </w:divBdr>
          <w:divsChild>
            <w:div w:id="1179811147">
              <w:marLeft w:val="0"/>
              <w:marRight w:val="0"/>
              <w:marTop w:val="0"/>
              <w:marBottom w:val="0"/>
              <w:divBdr>
                <w:top w:val="none" w:sz="0" w:space="0" w:color="auto"/>
                <w:left w:val="none" w:sz="0" w:space="0" w:color="auto"/>
                <w:bottom w:val="none" w:sz="0" w:space="0" w:color="auto"/>
                <w:right w:val="none" w:sz="0" w:space="0" w:color="auto"/>
              </w:divBdr>
              <w:divsChild>
                <w:div w:id="516429157">
                  <w:marLeft w:val="0"/>
                  <w:marRight w:val="0"/>
                  <w:marTop w:val="0"/>
                  <w:marBottom w:val="0"/>
                  <w:divBdr>
                    <w:top w:val="none" w:sz="0" w:space="0" w:color="auto"/>
                    <w:left w:val="none" w:sz="0" w:space="0" w:color="auto"/>
                    <w:bottom w:val="none" w:sz="0" w:space="0" w:color="auto"/>
                    <w:right w:val="none" w:sz="0" w:space="0" w:color="auto"/>
                  </w:divBdr>
                  <w:divsChild>
                    <w:div w:id="20075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7732">
      <w:bodyDiv w:val="1"/>
      <w:marLeft w:val="0"/>
      <w:marRight w:val="0"/>
      <w:marTop w:val="0"/>
      <w:marBottom w:val="0"/>
      <w:divBdr>
        <w:top w:val="none" w:sz="0" w:space="0" w:color="auto"/>
        <w:left w:val="none" w:sz="0" w:space="0" w:color="auto"/>
        <w:bottom w:val="none" w:sz="0" w:space="0" w:color="auto"/>
        <w:right w:val="none" w:sz="0" w:space="0" w:color="auto"/>
      </w:divBdr>
      <w:divsChild>
        <w:div w:id="745959575">
          <w:marLeft w:val="0"/>
          <w:marRight w:val="0"/>
          <w:marTop w:val="0"/>
          <w:marBottom w:val="0"/>
          <w:divBdr>
            <w:top w:val="none" w:sz="0" w:space="0" w:color="auto"/>
            <w:left w:val="none" w:sz="0" w:space="0" w:color="auto"/>
            <w:bottom w:val="none" w:sz="0" w:space="0" w:color="auto"/>
            <w:right w:val="none" w:sz="0" w:space="0" w:color="auto"/>
          </w:divBdr>
          <w:divsChild>
            <w:div w:id="1841386710">
              <w:marLeft w:val="0"/>
              <w:marRight w:val="0"/>
              <w:marTop w:val="0"/>
              <w:marBottom w:val="0"/>
              <w:divBdr>
                <w:top w:val="none" w:sz="0" w:space="0" w:color="auto"/>
                <w:left w:val="none" w:sz="0" w:space="0" w:color="auto"/>
                <w:bottom w:val="none" w:sz="0" w:space="0" w:color="auto"/>
                <w:right w:val="none" w:sz="0" w:space="0" w:color="auto"/>
              </w:divBdr>
              <w:divsChild>
                <w:div w:id="1857960627">
                  <w:marLeft w:val="0"/>
                  <w:marRight w:val="0"/>
                  <w:marTop w:val="0"/>
                  <w:marBottom w:val="0"/>
                  <w:divBdr>
                    <w:top w:val="none" w:sz="0" w:space="0" w:color="auto"/>
                    <w:left w:val="none" w:sz="0" w:space="0" w:color="auto"/>
                    <w:bottom w:val="none" w:sz="0" w:space="0" w:color="auto"/>
                    <w:right w:val="none" w:sz="0" w:space="0" w:color="auto"/>
                  </w:divBdr>
                  <w:divsChild>
                    <w:div w:id="2491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94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7754</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Logan-McFarlane, Ashleigh</cp:lastModifiedBy>
  <cp:revision>2</cp:revision>
  <dcterms:created xsi:type="dcterms:W3CDTF">2019-05-10T13:38:00Z</dcterms:created>
  <dcterms:modified xsi:type="dcterms:W3CDTF">2019-05-10T13:38:00Z</dcterms:modified>
</cp:coreProperties>
</file>