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F23CB" w14:textId="77777777" w:rsidR="00E15C46" w:rsidRPr="00034CDF" w:rsidRDefault="00E15C46" w:rsidP="00E15C46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4C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BA4683" wp14:editId="692FD7F8">
            <wp:extent cx="3679829" cy="327607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8466" cy="330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CF1B9" w14:textId="77777777" w:rsidR="00E15C46" w:rsidRDefault="00E15C46" w:rsidP="00E15C46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620AEA" w14:textId="77777777" w:rsidR="00E15C46" w:rsidRPr="00034CDF" w:rsidRDefault="00E15C46" w:rsidP="00E15C46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3AFE">
        <w:rPr>
          <w:rFonts w:ascii="Times New Roman" w:hAnsi="Times New Roman" w:cs="Times New Roman"/>
          <w:sz w:val="24"/>
          <w:szCs w:val="24"/>
        </w:rPr>
        <w:t>Figure 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34CDF">
        <w:rPr>
          <w:rFonts w:ascii="Times New Roman" w:hAnsi="Times New Roman" w:cs="Times New Roman"/>
          <w:sz w:val="24"/>
          <w:szCs w:val="24"/>
        </w:rPr>
        <w:t xml:space="preserve"> Framework for Hospitality Revenue Management</w:t>
      </w:r>
    </w:p>
    <w:p w14:paraId="5C49A280" w14:textId="77777777" w:rsidR="00E15C46" w:rsidRPr="00034CDF" w:rsidRDefault="00E15C46" w:rsidP="00E15C46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34CDF">
        <w:rPr>
          <w:rFonts w:ascii="Times New Roman" w:hAnsi="Times New Roman" w:cs="Times New Roman"/>
          <w:sz w:val="24"/>
          <w:szCs w:val="24"/>
        </w:rPr>
        <w:t xml:space="preserve"> </w:t>
      </w:r>
      <w:r w:rsidRPr="00034CDF"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>ADDIN CSL_CITATION {"citationItems":[{"id":"ITEM-1","itemData":{"DOI":"10.1108/IJCHM-06-2014-0295","author":[{"dropping-particle":"","family":"Denizci Guillet","given":"Basak","non-dropping-particle":"","parse-names":false,"suffix":""},{"dropping-particle":"","family":"Mohammed","given":"Ibrahim","non-dropping-particle":"","parse-names":false,"suffix":""}],"container-title":"International Journal of Contemporary Hospitality Management","id":"ITEM-1","issued":{"date-parts":[["2015"]]},"page":"526-560","publisher":"Emerald Group Publishing Limited","title":"Revenue management research in hospitality and tourism: A critical review of current literature and suggestions for future research","type":"article-journal"},"locator":"529","uris":["http://www.mendeley.com/documents/?uuid=9ccd988a-a346-4e56-9fad-5f150c1ffe8a"]}],"mendeley":{"formattedCitation":"(Denizci Guillet &amp;Mohammed, 2015, p. 529)","manualFormatting":"(Denizci Guillet &amp; Mohammed, 2015, p. 529)","plainTextFormattedCitation":"(Denizci Guillet &amp;Mohammed, 2015, p. 529)","previouslyFormattedCitation":"(Denizci Guillet &amp;Mohammed, 2015, p. 529)"},"properties":{"noteIndex":0},"schema":"https://github.com/citation-style-language/schema/raw/master/csl-citation.json"}</w:instrText>
      </w:r>
      <w:r w:rsidRPr="00034CDF">
        <w:rPr>
          <w:rFonts w:ascii="Times New Roman" w:hAnsi="Times New Roman" w:cs="Times New Roman"/>
          <w:sz w:val="24"/>
          <w:szCs w:val="24"/>
        </w:rPr>
        <w:fldChar w:fldCharType="separate"/>
      </w:r>
      <w:r w:rsidRPr="00034CDF">
        <w:rPr>
          <w:rFonts w:ascii="Times New Roman" w:hAnsi="Times New Roman" w:cs="Times New Roman"/>
          <w:noProof/>
          <w:sz w:val="24"/>
          <w:szCs w:val="24"/>
        </w:rPr>
        <w:t>(Denizci Guillet &amp;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34CDF">
        <w:rPr>
          <w:rFonts w:ascii="Times New Roman" w:hAnsi="Times New Roman" w:cs="Times New Roman"/>
          <w:noProof/>
          <w:sz w:val="24"/>
          <w:szCs w:val="24"/>
        </w:rPr>
        <w:t>Mohammed, 2015, p. 529)</w:t>
      </w:r>
      <w:r w:rsidRPr="00034CDF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FEBED22" w14:textId="7FD2CDC2" w:rsidR="00BD4114" w:rsidRDefault="00B55BC9"/>
    <w:p w14:paraId="552C99EA" w14:textId="245E5A3F" w:rsidR="00D76782" w:rsidRDefault="00D76782"/>
    <w:p w14:paraId="52B8D9A9" w14:textId="75404AB8" w:rsidR="0027103C" w:rsidRPr="0027103C" w:rsidRDefault="0027103C">
      <w:pPr>
        <w:rPr>
          <w:rFonts w:ascii="Times New Roman" w:hAnsi="Times New Roman" w:cs="Times New Roman"/>
          <w:sz w:val="24"/>
        </w:rPr>
      </w:pPr>
      <w:r w:rsidRPr="0027103C">
        <w:rPr>
          <w:rFonts w:ascii="Times New Roman" w:hAnsi="Times New Roman" w:cs="Times New Roman"/>
          <w:sz w:val="24"/>
        </w:rPr>
        <w:t>Figure 2. Word Cloud presentation of 50 most frequently used words by the interviewees</w:t>
      </w:r>
    </w:p>
    <w:p w14:paraId="3E7F6A42" w14:textId="267CE68F" w:rsidR="0027103C" w:rsidRDefault="00257178">
      <w:r>
        <w:rPr>
          <w:noProof/>
        </w:rPr>
        <w:drawing>
          <wp:inline distT="0" distB="0" distL="0" distR="0" wp14:anchorId="7BD9A7DF" wp14:editId="770546D6">
            <wp:extent cx="6450648" cy="345757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0644" cy="346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355F5" w14:textId="2BBF43B8" w:rsidR="0027103C" w:rsidRDefault="0027103C"/>
    <w:p w14:paraId="6CF02A6E" w14:textId="37EFAA16" w:rsidR="00B14335" w:rsidRPr="00D76782" w:rsidRDefault="00D76782">
      <w:pPr>
        <w:rPr>
          <w:rFonts w:ascii="Times New Roman" w:hAnsi="Times New Roman" w:cs="Times New Roman"/>
          <w:sz w:val="24"/>
          <w:szCs w:val="24"/>
        </w:rPr>
      </w:pPr>
      <w:r w:rsidRPr="00D76782">
        <w:rPr>
          <w:rFonts w:ascii="Times New Roman" w:hAnsi="Times New Roman" w:cs="Times New Roman"/>
          <w:sz w:val="24"/>
          <w:szCs w:val="24"/>
        </w:rPr>
        <w:t xml:space="preserve">Figure </w:t>
      </w:r>
      <w:r w:rsidR="0027103C">
        <w:rPr>
          <w:rFonts w:ascii="Times New Roman" w:hAnsi="Times New Roman" w:cs="Times New Roman"/>
          <w:sz w:val="24"/>
          <w:szCs w:val="24"/>
        </w:rPr>
        <w:t>3</w:t>
      </w:r>
      <w:r w:rsidRPr="00D76782">
        <w:rPr>
          <w:rFonts w:ascii="Times New Roman" w:hAnsi="Times New Roman" w:cs="Times New Roman"/>
          <w:sz w:val="24"/>
          <w:szCs w:val="24"/>
        </w:rPr>
        <w:t>. Example of marketing on hotel’s action towards Covid-19</w:t>
      </w:r>
      <w:r w:rsidR="00B14335">
        <w:rPr>
          <w:rFonts w:ascii="Times New Roman" w:hAnsi="Times New Roman" w:cs="Times New Roman"/>
          <w:sz w:val="24"/>
          <w:szCs w:val="24"/>
        </w:rPr>
        <w:t xml:space="preserve"> (Source: Chan, 2020)</w:t>
      </w:r>
    </w:p>
    <w:p w14:paraId="0F5E3CCC" w14:textId="510456A6" w:rsidR="00D76782" w:rsidRDefault="00D76782">
      <w:r>
        <w:rPr>
          <w:noProof/>
        </w:rPr>
        <w:drawing>
          <wp:inline distT="0" distB="0" distL="0" distR="0" wp14:anchorId="518AC595" wp14:editId="53CABA06">
            <wp:extent cx="4088920" cy="2991552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8398" cy="299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D10B9" w14:textId="59748685" w:rsidR="00D76782" w:rsidRDefault="00D76782"/>
    <w:p w14:paraId="05CFEE5D" w14:textId="77777777" w:rsidR="00D76782" w:rsidRDefault="00D76782"/>
    <w:p w14:paraId="4876C506" w14:textId="77777777" w:rsidR="0027103C" w:rsidRDefault="0027103C">
      <w:pPr>
        <w:rPr>
          <w:rFonts w:ascii="Times New Roman" w:hAnsi="Times New Roman" w:cs="Times New Roman"/>
          <w:sz w:val="24"/>
        </w:rPr>
      </w:pPr>
    </w:p>
    <w:p w14:paraId="0B128969" w14:textId="77777777" w:rsidR="0027103C" w:rsidRDefault="0027103C">
      <w:pPr>
        <w:rPr>
          <w:rFonts w:ascii="Times New Roman" w:hAnsi="Times New Roman" w:cs="Times New Roman"/>
          <w:sz w:val="24"/>
        </w:rPr>
      </w:pPr>
    </w:p>
    <w:p w14:paraId="4765C9C0" w14:textId="77777777" w:rsidR="0027103C" w:rsidRDefault="0027103C">
      <w:pPr>
        <w:rPr>
          <w:rFonts w:ascii="Times New Roman" w:hAnsi="Times New Roman" w:cs="Times New Roman"/>
          <w:sz w:val="24"/>
        </w:rPr>
      </w:pPr>
    </w:p>
    <w:p w14:paraId="50463C62" w14:textId="77777777" w:rsidR="0027103C" w:rsidRDefault="0027103C">
      <w:pPr>
        <w:rPr>
          <w:rFonts w:ascii="Times New Roman" w:hAnsi="Times New Roman" w:cs="Times New Roman"/>
          <w:sz w:val="24"/>
        </w:rPr>
      </w:pPr>
    </w:p>
    <w:p w14:paraId="30B77848" w14:textId="77777777" w:rsidR="0027103C" w:rsidRDefault="0027103C">
      <w:pPr>
        <w:rPr>
          <w:rFonts w:ascii="Times New Roman" w:hAnsi="Times New Roman" w:cs="Times New Roman"/>
          <w:sz w:val="24"/>
        </w:rPr>
      </w:pPr>
    </w:p>
    <w:p w14:paraId="31780D9C" w14:textId="77777777" w:rsidR="0027103C" w:rsidRDefault="0027103C">
      <w:pPr>
        <w:rPr>
          <w:rFonts w:ascii="Times New Roman" w:hAnsi="Times New Roman" w:cs="Times New Roman"/>
          <w:sz w:val="24"/>
        </w:rPr>
      </w:pPr>
    </w:p>
    <w:p w14:paraId="035C1ECB" w14:textId="77777777" w:rsidR="0027103C" w:rsidRDefault="0027103C">
      <w:pPr>
        <w:rPr>
          <w:rFonts w:ascii="Times New Roman" w:hAnsi="Times New Roman" w:cs="Times New Roman"/>
          <w:sz w:val="24"/>
        </w:rPr>
      </w:pPr>
    </w:p>
    <w:p w14:paraId="66605E0F" w14:textId="77777777" w:rsidR="0027103C" w:rsidRDefault="0027103C">
      <w:pPr>
        <w:rPr>
          <w:rFonts w:ascii="Times New Roman" w:hAnsi="Times New Roman" w:cs="Times New Roman"/>
          <w:sz w:val="24"/>
        </w:rPr>
      </w:pPr>
    </w:p>
    <w:p w14:paraId="5B368131" w14:textId="77777777" w:rsidR="0027103C" w:rsidRDefault="0027103C">
      <w:pPr>
        <w:rPr>
          <w:rFonts w:ascii="Times New Roman" w:hAnsi="Times New Roman" w:cs="Times New Roman"/>
          <w:sz w:val="24"/>
        </w:rPr>
      </w:pPr>
    </w:p>
    <w:p w14:paraId="0DDA37F3" w14:textId="77777777" w:rsidR="0027103C" w:rsidRDefault="0027103C">
      <w:pPr>
        <w:rPr>
          <w:rFonts w:ascii="Times New Roman" w:hAnsi="Times New Roman" w:cs="Times New Roman"/>
          <w:sz w:val="24"/>
        </w:rPr>
      </w:pPr>
    </w:p>
    <w:p w14:paraId="484E2C29" w14:textId="77777777" w:rsidR="0027103C" w:rsidRDefault="0027103C">
      <w:pPr>
        <w:rPr>
          <w:rFonts w:ascii="Times New Roman" w:hAnsi="Times New Roman" w:cs="Times New Roman"/>
          <w:sz w:val="24"/>
        </w:rPr>
      </w:pPr>
    </w:p>
    <w:p w14:paraId="102A4C4B" w14:textId="77777777" w:rsidR="0027103C" w:rsidRDefault="0027103C">
      <w:pPr>
        <w:rPr>
          <w:rFonts w:ascii="Times New Roman" w:hAnsi="Times New Roman" w:cs="Times New Roman"/>
          <w:sz w:val="24"/>
        </w:rPr>
      </w:pPr>
    </w:p>
    <w:p w14:paraId="22C344BD" w14:textId="77777777" w:rsidR="0027103C" w:rsidRDefault="0027103C">
      <w:pPr>
        <w:rPr>
          <w:rFonts w:ascii="Times New Roman" w:hAnsi="Times New Roman" w:cs="Times New Roman"/>
          <w:sz w:val="24"/>
        </w:rPr>
      </w:pPr>
    </w:p>
    <w:p w14:paraId="43FF38BE" w14:textId="77777777" w:rsidR="0027103C" w:rsidRDefault="0027103C">
      <w:pPr>
        <w:rPr>
          <w:rFonts w:ascii="Times New Roman" w:hAnsi="Times New Roman" w:cs="Times New Roman"/>
          <w:sz w:val="24"/>
        </w:rPr>
      </w:pPr>
    </w:p>
    <w:p w14:paraId="35621793" w14:textId="77777777" w:rsidR="0027103C" w:rsidRDefault="0027103C">
      <w:pPr>
        <w:rPr>
          <w:rFonts w:ascii="Times New Roman" w:hAnsi="Times New Roman" w:cs="Times New Roman"/>
          <w:sz w:val="24"/>
        </w:rPr>
      </w:pPr>
    </w:p>
    <w:p w14:paraId="6659824B" w14:textId="3130BA26" w:rsidR="00D76782" w:rsidRPr="00D76782" w:rsidRDefault="00D76782">
      <w:pPr>
        <w:rPr>
          <w:rFonts w:ascii="Times New Roman" w:hAnsi="Times New Roman" w:cs="Times New Roman"/>
          <w:sz w:val="24"/>
        </w:rPr>
      </w:pPr>
      <w:r w:rsidRPr="00D76782">
        <w:rPr>
          <w:rFonts w:ascii="Times New Roman" w:hAnsi="Times New Roman" w:cs="Times New Roman"/>
          <w:sz w:val="24"/>
        </w:rPr>
        <w:t xml:space="preserve">Figure </w:t>
      </w:r>
      <w:r w:rsidR="0027103C">
        <w:rPr>
          <w:rFonts w:ascii="Times New Roman" w:hAnsi="Times New Roman" w:cs="Times New Roman"/>
          <w:sz w:val="24"/>
        </w:rPr>
        <w:t>4</w:t>
      </w:r>
      <w:r w:rsidRPr="00D76782">
        <w:rPr>
          <w:rFonts w:ascii="Times New Roman" w:hAnsi="Times New Roman" w:cs="Times New Roman"/>
          <w:sz w:val="24"/>
        </w:rPr>
        <w:t>. Banyan Tree Hotels Instagram post, September 2, 2020</w:t>
      </w:r>
    </w:p>
    <w:p w14:paraId="3E68207B" w14:textId="29A418BA" w:rsidR="00D76782" w:rsidRDefault="00D76782">
      <w:r>
        <w:rPr>
          <w:noProof/>
        </w:rPr>
        <w:drawing>
          <wp:inline distT="0" distB="0" distL="0" distR="0" wp14:anchorId="647F8B50" wp14:editId="040C9316">
            <wp:extent cx="2828925" cy="49722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48" cy="498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27BD8" w14:textId="77777777" w:rsidR="00DF7C3A" w:rsidRDefault="00DF7C3A">
      <w:r>
        <w:br w:type="page"/>
      </w:r>
    </w:p>
    <w:p w14:paraId="32657B5F" w14:textId="01ACD02C" w:rsidR="00DF7C3A" w:rsidRPr="00DF7C3A" w:rsidRDefault="002710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5</w:t>
      </w:r>
      <w:r w:rsidR="00D76782" w:rsidRPr="00DF7C3A">
        <w:rPr>
          <w:rFonts w:ascii="Times New Roman" w:hAnsi="Times New Roman" w:cs="Times New Roman"/>
          <w:sz w:val="24"/>
          <w:szCs w:val="24"/>
        </w:rPr>
        <w:t>.</w:t>
      </w:r>
      <w:r w:rsidR="00DF7C3A">
        <w:rPr>
          <w:rFonts w:ascii="Times New Roman" w:hAnsi="Times New Roman" w:cs="Times New Roman"/>
          <w:sz w:val="24"/>
          <w:szCs w:val="24"/>
        </w:rPr>
        <w:t xml:space="preserve"> Marriott International Instagram post, May 14, 2020</w:t>
      </w:r>
    </w:p>
    <w:p w14:paraId="2F570360" w14:textId="5B383D07" w:rsidR="00DF7C3A" w:rsidRDefault="00DF7C3A">
      <w:r>
        <w:rPr>
          <w:noProof/>
        </w:rPr>
        <w:drawing>
          <wp:inline distT="0" distB="0" distL="0" distR="0" wp14:anchorId="279372D3" wp14:editId="1382DC69">
            <wp:extent cx="3219899" cy="47097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339" cy="474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7C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3E77E" w14:textId="77777777" w:rsidR="00B55BC9" w:rsidRDefault="00B55BC9" w:rsidP="00E15C46">
      <w:pPr>
        <w:spacing w:after="0" w:line="240" w:lineRule="auto"/>
      </w:pPr>
      <w:r>
        <w:separator/>
      </w:r>
    </w:p>
  </w:endnote>
  <w:endnote w:type="continuationSeparator" w:id="0">
    <w:p w14:paraId="49DF1297" w14:textId="77777777" w:rsidR="00B55BC9" w:rsidRDefault="00B55BC9" w:rsidP="00E15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F2576" w14:textId="77777777" w:rsidR="00B55BC9" w:rsidRDefault="00B55BC9" w:rsidP="00E15C46">
      <w:pPr>
        <w:spacing w:after="0" w:line="240" w:lineRule="auto"/>
      </w:pPr>
      <w:r>
        <w:separator/>
      </w:r>
    </w:p>
  </w:footnote>
  <w:footnote w:type="continuationSeparator" w:id="0">
    <w:p w14:paraId="7BF1F287" w14:textId="77777777" w:rsidR="00B55BC9" w:rsidRDefault="00B55BC9" w:rsidP="00E15C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M0M7YAQiNzIwNDAyUdpeDU4uLM/DyQAsNaANj+aqQsAAAA"/>
  </w:docVars>
  <w:rsids>
    <w:rsidRoot w:val="00E15C46"/>
    <w:rsid w:val="001174E1"/>
    <w:rsid w:val="00257178"/>
    <w:rsid w:val="0027103C"/>
    <w:rsid w:val="002A11D0"/>
    <w:rsid w:val="004C1536"/>
    <w:rsid w:val="00634C99"/>
    <w:rsid w:val="00A00E1C"/>
    <w:rsid w:val="00B14335"/>
    <w:rsid w:val="00B55BC9"/>
    <w:rsid w:val="00D76782"/>
    <w:rsid w:val="00DF7C3A"/>
    <w:rsid w:val="00E15C46"/>
    <w:rsid w:val="00F9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5CDA4F"/>
  <w15:chartTrackingRefBased/>
  <w15:docId w15:val="{3FBA4707-69A1-4398-8AE8-973277C2F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5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767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67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6782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7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7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289871B7257C43A270B4B30D5FB617" ma:contentTypeVersion="10" ma:contentTypeDescription="Create a new document." ma:contentTypeScope="" ma:versionID="d1105ad77eeb24fcaa2a164fb8575058">
  <xsd:schema xmlns:xsd="http://www.w3.org/2001/XMLSchema" xmlns:xs="http://www.w3.org/2001/XMLSchema" xmlns:p="http://schemas.microsoft.com/office/2006/metadata/properties" xmlns:ns3="62d741ca-ddc8-4f48-a75f-185477e01da2" targetNamespace="http://schemas.microsoft.com/office/2006/metadata/properties" ma:root="true" ma:fieldsID="a16a148298bf71cdff4be6611d8e27c3" ns3:_="">
    <xsd:import namespace="62d741ca-ddc8-4f48-a75f-185477e01da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d741ca-ddc8-4f48-a75f-185477e01d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8B3B43-11AC-461D-BB28-EFA75FF369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E43DCB-00C3-4ED4-9C63-45118BADF4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91CDEDE-F69C-4ADD-8158-FC2D8163F9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d741ca-ddc8-4f48-a75f-185477e01d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Denizci, Basak [SHTM]</dc:creator>
  <cp:keywords/>
  <dc:description/>
  <cp:lastModifiedBy>Chu, Angela</cp:lastModifiedBy>
  <cp:revision>2</cp:revision>
  <dcterms:created xsi:type="dcterms:W3CDTF">2022-07-14T10:03:00Z</dcterms:created>
  <dcterms:modified xsi:type="dcterms:W3CDTF">2022-07-14T10:03:00Z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0x01010090289871B7257C43A270B4B30D5FB617</vt:lpwstr>
  </property>
</Properties>
</file>