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5D99" w14:textId="77777777" w:rsidR="00143BCA" w:rsidRPr="00DD4822" w:rsidRDefault="00143BCA" w:rsidP="00143BCA">
      <w:pPr>
        <w:spacing w:after="0" w:line="276" w:lineRule="auto"/>
        <w:jc w:val="both"/>
        <w:rPr>
          <w:rFonts w:ascii="Arial" w:eastAsia="Times New Roman" w:hAnsi="Arial" w:cs="Arial"/>
          <w:bCs/>
          <w:sz w:val="24"/>
          <w:szCs w:val="24"/>
          <w:lang w:eastAsia="en-GB"/>
        </w:rPr>
      </w:pPr>
      <w:r w:rsidRPr="00DD4822">
        <w:rPr>
          <w:rFonts w:ascii="Arial" w:hAnsi="Arial" w:cs="Arial"/>
          <w:sz w:val="24"/>
          <w:szCs w:val="24"/>
        </w:rPr>
        <w:t xml:space="preserve">59026. </w:t>
      </w:r>
      <w:bookmarkStart w:id="0" w:name="_Hlk95991623"/>
      <w:r w:rsidRPr="00DD4822">
        <w:rPr>
          <w:rFonts w:ascii="Arial" w:eastAsia="Times New Roman" w:hAnsi="Arial" w:cs="Arial"/>
          <w:bCs/>
          <w:sz w:val="24"/>
          <w:szCs w:val="24"/>
          <w:lang w:eastAsia="en-GB"/>
        </w:rPr>
        <w:t xml:space="preserve">Nurse experience of delivering asthma consultations during the Covid-19 Pandemic </w:t>
      </w:r>
      <w:bookmarkEnd w:id="0"/>
      <w:r w:rsidRPr="00DD4822">
        <w:rPr>
          <w:rFonts w:ascii="Arial" w:eastAsia="Times New Roman" w:hAnsi="Arial" w:cs="Arial"/>
          <w:bCs/>
          <w:sz w:val="24"/>
          <w:szCs w:val="24"/>
          <w:lang w:eastAsia="en-GB"/>
        </w:rPr>
        <w:t> </w:t>
      </w:r>
    </w:p>
    <w:p w14:paraId="3AB7EED2" w14:textId="77777777" w:rsidR="00DD4822" w:rsidRDefault="00DD4822" w:rsidP="00DD4822">
      <w:pPr>
        <w:spacing w:line="276" w:lineRule="auto"/>
        <w:jc w:val="both"/>
        <w:rPr>
          <w:rFonts w:ascii="Arial" w:hAnsi="Arial" w:cs="Arial"/>
          <w:b/>
          <w:bCs/>
          <w:sz w:val="24"/>
          <w:szCs w:val="24"/>
        </w:rPr>
      </w:pPr>
    </w:p>
    <w:p w14:paraId="75404633" w14:textId="3D51B6D2" w:rsidR="00A15A37" w:rsidRPr="00DD4822" w:rsidRDefault="00A15A37" w:rsidP="00DD4822">
      <w:pPr>
        <w:spacing w:line="276" w:lineRule="auto"/>
        <w:jc w:val="both"/>
        <w:rPr>
          <w:rFonts w:ascii="Arial" w:hAnsi="Arial" w:cs="Arial"/>
          <w:b/>
          <w:bCs/>
          <w:sz w:val="24"/>
          <w:szCs w:val="24"/>
        </w:rPr>
      </w:pPr>
      <w:r w:rsidRPr="00DD4822">
        <w:rPr>
          <w:rFonts w:ascii="Arial" w:hAnsi="Arial" w:cs="Arial"/>
          <w:b/>
          <w:bCs/>
          <w:sz w:val="24"/>
          <w:szCs w:val="24"/>
        </w:rPr>
        <w:t xml:space="preserve">Strap </w:t>
      </w:r>
    </w:p>
    <w:p w14:paraId="0E656861" w14:textId="77AF0431" w:rsidR="00DD4822" w:rsidRDefault="00FE04E5" w:rsidP="00DD4822">
      <w:pPr>
        <w:autoSpaceDE w:val="0"/>
        <w:autoSpaceDN w:val="0"/>
        <w:adjustRightInd w:val="0"/>
        <w:spacing w:line="276" w:lineRule="auto"/>
        <w:rPr>
          <w:rFonts w:ascii="Arial" w:hAnsi="Arial" w:cs="Arial"/>
          <w:sz w:val="24"/>
          <w:szCs w:val="24"/>
        </w:rPr>
      </w:pPr>
      <w:r>
        <w:rPr>
          <w:rFonts w:ascii="Arial" w:hAnsi="Arial" w:cs="Arial"/>
          <w:sz w:val="24"/>
          <w:szCs w:val="24"/>
        </w:rPr>
        <w:t>Research</w:t>
      </w:r>
    </w:p>
    <w:p w14:paraId="024902E4" w14:textId="77777777" w:rsidR="00E23545" w:rsidRDefault="00E23545" w:rsidP="00DD4822">
      <w:pPr>
        <w:autoSpaceDE w:val="0"/>
        <w:autoSpaceDN w:val="0"/>
        <w:adjustRightInd w:val="0"/>
        <w:spacing w:line="276" w:lineRule="auto"/>
        <w:rPr>
          <w:rFonts w:ascii="Arial" w:hAnsi="Arial" w:cs="Arial"/>
          <w:b/>
          <w:bCs/>
          <w:sz w:val="24"/>
          <w:szCs w:val="24"/>
        </w:rPr>
      </w:pPr>
    </w:p>
    <w:p w14:paraId="3D39D7B8" w14:textId="21061B10" w:rsidR="00A15A37" w:rsidRPr="00DD4822" w:rsidRDefault="00A15A37" w:rsidP="00DD4822">
      <w:pPr>
        <w:autoSpaceDE w:val="0"/>
        <w:autoSpaceDN w:val="0"/>
        <w:adjustRightInd w:val="0"/>
        <w:spacing w:line="276" w:lineRule="auto"/>
        <w:rPr>
          <w:rFonts w:ascii="Arial" w:hAnsi="Arial" w:cs="Arial"/>
          <w:b/>
          <w:bCs/>
          <w:sz w:val="24"/>
          <w:szCs w:val="24"/>
        </w:rPr>
      </w:pPr>
      <w:r w:rsidRPr="00DD4822">
        <w:rPr>
          <w:rFonts w:ascii="Arial" w:hAnsi="Arial" w:cs="Arial"/>
          <w:b/>
          <w:bCs/>
          <w:sz w:val="24"/>
          <w:szCs w:val="24"/>
        </w:rPr>
        <w:t>Substrap</w:t>
      </w:r>
    </w:p>
    <w:p w14:paraId="29EC801C" w14:textId="1A27431D" w:rsidR="00975988" w:rsidRPr="00DD4822" w:rsidRDefault="008E0893" w:rsidP="00DD4822">
      <w:pPr>
        <w:autoSpaceDE w:val="0"/>
        <w:autoSpaceDN w:val="0"/>
        <w:adjustRightInd w:val="0"/>
        <w:spacing w:line="276" w:lineRule="auto"/>
        <w:rPr>
          <w:rFonts w:ascii="Arial" w:hAnsi="Arial" w:cs="Arial"/>
          <w:sz w:val="24"/>
          <w:szCs w:val="24"/>
        </w:rPr>
      </w:pPr>
      <w:r w:rsidRPr="00DD4822">
        <w:rPr>
          <w:rFonts w:ascii="Arial" w:hAnsi="Arial" w:cs="Arial"/>
          <w:sz w:val="24"/>
          <w:szCs w:val="24"/>
        </w:rPr>
        <w:t>Respiratory</w:t>
      </w:r>
      <w:r w:rsidR="00501FC4">
        <w:rPr>
          <w:rFonts w:ascii="Arial" w:hAnsi="Arial" w:cs="Arial"/>
          <w:sz w:val="24"/>
          <w:szCs w:val="24"/>
        </w:rPr>
        <w:t xml:space="preserve"> care</w:t>
      </w:r>
      <w:r w:rsidRPr="00DD4822">
        <w:rPr>
          <w:rFonts w:ascii="Arial" w:hAnsi="Arial" w:cs="Arial"/>
          <w:sz w:val="24"/>
          <w:szCs w:val="24"/>
        </w:rPr>
        <w:t xml:space="preserve"> </w:t>
      </w:r>
    </w:p>
    <w:p w14:paraId="16FFD4B5" w14:textId="77777777" w:rsidR="00DD4822" w:rsidRPr="00DD4822" w:rsidRDefault="00DD4822" w:rsidP="00DD4822">
      <w:pPr>
        <w:autoSpaceDE w:val="0"/>
        <w:autoSpaceDN w:val="0"/>
        <w:adjustRightInd w:val="0"/>
        <w:spacing w:line="276" w:lineRule="auto"/>
        <w:rPr>
          <w:rFonts w:ascii="Arial" w:hAnsi="Arial" w:cs="Arial"/>
          <w:sz w:val="24"/>
          <w:szCs w:val="24"/>
        </w:rPr>
      </w:pPr>
    </w:p>
    <w:p w14:paraId="2A111E95" w14:textId="1D0AFE2A" w:rsidR="00A15A37" w:rsidRPr="00901C0F" w:rsidRDefault="00A15A37" w:rsidP="00DD4822">
      <w:pPr>
        <w:autoSpaceDE w:val="0"/>
        <w:autoSpaceDN w:val="0"/>
        <w:adjustRightInd w:val="0"/>
        <w:spacing w:line="276" w:lineRule="auto"/>
        <w:rPr>
          <w:rFonts w:ascii="Arial" w:hAnsi="Arial" w:cs="Arial"/>
          <w:b/>
          <w:bCs/>
          <w:sz w:val="24"/>
          <w:szCs w:val="24"/>
        </w:rPr>
      </w:pPr>
      <w:r w:rsidRPr="00901C0F">
        <w:rPr>
          <w:rFonts w:ascii="Arial" w:hAnsi="Arial" w:cs="Arial"/>
          <w:b/>
          <w:bCs/>
          <w:sz w:val="24"/>
          <w:szCs w:val="24"/>
        </w:rPr>
        <w:t xml:space="preserve">Standfirst </w:t>
      </w:r>
    </w:p>
    <w:p w14:paraId="54666728" w14:textId="29C7C0A1" w:rsidR="0002695D" w:rsidRPr="00901C0F" w:rsidRDefault="00901C0F" w:rsidP="00DD4822">
      <w:pPr>
        <w:autoSpaceDE w:val="0"/>
        <w:autoSpaceDN w:val="0"/>
        <w:adjustRightInd w:val="0"/>
        <w:spacing w:line="276" w:lineRule="auto"/>
        <w:rPr>
          <w:rFonts w:ascii="Arial" w:hAnsi="Arial" w:cs="Arial"/>
          <w:sz w:val="24"/>
          <w:szCs w:val="24"/>
        </w:rPr>
      </w:pPr>
      <w:r w:rsidRPr="00901C0F">
        <w:rPr>
          <w:rFonts w:ascii="Arial" w:hAnsi="Arial" w:cs="Arial"/>
          <w:sz w:val="24"/>
          <w:szCs w:val="24"/>
        </w:rPr>
        <w:t>N</w:t>
      </w:r>
      <w:r w:rsidR="0002695D" w:rsidRPr="00901C0F">
        <w:rPr>
          <w:rFonts w:ascii="Arial" w:hAnsi="Arial" w:cs="Arial"/>
          <w:sz w:val="24"/>
          <w:szCs w:val="24"/>
        </w:rPr>
        <w:t>urses performing</w:t>
      </w:r>
      <w:r w:rsidR="00527AA4">
        <w:rPr>
          <w:rFonts w:ascii="Arial" w:hAnsi="Arial" w:cs="Arial"/>
          <w:sz w:val="24"/>
          <w:szCs w:val="24"/>
        </w:rPr>
        <w:t xml:space="preserve"> remote</w:t>
      </w:r>
      <w:r w:rsidR="0002695D" w:rsidRPr="00901C0F">
        <w:rPr>
          <w:rFonts w:ascii="Arial" w:hAnsi="Arial" w:cs="Arial"/>
          <w:sz w:val="24"/>
          <w:szCs w:val="24"/>
        </w:rPr>
        <w:t xml:space="preserve"> asthma reviews</w:t>
      </w:r>
      <w:r w:rsidRPr="00901C0F">
        <w:rPr>
          <w:rFonts w:ascii="Arial" w:hAnsi="Arial" w:cs="Arial"/>
          <w:sz w:val="24"/>
          <w:szCs w:val="24"/>
        </w:rPr>
        <w:t xml:space="preserve"> during the Covid-19 pandemic</w:t>
      </w:r>
      <w:r w:rsidR="0002695D" w:rsidRPr="00901C0F">
        <w:rPr>
          <w:rFonts w:ascii="Arial" w:hAnsi="Arial" w:cs="Arial"/>
          <w:sz w:val="24"/>
          <w:szCs w:val="24"/>
        </w:rPr>
        <w:t xml:space="preserve"> outlin</w:t>
      </w:r>
      <w:r w:rsidRPr="00901C0F">
        <w:rPr>
          <w:rFonts w:ascii="Arial" w:hAnsi="Arial" w:cs="Arial"/>
          <w:sz w:val="24"/>
          <w:szCs w:val="24"/>
        </w:rPr>
        <w:t>e</w:t>
      </w:r>
      <w:r w:rsidR="0002695D" w:rsidRPr="00901C0F">
        <w:rPr>
          <w:rFonts w:ascii="Arial" w:hAnsi="Arial" w:cs="Arial"/>
          <w:sz w:val="24"/>
          <w:szCs w:val="24"/>
        </w:rPr>
        <w:t xml:space="preserve"> their experiences</w:t>
      </w:r>
    </w:p>
    <w:p w14:paraId="6DCEFA57" w14:textId="77777777" w:rsidR="00A15A37" w:rsidRPr="00DD4822" w:rsidRDefault="00A15A37" w:rsidP="00DD4822">
      <w:pPr>
        <w:autoSpaceDE w:val="0"/>
        <w:autoSpaceDN w:val="0"/>
        <w:adjustRightInd w:val="0"/>
        <w:spacing w:line="276" w:lineRule="auto"/>
        <w:rPr>
          <w:rFonts w:ascii="Arial" w:hAnsi="Arial" w:cs="Arial"/>
          <w:sz w:val="24"/>
          <w:szCs w:val="24"/>
        </w:rPr>
      </w:pPr>
    </w:p>
    <w:p w14:paraId="3866CEFF" w14:textId="08D4F47B" w:rsidR="00A15A37" w:rsidRPr="00DD4822" w:rsidRDefault="00A15A37" w:rsidP="00DD4822">
      <w:pPr>
        <w:autoSpaceDE w:val="0"/>
        <w:autoSpaceDN w:val="0"/>
        <w:adjustRightInd w:val="0"/>
        <w:spacing w:line="276" w:lineRule="auto"/>
        <w:rPr>
          <w:rFonts w:ascii="Arial" w:hAnsi="Arial" w:cs="Arial"/>
          <w:b/>
          <w:bCs/>
          <w:sz w:val="24"/>
          <w:szCs w:val="24"/>
        </w:rPr>
      </w:pPr>
      <w:r w:rsidRPr="00DD4822">
        <w:rPr>
          <w:rFonts w:ascii="Arial" w:hAnsi="Arial" w:cs="Arial"/>
          <w:b/>
          <w:bCs/>
          <w:sz w:val="24"/>
          <w:szCs w:val="24"/>
        </w:rPr>
        <w:t>Keywords</w:t>
      </w:r>
    </w:p>
    <w:p w14:paraId="48C2D92F" w14:textId="6589AD5D" w:rsidR="00A15A37" w:rsidRPr="00DD4822" w:rsidRDefault="00A15A37" w:rsidP="00DD4822">
      <w:pPr>
        <w:tabs>
          <w:tab w:val="left" w:pos="1134"/>
        </w:tabs>
        <w:spacing w:after="0" w:line="276" w:lineRule="auto"/>
        <w:jc w:val="both"/>
        <w:rPr>
          <w:rFonts w:ascii="Arial" w:hAnsi="Arial" w:cs="Arial"/>
          <w:sz w:val="24"/>
          <w:szCs w:val="24"/>
        </w:rPr>
      </w:pPr>
      <w:r w:rsidRPr="00DD4822">
        <w:rPr>
          <w:rFonts w:ascii="Arial" w:hAnsi="Arial" w:cs="Arial"/>
          <w:sz w:val="24"/>
          <w:szCs w:val="24"/>
        </w:rPr>
        <w:t>Asthma</w:t>
      </w:r>
      <w:r w:rsidR="0036681D">
        <w:rPr>
          <w:rFonts w:ascii="Arial" w:hAnsi="Arial" w:cs="Arial"/>
          <w:sz w:val="24"/>
          <w:szCs w:val="24"/>
        </w:rPr>
        <w:t xml:space="preserve"> nurses</w:t>
      </w:r>
      <w:r w:rsidR="00562662">
        <w:rPr>
          <w:rFonts w:ascii="Arial" w:hAnsi="Arial" w:cs="Arial"/>
          <w:sz w:val="24"/>
          <w:szCs w:val="24"/>
        </w:rPr>
        <w:t xml:space="preserve"> / </w:t>
      </w:r>
      <w:r w:rsidRPr="00DD4822">
        <w:rPr>
          <w:rFonts w:ascii="Arial" w:hAnsi="Arial" w:cs="Arial"/>
          <w:sz w:val="24"/>
          <w:szCs w:val="24"/>
        </w:rPr>
        <w:t xml:space="preserve">Remote </w:t>
      </w:r>
      <w:r w:rsidR="00134AE7">
        <w:rPr>
          <w:rFonts w:ascii="Arial" w:hAnsi="Arial" w:cs="Arial"/>
          <w:sz w:val="24"/>
          <w:szCs w:val="24"/>
        </w:rPr>
        <w:t>c</w:t>
      </w:r>
      <w:r w:rsidRPr="00DD4822">
        <w:rPr>
          <w:rFonts w:ascii="Arial" w:hAnsi="Arial" w:cs="Arial"/>
          <w:sz w:val="24"/>
          <w:szCs w:val="24"/>
        </w:rPr>
        <w:t>onsultation</w:t>
      </w:r>
      <w:r w:rsidR="00562662">
        <w:rPr>
          <w:rFonts w:ascii="Arial" w:hAnsi="Arial" w:cs="Arial"/>
          <w:sz w:val="24"/>
          <w:szCs w:val="24"/>
        </w:rPr>
        <w:t xml:space="preserve"> / </w:t>
      </w:r>
      <w:r w:rsidRPr="00DD4822">
        <w:rPr>
          <w:rFonts w:ascii="Arial" w:hAnsi="Arial" w:cs="Arial"/>
          <w:sz w:val="24"/>
          <w:szCs w:val="24"/>
        </w:rPr>
        <w:t>Covid-19</w:t>
      </w:r>
    </w:p>
    <w:p w14:paraId="5B1FDBFC" w14:textId="77777777" w:rsidR="00A15A37" w:rsidRPr="00DD4822" w:rsidRDefault="00A15A37" w:rsidP="00DD4822">
      <w:pPr>
        <w:autoSpaceDE w:val="0"/>
        <w:autoSpaceDN w:val="0"/>
        <w:adjustRightInd w:val="0"/>
        <w:spacing w:line="276" w:lineRule="auto"/>
        <w:rPr>
          <w:rFonts w:ascii="Arial" w:hAnsi="Arial" w:cs="Arial"/>
          <w:sz w:val="24"/>
          <w:szCs w:val="24"/>
        </w:rPr>
      </w:pPr>
    </w:p>
    <w:p w14:paraId="70473A18" w14:textId="572A56AA" w:rsidR="00A15A37" w:rsidRPr="00DD4822" w:rsidRDefault="00A15A37" w:rsidP="00DD4822">
      <w:pPr>
        <w:autoSpaceDE w:val="0"/>
        <w:autoSpaceDN w:val="0"/>
        <w:adjustRightInd w:val="0"/>
        <w:spacing w:line="276" w:lineRule="auto"/>
        <w:rPr>
          <w:rFonts w:ascii="Arial" w:hAnsi="Arial" w:cs="Arial"/>
          <w:b/>
          <w:bCs/>
          <w:sz w:val="24"/>
          <w:szCs w:val="24"/>
        </w:rPr>
      </w:pPr>
      <w:r w:rsidRPr="00DD4822">
        <w:rPr>
          <w:rFonts w:ascii="Arial" w:hAnsi="Arial" w:cs="Arial"/>
          <w:b/>
          <w:bCs/>
          <w:sz w:val="24"/>
          <w:szCs w:val="24"/>
        </w:rPr>
        <w:t xml:space="preserve">Head </w:t>
      </w:r>
    </w:p>
    <w:p w14:paraId="778CABF8" w14:textId="79EF2019" w:rsidR="00A15A37" w:rsidRPr="00033B34" w:rsidRDefault="00901C0F" w:rsidP="00DD4822">
      <w:pPr>
        <w:autoSpaceDE w:val="0"/>
        <w:autoSpaceDN w:val="0"/>
        <w:adjustRightInd w:val="0"/>
        <w:spacing w:line="276" w:lineRule="auto"/>
        <w:rPr>
          <w:rFonts w:ascii="Arial" w:eastAsia="Times New Roman" w:hAnsi="Arial" w:cs="Arial"/>
          <w:bCs/>
          <w:sz w:val="24"/>
          <w:szCs w:val="24"/>
          <w:lang w:eastAsia="en-GB"/>
        </w:rPr>
      </w:pPr>
      <w:r w:rsidRPr="00033B34">
        <w:rPr>
          <w:rFonts w:ascii="Arial" w:eastAsia="Times New Roman" w:hAnsi="Arial" w:cs="Arial"/>
          <w:bCs/>
          <w:sz w:val="24"/>
          <w:szCs w:val="24"/>
          <w:lang w:eastAsia="en-GB"/>
        </w:rPr>
        <w:t>D</w:t>
      </w:r>
      <w:r w:rsidR="008E0893" w:rsidRPr="00033B34">
        <w:rPr>
          <w:rFonts w:ascii="Arial" w:eastAsia="Times New Roman" w:hAnsi="Arial" w:cs="Arial"/>
          <w:bCs/>
          <w:sz w:val="24"/>
          <w:szCs w:val="24"/>
          <w:lang w:eastAsia="en-GB"/>
        </w:rPr>
        <w:t xml:space="preserve">elivering asthma </w:t>
      </w:r>
      <w:r w:rsidR="002907CC" w:rsidRPr="00033B34">
        <w:rPr>
          <w:rFonts w:ascii="Arial" w:eastAsia="Times New Roman" w:hAnsi="Arial" w:cs="Arial"/>
          <w:bCs/>
          <w:sz w:val="24"/>
          <w:szCs w:val="24"/>
          <w:lang w:eastAsia="en-GB"/>
        </w:rPr>
        <w:t>reviews</w:t>
      </w:r>
      <w:r w:rsidR="008E0893" w:rsidRPr="00033B34">
        <w:rPr>
          <w:rFonts w:ascii="Arial" w:eastAsia="Times New Roman" w:hAnsi="Arial" w:cs="Arial"/>
          <w:bCs/>
          <w:sz w:val="24"/>
          <w:szCs w:val="24"/>
          <w:lang w:eastAsia="en-GB"/>
        </w:rPr>
        <w:t xml:space="preserve"> during the C</w:t>
      </w:r>
      <w:r w:rsidR="001C3106" w:rsidRPr="00033B34">
        <w:rPr>
          <w:rFonts w:ascii="Arial" w:eastAsia="Times New Roman" w:hAnsi="Arial" w:cs="Arial"/>
          <w:bCs/>
          <w:sz w:val="24"/>
          <w:szCs w:val="24"/>
          <w:lang w:eastAsia="en-GB"/>
        </w:rPr>
        <w:t>ovid-19</w:t>
      </w:r>
      <w:r w:rsidR="008E0893" w:rsidRPr="00033B34">
        <w:rPr>
          <w:rFonts w:ascii="Arial" w:eastAsia="Times New Roman" w:hAnsi="Arial" w:cs="Arial"/>
          <w:bCs/>
          <w:sz w:val="24"/>
          <w:szCs w:val="24"/>
          <w:lang w:eastAsia="en-GB"/>
        </w:rPr>
        <w:t xml:space="preserve"> pandemic</w:t>
      </w:r>
      <w:r w:rsidRPr="00033B34">
        <w:rPr>
          <w:rFonts w:ascii="Arial" w:eastAsia="Times New Roman" w:hAnsi="Arial" w:cs="Arial"/>
          <w:bCs/>
          <w:sz w:val="24"/>
          <w:szCs w:val="24"/>
          <w:lang w:eastAsia="en-GB"/>
        </w:rPr>
        <w:t xml:space="preserve"> </w:t>
      </w:r>
    </w:p>
    <w:p w14:paraId="6959E207" w14:textId="77777777" w:rsidR="005575F7" w:rsidRPr="00DD4822" w:rsidRDefault="005575F7" w:rsidP="00DD4822">
      <w:pPr>
        <w:autoSpaceDE w:val="0"/>
        <w:autoSpaceDN w:val="0"/>
        <w:adjustRightInd w:val="0"/>
        <w:spacing w:line="276" w:lineRule="auto"/>
        <w:rPr>
          <w:rFonts w:ascii="Arial" w:hAnsi="Arial" w:cs="Arial"/>
          <w:sz w:val="24"/>
          <w:szCs w:val="24"/>
        </w:rPr>
      </w:pPr>
    </w:p>
    <w:p w14:paraId="6AAE2FAB" w14:textId="46788B58" w:rsidR="00A15A37" w:rsidRPr="00DD4822" w:rsidRDefault="00A15A37" w:rsidP="00DD4822">
      <w:pPr>
        <w:autoSpaceDE w:val="0"/>
        <w:autoSpaceDN w:val="0"/>
        <w:adjustRightInd w:val="0"/>
        <w:spacing w:line="276" w:lineRule="auto"/>
        <w:rPr>
          <w:rFonts w:ascii="Arial" w:hAnsi="Arial" w:cs="Arial"/>
          <w:b/>
          <w:bCs/>
          <w:sz w:val="24"/>
          <w:szCs w:val="24"/>
        </w:rPr>
      </w:pPr>
      <w:r w:rsidRPr="00DD4822">
        <w:rPr>
          <w:rFonts w:ascii="Arial" w:hAnsi="Arial" w:cs="Arial"/>
          <w:b/>
          <w:bCs/>
          <w:sz w:val="24"/>
          <w:szCs w:val="24"/>
        </w:rPr>
        <w:t xml:space="preserve">In this article… </w:t>
      </w:r>
    </w:p>
    <w:p w14:paraId="385CF985" w14:textId="6EB49C71" w:rsidR="00A15A37" w:rsidRPr="00DD4822" w:rsidRDefault="00A15A37" w:rsidP="00DD4822">
      <w:pPr>
        <w:pStyle w:val="ListParagraph"/>
        <w:tabs>
          <w:tab w:val="left" w:pos="1134"/>
        </w:tabs>
        <w:spacing w:after="0" w:line="276" w:lineRule="auto"/>
        <w:ind w:left="360"/>
        <w:jc w:val="both"/>
        <w:rPr>
          <w:rFonts w:ascii="Arial" w:hAnsi="Arial" w:cs="Arial"/>
          <w:sz w:val="24"/>
          <w:szCs w:val="24"/>
        </w:rPr>
      </w:pPr>
      <w:r w:rsidRPr="00DD4822">
        <w:rPr>
          <w:rFonts w:ascii="Arial" w:hAnsi="Arial" w:cs="Arial"/>
          <w:sz w:val="24"/>
          <w:szCs w:val="24"/>
        </w:rPr>
        <w:t xml:space="preserve">The </w:t>
      </w:r>
      <w:r w:rsidR="005575F7" w:rsidRPr="00DD4822">
        <w:rPr>
          <w:rFonts w:ascii="Arial" w:hAnsi="Arial" w:cs="Arial"/>
          <w:sz w:val="24"/>
          <w:szCs w:val="24"/>
        </w:rPr>
        <w:t>challenge</w:t>
      </w:r>
      <w:r w:rsidR="00901C0F">
        <w:rPr>
          <w:rFonts w:ascii="Arial" w:hAnsi="Arial" w:cs="Arial"/>
          <w:sz w:val="24"/>
          <w:szCs w:val="24"/>
        </w:rPr>
        <w:t>s involved in</w:t>
      </w:r>
      <w:r w:rsidRPr="00DD4822">
        <w:rPr>
          <w:rFonts w:ascii="Arial" w:hAnsi="Arial" w:cs="Arial"/>
          <w:sz w:val="24"/>
          <w:szCs w:val="24"/>
        </w:rPr>
        <w:t xml:space="preserve"> working remotely vers</w:t>
      </w:r>
      <w:r w:rsidR="00134AE7">
        <w:rPr>
          <w:rFonts w:ascii="Arial" w:hAnsi="Arial" w:cs="Arial"/>
          <w:sz w:val="24"/>
          <w:szCs w:val="24"/>
        </w:rPr>
        <w:t>u</w:t>
      </w:r>
      <w:r w:rsidRPr="00DD4822">
        <w:rPr>
          <w:rFonts w:ascii="Arial" w:hAnsi="Arial" w:cs="Arial"/>
          <w:sz w:val="24"/>
          <w:szCs w:val="24"/>
        </w:rPr>
        <w:t>s face</w:t>
      </w:r>
      <w:r w:rsidR="00415AB1">
        <w:rPr>
          <w:rFonts w:ascii="Arial" w:hAnsi="Arial" w:cs="Arial"/>
          <w:sz w:val="24"/>
          <w:szCs w:val="24"/>
        </w:rPr>
        <w:t xml:space="preserve"> </w:t>
      </w:r>
      <w:r w:rsidRPr="00DD4822">
        <w:rPr>
          <w:rFonts w:ascii="Arial" w:hAnsi="Arial" w:cs="Arial"/>
          <w:sz w:val="24"/>
          <w:szCs w:val="24"/>
        </w:rPr>
        <w:t>to</w:t>
      </w:r>
      <w:r w:rsidR="00415AB1">
        <w:rPr>
          <w:rFonts w:ascii="Arial" w:hAnsi="Arial" w:cs="Arial"/>
          <w:sz w:val="24"/>
          <w:szCs w:val="24"/>
        </w:rPr>
        <w:t xml:space="preserve"> </w:t>
      </w:r>
      <w:r w:rsidRPr="00DD4822">
        <w:rPr>
          <w:rFonts w:ascii="Arial" w:hAnsi="Arial" w:cs="Arial"/>
          <w:sz w:val="24"/>
          <w:szCs w:val="24"/>
        </w:rPr>
        <w:t>face</w:t>
      </w:r>
    </w:p>
    <w:p w14:paraId="196F216D" w14:textId="6BEE30E8" w:rsidR="00A15A37" w:rsidRPr="00DD4822" w:rsidRDefault="00A15A37" w:rsidP="00DD4822">
      <w:pPr>
        <w:pStyle w:val="ListParagraph"/>
        <w:tabs>
          <w:tab w:val="left" w:pos="1134"/>
        </w:tabs>
        <w:spacing w:after="0" w:line="276" w:lineRule="auto"/>
        <w:ind w:left="360"/>
        <w:jc w:val="both"/>
        <w:rPr>
          <w:rFonts w:ascii="Arial" w:eastAsia="Times New Roman" w:hAnsi="Arial" w:cs="Arial"/>
          <w:sz w:val="24"/>
          <w:szCs w:val="24"/>
          <w:lang w:eastAsia="en-GB"/>
        </w:rPr>
      </w:pPr>
      <w:r w:rsidRPr="00DD4822">
        <w:rPr>
          <w:rFonts w:ascii="Arial" w:eastAsia="Times New Roman" w:hAnsi="Arial" w:cs="Arial"/>
          <w:sz w:val="24"/>
          <w:szCs w:val="24"/>
          <w:lang w:eastAsia="en-GB"/>
        </w:rPr>
        <w:t xml:space="preserve">Recommendations for future research </w:t>
      </w:r>
      <w:r w:rsidR="00DD4822" w:rsidRPr="00DD4822">
        <w:rPr>
          <w:rFonts w:ascii="Arial" w:eastAsia="Times New Roman" w:hAnsi="Arial" w:cs="Arial"/>
          <w:sz w:val="24"/>
          <w:szCs w:val="24"/>
          <w:lang w:eastAsia="en-GB"/>
        </w:rPr>
        <w:t>on asthma consultations</w:t>
      </w:r>
    </w:p>
    <w:p w14:paraId="3A42A6A9" w14:textId="2A0084C0" w:rsidR="00DD4822" w:rsidRPr="00DD4822" w:rsidRDefault="00DD4822" w:rsidP="00DD4822">
      <w:pPr>
        <w:pStyle w:val="ListParagraph"/>
        <w:tabs>
          <w:tab w:val="left" w:pos="1134"/>
        </w:tabs>
        <w:spacing w:after="0" w:line="276" w:lineRule="auto"/>
        <w:ind w:left="360"/>
        <w:jc w:val="both"/>
        <w:rPr>
          <w:rFonts w:ascii="Arial" w:hAnsi="Arial" w:cs="Arial"/>
          <w:sz w:val="24"/>
          <w:szCs w:val="24"/>
        </w:rPr>
      </w:pPr>
      <w:r w:rsidRPr="00DD4822">
        <w:rPr>
          <w:rFonts w:ascii="Arial" w:hAnsi="Arial" w:cs="Arial"/>
          <w:sz w:val="24"/>
          <w:szCs w:val="24"/>
        </w:rPr>
        <w:t>The efficacy of remote consultation for asthma reviews</w:t>
      </w:r>
    </w:p>
    <w:p w14:paraId="76B50433" w14:textId="77777777" w:rsidR="00A15A37" w:rsidRPr="00DD4822" w:rsidRDefault="00A15A37" w:rsidP="00DD4822">
      <w:pPr>
        <w:pStyle w:val="ListParagraph"/>
        <w:tabs>
          <w:tab w:val="left" w:pos="1134"/>
        </w:tabs>
        <w:spacing w:after="0" w:line="276" w:lineRule="auto"/>
        <w:ind w:left="360"/>
        <w:jc w:val="both"/>
        <w:rPr>
          <w:rFonts w:ascii="Arial" w:hAnsi="Arial" w:cs="Arial"/>
          <w:sz w:val="24"/>
          <w:szCs w:val="24"/>
        </w:rPr>
      </w:pPr>
    </w:p>
    <w:p w14:paraId="1E6E9ED0" w14:textId="66ACF4E8" w:rsidR="00A15A37" w:rsidRPr="00C645CC" w:rsidRDefault="00A15A37" w:rsidP="00DD4822">
      <w:pPr>
        <w:autoSpaceDE w:val="0"/>
        <w:autoSpaceDN w:val="0"/>
        <w:adjustRightInd w:val="0"/>
        <w:spacing w:after="200" w:line="276" w:lineRule="auto"/>
        <w:jc w:val="both"/>
        <w:rPr>
          <w:rFonts w:ascii="Arial" w:hAnsi="Arial" w:cs="Arial"/>
          <w:b/>
          <w:bCs/>
          <w:color w:val="C00000"/>
          <w:sz w:val="24"/>
          <w:szCs w:val="24"/>
        </w:rPr>
      </w:pPr>
      <w:r w:rsidRPr="00DD4822">
        <w:rPr>
          <w:rFonts w:ascii="Arial" w:hAnsi="Arial" w:cs="Arial"/>
          <w:b/>
          <w:bCs/>
          <w:sz w:val="24"/>
          <w:szCs w:val="24"/>
        </w:rPr>
        <w:t>Key points</w:t>
      </w:r>
    </w:p>
    <w:p w14:paraId="1D711353" w14:textId="1588E57A" w:rsidR="002909F2" w:rsidRDefault="002909F2" w:rsidP="00DD4822">
      <w:pPr>
        <w:pStyle w:val="ListParagraph"/>
        <w:tabs>
          <w:tab w:val="left" w:pos="1134"/>
        </w:tabs>
        <w:spacing w:after="0" w:line="276" w:lineRule="auto"/>
        <w:ind w:left="360"/>
        <w:jc w:val="both"/>
        <w:rPr>
          <w:rFonts w:ascii="Arial" w:hAnsi="Arial" w:cs="Arial"/>
          <w:color w:val="C00000"/>
          <w:sz w:val="24"/>
          <w:szCs w:val="24"/>
        </w:rPr>
      </w:pPr>
      <w:r>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A</w:t>
      </w:r>
      <w:r w:rsidRPr="00DD4822">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ccess to asthma management changed dramatically</w:t>
      </w:r>
      <w:r>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 xml:space="preserve"> with the Covid-19 pandemic</w:t>
      </w:r>
    </w:p>
    <w:p w14:paraId="77A02D9E" w14:textId="77777777" w:rsidR="002909F2" w:rsidRPr="002909F2" w:rsidRDefault="002909F2" w:rsidP="00DD4822">
      <w:pPr>
        <w:pStyle w:val="ListParagraph"/>
        <w:tabs>
          <w:tab w:val="left" w:pos="1134"/>
        </w:tabs>
        <w:spacing w:after="0" w:line="276" w:lineRule="auto"/>
        <w:ind w:left="360"/>
        <w:jc w:val="both"/>
        <w:rPr>
          <w:rFonts w:ascii="Arial" w:hAnsi="Arial" w:cs="Arial"/>
          <w:sz w:val="24"/>
          <w:szCs w:val="24"/>
        </w:rPr>
      </w:pPr>
    </w:p>
    <w:p w14:paraId="54C66346" w14:textId="165496C2" w:rsidR="00A15A37" w:rsidRDefault="002909F2" w:rsidP="00DD4822">
      <w:pPr>
        <w:pStyle w:val="ListParagraph"/>
        <w:tabs>
          <w:tab w:val="left" w:pos="1134"/>
        </w:tabs>
        <w:spacing w:after="0" w:line="276" w:lineRule="auto"/>
        <w:ind w:left="360"/>
        <w:jc w:val="both"/>
        <w:rPr>
          <w:rFonts w:ascii="Arial" w:eastAsia="Arial Unicode MS" w:hAnsi="Arial" w:cs="Arial"/>
          <w:sz w:val="24"/>
          <w:szCs w:val="24"/>
          <w:u w:color="000000"/>
          <w:bdr w:val="nil"/>
          <w:lang w:val="en-US" w:eastAsia="en-GB"/>
          <w14:textOutline w14:w="0" w14:cap="flat" w14:cmpd="sng" w14:algn="ctr">
            <w14:noFill/>
            <w14:prstDash w14:val="solid"/>
            <w14:bevel/>
          </w14:textOutline>
        </w:rPr>
      </w:pPr>
      <w:r w:rsidRPr="002909F2">
        <w:rPr>
          <w:rFonts w:ascii="Arial" w:hAnsi="Arial" w:cs="Arial"/>
          <w:sz w:val="24"/>
          <w:szCs w:val="24"/>
        </w:rPr>
        <w:t>Nurses</w:t>
      </w:r>
      <w:r w:rsidR="00A15A37" w:rsidRPr="002909F2">
        <w:rPr>
          <w:rFonts w:ascii="Arial" w:eastAsia="Arial Unicode MS" w:hAnsi="Arial" w:cs="Arial"/>
          <w:sz w:val="24"/>
          <w:szCs w:val="24"/>
          <w:u w:color="000000"/>
          <w:bdr w:val="nil"/>
          <w:lang w:val="en-US" w:eastAsia="en-GB"/>
          <w14:textOutline w14:w="0" w14:cap="flat" w14:cmpd="sng" w14:algn="ctr">
            <w14:noFill/>
            <w14:prstDash w14:val="solid"/>
            <w14:bevel/>
          </w14:textOutline>
        </w:rPr>
        <w:t xml:space="preserve"> performing asthma reviews </w:t>
      </w:r>
      <w:r w:rsidRPr="002909F2">
        <w:rPr>
          <w:rFonts w:ascii="Arial" w:eastAsia="Arial Unicode MS" w:hAnsi="Arial" w:cs="Arial"/>
          <w:sz w:val="24"/>
          <w:szCs w:val="24"/>
          <w:u w:color="000000"/>
          <w:bdr w:val="nil"/>
          <w:lang w:val="en-US" w:eastAsia="en-GB"/>
          <w14:textOutline w14:w="0" w14:cap="flat" w14:cmpd="sng" w14:algn="ctr">
            <w14:noFill/>
            <w14:prstDash w14:val="solid"/>
            <w14:bevel/>
          </w14:textOutline>
        </w:rPr>
        <w:t>started to see patients remotely</w:t>
      </w:r>
    </w:p>
    <w:p w14:paraId="46284FDE" w14:textId="138CC4C1" w:rsidR="0094214F" w:rsidRDefault="0094214F" w:rsidP="00DD4822">
      <w:pPr>
        <w:pStyle w:val="ListParagraph"/>
        <w:tabs>
          <w:tab w:val="left" w:pos="1134"/>
        </w:tabs>
        <w:spacing w:after="0" w:line="276" w:lineRule="auto"/>
        <w:ind w:left="360"/>
        <w:jc w:val="both"/>
        <w:rPr>
          <w:rFonts w:ascii="Arial" w:eastAsia="Arial Unicode MS" w:hAnsi="Arial" w:cs="Arial"/>
          <w:sz w:val="24"/>
          <w:szCs w:val="24"/>
          <w:u w:color="000000"/>
          <w:bdr w:val="nil"/>
          <w:lang w:val="en-US" w:eastAsia="en-GB"/>
          <w14:textOutline w14:w="0" w14:cap="flat" w14:cmpd="sng" w14:algn="ctr">
            <w14:noFill/>
            <w14:prstDash w14:val="solid"/>
            <w14:bevel/>
          </w14:textOutline>
        </w:rPr>
      </w:pPr>
    </w:p>
    <w:p w14:paraId="1A64D012" w14:textId="58CC7FA2" w:rsidR="0094214F" w:rsidRDefault="0094214F" w:rsidP="00DD4822">
      <w:pPr>
        <w:pStyle w:val="ListParagraph"/>
        <w:tabs>
          <w:tab w:val="left" w:pos="1134"/>
        </w:tabs>
        <w:spacing w:after="0" w:line="276" w:lineRule="auto"/>
        <w:ind w:left="360"/>
        <w:jc w:val="both"/>
        <w:rPr>
          <w:rFonts w:ascii="Arial" w:eastAsia="Arial Unicode MS" w:hAnsi="Arial" w:cs="Arial"/>
          <w:sz w:val="24"/>
          <w:szCs w:val="24"/>
          <w:u w:color="000000"/>
          <w:bdr w:val="nil"/>
          <w:lang w:val="en-US" w:eastAsia="en-GB"/>
          <w14:textOutline w14:w="0" w14:cap="flat" w14:cmpd="sng" w14:algn="ctr">
            <w14:noFill/>
            <w14:prstDash w14:val="solid"/>
            <w14:bevel/>
          </w14:textOutline>
        </w:rPr>
      </w:pPr>
      <w:r>
        <w:rPr>
          <w:rFonts w:ascii="Arial" w:eastAsia="Arial Unicode MS" w:hAnsi="Arial" w:cs="Arial"/>
          <w:sz w:val="24"/>
          <w:szCs w:val="24"/>
          <w:u w:color="000000"/>
          <w:bdr w:val="nil"/>
          <w:lang w:val="en-US" w:eastAsia="en-GB"/>
          <w14:textOutline w14:w="0" w14:cap="flat" w14:cmpd="sng" w14:algn="ctr">
            <w14:noFill/>
            <w14:prstDash w14:val="solid"/>
            <w14:bevel/>
          </w14:textOutline>
        </w:rPr>
        <w:t>This practice had huge benefits as well as some disadvantages</w:t>
      </w:r>
    </w:p>
    <w:p w14:paraId="38494F88" w14:textId="6F7CDA89" w:rsidR="0094214F" w:rsidRDefault="0094214F" w:rsidP="00DD4822">
      <w:pPr>
        <w:pStyle w:val="ListParagraph"/>
        <w:tabs>
          <w:tab w:val="left" w:pos="1134"/>
        </w:tabs>
        <w:spacing w:after="0" w:line="276" w:lineRule="auto"/>
        <w:ind w:left="360"/>
        <w:jc w:val="both"/>
        <w:rPr>
          <w:rFonts w:ascii="Arial" w:eastAsia="Arial Unicode MS" w:hAnsi="Arial" w:cs="Arial"/>
          <w:sz w:val="24"/>
          <w:szCs w:val="24"/>
          <w:u w:color="000000"/>
          <w:bdr w:val="nil"/>
          <w:lang w:val="en-US" w:eastAsia="en-GB"/>
          <w14:textOutline w14:w="0" w14:cap="flat" w14:cmpd="sng" w14:algn="ctr">
            <w14:noFill/>
            <w14:prstDash w14:val="solid"/>
            <w14:bevel/>
          </w14:textOutline>
        </w:rPr>
      </w:pPr>
    </w:p>
    <w:p w14:paraId="23D8BA93" w14:textId="15943B7A" w:rsidR="0094214F" w:rsidRPr="002909F2" w:rsidRDefault="0088680D" w:rsidP="00DD4822">
      <w:pPr>
        <w:pStyle w:val="ListParagraph"/>
        <w:tabs>
          <w:tab w:val="left" w:pos="1134"/>
        </w:tabs>
        <w:spacing w:after="0" w:line="276" w:lineRule="auto"/>
        <w:ind w:left="360"/>
        <w:jc w:val="both"/>
        <w:rPr>
          <w:rFonts w:ascii="Arial" w:eastAsia="Arial Unicode MS" w:hAnsi="Arial" w:cs="Arial"/>
          <w:sz w:val="24"/>
          <w:szCs w:val="24"/>
          <w:u w:color="000000"/>
          <w:bdr w:val="nil"/>
          <w:lang w:val="en-US" w:eastAsia="en-GB"/>
          <w14:textOutline w14:w="0" w14:cap="flat" w14:cmpd="sng" w14:algn="ctr">
            <w14:noFill/>
            <w14:prstDash w14:val="solid"/>
            <w14:bevel/>
          </w14:textOutline>
        </w:rPr>
      </w:pPr>
      <w:r>
        <w:rPr>
          <w:rFonts w:ascii="Arial" w:eastAsia="Times New Roman" w:hAnsi="Arial" w:cs="Arial"/>
          <w:sz w:val="24"/>
          <w:szCs w:val="24"/>
          <w:lang w:eastAsia="en-GB"/>
        </w:rPr>
        <w:t>S</w:t>
      </w:r>
      <w:r w:rsidR="00966309">
        <w:rPr>
          <w:rFonts w:ascii="Arial" w:eastAsia="Times New Roman" w:hAnsi="Arial" w:cs="Arial"/>
          <w:sz w:val="24"/>
          <w:szCs w:val="24"/>
          <w:lang w:eastAsia="en-GB"/>
        </w:rPr>
        <w:t>tudy</w:t>
      </w:r>
      <w:r w:rsidR="00966309" w:rsidRPr="00DD4822">
        <w:rPr>
          <w:rFonts w:ascii="Arial" w:eastAsia="Times New Roman" w:hAnsi="Arial" w:cs="Arial"/>
          <w:sz w:val="24"/>
          <w:szCs w:val="24"/>
          <w:lang w:eastAsia="en-GB"/>
        </w:rPr>
        <w:t xml:space="preserve"> participants</w:t>
      </w:r>
      <w:r>
        <w:rPr>
          <w:rFonts w:ascii="Arial" w:eastAsia="Times New Roman" w:hAnsi="Arial" w:cs="Arial"/>
          <w:sz w:val="24"/>
          <w:szCs w:val="24"/>
          <w:lang w:eastAsia="en-GB"/>
        </w:rPr>
        <w:t xml:space="preserve"> demonstrated resilience and adapted to the new challenges</w:t>
      </w:r>
    </w:p>
    <w:p w14:paraId="69C82CDA" w14:textId="77777777" w:rsidR="00134AE7" w:rsidRPr="0094214F" w:rsidRDefault="00134AE7" w:rsidP="0094214F">
      <w:pPr>
        <w:tabs>
          <w:tab w:val="left" w:pos="1134"/>
        </w:tabs>
        <w:spacing w:after="0" w:line="276" w:lineRule="auto"/>
        <w:jc w:val="both"/>
        <w:rPr>
          <w:rFonts w:ascii="Arial" w:eastAsia="Times New Roman" w:hAnsi="Arial" w:cs="Arial"/>
          <w:color w:val="C00000"/>
          <w:sz w:val="24"/>
          <w:szCs w:val="24"/>
          <w:lang w:eastAsia="en-GB"/>
        </w:rPr>
      </w:pPr>
    </w:p>
    <w:p w14:paraId="7118E31B" w14:textId="5EEE9CE5" w:rsidR="002909F2" w:rsidRPr="0094214F" w:rsidRDefault="0094214F" w:rsidP="00DD4822">
      <w:pPr>
        <w:pStyle w:val="ListParagraph"/>
        <w:tabs>
          <w:tab w:val="left" w:pos="1134"/>
        </w:tabs>
        <w:spacing w:after="0" w:line="276" w:lineRule="auto"/>
        <w:ind w:left="360"/>
        <w:jc w:val="both"/>
        <w:rPr>
          <w:rFonts w:ascii="Arial" w:eastAsia="Times New Roman" w:hAnsi="Arial" w:cs="Arial"/>
          <w:sz w:val="24"/>
          <w:szCs w:val="24"/>
          <w:lang w:eastAsia="en-GB"/>
        </w:rPr>
      </w:pPr>
      <w:r w:rsidRPr="0094214F">
        <w:rPr>
          <w:rFonts w:ascii="Arial" w:eastAsia="Times New Roman" w:hAnsi="Arial" w:cs="Arial"/>
          <w:sz w:val="24"/>
          <w:szCs w:val="24"/>
          <w:lang w:eastAsia="en-GB"/>
        </w:rPr>
        <w:t xml:space="preserve">More training </w:t>
      </w:r>
      <w:r w:rsidR="00A15A37" w:rsidRPr="0094214F">
        <w:rPr>
          <w:rFonts w:ascii="Arial" w:eastAsia="Times New Roman" w:hAnsi="Arial" w:cs="Arial"/>
          <w:sz w:val="24"/>
          <w:szCs w:val="24"/>
          <w:lang w:eastAsia="en-GB"/>
        </w:rPr>
        <w:t>is needed to upskill</w:t>
      </w:r>
      <w:r w:rsidRPr="0094214F">
        <w:rPr>
          <w:rFonts w:ascii="Arial" w:eastAsia="Times New Roman" w:hAnsi="Arial" w:cs="Arial"/>
          <w:sz w:val="24"/>
          <w:szCs w:val="24"/>
          <w:lang w:eastAsia="en-GB"/>
        </w:rPr>
        <w:t xml:space="preserve"> both</w:t>
      </w:r>
      <w:r w:rsidR="00896117" w:rsidRPr="0094214F">
        <w:rPr>
          <w:rFonts w:ascii="Arial" w:hAnsi="Arial" w:cs="Arial"/>
          <w:sz w:val="24"/>
          <w:szCs w:val="24"/>
        </w:rPr>
        <w:t xml:space="preserve"> health professionals</w:t>
      </w:r>
      <w:r w:rsidRPr="0094214F">
        <w:rPr>
          <w:rFonts w:ascii="Arial" w:hAnsi="Arial" w:cs="Arial"/>
          <w:sz w:val="24"/>
          <w:szCs w:val="24"/>
        </w:rPr>
        <w:t xml:space="preserve"> and patients to interact in this way</w:t>
      </w:r>
      <w:r w:rsidR="00896117" w:rsidRPr="0094214F">
        <w:rPr>
          <w:rFonts w:ascii="Arial" w:hAnsi="Arial" w:cs="Arial"/>
          <w:sz w:val="24"/>
          <w:szCs w:val="24"/>
        </w:rPr>
        <w:t xml:space="preserve"> </w:t>
      </w:r>
    </w:p>
    <w:p w14:paraId="700851C0" w14:textId="6BD5D012" w:rsidR="00A15A37" w:rsidRPr="00DD4822" w:rsidRDefault="00A15A37" w:rsidP="00DD4822">
      <w:pPr>
        <w:autoSpaceDE w:val="0"/>
        <w:autoSpaceDN w:val="0"/>
        <w:adjustRightInd w:val="0"/>
        <w:spacing w:line="276" w:lineRule="auto"/>
        <w:rPr>
          <w:rFonts w:ascii="Arial" w:hAnsi="Arial" w:cs="Arial"/>
          <w:b/>
          <w:bCs/>
          <w:sz w:val="24"/>
          <w:szCs w:val="24"/>
        </w:rPr>
      </w:pPr>
      <w:r w:rsidRPr="00DD4822">
        <w:rPr>
          <w:rFonts w:ascii="Arial" w:hAnsi="Arial" w:cs="Arial"/>
          <w:b/>
          <w:bCs/>
          <w:sz w:val="24"/>
          <w:szCs w:val="24"/>
        </w:rPr>
        <w:lastRenderedPageBreak/>
        <w:t>Authors</w:t>
      </w:r>
    </w:p>
    <w:p w14:paraId="53C5E034" w14:textId="668D2F95" w:rsidR="00A15A37" w:rsidRPr="00033B34" w:rsidRDefault="00A15A37" w:rsidP="00DD4822">
      <w:pPr>
        <w:pStyle w:val="ListParagraph"/>
        <w:spacing w:line="276" w:lineRule="auto"/>
        <w:ind w:left="360"/>
        <w:rPr>
          <w:rFonts w:ascii="Arial" w:eastAsia="Times New Roman" w:hAnsi="Arial" w:cs="Arial"/>
          <w:sz w:val="24"/>
          <w:szCs w:val="24"/>
          <w:lang w:eastAsia="en-GB"/>
        </w:rPr>
      </w:pPr>
      <w:r w:rsidRPr="00033B34">
        <w:rPr>
          <w:rFonts w:ascii="Arial" w:eastAsia="Times New Roman" w:hAnsi="Arial" w:cs="Arial"/>
          <w:sz w:val="24"/>
          <w:szCs w:val="24"/>
          <w:lang w:eastAsia="en-GB"/>
        </w:rPr>
        <w:t xml:space="preserve">Jane Watling-Smith is </w:t>
      </w:r>
      <w:r w:rsidR="00033B34" w:rsidRPr="00033B34">
        <w:rPr>
          <w:rFonts w:ascii="Arial" w:eastAsia="Times New Roman" w:hAnsi="Arial" w:cs="Arial"/>
          <w:sz w:val="24"/>
          <w:szCs w:val="24"/>
          <w:lang w:eastAsia="en-GB"/>
        </w:rPr>
        <w:t>a</w:t>
      </w:r>
      <w:r w:rsidRPr="00033B34">
        <w:rPr>
          <w:rFonts w:ascii="Arial" w:eastAsia="Times New Roman" w:hAnsi="Arial" w:cs="Arial"/>
          <w:sz w:val="24"/>
          <w:szCs w:val="24"/>
          <w:lang w:eastAsia="en-GB"/>
        </w:rPr>
        <w:t>dvance</w:t>
      </w:r>
      <w:r w:rsidR="00134AE7" w:rsidRPr="00033B34">
        <w:rPr>
          <w:rFonts w:ascii="Arial" w:eastAsia="Times New Roman" w:hAnsi="Arial" w:cs="Arial"/>
          <w:sz w:val="24"/>
          <w:szCs w:val="24"/>
          <w:lang w:eastAsia="en-GB"/>
        </w:rPr>
        <w:t>d</w:t>
      </w:r>
      <w:r w:rsidRPr="00033B34">
        <w:rPr>
          <w:rFonts w:ascii="Arial" w:eastAsia="Times New Roman" w:hAnsi="Arial" w:cs="Arial"/>
          <w:sz w:val="24"/>
          <w:szCs w:val="24"/>
          <w:lang w:eastAsia="en-GB"/>
        </w:rPr>
        <w:t xml:space="preserve"> </w:t>
      </w:r>
      <w:r w:rsidR="00033B34" w:rsidRPr="00033B34">
        <w:rPr>
          <w:rFonts w:ascii="Arial" w:eastAsia="Times New Roman" w:hAnsi="Arial" w:cs="Arial"/>
          <w:sz w:val="24"/>
          <w:szCs w:val="24"/>
          <w:lang w:eastAsia="en-GB"/>
        </w:rPr>
        <w:t>n</w:t>
      </w:r>
      <w:r w:rsidRPr="00033B34">
        <w:rPr>
          <w:rFonts w:ascii="Arial" w:eastAsia="Times New Roman" w:hAnsi="Arial" w:cs="Arial"/>
          <w:sz w:val="24"/>
          <w:szCs w:val="24"/>
          <w:lang w:eastAsia="en-GB"/>
        </w:rPr>
        <w:t xml:space="preserve">urse </w:t>
      </w:r>
      <w:r w:rsidR="00033B34" w:rsidRPr="00033B34">
        <w:rPr>
          <w:rFonts w:ascii="Arial" w:eastAsia="Times New Roman" w:hAnsi="Arial" w:cs="Arial"/>
          <w:sz w:val="24"/>
          <w:szCs w:val="24"/>
          <w:lang w:eastAsia="en-GB"/>
        </w:rPr>
        <w:t>p</w:t>
      </w:r>
      <w:r w:rsidRPr="00033B34">
        <w:rPr>
          <w:rFonts w:ascii="Arial" w:eastAsia="Times New Roman" w:hAnsi="Arial" w:cs="Arial"/>
          <w:sz w:val="24"/>
          <w:szCs w:val="24"/>
          <w:lang w:eastAsia="en-GB"/>
        </w:rPr>
        <w:t>ractitioner</w:t>
      </w:r>
      <w:r w:rsidR="00134AE7" w:rsidRPr="00033B34">
        <w:rPr>
          <w:rFonts w:ascii="Arial" w:eastAsia="Times New Roman" w:hAnsi="Arial" w:cs="Arial"/>
          <w:sz w:val="24"/>
          <w:szCs w:val="24"/>
          <w:lang w:eastAsia="en-GB"/>
        </w:rPr>
        <w:t>,</w:t>
      </w:r>
      <w:r w:rsidRPr="00033B34">
        <w:rPr>
          <w:rFonts w:ascii="Arial" w:eastAsia="Times New Roman" w:hAnsi="Arial" w:cs="Arial"/>
          <w:sz w:val="24"/>
          <w:szCs w:val="24"/>
          <w:lang w:eastAsia="en-GB"/>
        </w:rPr>
        <w:t xml:space="preserve"> Helensburgh Medical </w:t>
      </w:r>
      <w:r w:rsidR="00033B34" w:rsidRPr="00033B34">
        <w:rPr>
          <w:rFonts w:ascii="Arial" w:eastAsia="Times New Roman" w:hAnsi="Arial" w:cs="Arial"/>
          <w:sz w:val="24"/>
          <w:szCs w:val="24"/>
          <w:lang w:eastAsia="en-GB"/>
        </w:rPr>
        <w:t>Centre.</w:t>
      </w:r>
      <w:r w:rsidRPr="00033B34">
        <w:rPr>
          <w:rFonts w:ascii="Arial" w:eastAsia="Times New Roman" w:hAnsi="Arial" w:cs="Arial"/>
          <w:sz w:val="24"/>
          <w:szCs w:val="24"/>
          <w:lang w:eastAsia="en-GB"/>
        </w:rPr>
        <w:t xml:space="preserve"> </w:t>
      </w:r>
    </w:p>
    <w:p w14:paraId="1DE48A0C" w14:textId="0D0AD9E4" w:rsidR="00E24FA3" w:rsidRPr="00033B34" w:rsidRDefault="00A15A37" w:rsidP="00DD4822">
      <w:pPr>
        <w:pStyle w:val="ListParagraph"/>
        <w:spacing w:line="276" w:lineRule="auto"/>
        <w:ind w:left="360"/>
        <w:rPr>
          <w:rFonts w:ascii="Arial" w:eastAsia="Times New Roman" w:hAnsi="Arial" w:cs="Arial"/>
          <w:sz w:val="24"/>
          <w:szCs w:val="24"/>
          <w:lang w:eastAsia="en-GB"/>
        </w:rPr>
      </w:pPr>
      <w:r w:rsidRPr="00033B34">
        <w:rPr>
          <w:rFonts w:ascii="Arial" w:eastAsia="Times New Roman" w:hAnsi="Arial" w:cs="Arial"/>
          <w:sz w:val="24"/>
          <w:szCs w:val="24"/>
          <w:lang w:eastAsia="en-GB"/>
        </w:rPr>
        <w:t>N</w:t>
      </w:r>
      <w:r w:rsidR="00E616B9" w:rsidRPr="00033B34">
        <w:rPr>
          <w:rFonts w:ascii="Arial" w:eastAsia="Times New Roman" w:hAnsi="Arial" w:cs="Arial"/>
          <w:sz w:val="24"/>
          <w:szCs w:val="24"/>
          <w:lang w:eastAsia="en-GB"/>
        </w:rPr>
        <w:t xml:space="preserve">icola </w:t>
      </w:r>
      <w:r w:rsidRPr="00033B34">
        <w:rPr>
          <w:rFonts w:ascii="Arial" w:eastAsia="Times New Roman" w:hAnsi="Arial" w:cs="Arial"/>
          <w:sz w:val="24"/>
          <w:szCs w:val="24"/>
          <w:lang w:eastAsia="en-GB"/>
        </w:rPr>
        <w:t xml:space="preserve">J Roberts is </w:t>
      </w:r>
      <w:r w:rsidR="0012640D" w:rsidRPr="00033B34">
        <w:rPr>
          <w:rFonts w:ascii="Arial" w:eastAsia="Times New Roman" w:hAnsi="Arial" w:cs="Arial"/>
          <w:sz w:val="24"/>
          <w:szCs w:val="24"/>
          <w:lang w:eastAsia="en-GB"/>
        </w:rPr>
        <w:t>Associate Professor</w:t>
      </w:r>
      <w:r w:rsidR="00B47094" w:rsidRPr="00033B34">
        <w:rPr>
          <w:rFonts w:ascii="Arial" w:eastAsia="Times New Roman" w:hAnsi="Arial" w:cs="Arial"/>
          <w:sz w:val="24"/>
          <w:szCs w:val="24"/>
          <w:lang w:eastAsia="en-GB"/>
        </w:rPr>
        <w:t>, School of Health and Social</w:t>
      </w:r>
      <w:r w:rsidR="00147D75" w:rsidRPr="00033B34">
        <w:rPr>
          <w:rFonts w:ascii="Arial" w:eastAsia="Times New Roman" w:hAnsi="Arial" w:cs="Arial"/>
          <w:sz w:val="24"/>
          <w:szCs w:val="24"/>
          <w:lang w:eastAsia="en-GB"/>
        </w:rPr>
        <w:t xml:space="preserve"> Care, Edinburgh Napier University</w:t>
      </w:r>
      <w:r w:rsidR="00CA7685" w:rsidRPr="00033B34">
        <w:rPr>
          <w:rFonts w:ascii="Arial" w:eastAsia="Times New Roman" w:hAnsi="Arial" w:cs="Arial"/>
          <w:sz w:val="24"/>
          <w:szCs w:val="24"/>
          <w:lang w:eastAsia="en-GB"/>
        </w:rPr>
        <w:t xml:space="preserve"> </w:t>
      </w:r>
    </w:p>
    <w:p w14:paraId="318F7ED3" w14:textId="65C0E1E2" w:rsidR="00A15A37" w:rsidRPr="00DD4822" w:rsidRDefault="00A15A37" w:rsidP="00DD4822">
      <w:pPr>
        <w:autoSpaceDE w:val="0"/>
        <w:autoSpaceDN w:val="0"/>
        <w:adjustRightInd w:val="0"/>
        <w:spacing w:line="276" w:lineRule="auto"/>
        <w:rPr>
          <w:rFonts w:ascii="Arial" w:hAnsi="Arial" w:cs="Arial"/>
          <w:b/>
          <w:bCs/>
          <w:sz w:val="24"/>
          <w:szCs w:val="24"/>
        </w:rPr>
      </w:pPr>
      <w:r w:rsidRPr="00DD4822">
        <w:rPr>
          <w:rFonts w:ascii="Arial" w:hAnsi="Arial" w:cs="Arial"/>
          <w:b/>
          <w:bCs/>
          <w:sz w:val="24"/>
          <w:szCs w:val="24"/>
        </w:rPr>
        <w:t xml:space="preserve">Abstract </w:t>
      </w:r>
    </w:p>
    <w:p w14:paraId="1808A360" w14:textId="783EA1E0" w:rsidR="00A15A37" w:rsidRPr="00DD4822" w:rsidRDefault="00A15A37" w:rsidP="00DD4822">
      <w:pPr>
        <w:pBdr>
          <w:top w:val="nil"/>
          <w:left w:val="nil"/>
          <w:bottom w:val="nil"/>
          <w:right w:val="nil"/>
          <w:between w:val="nil"/>
          <w:bar w:val="nil"/>
        </w:pBdr>
        <w:spacing w:line="276" w:lineRule="auto"/>
        <w:jc w:val="both"/>
        <w:rPr>
          <w:rFonts w:ascii="Arial" w:eastAsia="Arial" w:hAnsi="Arial" w:cs="Arial"/>
          <w:sz w:val="24"/>
          <w:szCs w:val="24"/>
          <w:u w:color="000000"/>
          <w:bdr w:val="nil"/>
          <w:lang w:eastAsia="en-GB"/>
          <w14:textOutline w14:w="0" w14:cap="flat" w14:cmpd="sng" w14:algn="ctr">
            <w14:noFill/>
            <w14:prstDash w14:val="solid"/>
            <w14:bevel/>
          </w14:textOutline>
        </w:rPr>
      </w:pPr>
      <w:r w:rsidRPr="00DD4822">
        <w:rPr>
          <w:rFonts w:ascii="Arial" w:eastAsia="Arial Unicode MS" w:hAnsi="Arial" w:cs="Arial"/>
          <w:sz w:val="24"/>
          <w:szCs w:val="24"/>
          <w:u w:color="000000"/>
          <w:bdr w:val="nil"/>
          <w:lang w:val="en-US" w:eastAsia="en-GB"/>
          <w14:textOutline w14:w="0" w14:cap="flat" w14:cmpd="sng" w14:algn="ctr">
            <w14:noFill/>
            <w14:prstDash w14:val="solid"/>
            <w14:bevel/>
          </w14:textOutline>
        </w:rPr>
        <w:t>The C</w:t>
      </w:r>
      <w:r w:rsidR="008E0893" w:rsidRPr="00DD4822">
        <w:rPr>
          <w:rFonts w:ascii="Arial" w:eastAsia="Arial Unicode MS" w:hAnsi="Arial" w:cs="Arial"/>
          <w:sz w:val="24"/>
          <w:szCs w:val="24"/>
          <w:u w:color="000000"/>
          <w:bdr w:val="nil"/>
          <w:lang w:val="en-US" w:eastAsia="en-GB"/>
          <w14:textOutline w14:w="0" w14:cap="flat" w14:cmpd="sng" w14:algn="ctr">
            <w14:noFill/>
            <w14:prstDash w14:val="solid"/>
            <w14:bevel/>
          </w14:textOutline>
        </w:rPr>
        <w:t>ovid-19</w:t>
      </w:r>
      <w:r w:rsidRPr="00DD4822">
        <w:rPr>
          <w:rFonts w:ascii="Arial" w:eastAsia="Arial Unicode MS" w:hAnsi="Arial" w:cs="Arial"/>
          <w:sz w:val="24"/>
          <w:szCs w:val="24"/>
          <w:u w:color="000000"/>
          <w:bdr w:val="nil"/>
          <w:lang w:val="en-US" w:eastAsia="en-GB"/>
          <w14:textOutline w14:w="0" w14:cap="flat" w14:cmpd="sng" w14:algn="ctr">
            <w14:noFill/>
            <w14:prstDash w14:val="solid"/>
            <w14:bevel/>
          </w14:textOutline>
        </w:rPr>
        <w:t xml:space="preserve"> pandemic meant that the delivery of asthma management in primary care changed virtually overnight</w:t>
      </w:r>
      <w:r w:rsidR="00562662">
        <w:rPr>
          <w:rFonts w:ascii="Arial" w:eastAsia="Arial Unicode MS" w:hAnsi="Arial" w:cs="Arial"/>
          <w:sz w:val="24"/>
          <w:szCs w:val="24"/>
          <w:u w:color="000000"/>
          <w:bdr w:val="nil"/>
          <w:lang w:val="en-US" w:eastAsia="en-GB"/>
          <w14:textOutline w14:w="0" w14:cap="flat" w14:cmpd="sng" w14:algn="ctr">
            <w14:noFill/>
            <w14:prstDash w14:val="solid"/>
            <w14:bevel/>
          </w14:textOutline>
        </w:rPr>
        <w:t>,</w:t>
      </w:r>
      <w:r w:rsidRPr="00DD4822">
        <w:rPr>
          <w:rFonts w:ascii="Arial" w:eastAsia="Arial Unicode MS" w:hAnsi="Arial" w:cs="Arial"/>
          <w:sz w:val="24"/>
          <w:szCs w:val="24"/>
          <w:u w:color="000000"/>
          <w:bdr w:val="nil"/>
          <w:lang w:val="en-US" w:eastAsia="en-GB"/>
          <w14:textOutline w14:w="0" w14:cap="flat" w14:cmpd="sng" w14:algn="ctr">
            <w14:noFill/>
            <w14:prstDash w14:val="solid"/>
            <w14:bevel/>
          </w14:textOutline>
        </w:rPr>
        <w:t xml:space="preserve"> </w:t>
      </w:r>
      <w:r w:rsidR="00562662">
        <w:rPr>
          <w:rFonts w:ascii="Arial" w:eastAsia="Arial Unicode MS" w:hAnsi="Arial" w:cs="Arial"/>
          <w:sz w:val="24"/>
          <w:szCs w:val="24"/>
          <w:u w:color="000000"/>
          <w:bdr w:val="nil"/>
          <w:lang w:val="en-US" w:eastAsia="en-GB"/>
          <w14:textOutline w14:w="0" w14:cap="flat" w14:cmpd="sng" w14:algn="ctr">
            <w14:noFill/>
            <w14:prstDash w14:val="solid"/>
            <w14:bevel/>
          </w14:textOutline>
        </w:rPr>
        <w:t xml:space="preserve">requiring </w:t>
      </w:r>
      <w:r w:rsidRPr="00DD4822">
        <w:rPr>
          <w:rFonts w:ascii="Arial" w:eastAsia="Arial Unicode MS" w:hAnsi="Arial" w:cs="Arial"/>
          <w:sz w:val="24"/>
          <w:szCs w:val="24"/>
          <w:u w:color="000000"/>
          <w:bdr w:val="nil"/>
          <w:lang w:val="en-US" w:eastAsia="en-GB"/>
          <w14:textOutline w14:w="0" w14:cap="flat" w14:cmpd="sng" w14:algn="ctr">
            <w14:noFill/>
            <w14:prstDash w14:val="solid"/>
            <w14:bevel/>
          </w14:textOutline>
        </w:rPr>
        <w:t xml:space="preserve">the </w:t>
      </w:r>
      <w:r w:rsidRPr="00DD4822">
        <w:rPr>
          <w:rFonts w:ascii="Arial" w:eastAsia="Arial Unicode MS" w:hAnsi="Arial" w:cs="Arial"/>
          <w:sz w:val="24"/>
          <w:szCs w:val="24"/>
          <w:u w:color="000000"/>
          <w:bdr w:val="nil"/>
          <w:lang w:eastAsia="en-GB"/>
          <w14:textOutline w14:w="0" w14:cap="flat" w14:cmpd="sng" w14:algn="ctr">
            <w14:noFill/>
            <w14:prstDash w14:val="solid"/>
            <w14:bevel/>
          </w14:textOutline>
        </w:rPr>
        <w:t>introduction</w:t>
      </w:r>
      <w:r w:rsidRPr="00DD4822">
        <w:rPr>
          <w:rFonts w:ascii="Arial" w:eastAsia="Arial Unicode MS" w:hAnsi="Arial" w:cs="Arial"/>
          <w:sz w:val="24"/>
          <w:szCs w:val="24"/>
          <w:u w:color="000000"/>
          <w:bdr w:val="nil"/>
          <w:lang w:val="en-US" w:eastAsia="en-GB"/>
          <w14:textOutline w14:w="0" w14:cap="flat" w14:cmpd="sng" w14:algn="ctr">
            <w14:noFill/>
            <w14:prstDash w14:val="solid"/>
            <w14:bevel/>
          </w14:textOutline>
        </w:rPr>
        <w:t xml:space="preserve"> of alternatives to face-to-face care. This study </w:t>
      </w:r>
      <w:bookmarkStart w:id="1" w:name="_Hlk93302366"/>
      <w:r w:rsidRPr="00DD4822">
        <w:rPr>
          <w:rFonts w:ascii="Arial" w:eastAsia="Arial Unicode MS" w:hAnsi="Arial" w:cs="Arial"/>
          <w:sz w:val="24"/>
          <w:szCs w:val="24"/>
          <w:u w:color="000000"/>
          <w:bdr w:val="nil"/>
          <w:lang w:val="en-US" w:eastAsia="en-GB"/>
          <w14:textOutline w14:w="0" w14:cap="flat" w14:cmpd="sng" w14:algn="ctr">
            <w14:noFill/>
            <w14:prstDash w14:val="solid"/>
            <w14:bevel/>
          </w14:textOutline>
        </w:rPr>
        <w:t>examines the experiences of nurses</w:t>
      </w:r>
      <w:r w:rsidR="00562662">
        <w:rPr>
          <w:rFonts w:ascii="Arial" w:eastAsia="Arial Unicode MS" w:hAnsi="Arial" w:cs="Arial"/>
          <w:sz w:val="24"/>
          <w:szCs w:val="24"/>
          <w:u w:color="000000"/>
          <w:bdr w:val="nil"/>
          <w:lang w:val="en-US" w:eastAsia="en-GB"/>
          <w14:textOutline w14:w="0" w14:cap="flat" w14:cmpd="sng" w14:algn="ctr">
            <w14:noFill/>
            <w14:prstDash w14:val="solid"/>
            <w14:bevel/>
          </w14:textOutline>
        </w:rPr>
        <w:t xml:space="preserve"> who were</w:t>
      </w:r>
      <w:r w:rsidRPr="00DD4822">
        <w:rPr>
          <w:rFonts w:ascii="Arial" w:eastAsia="Arial Unicode MS" w:hAnsi="Arial" w:cs="Arial"/>
          <w:sz w:val="24"/>
          <w:szCs w:val="24"/>
          <w:u w:color="000000"/>
          <w:bdr w:val="nil"/>
          <w:lang w:val="en-US" w:eastAsia="en-GB"/>
          <w14:textOutline w14:w="0" w14:cap="flat" w14:cmpd="sng" w14:algn="ctr">
            <w14:noFill/>
            <w14:prstDash w14:val="solid"/>
            <w14:bevel/>
          </w14:textOutline>
        </w:rPr>
        <w:t xml:space="preserve"> performing asthma reviews during</w:t>
      </w:r>
      <w:r w:rsidR="00562662">
        <w:rPr>
          <w:rFonts w:ascii="Arial" w:eastAsia="Arial Unicode MS" w:hAnsi="Arial" w:cs="Arial"/>
          <w:sz w:val="24"/>
          <w:szCs w:val="24"/>
          <w:u w:color="000000"/>
          <w:bdr w:val="nil"/>
          <w:lang w:val="en-US" w:eastAsia="en-GB"/>
          <w14:textOutline w14:w="0" w14:cap="flat" w14:cmpd="sng" w14:algn="ctr">
            <w14:noFill/>
            <w14:prstDash w14:val="solid"/>
            <w14:bevel/>
          </w14:textOutline>
        </w:rPr>
        <w:t xml:space="preserve"> the</w:t>
      </w:r>
      <w:r w:rsidRPr="00DD4822">
        <w:rPr>
          <w:rFonts w:ascii="Arial" w:eastAsia="Arial Unicode MS" w:hAnsi="Arial" w:cs="Arial"/>
          <w:sz w:val="24"/>
          <w:szCs w:val="24"/>
          <w:u w:color="000000"/>
          <w:bdr w:val="nil"/>
          <w:lang w:val="en-US" w:eastAsia="en-GB"/>
          <w14:textOutline w14:w="0" w14:cap="flat" w14:cmpd="sng" w14:algn="ctr">
            <w14:noFill/>
            <w14:prstDash w14:val="solid"/>
            <w14:bevel/>
          </w14:textOutline>
        </w:rPr>
        <w:t xml:space="preserve"> pandemic</w:t>
      </w:r>
      <w:bookmarkEnd w:id="1"/>
      <w:r w:rsidR="00C645CC">
        <w:rPr>
          <w:rFonts w:ascii="Arial" w:eastAsia="Arial Unicode MS" w:hAnsi="Arial" w:cs="Arial"/>
          <w:sz w:val="24"/>
          <w:szCs w:val="24"/>
          <w:u w:color="000000"/>
          <w:bdr w:val="nil"/>
          <w:lang w:val="en-US" w:eastAsia="en-GB"/>
          <w14:textOutline w14:w="0" w14:cap="flat" w14:cmpd="sng" w14:algn="ctr">
            <w14:noFill/>
            <w14:prstDash w14:val="solid"/>
            <w14:bevel/>
          </w14:textOutline>
        </w:rPr>
        <w:t xml:space="preserve">, identifying key themes that emerged as well as providing recommendations for future practice. </w:t>
      </w:r>
    </w:p>
    <w:p w14:paraId="690140F6" w14:textId="5ED342CB" w:rsidR="00A15A37" w:rsidRPr="00DD4822" w:rsidRDefault="00A15A37" w:rsidP="00DD4822">
      <w:pPr>
        <w:autoSpaceDE w:val="0"/>
        <w:autoSpaceDN w:val="0"/>
        <w:adjustRightInd w:val="0"/>
        <w:spacing w:line="276" w:lineRule="auto"/>
        <w:rPr>
          <w:rFonts w:ascii="Arial" w:hAnsi="Arial" w:cs="Arial"/>
          <w:sz w:val="24"/>
          <w:szCs w:val="24"/>
        </w:rPr>
      </w:pPr>
    </w:p>
    <w:p w14:paraId="7026152D" w14:textId="08BCEDF7" w:rsidR="00A15A37" w:rsidRPr="00DD4822" w:rsidRDefault="00A15A37" w:rsidP="00DD4822">
      <w:pPr>
        <w:autoSpaceDE w:val="0"/>
        <w:autoSpaceDN w:val="0"/>
        <w:adjustRightInd w:val="0"/>
        <w:spacing w:line="276" w:lineRule="auto"/>
        <w:rPr>
          <w:rFonts w:ascii="Arial" w:hAnsi="Arial" w:cs="Arial"/>
          <w:b/>
          <w:bCs/>
          <w:sz w:val="24"/>
          <w:szCs w:val="24"/>
        </w:rPr>
      </w:pPr>
      <w:r w:rsidRPr="00DD4822">
        <w:rPr>
          <w:rFonts w:ascii="Arial" w:hAnsi="Arial" w:cs="Arial"/>
          <w:b/>
          <w:bCs/>
          <w:sz w:val="24"/>
          <w:szCs w:val="24"/>
        </w:rPr>
        <w:t>Citation</w:t>
      </w:r>
    </w:p>
    <w:p w14:paraId="5301C185" w14:textId="1285B51A" w:rsidR="001C3106" w:rsidRPr="00033B34" w:rsidRDefault="001C3106" w:rsidP="00DD4822">
      <w:pPr>
        <w:autoSpaceDE w:val="0"/>
        <w:autoSpaceDN w:val="0"/>
        <w:adjustRightInd w:val="0"/>
        <w:spacing w:line="276" w:lineRule="auto"/>
        <w:rPr>
          <w:rFonts w:ascii="Arial" w:hAnsi="Arial" w:cs="Arial"/>
          <w:sz w:val="24"/>
          <w:szCs w:val="24"/>
        </w:rPr>
      </w:pPr>
      <w:r w:rsidRPr="00033B34">
        <w:rPr>
          <w:rFonts w:ascii="Arial" w:hAnsi="Arial" w:cs="Arial"/>
          <w:sz w:val="24"/>
          <w:szCs w:val="24"/>
        </w:rPr>
        <w:t>Watling-Smith J, Roberts NJ (2022)</w:t>
      </w:r>
      <w:r w:rsidRPr="00033B34">
        <w:rPr>
          <w:rFonts w:ascii="Arial" w:eastAsia="Times New Roman" w:hAnsi="Arial" w:cs="Arial"/>
          <w:sz w:val="24"/>
          <w:szCs w:val="24"/>
          <w:lang w:eastAsia="en-GB"/>
        </w:rPr>
        <w:t xml:space="preserve"> </w:t>
      </w:r>
      <w:r w:rsidR="00FA4DAF" w:rsidRPr="00033B34">
        <w:rPr>
          <w:rFonts w:ascii="Arial" w:eastAsia="Times New Roman" w:hAnsi="Arial" w:cs="Arial"/>
          <w:sz w:val="24"/>
          <w:szCs w:val="24"/>
          <w:lang w:eastAsia="en-GB"/>
        </w:rPr>
        <w:t>D</w:t>
      </w:r>
      <w:r w:rsidRPr="00033B34">
        <w:rPr>
          <w:rFonts w:ascii="Arial" w:eastAsia="Times New Roman" w:hAnsi="Arial" w:cs="Arial"/>
          <w:sz w:val="24"/>
          <w:szCs w:val="24"/>
          <w:lang w:eastAsia="en-GB"/>
        </w:rPr>
        <w:t xml:space="preserve">elivering asthma consultations during the Covid-19 pandemic. Nursing Times; </w:t>
      </w:r>
      <w:r w:rsidR="00134AE7" w:rsidRPr="00033B34">
        <w:rPr>
          <w:rFonts w:ascii="Arial" w:eastAsia="Times New Roman" w:hAnsi="Arial" w:cs="Arial"/>
          <w:sz w:val="24"/>
          <w:szCs w:val="24"/>
          <w:lang w:eastAsia="en-GB"/>
        </w:rPr>
        <w:t>119: 1.</w:t>
      </w:r>
      <w:r w:rsidR="00FA4DAF" w:rsidRPr="00033B34">
        <w:rPr>
          <w:rFonts w:ascii="Arial" w:eastAsia="Times New Roman" w:hAnsi="Arial" w:cs="Arial"/>
          <w:sz w:val="24"/>
          <w:szCs w:val="24"/>
          <w:lang w:eastAsia="en-GB"/>
        </w:rPr>
        <w:t xml:space="preserve"> </w:t>
      </w:r>
    </w:p>
    <w:p w14:paraId="00074A33" w14:textId="77777777" w:rsidR="00A15A37" w:rsidRPr="00DD4822" w:rsidRDefault="00A15A37" w:rsidP="00DD4822">
      <w:pPr>
        <w:autoSpaceDE w:val="0"/>
        <w:autoSpaceDN w:val="0"/>
        <w:adjustRightInd w:val="0"/>
        <w:spacing w:line="276" w:lineRule="auto"/>
        <w:rPr>
          <w:rFonts w:ascii="Arial" w:hAnsi="Arial" w:cs="Arial"/>
          <w:sz w:val="24"/>
          <w:szCs w:val="24"/>
        </w:rPr>
      </w:pPr>
    </w:p>
    <w:p w14:paraId="32B63AE7" w14:textId="13CD3531" w:rsidR="00A15A37" w:rsidRPr="00DD4822" w:rsidRDefault="00A15A37" w:rsidP="00DD4822">
      <w:pPr>
        <w:autoSpaceDE w:val="0"/>
        <w:autoSpaceDN w:val="0"/>
        <w:adjustRightInd w:val="0"/>
        <w:spacing w:line="276" w:lineRule="auto"/>
        <w:rPr>
          <w:rFonts w:ascii="Arial" w:hAnsi="Arial" w:cs="Arial"/>
          <w:b/>
          <w:bCs/>
          <w:sz w:val="24"/>
          <w:szCs w:val="24"/>
        </w:rPr>
      </w:pPr>
      <w:r w:rsidRPr="00DD4822">
        <w:rPr>
          <w:rFonts w:ascii="Arial" w:hAnsi="Arial" w:cs="Arial"/>
          <w:b/>
          <w:bCs/>
          <w:sz w:val="24"/>
          <w:szCs w:val="24"/>
        </w:rPr>
        <w:t>Quick</w:t>
      </w:r>
      <w:r w:rsidR="00562662">
        <w:rPr>
          <w:rFonts w:ascii="Arial" w:hAnsi="Arial" w:cs="Arial"/>
          <w:b/>
          <w:bCs/>
          <w:sz w:val="24"/>
          <w:szCs w:val="24"/>
        </w:rPr>
        <w:t xml:space="preserve"> </w:t>
      </w:r>
      <w:r w:rsidRPr="00DD4822">
        <w:rPr>
          <w:rFonts w:ascii="Arial" w:hAnsi="Arial" w:cs="Arial"/>
          <w:b/>
          <w:bCs/>
          <w:sz w:val="24"/>
          <w:szCs w:val="24"/>
        </w:rPr>
        <w:t>fact</w:t>
      </w:r>
    </w:p>
    <w:p w14:paraId="00FCA0D4" w14:textId="77777777" w:rsidR="00134AE7" w:rsidRDefault="00134AE7" w:rsidP="00DD4822">
      <w:pPr>
        <w:autoSpaceDE w:val="0"/>
        <w:autoSpaceDN w:val="0"/>
        <w:adjustRightInd w:val="0"/>
        <w:spacing w:line="276" w:lineRule="auto"/>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pPr>
      <w:r>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15%</w:t>
      </w:r>
    </w:p>
    <w:p w14:paraId="13FE887D" w14:textId="275C7450" w:rsidR="00A15A37" w:rsidRPr="00DD4822" w:rsidRDefault="00134AE7" w:rsidP="00DD4822">
      <w:pPr>
        <w:autoSpaceDE w:val="0"/>
        <w:autoSpaceDN w:val="0"/>
        <w:adjustRightInd w:val="0"/>
        <w:spacing w:line="276" w:lineRule="auto"/>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pPr>
      <w:r>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Proportion of the population of the UK affected by</w:t>
      </w:r>
      <w:r w:rsidR="0002695D" w:rsidRPr="00DD4822">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 xml:space="preserve"> asthma </w:t>
      </w:r>
      <w:r>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or</w:t>
      </w:r>
      <w:r w:rsidR="0002695D" w:rsidRPr="00DD4822">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 xml:space="preserve"> allergic disease</w:t>
      </w:r>
      <w:r w:rsidRPr="00134AE7">
        <w:rPr>
          <w:rFonts w:ascii="Arial" w:eastAsia="Arial Unicode MS" w:hAnsi="Arial" w:cs="Arial"/>
          <w:b/>
          <w:bCs/>
          <w:color w:val="FF0000"/>
          <w:sz w:val="24"/>
          <w:szCs w:val="24"/>
          <w:bdr w:val="none" w:sz="0" w:space="0" w:color="auto" w:frame="1"/>
          <w:lang w:val="en-US" w:eastAsia="en-GB"/>
          <w14:textOutline w14:w="0" w14:cap="flat" w14:cmpd="sng" w14:algn="ctr">
            <w14:noFill/>
            <w14:prstDash w14:val="solid"/>
            <w14:bevel/>
          </w14:textOutline>
        </w:rPr>
        <w:t xml:space="preserve"> </w:t>
      </w:r>
    </w:p>
    <w:p w14:paraId="78C3CD42" w14:textId="77777777" w:rsidR="0002695D" w:rsidRPr="00134AE7" w:rsidRDefault="0002695D" w:rsidP="00DD4822">
      <w:pPr>
        <w:autoSpaceDE w:val="0"/>
        <w:autoSpaceDN w:val="0"/>
        <w:adjustRightInd w:val="0"/>
        <w:spacing w:line="276" w:lineRule="auto"/>
        <w:rPr>
          <w:rFonts w:ascii="Arial" w:hAnsi="Arial" w:cs="Arial"/>
          <w:b/>
          <w:bCs/>
          <w:sz w:val="24"/>
          <w:szCs w:val="24"/>
        </w:rPr>
      </w:pPr>
    </w:p>
    <w:p w14:paraId="26C6D8FC" w14:textId="427E5831" w:rsidR="00A15A37" w:rsidRPr="00363C63" w:rsidRDefault="00A15A37" w:rsidP="00DD4822">
      <w:pPr>
        <w:autoSpaceDE w:val="0"/>
        <w:autoSpaceDN w:val="0"/>
        <w:adjustRightInd w:val="0"/>
        <w:spacing w:line="276" w:lineRule="auto"/>
        <w:rPr>
          <w:rFonts w:ascii="Arial" w:hAnsi="Arial" w:cs="Arial"/>
          <w:b/>
          <w:bCs/>
          <w:sz w:val="24"/>
          <w:szCs w:val="24"/>
        </w:rPr>
      </w:pPr>
      <w:r w:rsidRPr="00363C63">
        <w:rPr>
          <w:rFonts w:ascii="Arial" w:hAnsi="Arial" w:cs="Arial"/>
          <w:b/>
          <w:bCs/>
          <w:sz w:val="24"/>
          <w:szCs w:val="24"/>
        </w:rPr>
        <w:t xml:space="preserve">Pull quote </w:t>
      </w:r>
    </w:p>
    <w:p w14:paraId="357F1084" w14:textId="17456982" w:rsidR="00A15A37" w:rsidRPr="00DD4822" w:rsidRDefault="00363C63" w:rsidP="00DD48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Arial" w:hAnsi="Arial" w:cs="Arial"/>
          <w:sz w:val="24"/>
          <w:szCs w:val="24"/>
        </w:rPr>
      </w:pPr>
      <w:r>
        <w:rPr>
          <w:rFonts w:ascii="Arial" w:eastAsia="Times New Roman" w:hAnsi="Arial" w:cs="Arial"/>
          <w:sz w:val="24"/>
          <w:szCs w:val="24"/>
          <w:lang w:eastAsia="en-GB"/>
        </w:rPr>
        <w:t>“T</w:t>
      </w:r>
      <w:r w:rsidRPr="00DD4822">
        <w:rPr>
          <w:rFonts w:ascii="Arial" w:eastAsia="Times New Roman" w:hAnsi="Arial" w:cs="Arial"/>
          <w:sz w:val="24"/>
          <w:szCs w:val="24"/>
          <w:lang w:eastAsia="en-GB"/>
        </w:rPr>
        <w:t>his qualitative study revealed the resilience of nurses in ‘just getting on with things’ and embracing the added challenges</w:t>
      </w:r>
      <w:r>
        <w:rPr>
          <w:rFonts w:ascii="Arial" w:eastAsia="Times New Roman" w:hAnsi="Arial" w:cs="Arial"/>
          <w:sz w:val="24"/>
          <w:szCs w:val="24"/>
          <w:lang w:eastAsia="en-GB"/>
        </w:rPr>
        <w:t>”</w:t>
      </w:r>
    </w:p>
    <w:p w14:paraId="66A9710A" w14:textId="77777777" w:rsidR="00A15A37" w:rsidRPr="00DD4822" w:rsidRDefault="00A15A37" w:rsidP="00DD48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Arial" w:hAnsi="Arial" w:cs="Arial"/>
          <w:sz w:val="24"/>
          <w:szCs w:val="24"/>
        </w:rPr>
      </w:pPr>
    </w:p>
    <w:p w14:paraId="5C61CACA" w14:textId="2BF35CE0" w:rsidR="008A3F62" w:rsidRPr="00DD4822" w:rsidRDefault="008A3F62" w:rsidP="00DD4822">
      <w:pPr>
        <w:tabs>
          <w:tab w:val="left" w:pos="1134"/>
        </w:tabs>
        <w:spacing w:after="0" w:line="276" w:lineRule="auto"/>
        <w:jc w:val="both"/>
        <w:rPr>
          <w:rFonts w:ascii="Arial" w:hAnsi="Arial" w:cs="Arial"/>
          <w:sz w:val="24"/>
          <w:szCs w:val="24"/>
        </w:rPr>
      </w:pPr>
    </w:p>
    <w:p w14:paraId="2EA0A88D" w14:textId="5A8DDD78" w:rsidR="00D73B33" w:rsidRPr="00C645CC" w:rsidRDefault="00D73B33" w:rsidP="00DD4822">
      <w:pPr>
        <w:spacing w:line="276" w:lineRule="auto"/>
        <w:jc w:val="both"/>
        <w:rPr>
          <w:rFonts w:ascii="Arial" w:eastAsia="Arial" w:hAnsi="Arial" w:cs="Arial"/>
          <w:b/>
          <w:sz w:val="24"/>
          <w:szCs w:val="24"/>
          <w:lang w:eastAsia="en-GB"/>
        </w:rPr>
      </w:pPr>
      <w:bookmarkStart w:id="2" w:name="_Hlk104462817"/>
      <w:r>
        <w:rPr>
          <w:rFonts w:ascii="Arial" w:eastAsia="Times New Roman" w:hAnsi="Arial" w:cs="Arial"/>
          <w:b/>
          <w:sz w:val="24"/>
          <w:szCs w:val="24"/>
          <w:lang w:eastAsia="en-GB"/>
        </w:rPr>
        <w:t xml:space="preserve">[Main text] </w:t>
      </w:r>
    </w:p>
    <w:p w14:paraId="3D7FEFF0" w14:textId="20E6EED7" w:rsidR="005138CB" w:rsidRPr="00571963" w:rsidRDefault="005138CB" w:rsidP="00DD4822">
      <w:pPr>
        <w:spacing w:line="276" w:lineRule="auto"/>
        <w:jc w:val="both"/>
        <w:rPr>
          <w:rFonts w:ascii="Arial" w:eastAsia="Arial" w:hAnsi="Arial" w:cs="Arial"/>
          <w:b/>
          <w:bCs/>
          <w:color w:val="FF0000"/>
          <w:sz w:val="24"/>
          <w:szCs w:val="24"/>
          <w:bdr w:val="none" w:sz="0" w:space="0" w:color="auto" w:frame="1"/>
          <w:lang w:eastAsia="en-GB"/>
          <w14:textOutline w14:w="0" w14:cap="flat" w14:cmpd="sng" w14:algn="ctr">
            <w14:noFill/>
            <w14:prstDash w14:val="solid"/>
            <w14:bevel/>
          </w14:textOutline>
        </w:rPr>
      </w:pPr>
      <w:r w:rsidRPr="00DD4822">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The U</w:t>
      </w:r>
      <w:r w:rsidR="00D73B33">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K</w:t>
      </w:r>
      <w:r w:rsidRPr="00DD4822">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 xml:space="preserve"> has a high prevalence of asthma and allergic disease</w:t>
      </w:r>
      <w:r w:rsidR="00FA4DAF">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 it affects</w:t>
      </w:r>
      <w:r w:rsidRPr="00DD4822">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 xml:space="preserve"> around</w:t>
      </w:r>
      <w:r w:rsidR="00901C0F">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 xml:space="preserve"> </w:t>
      </w:r>
      <w:r w:rsidRPr="00DD4822">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 xml:space="preserve">15% of the </w:t>
      </w:r>
      <w:r w:rsidR="00FA4DAF">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 xml:space="preserve">population, putting </w:t>
      </w:r>
      <w:r w:rsidRPr="00DD4822">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 xml:space="preserve">a significant burden on the NHS </w:t>
      </w:r>
    </w:p>
    <w:p w14:paraId="702499E9" w14:textId="006AF06D" w:rsidR="005138CB" w:rsidRPr="00DD4822" w:rsidRDefault="005138CB" w:rsidP="00DD4822">
      <w:pPr>
        <w:spacing w:line="276" w:lineRule="auto"/>
        <w:jc w:val="both"/>
        <w:rPr>
          <w:rFonts w:ascii="Arial" w:eastAsia="Arial" w:hAnsi="Arial" w:cs="Arial"/>
          <w:b/>
          <w:bCs/>
          <w:sz w:val="24"/>
          <w:szCs w:val="24"/>
          <w:bdr w:val="none" w:sz="0" w:space="0" w:color="auto" w:frame="1"/>
          <w:lang w:eastAsia="en-GB"/>
          <w14:textOutline w14:w="0" w14:cap="flat" w14:cmpd="sng" w14:algn="ctr">
            <w14:noFill/>
            <w14:prstDash w14:val="solid"/>
            <w14:bevel/>
          </w14:textOutline>
        </w:rPr>
      </w:pPr>
      <w:r w:rsidRPr="00DD4822">
        <w:rPr>
          <w:rFonts w:ascii="Arial" w:eastAsia="Arial Unicode MS" w:hAnsi="Arial" w:cs="Arial"/>
          <w:sz w:val="24"/>
          <w:szCs w:val="24"/>
          <w:bdr w:val="none" w:sz="0" w:space="0" w:color="auto" w:frame="1"/>
          <w:shd w:val="clear" w:color="auto" w:fill="FFFFFF"/>
          <w:lang w:val="en-US" w:eastAsia="en-GB"/>
          <w14:textOutline w14:w="0" w14:cap="flat" w14:cmpd="sng" w14:algn="ctr">
            <w14:noFill/>
            <w14:prstDash w14:val="solid"/>
            <w14:bevel/>
          </w14:textOutline>
        </w:rPr>
        <w:t>In March 2020, the C</w:t>
      </w:r>
      <w:r w:rsidR="004626B9" w:rsidRPr="00DD4822">
        <w:rPr>
          <w:rFonts w:ascii="Arial" w:eastAsia="Arial Unicode MS" w:hAnsi="Arial" w:cs="Arial"/>
          <w:sz w:val="24"/>
          <w:szCs w:val="24"/>
          <w:bdr w:val="none" w:sz="0" w:space="0" w:color="auto" w:frame="1"/>
          <w:shd w:val="clear" w:color="auto" w:fill="FFFFFF"/>
          <w:lang w:val="en-US" w:eastAsia="en-GB"/>
          <w14:textOutline w14:w="0" w14:cap="flat" w14:cmpd="sng" w14:algn="ctr">
            <w14:noFill/>
            <w14:prstDash w14:val="solid"/>
            <w14:bevel/>
          </w14:textOutline>
        </w:rPr>
        <w:t>ovid</w:t>
      </w:r>
      <w:r w:rsidRPr="00DD4822">
        <w:rPr>
          <w:rFonts w:ascii="Arial" w:eastAsia="Arial Unicode MS" w:hAnsi="Arial" w:cs="Arial"/>
          <w:sz w:val="24"/>
          <w:szCs w:val="24"/>
          <w:bdr w:val="none" w:sz="0" w:space="0" w:color="auto" w:frame="1"/>
          <w:shd w:val="clear" w:color="auto" w:fill="FFFFFF"/>
          <w:lang w:val="en-US" w:eastAsia="en-GB"/>
          <w14:textOutline w14:w="0" w14:cap="flat" w14:cmpd="sng" w14:algn="ctr">
            <w14:noFill/>
            <w14:prstDash w14:val="solid"/>
            <w14:bevel/>
          </w14:textOutline>
        </w:rPr>
        <w:t xml:space="preserve">-19 pandemic immediately created a huge challenge for primary care services. </w:t>
      </w:r>
      <w:r w:rsidR="00AF49F8">
        <w:rPr>
          <w:rFonts w:ascii="Arial" w:eastAsia="Arial Unicode MS" w:hAnsi="Arial" w:cs="Arial"/>
          <w:sz w:val="24"/>
          <w:szCs w:val="24"/>
          <w:bdr w:val="none" w:sz="0" w:space="0" w:color="auto" w:frame="1"/>
          <w:shd w:val="clear" w:color="auto" w:fill="FFFFFF"/>
          <w:lang w:val="en-US" w:eastAsia="en-GB"/>
          <w14:textOutline w14:w="0" w14:cap="flat" w14:cmpd="sng" w14:algn="ctr">
            <w14:noFill/>
            <w14:prstDash w14:val="solid"/>
            <w14:bevel/>
          </w14:textOutline>
        </w:rPr>
        <w:t>Because of</w:t>
      </w:r>
      <w:r w:rsidRPr="00DD4822">
        <w:rPr>
          <w:rFonts w:ascii="Arial" w:eastAsia="Arial Unicode MS" w:hAnsi="Arial" w:cs="Arial"/>
          <w:sz w:val="24"/>
          <w:szCs w:val="24"/>
          <w:bdr w:val="none" w:sz="0" w:space="0" w:color="auto" w:frame="1"/>
          <w:shd w:val="clear" w:color="auto" w:fill="FFFFFF"/>
          <w:lang w:val="en-US" w:eastAsia="en-GB"/>
          <w14:textOutline w14:w="0" w14:cap="flat" w14:cmpd="sng" w14:algn="ctr">
            <w14:noFill/>
            <w14:prstDash w14:val="solid"/>
            <w14:bevel/>
          </w14:textOutline>
        </w:rPr>
        <w:t xml:space="preserve"> the ne</w:t>
      </w:r>
      <w:r w:rsidR="00AF49F8">
        <w:rPr>
          <w:rFonts w:ascii="Arial" w:eastAsia="Arial Unicode MS" w:hAnsi="Arial" w:cs="Arial"/>
          <w:sz w:val="24"/>
          <w:szCs w:val="24"/>
          <w:bdr w:val="none" w:sz="0" w:space="0" w:color="auto" w:frame="1"/>
          <w:shd w:val="clear" w:color="auto" w:fill="FFFFFF"/>
          <w:lang w:val="en-US" w:eastAsia="en-GB"/>
          <w14:textOutline w14:w="0" w14:cap="flat" w14:cmpd="sng" w14:algn="ctr">
            <w14:noFill/>
            <w14:prstDash w14:val="solid"/>
            <w14:bevel/>
          </w14:textOutline>
        </w:rPr>
        <w:t>ed</w:t>
      </w:r>
      <w:r w:rsidRPr="00DD4822">
        <w:rPr>
          <w:rFonts w:ascii="Arial" w:eastAsia="Arial Unicode MS" w:hAnsi="Arial" w:cs="Arial"/>
          <w:sz w:val="24"/>
          <w:szCs w:val="24"/>
          <w:bdr w:val="none" w:sz="0" w:space="0" w:color="auto" w:frame="1"/>
          <w:shd w:val="clear" w:color="auto" w:fill="FFFFFF"/>
          <w:lang w:val="en-US" w:eastAsia="en-GB"/>
          <w14:textOutline w14:w="0" w14:cap="flat" w14:cmpd="sng" w14:algn="ctr">
            <w14:noFill/>
            <w14:prstDash w14:val="solid"/>
            <w14:bevel/>
          </w14:textOutline>
        </w:rPr>
        <w:t xml:space="preserve"> to reduce face-to-face assessment,</w:t>
      </w:r>
      <w:r w:rsidRPr="00DD4822">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 xml:space="preserve"> access to basic respiratory care and asthma management changed dramatically with </w:t>
      </w:r>
      <w:r w:rsidR="00AF49F8">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a</w:t>
      </w:r>
      <w:r w:rsidRPr="00DD4822">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 xml:space="preserve"> shift</w:t>
      </w:r>
      <w:r w:rsidR="00FA4DAF">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 xml:space="preserve"> </w:t>
      </w:r>
      <w:r w:rsidRPr="00DD4822">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to mass introduction of telephone or video consultations</w:t>
      </w:r>
      <w:r w:rsidR="006F2E8D" w:rsidRPr="00DD4822">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w:t>
      </w:r>
    </w:p>
    <w:p w14:paraId="473163AC" w14:textId="59886543" w:rsidR="005138CB" w:rsidRPr="00033B34" w:rsidRDefault="00D73B33" w:rsidP="00DD4822">
      <w:pPr>
        <w:keepNext/>
        <w:keepLines/>
        <w:spacing w:before="240" w:after="240" w:line="276" w:lineRule="auto"/>
        <w:ind w:left="576" w:hanging="576"/>
        <w:jc w:val="both"/>
        <w:outlineLvl w:val="1"/>
        <w:rPr>
          <w:rFonts w:ascii="Arial" w:eastAsia="Arial" w:hAnsi="Arial" w:cs="Arial"/>
          <w:b/>
          <w:sz w:val="24"/>
          <w:szCs w:val="24"/>
          <w:lang w:eastAsia="en-GB"/>
        </w:rPr>
      </w:pPr>
      <w:r>
        <w:rPr>
          <w:rFonts w:ascii="Arial" w:eastAsia="Times New Roman" w:hAnsi="Arial" w:cs="Arial"/>
          <w:b/>
          <w:sz w:val="24"/>
          <w:szCs w:val="24"/>
          <w:lang w:eastAsia="en-GB"/>
        </w:rPr>
        <w:t xml:space="preserve">[crosshead] </w:t>
      </w:r>
      <w:r w:rsidR="005138CB" w:rsidRPr="00DD4822">
        <w:rPr>
          <w:rFonts w:ascii="Arial" w:eastAsia="Times New Roman" w:hAnsi="Arial" w:cs="Arial"/>
          <w:b/>
          <w:sz w:val="24"/>
          <w:szCs w:val="24"/>
          <w:lang w:val="en-US" w:eastAsia="en-GB"/>
        </w:rPr>
        <w:t xml:space="preserve">Background </w:t>
      </w:r>
    </w:p>
    <w:p w14:paraId="4CC9AA34" w14:textId="4F962991" w:rsidR="005138CB" w:rsidRPr="00CA1BCE" w:rsidRDefault="005138CB" w:rsidP="00DD4822">
      <w:pPr>
        <w:shd w:val="clear" w:color="auto" w:fill="FFFFFF" w:themeFill="background1"/>
        <w:spacing w:after="150" w:line="276" w:lineRule="auto"/>
        <w:jc w:val="both"/>
        <w:rPr>
          <w:rFonts w:ascii="Arial" w:eastAsia="Arial Unicode MS" w:hAnsi="Arial" w:cs="Arial"/>
          <w:color w:val="FF0000"/>
          <w:sz w:val="24"/>
          <w:szCs w:val="24"/>
          <w:bdr w:val="none" w:sz="0" w:space="0" w:color="auto" w:frame="1"/>
          <w:lang w:val="en-US" w:eastAsia="en-GB"/>
          <w14:textOutline w14:w="0" w14:cap="flat" w14:cmpd="sng" w14:algn="ctr">
            <w14:noFill/>
            <w14:prstDash w14:val="solid"/>
            <w14:bevel/>
          </w14:textOutline>
        </w:rPr>
      </w:pPr>
      <w:r w:rsidRPr="00033B34">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 xml:space="preserve">Although </w:t>
      </w:r>
      <w:r w:rsidR="00495850" w:rsidRPr="00033B34">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the</w:t>
      </w:r>
      <w:r w:rsidRPr="00033B34">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 xml:space="preserve"> National Review of Asthma Deaths (NRAD</w:t>
      </w:r>
      <w:r w:rsidR="007E2044" w:rsidRPr="00033B34">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w:t>
      </w:r>
      <w:r w:rsidR="00FA4DAF" w:rsidRPr="00033B34">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 xml:space="preserve"> (</w:t>
      </w:r>
      <w:r w:rsidR="007E2044" w:rsidRPr="00033B34">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 xml:space="preserve">Royal College of </w:t>
      </w:r>
      <w:r w:rsidR="00554FE7" w:rsidRPr="00033B34">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Physicians</w:t>
      </w:r>
      <w:r w:rsidR="00852792" w:rsidRPr="00033B34">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 xml:space="preserve"> (RCP)</w:t>
      </w:r>
      <w:r w:rsidR="00FA4DAF" w:rsidRPr="00033B34">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 xml:space="preserve">, </w:t>
      </w:r>
      <w:r w:rsidRPr="00033B34">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2014) made several recommendations</w:t>
      </w:r>
      <w:r w:rsidR="00D915D1" w:rsidRPr="00033B34">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 xml:space="preserve"> to improve </w:t>
      </w:r>
      <w:r w:rsidR="00227412" w:rsidRPr="00033B34">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care</w:t>
      </w:r>
      <w:r w:rsidR="00033B34" w:rsidRPr="00033B34">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w:t>
      </w:r>
      <w:r w:rsidRPr="00033B34">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 xml:space="preserve"> many patients</w:t>
      </w:r>
      <w:r w:rsidR="00FA4DAF" w:rsidRPr="00033B34">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 xml:space="preserve">’ </w:t>
      </w:r>
      <w:r w:rsidRPr="00033B34">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 xml:space="preserve">asthma </w:t>
      </w:r>
      <w:r w:rsidRPr="00033B34">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lastRenderedPageBreak/>
        <w:t>remains inadequately controlled</w:t>
      </w:r>
      <w:r w:rsidR="00FA4DAF" w:rsidRPr="00033B34">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 xml:space="preserve">. The disease </w:t>
      </w:r>
      <w:r w:rsidRPr="00033B34">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continues to cause considerable morbidity and preventable high mortality rates</w:t>
      </w:r>
      <w:r w:rsidR="00AF49F8" w:rsidRPr="00033B34">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 xml:space="preserve"> in the UK</w:t>
      </w:r>
      <w:r w:rsidRPr="00033B34">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 xml:space="preserve"> (Asthma UK, 2019</w:t>
      </w:r>
      <w:r w:rsidR="00300CEB" w:rsidRPr="00033B34">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a</w:t>
      </w:r>
      <w:r w:rsidR="006F2E8D" w:rsidRPr="00033B34">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w:t>
      </w:r>
      <w:r w:rsidR="00CA1BCE" w:rsidRPr="00033B34">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 xml:space="preserve"> </w:t>
      </w:r>
    </w:p>
    <w:p w14:paraId="6E43B018" w14:textId="77777777" w:rsidR="00033B34" w:rsidRPr="00033B34" w:rsidRDefault="005138CB" w:rsidP="00033B34">
      <w:pPr>
        <w:shd w:val="clear" w:color="auto" w:fill="FFFFFF" w:themeFill="background1"/>
        <w:spacing w:after="150" w:line="276" w:lineRule="auto"/>
        <w:jc w:val="both"/>
        <w:rPr>
          <w:rFonts w:ascii="Arial" w:eastAsia="Calibri" w:hAnsi="Arial" w:cs="Arial"/>
          <w:sz w:val="24"/>
          <w:szCs w:val="24"/>
          <w:shd w:val="clear" w:color="auto" w:fill="FFFFFF"/>
        </w:rPr>
      </w:pPr>
      <w:r w:rsidRPr="00DD4822">
        <w:rPr>
          <w:rFonts w:ascii="Arial" w:hAnsi="Arial" w:cs="Arial"/>
          <w:sz w:val="24"/>
          <w:szCs w:val="24"/>
        </w:rPr>
        <w:t>Clinical g</w:t>
      </w:r>
      <w:r w:rsidRPr="00DD4822">
        <w:rPr>
          <w:rFonts w:ascii="Arial" w:eastAsia="Calibri" w:hAnsi="Arial" w:cs="Arial"/>
          <w:sz w:val="24"/>
          <w:szCs w:val="24"/>
          <w:shd w:val="clear" w:color="auto" w:fill="FFFFFF"/>
        </w:rPr>
        <w:t xml:space="preserve">uidelines advise that patients have adequate advice and education to help improve asthma control, and patients should have a review appointment at least annually by a health professional with appropriate expertise </w:t>
      </w:r>
      <w:r w:rsidRPr="00033B34">
        <w:rPr>
          <w:rFonts w:ascii="Arial" w:eastAsia="Calibri" w:hAnsi="Arial" w:cs="Arial"/>
          <w:sz w:val="24"/>
          <w:szCs w:val="24"/>
          <w:shd w:val="clear" w:color="auto" w:fill="FFFFFF"/>
        </w:rPr>
        <w:t>(G</w:t>
      </w:r>
      <w:r w:rsidR="00CA1BCE" w:rsidRPr="00033B34">
        <w:rPr>
          <w:rFonts w:ascii="Arial" w:eastAsia="Calibri" w:hAnsi="Arial" w:cs="Arial"/>
          <w:sz w:val="24"/>
          <w:szCs w:val="24"/>
          <w:shd w:val="clear" w:color="auto" w:fill="FFFFFF"/>
        </w:rPr>
        <w:t>lobal Initiative for Asthma</w:t>
      </w:r>
      <w:r w:rsidRPr="00033B34">
        <w:rPr>
          <w:rFonts w:ascii="Arial" w:eastAsia="Calibri" w:hAnsi="Arial" w:cs="Arial"/>
          <w:sz w:val="24"/>
          <w:szCs w:val="24"/>
          <w:shd w:val="clear" w:color="auto" w:fill="FFFFFF"/>
        </w:rPr>
        <w:t>,</w:t>
      </w:r>
      <w:r w:rsidR="00033B34" w:rsidRPr="00033B34">
        <w:rPr>
          <w:rFonts w:ascii="Arial" w:eastAsia="Calibri" w:hAnsi="Arial" w:cs="Arial"/>
          <w:sz w:val="24"/>
          <w:szCs w:val="24"/>
          <w:shd w:val="clear" w:color="auto" w:fill="FFFFFF"/>
        </w:rPr>
        <w:t xml:space="preserve"> </w:t>
      </w:r>
      <w:r w:rsidR="00842B36" w:rsidRPr="00033B34">
        <w:rPr>
          <w:rFonts w:ascii="Arial" w:eastAsia="Calibri" w:hAnsi="Arial" w:cs="Arial"/>
          <w:sz w:val="24"/>
          <w:szCs w:val="24"/>
          <w:shd w:val="clear" w:color="auto" w:fill="FFFFFF"/>
        </w:rPr>
        <w:t>2022</w:t>
      </w:r>
      <w:r w:rsidRPr="00033B34">
        <w:rPr>
          <w:rFonts w:ascii="Arial" w:eastAsia="Calibri" w:hAnsi="Arial" w:cs="Arial"/>
          <w:sz w:val="24"/>
          <w:szCs w:val="24"/>
          <w:shd w:val="clear" w:color="auto" w:fill="FFFFFF"/>
        </w:rPr>
        <w:t xml:space="preserve">; </w:t>
      </w:r>
      <w:r w:rsidR="00CA1BCE" w:rsidRPr="00033B34">
        <w:rPr>
          <w:rFonts w:ascii="Arial" w:hAnsi="Arial" w:cs="Arial"/>
          <w:sz w:val="24"/>
          <w:szCs w:val="24"/>
          <w:shd w:val="clear" w:color="auto" w:fill="FFFFFF"/>
        </w:rPr>
        <w:t>British Thoracic Society/Scottish Intercollegiate Guidelines Network (</w:t>
      </w:r>
      <w:r w:rsidRPr="00033B34">
        <w:rPr>
          <w:rFonts w:ascii="Arial" w:eastAsia="Calibri" w:hAnsi="Arial" w:cs="Arial"/>
          <w:sz w:val="24"/>
          <w:szCs w:val="24"/>
          <w:shd w:val="clear" w:color="auto" w:fill="FFFFFF"/>
        </w:rPr>
        <w:t>BTS/SIGN</w:t>
      </w:r>
      <w:r w:rsidR="00CA1BCE" w:rsidRPr="00033B34">
        <w:rPr>
          <w:rFonts w:ascii="Arial" w:eastAsia="Calibri" w:hAnsi="Arial" w:cs="Arial"/>
          <w:sz w:val="24"/>
          <w:szCs w:val="24"/>
          <w:shd w:val="clear" w:color="auto" w:fill="FFFFFF"/>
        </w:rPr>
        <w:t>)</w:t>
      </w:r>
      <w:r w:rsidRPr="00033B34">
        <w:rPr>
          <w:rFonts w:ascii="Arial" w:eastAsia="Calibri" w:hAnsi="Arial" w:cs="Arial"/>
          <w:sz w:val="24"/>
          <w:szCs w:val="24"/>
          <w:shd w:val="clear" w:color="auto" w:fill="FFFFFF"/>
        </w:rPr>
        <w:t>, 2019).</w:t>
      </w:r>
    </w:p>
    <w:p w14:paraId="0811E07E" w14:textId="4CB929C9" w:rsidR="005138CB" w:rsidRPr="00033B34" w:rsidRDefault="00AF49F8" w:rsidP="00033B34">
      <w:pPr>
        <w:shd w:val="clear" w:color="auto" w:fill="FFFFFF" w:themeFill="background1"/>
        <w:spacing w:after="150" w:line="276" w:lineRule="auto"/>
        <w:jc w:val="both"/>
        <w:rPr>
          <w:rFonts w:ascii="Arial" w:eastAsia="Calibri" w:hAnsi="Arial" w:cs="Arial"/>
          <w:sz w:val="24"/>
          <w:szCs w:val="24"/>
          <w:shd w:val="clear" w:color="auto" w:fill="FFFFFF"/>
        </w:rPr>
      </w:pPr>
      <w:r w:rsidRPr="00033B34">
        <w:rPr>
          <w:rFonts w:ascii="Arial" w:eastAsia="Times New Roman" w:hAnsi="Arial" w:cs="Arial"/>
          <w:b/>
          <w:sz w:val="24"/>
          <w:szCs w:val="24"/>
          <w:lang w:eastAsia="en-GB"/>
        </w:rPr>
        <w:t xml:space="preserve"> ‘The standard asthma review’ </w:t>
      </w:r>
    </w:p>
    <w:p w14:paraId="4F021F51" w14:textId="5F4BB243" w:rsidR="005138CB" w:rsidRPr="00F16250" w:rsidRDefault="005138CB" w:rsidP="00DD4822">
      <w:pPr>
        <w:spacing w:line="276" w:lineRule="auto"/>
        <w:jc w:val="both"/>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pPr>
      <w:r w:rsidRPr="00033B34">
        <w:rPr>
          <w:rFonts w:ascii="Arial" w:eastAsia="Times New Roman" w:hAnsi="Arial" w:cs="Arial"/>
          <w:sz w:val="24"/>
          <w:szCs w:val="24"/>
          <w:lang w:eastAsia="en-GB"/>
        </w:rPr>
        <w:t>Individuals</w:t>
      </w:r>
      <w:r w:rsidRPr="00033B34">
        <w:rPr>
          <w:rFonts w:ascii="Arial" w:hAnsi="Arial" w:cs="Arial"/>
          <w:sz w:val="24"/>
          <w:szCs w:val="24"/>
        </w:rPr>
        <w:t xml:space="preserve"> with asthma should have knowledge </w:t>
      </w:r>
      <w:r w:rsidRPr="00DD4822">
        <w:rPr>
          <w:rFonts w:ascii="Arial" w:hAnsi="Arial" w:cs="Arial"/>
          <w:sz w:val="24"/>
          <w:szCs w:val="24"/>
        </w:rPr>
        <w:t>of their condition, treatment and management</w:t>
      </w:r>
      <w:r w:rsidR="00C645CC">
        <w:rPr>
          <w:rFonts w:ascii="Arial" w:hAnsi="Arial" w:cs="Arial"/>
          <w:sz w:val="24"/>
          <w:szCs w:val="24"/>
        </w:rPr>
        <w:t>,</w:t>
      </w:r>
      <w:r w:rsidRPr="00DD4822">
        <w:rPr>
          <w:rFonts w:ascii="Arial" w:hAnsi="Arial" w:cs="Arial"/>
          <w:sz w:val="24"/>
          <w:szCs w:val="24"/>
        </w:rPr>
        <w:t xml:space="preserve"> a</w:t>
      </w:r>
      <w:r w:rsidR="00C645CC">
        <w:rPr>
          <w:rFonts w:ascii="Arial" w:hAnsi="Arial" w:cs="Arial"/>
          <w:sz w:val="24"/>
          <w:szCs w:val="24"/>
        </w:rPr>
        <w:t>s well as</w:t>
      </w:r>
      <w:r w:rsidRPr="00DD4822">
        <w:rPr>
          <w:rFonts w:ascii="Arial" w:hAnsi="Arial" w:cs="Arial"/>
          <w:sz w:val="24"/>
          <w:szCs w:val="24"/>
        </w:rPr>
        <w:t xml:space="preserve"> appropriate self-management skills </w:t>
      </w:r>
      <w:r w:rsidRPr="00DD4822">
        <w:rPr>
          <w:rFonts w:ascii="Arial" w:eastAsia="Calibri" w:hAnsi="Arial" w:cs="Arial"/>
          <w:sz w:val="24"/>
          <w:szCs w:val="24"/>
          <w:shd w:val="clear" w:color="auto" w:fill="FFFFFF"/>
        </w:rPr>
        <w:t xml:space="preserve">(BTS/SIGN, 2019). </w:t>
      </w:r>
      <w:r w:rsidRPr="00DD4822">
        <w:rPr>
          <w:rFonts w:ascii="Arial" w:eastAsia="Times New Roman" w:hAnsi="Arial" w:cs="Arial"/>
          <w:sz w:val="24"/>
          <w:szCs w:val="24"/>
          <w:lang w:eastAsia="en-GB"/>
        </w:rPr>
        <w:t>Education and regular reviews should address changes in symptoms but also support asthmatics to self-manage effectively</w:t>
      </w:r>
      <w:r w:rsidRPr="00DD4822">
        <w:rPr>
          <w:rFonts w:ascii="Arial" w:eastAsia="Times New Roman" w:hAnsi="Arial" w:cs="Arial"/>
          <w:color w:val="FF0000"/>
          <w:sz w:val="24"/>
          <w:szCs w:val="24"/>
          <w:lang w:eastAsia="en-GB"/>
        </w:rPr>
        <w:t>.</w:t>
      </w:r>
      <w:r w:rsidR="0079724B" w:rsidRPr="00DD4822">
        <w:rPr>
          <w:rFonts w:ascii="Arial" w:eastAsia="Times New Roman" w:hAnsi="Arial" w:cs="Arial"/>
          <w:color w:val="FF0000"/>
          <w:sz w:val="24"/>
          <w:szCs w:val="24"/>
          <w:lang w:eastAsia="en-GB"/>
        </w:rPr>
        <w:t xml:space="preserve"> </w:t>
      </w:r>
      <w:r w:rsidRPr="00DD4822">
        <w:rPr>
          <w:rFonts w:ascii="Arial" w:eastAsia="Times New Roman" w:hAnsi="Arial" w:cs="Arial"/>
          <w:sz w:val="24"/>
          <w:szCs w:val="24"/>
          <w:lang w:eastAsia="en-GB"/>
        </w:rPr>
        <w:t xml:space="preserve">Key components to a </w:t>
      </w:r>
      <w:r w:rsidRPr="00DD4822">
        <w:rPr>
          <w:rFonts w:ascii="Arial" w:eastAsia="Calibri" w:hAnsi="Arial" w:cs="Arial"/>
          <w:sz w:val="24"/>
          <w:szCs w:val="24"/>
          <w:shd w:val="clear" w:color="auto" w:fill="FFFFFF"/>
        </w:rPr>
        <w:t xml:space="preserve">review appointment include </w:t>
      </w:r>
      <w:r w:rsidRPr="00DD4822">
        <w:rPr>
          <w:rFonts w:ascii="Arial" w:eastAsia="Times New Roman" w:hAnsi="Arial" w:cs="Arial"/>
          <w:sz w:val="24"/>
          <w:szCs w:val="24"/>
          <w:lang w:eastAsia="en-GB"/>
        </w:rPr>
        <w:t xml:space="preserve">assessment of symptom control, adherence to medication, reviewing the treatment response, treatment adjustment </w:t>
      </w:r>
      <w:r w:rsidR="00EA0C28" w:rsidRPr="00DD4822">
        <w:rPr>
          <w:rFonts w:ascii="Arial" w:eastAsia="Times New Roman" w:hAnsi="Arial" w:cs="Arial"/>
          <w:sz w:val="24"/>
          <w:szCs w:val="24"/>
          <w:lang w:eastAsia="en-GB"/>
        </w:rPr>
        <w:t>and patient</w:t>
      </w:r>
      <w:r w:rsidRPr="00DD4822">
        <w:rPr>
          <w:rFonts w:ascii="Arial" w:eastAsia="Times New Roman" w:hAnsi="Arial" w:cs="Arial"/>
          <w:sz w:val="24"/>
          <w:szCs w:val="24"/>
          <w:lang w:eastAsia="en-GB"/>
        </w:rPr>
        <w:t xml:space="preserve"> education</w:t>
      </w:r>
      <w:r w:rsidR="00C645CC">
        <w:rPr>
          <w:rFonts w:ascii="Arial" w:eastAsia="Times New Roman" w:hAnsi="Arial" w:cs="Arial"/>
          <w:sz w:val="24"/>
          <w:szCs w:val="24"/>
          <w:lang w:eastAsia="en-GB"/>
        </w:rPr>
        <w:t>,</w:t>
      </w:r>
      <w:r w:rsidRPr="00DD4822">
        <w:rPr>
          <w:rFonts w:ascii="Arial" w:eastAsia="Times New Roman" w:hAnsi="Arial" w:cs="Arial"/>
          <w:sz w:val="24"/>
          <w:szCs w:val="24"/>
          <w:lang w:eastAsia="en-GB"/>
        </w:rPr>
        <w:t xml:space="preserve"> as well as assessment of future exacerbation risk.</w:t>
      </w:r>
      <w:r w:rsidRPr="00DD4822">
        <w:rPr>
          <w:rFonts w:ascii="Arial" w:eastAsia="Times New Roman" w:hAnsi="Arial" w:cs="Arial"/>
          <w:sz w:val="24"/>
          <w:szCs w:val="24"/>
          <w:bdr w:val="none" w:sz="0" w:space="0" w:color="auto" w:frame="1"/>
          <w:lang w:eastAsia="en-GB"/>
          <w14:textOutline w14:w="0" w14:cap="flat" w14:cmpd="sng" w14:algn="ctr">
            <w14:noFill/>
            <w14:prstDash w14:val="solid"/>
            <w14:bevel/>
          </w14:textOutline>
        </w:rPr>
        <w:t xml:space="preserve"> </w:t>
      </w:r>
      <w:r w:rsidRPr="00DD4822">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The BTS/SIGN guidelines (2019) emphasise the importance of regular monitoring of asthma patients</w:t>
      </w:r>
      <w:r w:rsidR="00BC4942" w:rsidRPr="00DD4822">
        <w:rPr>
          <w:rFonts w:ascii="Arial" w:eastAsia="Arial Unicode MS" w:hAnsi="Arial" w:cs="Arial"/>
          <w:sz w:val="24"/>
          <w:szCs w:val="24"/>
          <w:bdr w:val="none" w:sz="0" w:space="0" w:color="auto" w:frame="1"/>
          <w:lang w:val="en-US" w:eastAsia="en-GB"/>
          <w14:textOutline w14:w="0" w14:cap="flat" w14:cmpd="sng" w14:algn="ctr">
            <w14:noFill/>
            <w14:prstDash w14:val="solid"/>
            <w14:bevel/>
          </w14:textOutline>
        </w:rPr>
        <w:t>.</w:t>
      </w:r>
      <w:r w:rsidRPr="00DD4822">
        <w:rPr>
          <w:rFonts w:ascii="Arial" w:eastAsia="Arial Unicode MS" w:hAnsi="Arial" w:cs="Arial"/>
          <w:sz w:val="24"/>
          <w:szCs w:val="24"/>
          <w:bdr w:val="none" w:sz="0" w:space="0" w:color="auto" w:frame="1"/>
          <w:lang w:eastAsia="en-GB"/>
          <w14:textOutline w14:w="0" w14:cap="flat" w14:cmpd="sng" w14:algn="ctr">
            <w14:noFill/>
            <w14:prstDash w14:val="solid"/>
            <w14:bevel/>
          </w14:textOutline>
        </w:rPr>
        <w:t xml:space="preserve"> </w:t>
      </w:r>
    </w:p>
    <w:p w14:paraId="1F784729" w14:textId="47836C04" w:rsidR="005138CB" w:rsidRPr="00DD4822" w:rsidRDefault="00D73B33" w:rsidP="00DD4822">
      <w:pPr>
        <w:keepNext/>
        <w:keepLines/>
        <w:spacing w:before="240" w:after="240" w:line="276" w:lineRule="auto"/>
        <w:ind w:left="576" w:hanging="576"/>
        <w:jc w:val="both"/>
        <w:outlineLvl w:val="1"/>
        <w:rPr>
          <w:rFonts w:ascii="Arial" w:eastAsia="Arial" w:hAnsi="Arial" w:cs="Arial"/>
          <w:b/>
          <w:sz w:val="24"/>
          <w:szCs w:val="24"/>
          <w:lang w:eastAsia="en-GB"/>
        </w:rPr>
      </w:pPr>
      <w:r>
        <w:rPr>
          <w:rFonts w:ascii="Arial" w:eastAsia="Times New Roman" w:hAnsi="Arial" w:cs="Arial"/>
          <w:b/>
          <w:sz w:val="24"/>
          <w:szCs w:val="24"/>
          <w:lang w:eastAsia="en-GB"/>
        </w:rPr>
        <w:t xml:space="preserve">[crosshead] </w:t>
      </w:r>
      <w:r w:rsidR="00C97421">
        <w:rPr>
          <w:rFonts w:ascii="Arial" w:eastAsia="Times New Roman" w:hAnsi="Arial" w:cs="Arial"/>
          <w:b/>
          <w:sz w:val="24"/>
          <w:szCs w:val="24"/>
          <w:lang w:eastAsia="en-GB"/>
        </w:rPr>
        <w:t>A</w:t>
      </w:r>
      <w:r w:rsidR="005138CB" w:rsidRPr="00DD4822">
        <w:rPr>
          <w:rFonts w:ascii="Arial" w:eastAsia="Times New Roman" w:hAnsi="Arial" w:cs="Arial"/>
          <w:b/>
          <w:sz w:val="24"/>
          <w:szCs w:val="24"/>
          <w:lang w:eastAsia="en-GB"/>
        </w:rPr>
        <w:t xml:space="preserve">ims and </w:t>
      </w:r>
      <w:r w:rsidR="00C97421">
        <w:rPr>
          <w:rFonts w:ascii="Arial" w:eastAsia="Times New Roman" w:hAnsi="Arial" w:cs="Arial"/>
          <w:b/>
          <w:sz w:val="24"/>
          <w:szCs w:val="24"/>
          <w:lang w:eastAsia="en-GB"/>
        </w:rPr>
        <w:t>o</w:t>
      </w:r>
      <w:r w:rsidR="005138CB" w:rsidRPr="00DD4822">
        <w:rPr>
          <w:rFonts w:ascii="Arial" w:eastAsia="Times New Roman" w:hAnsi="Arial" w:cs="Arial"/>
          <w:b/>
          <w:sz w:val="24"/>
          <w:szCs w:val="24"/>
          <w:lang w:eastAsia="en-GB"/>
        </w:rPr>
        <w:t>bjectives</w:t>
      </w:r>
    </w:p>
    <w:p w14:paraId="644EB67A" w14:textId="4F341A73" w:rsidR="005138CB" w:rsidRDefault="005138CB" w:rsidP="00DD4822">
      <w:pPr>
        <w:shd w:val="clear" w:color="auto" w:fill="FFFFFF"/>
        <w:spacing w:before="100" w:beforeAutospacing="1" w:after="100" w:afterAutospacing="1" w:line="276" w:lineRule="auto"/>
        <w:jc w:val="both"/>
        <w:rPr>
          <w:rFonts w:ascii="Arial" w:eastAsia="Times New Roman" w:hAnsi="Arial" w:cs="Arial"/>
          <w:sz w:val="24"/>
          <w:szCs w:val="24"/>
          <w:lang w:val="en-US" w:eastAsia="en-GB"/>
        </w:rPr>
      </w:pPr>
      <w:r w:rsidRPr="00DD4822">
        <w:rPr>
          <w:rFonts w:ascii="Arial" w:eastAsia="Times New Roman" w:hAnsi="Arial" w:cs="Arial"/>
          <w:sz w:val="24"/>
          <w:szCs w:val="24"/>
          <w:lang w:val="en-US" w:eastAsia="en-GB"/>
        </w:rPr>
        <w:t xml:space="preserve">This study set out </w:t>
      </w:r>
      <w:r w:rsidRPr="00DD4822">
        <w:rPr>
          <w:rFonts w:ascii="Arial" w:eastAsia="Times New Roman" w:hAnsi="Arial" w:cs="Arial"/>
          <w:sz w:val="24"/>
          <w:szCs w:val="24"/>
          <w:lang w:eastAsia="en-GB"/>
        </w:rPr>
        <w:t>to</w:t>
      </w:r>
      <w:r w:rsidRPr="00DD4822">
        <w:rPr>
          <w:rFonts w:ascii="Arial" w:eastAsia="Times New Roman" w:hAnsi="Arial" w:cs="Arial"/>
          <w:sz w:val="24"/>
          <w:szCs w:val="24"/>
          <w:lang w:val="en-US" w:eastAsia="en-GB"/>
        </w:rPr>
        <w:t xml:space="preserve"> explore nurses’ experiences and views of performing asthma </w:t>
      </w:r>
      <w:r w:rsidRPr="00DD4822">
        <w:rPr>
          <w:rFonts w:ascii="Arial" w:eastAsia="Times New Roman" w:hAnsi="Arial" w:cs="Arial"/>
          <w:sz w:val="24"/>
          <w:szCs w:val="24"/>
          <w:lang w:eastAsia="en-GB"/>
        </w:rPr>
        <w:t>consultations via telephone or video</w:t>
      </w:r>
      <w:r w:rsidRPr="00DD4822">
        <w:rPr>
          <w:rFonts w:ascii="Arial" w:eastAsia="Times New Roman" w:hAnsi="Arial" w:cs="Arial"/>
          <w:sz w:val="24"/>
          <w:szCs w:val="24"/>
          <w:lang w:val="en-US" w:eastAsia="en-GB"/>
        </w:rPr>
        <w:t xml:space="preserve"> during the</w:t>
      </w:r>
      <w:r w:rsidRPr="00DD4822">
        <w:rPr>
          <w:rFonts w:ascii="Arial" w:eastAsia="Times New Roman" w:hAnsi="Arial" w:cs="Arial"/>
          <w:sz w:val="24"/>
          <w:szCs w:val="24"/>
          <w:lang w:eastAsia="en-GB"/>
        </w:rPr>
        <w:t xml:space="preserve"> </w:t>
      </w:r>
      <w:r w:rsidRPr="00DD4822">
        <w:rPr>
          <w:rFonts w:ascii="Arial" w:eastAsia="Times New Roman" w:hAnsi="Arial" w:cs="Arial"/>
          <w:sz w:val="24"/>
          <w:szCs w:val="24"/>
          <w:lang w:val="en-US" w:eastAsia="en-GB"/>
        </w:rPr>
        <w:t>pandemic.</w:t>
      </w:r>
    </w:p>
    <w:p w14:paraId="3D346F95" w14:textId="29C6EFDD" w:rsidR="005138CB" w:rsidRPr="00DD4822" w:rsidRDefault="00C97421" w:rsidP="00DD4822">
      <w:pPr>
        <w:spacing w:line="276"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[crosshead] </w:t>
      </w:r>
      <w:r w:rsidR="008E0893" w:rsidRPr="00DD4822">
        <w:rPr>
          <w:rFonts w:ascii="Arial" w:eastAsia="Times New Roman" w:hAnsi="Arial" w:cs="Arial"/>
          <w:b/>
          <w:sz w:val="24"/>
          <w:szCs w:val="24"/>
          <w:lang w:eastAsia="en-GB"/>
        </w:rPr>
        <w:t xml:space="preserve">Literature </w:t>
      </w:r>
      <w:r>
        <w:rPr>
          <w:rFonts w:ascii="Arial" w:eastAsia="Times New Roman" w:hAnsi="Arial" w:cs="Arial"/>
          <w:b/>
          <w:sz w:val="24"/>
          <w:szCs w:val="24"/>
          <w:lang w:eastAsia="en-GB"/>
        </w:rPr>
        <w:t>r</w:t>
      </w:r>
      <w:r w:rsidR="008E0893" w:rsidRPr="00DD4822">
        <w:rPr>
          <w:rFonts w:ascii="Arial" w:eastAsia="Times New Roman" w:hAnsi="Arial" w:cs="Arial"/>
          <w:b/>
          <w:sz w:val="24"/>
          <w:szCs w:val="24"/>
          <w:lang w:eastAsia="en-GB"/>
        </w:rPr>
        <w:t>eview</w:t>
      </w:r>
      <w:r w:rsidR="008E0893" w:rsidRPr="00DD4822">
        <w:rPr>
          <w:rFonts w:ascii="Arial" w:hAnsi="Arial" w:cs="Arial"/>
          <w:sz w:val="24"/>
          <w:szCs w:val="24"/>
        </w:rPr>
        <w:t xml:space="preserve"> </w:t>
      </w:r>
    </w:p>
    <w:p w14:paraId="1FA9882A" w14:textId="31C3C16F" w:rsidR="005138CB" w:rsidRPr="00DD4822" w:rsidRDefault="00E71D84" w:rsidP="00DD4822">
      <w:pPr>
        <w:spacing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We identified f</w:t>
      </w:r>
      <w:r w:rsidR="005138CB" w:rsidRPr="00DD4822">
        <w:rPr>
          <w:rFonts w:ascii="Arial" w:eastAsia="Times New Roman" w:hAnsi="Arial" w:cs="Arial"/>
          <w:sz w:val="24"/>
          <w:szCs w:val="24"/>
          <w:lang w:eastAsia="en-GB"/>
        </w:rPr>
        <w:t>ive key articles</w:t>
      </w:r>
      <w:r w:rsidR="00AA4CCC">
        <w:rPr>
          <w:rFonts w:ascii="Arial" w:eastAsia="Times New Roman" w:hAnsi="Arial" w:cs="Arial"/>
          <w:sz w:val="24"/>
          <w:szCs w:val="24"/>
          <w:lang w:eastAsia="en-GB"/>
        </w:rPr>
        <w:t xml:space="preserve"> that</w:t>
      </w:r>
      <w:r w:rsidR="005138CB" w:rsidRPr="00DD4822">
        <w:rPr>
          <w:rFonts w:ascii="Arial" w:eastAsia="Times New Roman" w:hAnsi="Arial" w:cs="Arial"/>
          <w:sz w:val="24"/>
          <w:szCs w:val="24"/>
          <w:lang w:eastAsia="en-GB"/>
        </w:rPr>
        <w:t xml:space="preserve"> provide an overview of health professional</w:t>
      </w:r>
      <w:r w:rsidR="00C80FB0">
        <w:rPr>
          <w:rFonts w:ascii="Arial" w:eastAsia="Times New Roman" w:hAnsi="Arial" w:cs="Arial"/>
          <w:sz w:val="24"/>
          <w:szCs w:val="24"/>
          <w:lang w:eastAsia="en-GB"/>
        </w:rPr>
        <w:t>s’</w:t>
      </w:r>
      <w:r w:rsidR="005138CB" w:rsidRPr="00DD4822">
        <w:rPr>
          <w:rFonts w:ascii="Arial" w:eastAsia="Times New Roman" w:hAnsi="Arial" w:cs="Arial"/>
          <w:sz w:val="24"/>
          <w:szCs w:val="24"/>
          <w:lang w:eastAsia="en-GB"/>
        </w:rPr>
        <w:t xml:space="preserve"> experiences of remote consultations during or </w:t>
      </w:r>
      <w:r w:rsidR="00896117">
        <w:rPr>
          <w:rFonts w:ascii="Arial" w:eastAsia="Times New Roman" w:hAnsi="Arial" w:cs="Arial"/>
          <w:sz w:val="24"/>
          <w:szCs w:val="24"/>
          <w:lang w:eastAsia="en-GB"/>
        </w:rPr>
        <w:t>before</w:t>
      </w:r>
      <w:r w:rsidR="005138CB" w:rsidRPr="00DD4822">
        <w:rPr>
          <w:rFonts w:ascii="Arial" w:eastAsia="Times New Roman" w:hAnsi="Arial" w:cs="Arial"/>
          <w:sz w:val="24"/>
          <w:szCs w:val="24"/>
          <w:lang w:eastAsia="en-GB"/>
        </w:rPr>
        <w:t xml:space="preserve"> the pandemic (</w:t>
      </w:r>
      <w:r w:rsidR="005138CB" w:rsidRPr="00DD4822">
        <w:rPr>
          <w:rFonts w:ascii="Arial" w:eastAsia="Times New Roman" w:hAnsi="Arial" w:cs="Arial"/>
          <w:sz w:val="24"/>
          <w:szCs w:val="24"/>
          <w:shd w:val="clear" w:color="auto" w:fill="FFFFFF"/>
          <w:lang w:eastAsia="en-GB"/>
        </w:rPr>
        <w:t>Halcomb</w:t>
      </w:r>
      <w:r w:rsidR="00D22D7A" w:rsidRPr="00DD4822">
        <w:rPr>
          <w:rFonts w:ascii="Arial" w:eastAsia="Times New Roman" w:hAnsi="Arial" w:cs="Arial"/>
          <w:sz w:val="24"/>
          <w:szCs w:val="24"/>
          <w:shd w:val="clear" w:color="auto" w:fill="FFFFFF"/>
          <w:lang w:eastAsia="en-GB"/>
        </w:rPr>
        <w:t xml:space="preserve"> </w:t>
      </w:r>
      <w:r w:rsidR="005138CB" w:rsidRPr="00DD4822">
        <w:rPr>
          <w:rFonts w:ascii="Arial" w:eastAsia="Times New Roman" w:hAnsi="Arial" w:cs="Arial"/>
          <w:sz w:val="24"/>
          <w:szCs w:val="24"/>
          <w:shd w:val="clear" w:color="auto" w:fill="FFFFFF"/>
          <w:lang w:eastAsia="en-GB"/>
        </w:rPr>
        <w:t>et al, 2020</w:t>
      </w:r>
      <w:r w:rsidR="00EA0C28" w:rsidRPr="00DD4822">
        <w:rPr>
          <w:rFonts w:ascii="Arial" w:eastAsia="Times New Roman" w:hAnsi="Arial" w:cs="Arial"/>
          <w:sz w:val="24"/>
          <w:szCs w:val="24"/>
          <w:shd w:val="clear" w:color="auto" w:fill="FFFFFF"/>
          <w:lang w:eastAsia="en-GB"/>
        </w:rPr>
        <w:t>;</w:t>
      </w:r>
      <w:r w:rsidR="00AA4CCC">
        <w:rPr>
          <w:rFonts w:ascii="Arial" w:eastAsia="Times New Roman" w:hAnsi="Arial" w:cs="Arial"/>
          <w:sz w:val="24"/>
          <w:szCs w:val="24"/>
          <w:shd w:val="clear" w:color="auto" w:fill="FFFFFF"/>
          <w:lang w:eastAsia="en-GB"/>
        </w:rPr>
        <w:t xml:space="preserve"> </w:t>
      </w:r>
      <w:r w:rsidR="00AA4CCC" w:rsidRPr="00DD4822">
        <w:rPr>
          <w:rFonts w:ascii="Arial" w:eastAsia="Times New Roman" w:hAnsi="Arial" w:cs="Arial"/>
          <w:sz w:val="24"/>
          <w:szCs w:val="24"/>
          <w:lang w:eastAsia="en-GB"/>
        </w:rPr>
        <w:t>Jiménez-Rodríguez et al,</w:t>
      </w:r>
      <w:r w:rsidR="00AA4CCC">
        <w:rPr>
          <w:rFonts w:ascii="Arial" w:eastAsia="Times New Roman" w:hAnsi="Arial" w:cs="Arial"/>
          <w:sz w:val="24"/>
          <w:szCs w:val="24"/>
          <w:lang w:eastAsia="en-GB"/>
        </w:rPr>
        <w:t xml:space="preserve"> </w:t>
      </w:r>
      <w:r w:rsidR="00AA4CCC" w:rsidRPr="00DD4822">
        <w:rPr>
          <w:rFonts w:ascii="Arial" w:eastAsia="Times New Roman" w:hAnsi="Arial" w:cs="Arial"/>
          <w:sz w:val="24"/>
          <w:szCs w:val="24"/>
          <w:lang w:eastAsia="en-GB"/>
        </w:rPr>
        <w:t>2020;</w:t>
      </w:r>
      <w:r w:rsidR="00AA4CCC">
        <w:rPr>
          <w:rFonts w:ascii="Arial" w:eastAsia="Times New Roman" w:hAnsi="Arial" w:cs="Arial"/>
          <w:sz w:val="24"/>
          <w:szCs w:val="24"/>
          <w:shd w:val="clear" w:color="auto" w:fill="FFFFFF"/>
          <w:lang w:eastAsia="en-GB"/>
        </w:rPr>
        <w:t xml:space="preserve"> </w:t>
      </w:r>
      <w:r w:rsidR="005138CB" w:rsidRPr="00DD4822">
        <w:rPr>
          <w:rFonts w:ascii="Arial" w:eastAsia="Times New Roman" w:hAnsi="Arial" w:cs="Arial"/>
          <w:sz w:val="24"/>
          <w:szCs w:val="24"/>
          <w:lang w:eastAsia="en-GB"/>
        </w:rPr>
        <w:t>Kaminsky et al</w:t>
      </w:r>
      <w:r w:rsidR="00EA0C28" w:rsidRPr="00DD4822">
        <w:rPr>
          <w:rFonts w:ascii="Arial" w:eastAsia="Times New Roman" w:hAnsi="Arial" w:cs="Arial"/>
          <w:sz w:val="24"/>
          <w:szCs w:val="24"/>
          <w:lang w:eastAsia="en-GB"/>
        </w:rPr>
        <w:t xml:space="preserve">, </w:t>
      </w:r>
      <w:r w:rsidR="005138CB" w:rsidRPr="00DD4822">
        <w:rPr>
          <w:rFonts w:ascii="Arial" w:eastAsia="Times New Roman" w:hAnsi="Arial" w:cs="Arial"/>
          <w:sz w:val="24"/>
          <w:szCs w:val="24"/>
          <w:lang w:eastAsia="en-GB"/>
        </w:rPr>
        <w:t>2020</w:t>
      </w:r>
      <w:r w:rsidR="00AA4CCC">
        <w:rPr>
          <w:rFonts w:ascii="Arial" w:eastAsia="Times New Roman" w:hAnsi="Arial" w:cs="Arial"/>
          <w:sz w:val="24"/>
          <w:szCs w:val="24"/>
          <w:lang w:eastAsia="en-GB"/>
        </w:rPr>
        <w:t xml:space="preserve">; </w:t>
      </w:r>
      <w:r w:rsidR="00AA4CCC" w:rsidRPr="00DD4822">
        <w:rPr>
          <w:rFonts w:ascii="Arial" w:eastAsia="Times New Roman" w:hAnsi="Arial" w:cs="Arial"/>
          <w:sz w:val="24"/>
          <w:szCs w:val="24"/>
          <w:shd w:val="clear" w:color="auto" w:fill="FFFFFF"/>
          <w:lang w:eastAsia="en-GB"/>
        </w:rPr>
        <w:t>Murphy et al, 2020;</w:t>
      </w:r>
      <w:r w:rsidR="00AA4CCC">
        <w:rPr>
          <w:rFonts w:ascii="Arial" w:eastAsia="Times New Roman" w:hAnsi="Arial" w:cs="Arial"/>
          <w:sz w:val="24"/>
          <w:szCs w:val="24"/>
          <w:shd w:val="clear" w:color="auto" w:fill="FFFFFF"/>
          <w:lang w:eastAsia="en-GB"/>
        </w:rPr>
        <w:t xml:space="preserve"> </w:t>
      </w:r>
      <w:r w:rsidR="00AA4CCC" w:rsidRPr="00DD4822">
        <w:rPr>
          <w:rFonts w:ascii="Arial" w:eastAsia="Times New Roman" w:hAnsi="Arial" w:cs="Arial"/>
          <w:sz w:val="24"/>
          <w:szCs w:val="24"/>
          <w:shd w:val="clear" w:color="auto" w:fill="FFFFFF"/>
          <w:lang w:eastAsia="en-GB"/>
        </w:rPr>
        <w:t>Papadopoulos et al, 2020</w:t>
      </w:r>
      <w:r w:rsidR="00114BD8">
        <w:rPr>
          <w:rFonts w:ascii="Arial" w:eastAsia="Times New Roman" w:hAnsi="Arial" w:cs="Arial"/>
          <w:sz w:val="24"/>
          <w:szCs w:val="24"/>
          <w:lang w:eastAsia="en-GB"/>
        </w:rPr>
        <w:t>)</w:t>
      </w:r>
      <w:r w:rsidR="005138CB" w:rsidRPr="00DD4822">
        <w:rPr>
          <w:rFonts w:ascii="Arial" w:eastAsia="Times New Roman" w:hAnsi="Arial" w:cs="Arial"/>
          <w:sz w:val="24"/>
          <w:szCs w:val="24"/>
          <w:lang w:eastAsia="en-GB"/>
        </w:rPr>
        <w:t xml:space="preserve">. </w:t>
      </w:r>
      <w:r w:rsidR="00EA0C28" w:rsidRPr="00DD4822">
        <w:rPr>
          <w:rFonts w:ascii="Arial" w:hAnsi="Arial" w:cs="Arial"/>
          <w:sz w:val="24"/>
          <w:szCs w:val="24"/>
        </w:rPr>
        <w:t>All</w:t>
      </w:r>
      <w:r w:rsidR="005138CB" w:rsidRPr="00DD4822">
        <w:rPr>
          <w:rFonts w:ascii="Arial" w:hAnsi="Arial" w:cs="Arial"/>
          <w:sz w:val="24"/>
          <w:szCs w:val="24"/>
        </w:rPr>
        <w:t xml:space="preserve"> the</w:t>
      </w:r>
      <w:r w:rsidR="00AA4CCC">
        <w:rPr>
          <w:rFonts w:ascii="Arial" w:hAnsi="Arial" w:cs="Arial"/>
          <w:sz w:val="24"/>
          <w:szCs w:val="24"/>
        </w:rPr>
        <w:t>se</w:t>
      </w:r>
      <w:r w:rsidR="00BE3330">
        <w:rPr>
          <w:rFonts w:ascii="Arial" w:hAnsi="Arial" w:cs="Arial"/>
          <w:sz w:val="24"/>
          <w:szCs w:val="24"/>
        </w:rPr>
        <w:t xml:space="preserve"> </w:t>
      </w:r>
      <w:r w:rsidR="005138CB" w:rsidRPr="00DD4822">
        <w:rPr>
          <w:rFonts w:ascii="Arial" w:hAnsi="Arial" w:cs="Arial"/>
          <w:sz w:val="24"/>
          <w:szCs w:val="24"/>
        </w:rPr>
        <w:t>explore health professionals</w:t>
      </w:r>
      <w:r w:rsidR="00BE3330">
        <w:rPr>
          <w:rFonts w:ascii="Arial" w:hAnsi="Arial" w:cs="Arial"/>
          <w:sz w:val="24"/>
          <w:szCs w:val="24"/>
        </w:rPr>
        <w:t>’</w:t>
      </w:r>
      <w:r w:rsidR="005138CB" w:rsidRPr="00DD4822">
        <w:rPr>
          <w:rFonts w:ascii="Arial" w:hAnsi="Arial" w:cs="Arial"/>
          <w:sz w:val="24"/>
          <w:szCs w:val="24"/>
        </w:rPr>
        <w:t xml:space="preserve"> views on implementation</w:t>
      </w:r>
      <w:r w:rsidR="00C80FB0">
        <w:rPr>
          <w:rFonts w:ascii="Arial" w:hAnsi="Arial" w:cs="Arial"/>
          <w:sz w:val="24"/>
          <w:szCs w:val="24"/>
        </w:rPr>
        <w:t xml:space="preserve"> and management</w:t>
      </w:r>
      <w:r w:rsidR="005138CB" w:rsidRPr="00DD4822">
        <w:rPr>
          <w:rFonts w:ascii="Arial" w:hAnsi="Arial" w:cs="Arial"/>
          <w:sz w:val="24"/>
          <w:szCs w:val="24"/>
        </w:rPr>
        <w:t xml:space="preserve"> of video consultations, or the impact of the pandemic on asthma services and on disease burden. The studies identified huge benefits for patients and </w:t>
      </w:r>
      <w:r w:rsidR="00896117">
        <w:rPr>
          <w:rFonts w:ascii="Arial" w:hAnsi="Arial" w:cs="Arial"/>
          <w:sz w:val="24"/>
          <w:szCs w:val="24"/>
        </w:rPr>
        <w:t>h</w:t>
      </w:r>
      <w:r w:rsidR="005138CB" w:rsidRPr="00DD4822">
        <w:rPr>
          <w:rFonts w:ascii="Arial" w:hAnsi="Arial" w:cs="Arial"/>
          <w:sz w:val="24"/>
          <w:szCs w:val="24"/>
        </w:rPr>
        <w:t xml:space="preserve">ealth </w:t>
      </w:r>
      <w:r w:rsidR="00896117">
        <w:rPr>
          <w:rFonts w:ascii="Arial" w:hAnsi="Arial" w:cs="Arial"/>
          <w:sz w:val="24"/>
          <w:szCs w:val="24"/>
        </w:rPr>
        <w:t>p</w:t>
      </w:r>
      <w:r w:rsidR="005138CB" w:rsidRPr="00DD4822">
        <w:rPr>
          <w:rFonts w:ascii="Arial" w:hAnsi="Arial" w:cs="Arial"/>
          <w:sz w:val="24"/>
          <w:szCs w:val="24"/>
        </w:rPr>
        <w:t xml:space="preserve">rofessionals </w:t>
      </w:r>
      <w:r w:rsidR="008E0893" w:rsidRPr="00DD4822">
        <w:rPr>
          <w:rFonts w:ascii="Arial" w:hAnsi="Arial" w:cs="Arial"/>
          <w:sz w:val="24"/>
          <w:szCs w:val="24"/>
        </w:rPr>
        <w:t>including reduced</w:t>
      </w:r>
      <w:r w:rsidR="005138CB" w:rsidRPr="00DD4822">
        <w:rPr>
          <w:rFonts w:ascii="Arial" w:hAnsi="Arial" w:cs="Arial"/>
          <w:sz w:val="24"/>
          <w:szCs w:val="24"/>
        </w:rPr>
        <w:t xml:space="preserve"> travel time, </w:t>
      </w:r>
      <w:r w:rsidR="00AA4CCC">
        <w:rPr>
          <w:rFonts w:ascii="Arial" w:hAnsi="Arial" w:cs="Arial"/>
          <w:sz w:val="24"/>
          <w:szCs w:val="24"/>
        </w:rPr>
        <w:t>but</w:t>
      </w:r>
      <w:r w:rsidR="005138CB" w:rsidRPr="00DD4822">
        <w:rPr>
          <w:rFonts w:ascii="Arial" w:hAnsi="Arial" w:cs="Arial"/>
          <w:sz w:val="24"/>
          <w:szCs w:val="24"/>
        </w:rPr>
        <w:t xml:space="preserve"> problems centred on issues with technical equipment for both </w:t>
      </w:r>
      <w:r w:rsidR="00896117">
        <w:rPr>
          <w:rFonts w:ascii="Arial" w:hAnsi="Arial" w:cs="Arial"/>
          <w:sz w:val="24"/>
          <w:szCs w:val="24"/>
        </w:rPr>
        <w:t>h</w:t>
      </w:r>
      <w:r w:rsidR="00896117" w:rsidRPr="00DD4822">
        <w:rPr>
          <w:rFonts w:ascii="Arial" w:hAnsi="Arial" w:cs="Arial"/>
          <w:sz w:val="24"/>
          <w:szCs w:val="24"/>
        </w:rPr>
        <w:t xml:space="preserve">ealth </w:t>
      </w:r>
      <w:r w:rsidR="00896117">
        <w:rPr>
          <w:rFonts w:ascii="Arial" w:hAnsi="Arial" w:cs="Arial"/>
          <w:sz w:val="24"/>
          <w:szCs w:val="24"/>
        </w:rPr>
        <w:t>p</w:t>
      </w:r>
      <w:r w:rsidR="00896117" w:rsidRPr="00DD4822">
        <w:rPr>
          <w:rFonts w:ascii="Arial" w:hAnsi="Arial" w:cs="Arial"/>
          <w:sz w:val="24"/>
          <w:szCs w:val="24"/>
        </w:rPr>
        <w:t>rofessionals</w:t>
      </w:r>
      <w:r w:rsidR="005138CB" w:rsidRPr="00DD4822">
        <w:rPr>
          <w:rFonts w:ascii="Arial" w:hAnsi="Arial" w:cs="Arial"/>
          <w:sz w:val="24"/>
          <w:szCs w:val="24"/>
        </w:rPr>
        <w:t xml:space="preserve"> and </w:t>
      </w:r>
      <w:r w:rsidR="005138CB" w:rsidRPr="00033B34">
        <w:rPr>
          <w:rFonts w:ascii="Arial" w:hAnsi="Arial" w:cs="Arial"/>
          <w:sz w:val="24"/>
          <w:szCs w:val="24"/>
        </w:rPr>
        <w:t>patients</w:t>
      </w:r>
      <w:r w:rsidR="00AA4CCC" w:rsidRPr="00033B34">
        <w:rPr>
          <w:rFonts w:ascii="Arial" w:hAnsi="Arial" w:cs="Arial"/>
          <w:sz w:val="24"/>
          <w:szCs w:val="24"/>
        </w:rPr>
        <w:t>,</w:t>
      </w:r>
      <w:r w:rsidR="005138CB" w:rsidRPr="00033B34">
        <w:rPr>
          <w:rFonts w:ascii="Arial" w:hAnsi="Arial" w:cs="Arial"/>
          <w:sz w:val="24"/>
          <w:szCs w:val="24"/>
        </w:rPr>
        <w:t xml:space="preserve"> acknowledging that additional training is </w:t>
      </w:r>
      <w:r w:rsidR="00AA4CCC" w:rsidRPr="00033B34">
        <w:rPr>
          <w:rFonts w:ascii="Arial" w:hAnsi="Arial" w:cs="Arial"/>
          <w:sz w:val="24"/>
          <w:szCs w:val="24"/>
        </w:rPr>
        <w:t>needed</w:t>
      </w:r>
      <w:r w:rsidR="005138CB" w:rsidRPr="00033B34">
        <w:rPr>
          <w:rFonts w:ascii="Arial" w:hAnsi="Arial" w:cs="Arial"/>
          <w:sz w:val="24"/>
          <w:szCs w:val="24"/>
        </w:rPr>
        <w:t>. I</w:t>
      </w:r>
      <w:r w:rsidR="00C80FB0" w:rsidRPr="00033B34">
        <w:rPr>
          <w:rFonts w:ascii="Arial" w:hAnsi="Arial" w:cs="Arial"/>
          <w:sz w:val="24"/>
          <w:szCs w:val="24"/>
        </w:rPr>
        <w:t>n particular, i</w:t>
      </w:r>
      <w:r w:rsidR="005138CB" w:rsidRPr="00033B34">
        <w:rPr>
          <w:rFonts w:ascii="Arial" w:hAnsi="Arial" w:cs="Arial"/>
          <w:sz w:val="24"/>
          <w:szCs w:val="24"/>
        </w:rPr>
        <w:t>ssues</w:t>
      </w:r>
      <w:r w:rsidR="00C80FB0" w:rsidRPr="00033B34">
        <w:rPr>
          <w:rFonts w:ascii="Arial" w:hAnsi="Arial" w:cs="Arial"/>
          <w:sz w:val="24"/>
          <w:szCs w:val="24"/>
        </w:rPr>
        <w:t xml:space="preserve"> were</w:t>
      </w:r>
      <w:r w:rsidR="005138CB" w:rsidRPr="00033B34">
        <w:rPr>
          <w:rFonts w:ascii="Arial" w:hAnsi="Arial" w:cs="Arial"/>
          <w:sz w:val="24"/>
          <w:szCs w:val="24"/>
        </w:rPr>
        <w:t xml:space="preserve"> highlighted with older patients or</w:t>
      </w:r>
      <w:r w:rsidRPr="00033B34">
        <w:rPr>
          <w:rFonts w:ascii="Arial" w:hAnsi="Arial" w:cs="Arial"/>
          <w:sz w:val="24"/>
          <w:szCs w:val="24"/>
        </w:rPr>
        <w:t xml:space="preserve"> people from</w:t>
      </w:r>
      <w:r w:rsidR="005138CB" w:rsidRPr="00033B34">
        <w:rPr>
          <w:rFonts w:ascii="Arial" w:hAnsi="Arial" w:cs="Arial"/>
          <w:sz w:val="24"/>
          <w:szCs w:val="24"/>
        </w:rPr>
        <w:t xml:space="preserve"> deprived </w:t>
      </w:r>
      <w:r w:rsidR="008E0893" w:rsidRPr="00033B34">
        <w:rPr>
          <w:rFonts w:ascii="Arial" w:hAnsi="Arial" w:cs="Arial"/>
          <w:sz w:val="24"/>
          <w:szCs w:val="24"/>
        </w:rPr>
        <w:t>communities who</w:t>
      </w:r>
      <w:r w:rsidR="005138CB" w:rsidRPr="00033B34">
        <w:rPr>
          <w:rFonts w:ascii="Arial" w:hAnsi="Arial" w:cs="Arial"/>
          <w:sz w:val="24"/>
          <w:szCs w:val="24"/>
        </w:rPr>
        <w:t xml:space="preserve"> cannot use or do not have access to technology </w:t>
      </w:r>
      <w:r w:rsidR="00C80FB0" w:rsidRPr="00033B34">
        <w:rPr>
          <w:rFonts w:ascii="Arial" w:eastAsia="Times New Roman" w:hAnsi="Arial" w:cs="Arial"/>
          <w:sz w:val="24"/>
          <w:szCs w:val="24"/>
          <w:lang w:eastAsia="en-GB"/>
        </w:rPr>
        <w:t>Jiménez-Rodríguez et al, 2020</w:t>
      </w:r>
      <w:r w:rsidR="00033B34" w:rsidRPr="00033B34">
        <w:rPr>
          <w:rFonts w:ascii="Arial" w:eastAsia="Times New Roman" w:hAnsi="Arial" w:cs="Arial"/>
          <w:sz w:val="24"/>
          <w:szCs w:val="24"/>
          <w:lang w:eastAsia="en-GB"/>
        </w:rPr>
        <w:t>.</w:t>
      </w:r>
    </w:p>
    <w:p w14:paraId="45D96F5A" w14:textId="77777777" w:rsidR="005138CB" w:rsidRPr="00DD4822" w:rsidRDefault="005138CB" w:rsidP="00DD4822">
      <w:pPr>
        <w:spacing w:after="0" w:line="276" w:lineRule="auto"/>
        <w:jc w:val="both"/>
        <w:rPr>
          <w:rFonts w:ascii="Arial" w:eastAsia="Times New Roman" w:hAnsi="Arial" w:cs="Arial"/>
          <w:sz w:val="24"/>
          <w:szCs w:val="24"/>
          <w:lang w:eastAsia="en-GB"/>
        </w:rPr>
      </w:pPr>
    </w:p>
    <w:p w14:paraId="41919D19" w14:textId="3B4CC5C0" w:rsidR="005138CB" w:rsidRPr="00DD4822" w:rsidRDefault="005138CB" w:rsidP="00DD4822">
      <w:pPr>
        <w:spacing w:after="0" w:line="276" w:lineRule="auto"/>
        <w:jc w:val="both"/>
        <w:rPr>
          <w:rFonts w:ascii="Arial" w:eastAsia="Times New Roman" w:hAnsi="Arial" w:cs="Arial"/>
          <w:sz w:val="24"/>
          <w:szCs w:val="24"/>
          <w:lang w:eastAsia="en-GB"/>
        </w:rPr>
      </w:pPr>
      <w:r w:rsidRPr="00DD4822">
        <w:rPr>
          <w:rFonts w:ascii="Arial" w:eastAsia="Times New Roman" w:hAnsi="Arial" w:cs="Arial"/>
          <w:sz w:val="24"/>
          <w:szCs w:val="24"/>
          <w:lang w:eastAsia="en-GB"/>
        </w:rPr>
        <w:t xml:space="preserve">Many doctors and nurses </w:t>
      </w:r>
      <w:r w:rsidR="007B23E4">
        <w:rPr>
          <w:rFonts w:ascii="Arial" w:eastAsia="Times New Roman" w:hAnsi="Arial" w:cs="Arial"/>
          <w:sz w:val="24"/>
          <w:szCs w:val="24"/>
          <w:lang w:eastAsia="en-GB"/>
        </w:rPr>
        <w:t>said that</w:t>
      </w:r>
      <w:r w:rsidRPr="00DD4822">
        <w:rPr>
          <w:rFonts w:ascii="Arial" w:eastAsia="Times New Roman" w:hAnsi="Arial" w:cs="Arial"/>
          <w:sz w:val="24"/>
          <w:szCs w:val="24"/>
          <w:lang w:eastAsia="en-GB"/>
        </w:rPr>
        <w:t xml:space="preserve"> telemedicine </w:t>
      </w:r>
      <w:r w:rsidRPr="00DD4822">
        <w:rPr>
          <w:rFonts w:ascii="Arial" w:eastAsia="Times New Roman" w:hAnsi="Arial" w:cs="Arial"/>
          <w:sz w:val="24"/>
          <w:szCs w:val="24"/>
          <w:lang w:val="en-US" w:eastAsia="en-GB"/>
        </w:rPr>
        <w:t>takes longer, is more challenging and reduces job satisfaction (</w:t>
      </w:r>
      <w:r w:rsidRPr="00DD4822">
        <w:rPr>
          <w:rFonts w:ascii="Arial" w:eastAsia="Times New Roman" w:hAnsi="Arial" w:cs="Arial"/>
          <w:sz w:val="24"/>
          <w:szCs w:val="24"/>
          <w:lang w:eastAsia="en-GB"/>
        </w:rPr>
        <w:t>Jiménez-Rodríguez et al, 2020</w:t>
      </w:r>
      <w:r w:rsidR="007B23E4">
        <w:rPr>
          <w:rFonts w:ascii="Arial" w:eastAsia="Times New Roman" w:hAnsi="Arial" w:cs="Arial"/>
          <w:sz w:val="24"/>
          <w:szCs w:val="24"/>
          <w:lang w:eastAsia="en-GB"/>
        </w:rPr>
        <w:t xml:space="preserve">; </w:t>
      </w:r>
      <w:r w:rsidR="007B23E4" w:rsidRPr="00DD4822">
        <w:rPr>
          <w:rFonts w:ascii="Arial" w:eastAsia="Times New Roman" w:hAnsi="Arial" w:cs="Arial"/>
          <w:sz w:val="24"/>
          <w:szCs w:val="24"/>
          <w:lang w:val="en-US" w:eastAsia="en-GB"/>
        </w:rPr>
        <w:t>Kaminsky et al, 2020</w:t>
      </w:r>
      <w:r w:rsidR="007B23E4">
        <w:rPr>
          <w:rFonts w:ascii="Arial" w:eastAsia="Times New Roman" w:hAnsi="Arial" w:cs="Arial"/>
          <w:sz w:val="24"/>
          <w:szCs w:val="24"/>
          <w:lang w:val="en-US" w:eastAsia="en-GB"/>
        </w:rPr>
        <w:t xml:space="preserve">; </w:t>
      </w:r>
      <w:r w:rsidR="007B23E4" w:rsidRPr="00DD4822">
        <w:rPr>
          <w:rFonts w:ascii="Arial" w:eastAsia="Times New Roman" w:hAnsi="Arial" w:cs="Arial"/>
          <w:sz w:val="24"/>
          <w:szCs w:val="24"/>
          <w:lang w:val="en-US" w:eastAsia="en-GB"/>
        </w:rPr>
        <w:t>Murphy et al, 2020</w:t>
      </w:r>
      <w:r w:rsidRPr="00DD4822">
        <w:rPr>
          <w:rFonts w:ascii="Arial" w:eastAsia="Times New Roman" w:hAnsi="Arial" w:cs="Arial"/>
          <w:sz w:val="24"/>
          <w:szCs w:val="24"/>
          <w:lang w:val="en-US" w:eastAsia="en-GB"/>
        </w:rPr>
        <w:t xml:space="preserve">). </w:t>
      </w:r>
      <w:r w:rsidR="007B23E4">
        <w:rPr>
          <w:rFonts w:ascii="Arial" w:eastAsia="Times New Roman" w:hAnsi="Arial" w:cs="Arial"/>
          <w:sz w:val="24"/>
          <w:szCs w:val="24"/>
          <w:lang w:val="en-US" w:eastAsia="en-GB"/>
        </w:rPr>
        <w:t>However,</w:t>
      </w:r>
      <w:r w:rsidRPr="00DD4822">
        <w:rPr>
          <w:rFonts w:ascii="Arial" w:eastAsia="Times New Roman" w:hAnsi="Arial" w:cs="Arial"/>
          <w:sz w:val="24"/>
          <w:szCs w:val="24"/>
          <w:lang w:val="en-US" w:eastAsia="en-GB"/>
        </w:rPr>
        <w:t xml:space="preserve"> Murphy et al</w:t>
      </w:r>
      <w:r w:rsidR="00EA0C28" w:rsidRPr="00DD4822">
        <w:rPr>
          <w:rFonts w:ascii="Arial" w:eastAsia="Times New Roman" w:hAnsi="Arial" w:cs="Arial"/>
          <w:sz w:val="24"/>
          <w:szCs w:val="24"/>
          <w:lang w:val="en-US" w:eastAsia="en-GB"/>
        </w:rPr>
        <w:t xml:space="preserve"> </w:t>
      </w:r>
      <w:r w:rsidRPr="00DD4822">
        <w:rPr>
          <w:rFonts w:ascii="Arial" w:eastAsia="Times New Roman" w:hAnsi="Arial" w:cs="Arial"/>
          <w:sz w:val="24"/>
          <w:szCs w:val="24"/>
          <w:lang w:val="en-US" w:eastAsia="en-GB"/>
        </w:rPr>
        <w:t xml:space="preserve">(2020) and </w:t>
      </w:r>
      <w:r w:rsidRPr="00DD4822">
        <w:rPr>
          <w:rStyle w:val="CommentReference"/>
          <w:rFonts w:ascii="Arial" w:hAnsi="Arial" w:cs="Arial"/>
          <w:sz w:val="24"/>
          <w:szCs w:val="24"/>
        </w:rPr>
        <w:t>Papadopoulos</w:t>
      </w:r>
      <w:r w:rsidRPr="00DD4822">
        <w:rPr>
          <w:rFonts w:ascii="Arial" w:eastAsia="Times New Roman" w:hAnsi="Arial" w:cs="Arial"/>
          <w:sz w:val="24"/>
          <w:szCs w:val="24"/>
          <w:shd w:val="clear" w:color="auto" w:fill="FFFFFF"/>
          <w:lang w:eastAsia="en-GB"/>
        </w:rPr>
        <w:t xml:space="preserve"> et al</w:t>
      </w:r>
      <w:r w:rsidR="00EA0C28" w:rsidRPr="00DD4822">
        <w:rPr>
          <w:rFonts w:ascii="Arial" w:eastAsia="Times New Roman" w:hAnsi="Arial" w:cs="Arial"/>
          <w:sz w:val="24"/>
          <w:szCs w:val="24"/>
          <w:shd w:val="clear" w:color="auto" w:fill="FFFFFF"/>
          <w:lang w:eastAsia="en-GB"/>
        </w:rPr>
        <w:t xml:space="preserve"> </w:t>
      </w:r>
      <w:r w:rsidRPr="00DD4822">
        <w:rPr>
          <w:rFonts w:ascii="Arial" w:eastAsia="Times New Roman" w:hAnsi="Arial" w:cs="Arial"/>
          <w:sz w:val="24"/>
          <w:szCs w:val="24"/>
          <w:lang w:eastAsia="en-GB"/>
        </w:rPr>
        <w:t>(2020) suggest</w:t>
      </w:r>
      <w:r w:rsidR="007B23E4">
        <w:rPr>
          <w:rFonts w:ascii="Arial" w:eastAsia="Times New Roman" w:hAnsi="Arial" w:cs="Arial"/>
          <w:sz w:val="24"/>
          <w:szCs w:val="24"/>
          <w:lang w:eastAsia="en-GB"/>
        </w:rPr>
        <w:t xml:space="preserve"> that </w:t>
      </w:r>
      <w:r w:rsidRPr="00DD4822">
        <w:rPr>
          <w:rFonts w:ascii="Arial" w:eastAsia="Times New Roman" w:hAnsi="Arial" w:cs="Arial"/>
          <w:sz w:val="24"/>
          <w:szCs w:val="24"/>
          <w:lang w:eastAsia="en-GB"/>
        </w:rPr>
        <w:t>switching to remote consultations</w:t>
      </w:r>
      <w:r w:rsidR="007B23E4">
        <w:rPr>
          <w:rFonts w:ascii="Arial" w:eastAsia="Times New Roman" w:hAnsi="Arial" w:cs="Arial"/>
          <w:sz w:val="24"/>
          <w:szCs w:val="24"/>
          <w:lang w:eastAsia="en-GB"/>
        </w:rPr>
        <w:t xml:space="preserve"> has a minimal impact</w:t>
      </w:r>
      <w:r w:rsidRPr="00DD4822">
        <w:rPr>
          <w:rFonts w:ascii="Arial" w:eastAsia="Times New Roman" w:hAnsi="Arial" w:cs="Arial"/>
          <w:sz w:val="24"/>
          <w:szCs w:val="24"/>
          <w:lang w:eastAsia="en-GB"/>
        </w:rPr>
        <w:t xml:space="preserve"> on asthma control in most patients</w:t>
      </w:r>
      <w:r w:rsidR="007B23E4">
        <w:rPr>
          <w:rFonts w:ascii="Arial" w:eastAsia="Times New Roman" w:hAnsi="Arial" w:cs="Arial"/>
          <w:sz w:val="24"/>
          <w:szCs w:val="24"/>
          <w:lang w:eastAsia="en-GB"/>
        </w:rPr>
        <w:t>,</w:t>
      </w:r>
      <w:r w:rsidRPr="00DD4822">
        <w:rPr>
          <w:rFonts w:ascii="Arial" w:eastAsia="Times New Roman" w:hAnsi="Arial" w:cs="Arial"/>
          <w:sz w:val="24"/>
          <w:szCs w:val="24"/>
          <w:lang w:eastAsia="en-GB"/>
        </w:rPr>
        <w:t xml:space="preserve"> despite the</w:t>
      </w:r>
      <w:r w:rsidR="00C80FB0">
        <w:rPr>
          <w:rFonts w:ascii="Arial" w:eastAsia="Times New Roman" w:hAnsi="Arial" w:cs="Arial"/>
          <w:sz w:val="24"/>
          <w:szCs w:val="24"/>
          <w:lang w:eastAsia="en-GB"/>
        </w:rPr>
        <w:t xml:space="preserve"> </w:t>
      </w:r>
      <w:r w:rsidRPr="00DD4822">
        <w:rPr>
          <w:rFonts w:ascii="Arial" w:eastAsia="Times New Roman" w:hAnsi="Arial" w:cs="Arial"/>
          <w:sz w:val="24"/>
          <w:szCs w:val="24"/>
          <w:lang w:eastAsia="en-GB"/>
        </w:rPr>
        <w:t xml:space="preserve">restrictions to assessment. </w:t>
      </w:r>
      <w:r w:rsidRPr="00DD4822">
        <w:rPr>
          <w:rFonts w:ascii="Arial" w:eastAsia="Times New Roman" w:hAnsi="Arial" w:cs="Arial"/>
          <w:sz w:val="24"/>
          <w:szCs w:val="24"/>
          <w:shd w:val="clear" w:color="auto" w:fill="FFFFFF"/>
          <w:lang w:eastAsia="en-GB"/>
        </w:rPr>
        <w:t xml:space="preserve">Papadopoulos et al </w:t>
      </w:r>
      <w:r w:rsidRPr="00DD4822">
        <w:rPr>
          <w:rFonts w:ascii="Arial" w:eastAsia="Times New Roman" w:hAnsi="Arial" w:cs="Arial"/>
          <w:sz w:val="24"/>
          <w:szCs w:val="24"/>
          <w:lang w:eastAsia="en-GB"/>
        </w:rPr>
        <w:t xml:space="preserve">(2020) suggested </w:t>
      </w:r>
      <w:r w:rsidR="007B23E4">
        <w:rPr>
          <w:rFonts w:ascii="Arial" w:eastAsia="Times New Roman" w:hAnsi="Arial" w:cs="Arial"/>
          <w:sz w:val="24"/>
          <w:szCs w:val="24"/>
          <w:lang w:eastAsia="en-GB"/>
        </w:rPr>
        <w:t>that</w:t>
      </w:r>
      <w:r w:rsidRPr="00DD4822">
        <w:rPr>
          <w:rFonts w:ascii="Arial" w:eastAsia="Times New Roman" w:hAnsi="Arial" w:cs="Arial"/>
          <w:sz w:val="24"/>
          <w:szCs w:val="24"/>
          <w:lang w:eastAsia="en-GB"/>
        </w:rPr>
        <w:t xml:space="preserve"> validated tools </w:t>
      </w:r>
      <w:r w:rsidR="007B23E4">
        <w:rPr>
          <w:rFonts w:ascii="Arial" w:eastAsia="Times New Roman" w:hAnsi="Arial" w:cs="Arial"/>
          <w:sz w:val="24"/>
          <w:szCs w:val="24"/>
          <w:lang w:eastAsia="en-GB"/>
        </w:rPr>
        <w:t>should be used to</w:t>
      </w:r>
      <w:r w:rsidRPr="00DD4822">
        <w:rPr>
          <w:rFonts w:ascii="Arial" w:eastAsia="Times New Roman" w:hAnsi="Arial" w:cs="Arial"/>
          <w:sz w:val="24"/>
          <w:szCs w:val="24"/>
          <w:lang w:eastAsia="en-GB"/>
        </w:rPr>
        <w:t xml:space="preserve"> improve monitoring</w:t>
      </w:r>
      <w:r w:rsidR="007B23E4">
        <w:rPr>
          <w:rFonts w:ascii="Arial" w:eastAsia="Times New Roman" w:hAnsi="Arial" w:cs="Arial"/>
          <w:sz w:val="24"/>
          <w:szCs w:val="24"/>
          <w:lang w:eastAsia="en-GB"/>
        </w:rPr>
        <w:t>,</w:t>
      </w:r>
      <w:r w:rsidRPr="00DD4822">
        <w:rPr>
          <w:rFonts w:ascii="Arial" w:eastAsia="Times New Roman" w:hAnsi="Arial" w:cs="Arial"/>
          <w:sz w:val="24"/>
          <w:szCs w:val="24"/>
          <w:lang w:eastAsia="en-GB"/>
        </w:rPr>
        <w:t xml:space="preserve"> </w:t>
      </w:r>
      <w:r w:rsidR="007B23E4">
        <w:rPr>
          <w:rFonts w:ascii="Arial" w:eastAsia="Times New Roman" w:hAnsi="Arial" w:cs="Arial"/>
          <w:sz w:val="24"/>
          <w:szCs w:val="24"/>
          <w:lang w:eastAsia="en-GB"/>
        </w:rPr>
        <w:t>such as the</w:t>
      </w:r>
      <w:r w:rsidRPr="00DD4822">
        <w:rPr>
          <w:rFonts w:ascii="Arial" w:eastAsia="Times New Roman" w:hAnsi="Arial" w:cs="Arial"/>
          <w:sz w:val="24"/>
          <w:szCs w:val="24"/>
          <w:lang w:eastAsia="en-GB"/>
        </w:rPr>
        <w:t xml:space="preserve"> </w:t>
      </w:r>
      <w:r w:rsidRPr="00DD4822">
        <w:rPr>
          <w:rFonts w:ascii="Arial" w:eastAsia="Times New Roman" w:hAnsi="Arial" w:cs="Arial"/>
          <w:sz w:val="24"/>
          <w:szCs w:val="24"/>
          <w:lang w:eastAsia="en-GB"/>
        </w:rPr>
        <w:lastRenderedPageBreak/>
        <w:t>Asthma Control Test (</w:t>
      </w:r>
      <w:r w:rsidR="0023125C" w:rsidRPr="00DD4822">
        <w:rPr>
          <w:rFonts w:ascii="Arial" w:eastAsia="Times New Roman" w:hAnsi="Arial" w:cs="Arial"/>
          <w:sz w:val="24"/>
          <w:szCs w:val="24"/>
          <w:lang w:eastAsia="en-GB"/>
        </w:rPr>
        <w:t xml:space="preserve">GlaxoSmithKline, </w:t>
      </w:r>
      <w:r w:rsidRPr="00DD4822">
        <w:rPr>
          <w:rFonts w:ascii="Arial" w:eastAsia="Times New Roman" w:hAnsi="Arial" w:cs="Arial"/>
          <w:sz w:val="24"/>
          <w:szCs w:val="24"/>
          <w:lang w:eastAsia="en-GB"/>
        </w:rPr>
        <w:t>2021) or the Asthma Control Questionnaire (ACQ) (American Thoracic Society</w:t>
      </w:r>
      <w:r w:rsidR="00EA0C28" w:rsidRPr="00DD4822">
        <w:rPr>
          <w:rFonts w:ascii="Arial" w:eastAsia="Times New Roman" w:hAnsi="Arial" w:cs="Arial"/>
          <w:sz w:val="24"/>
          <w:szCs w:val="24"/>
          <w:lang w:eastAsia="en-GB"/>
        </w:rPr>
        <w:t>, nd</w:t>
      </w:r>
      <w:r w:rsidRPr="00DD4822">
        <w:rPr>
          <w:rFonts w:ascii="Arial" w:eastAsia="Times New Roman" w:hAnsi="Arial" w:cs="Arial"/>
          <w:sz w:val="24"/>
          <w:szCs w:val="24"/>
          <w:lang w:eastAsia="en-GB"/>
        </w:rPr>
        <w:t>).</w:t>
      </w:r>
    </w:p>
    <w:p w14:paraId="0A4493EA" w14:textId="77777777" w:rsidR="005138CB" w:rsidRPr="00DD4822" w:rsidRDefault="005138CB" w:rsidP="00DD4822">
      <w:pPr>
        <w:spacing w:after="0" w:line="276" w:lineRule="auto"/>
        <w:jc w:val="both"/>
        <w:rPr>
          <w:rFonts w:ascii="Arial" w:hAnsi="Arial" w:cs="Arial"/>
          <w:sz w:val="24"/>
          <w:szCs w:val="24"/>
        </w:rPr>
      </w:pPr>
    </w:p>
    <w:p w14:paraId="03EB2498" w14:textId="4FC9ED8A" w:rsidR="005138CB" w:rsidRPr="00DD4822" w:rsidRDefault="005138CB" w:rsidP="00DD4822">
      <w:pPr>
        <w:spacing w:line="276" w:lineRule="auto"/>
        <w:jc w:val="both"/>
        <w:rPr>
          <w:rFonts w:ascii="Arial" w:eastAsia="Calibri" w:hAnsi="Arial" w:cs="Arial"/>
          <w:noProof/>
          <w:sz w:val="24"/>
          <w:szCs w:val="24"/>
        </w:rPr>
      </w:pPr>
      <w:r w:rsidRPr="00DD4822">
        <w:rPr>
          <w:rFonts w:ascii="Arial" w:eastAsia="Times New Roman" w:hAnsi="Arial" w:cs="Arial"/>
          <w:sz w:val="24"/>
          <w:szCs w:val="24"/>
          <w:lang w:eastAsia="en-GB"/>
        </w:rPr>
        <w:t>T</w:t>
      </w:r>
      <w:r w:rsidRPr="00DD4822">
        <w:rPr>
          <w:rFonts w:ascii="Arial" w:hAnsi="Arial" w:cs="Arial"/>
          <w:sz w:val="24"/>
          <w:szCs w:val="24"/>
        </w:rPr>
        <w:t>hese studies s</w:t>
      </w:r>
      <w:r w:rsidR="00726046">
        <w:rPr>
          <w:rFonts w:ascii="Arial" w:hAnsi="Arial" w:cs="Arial"/>
          <w:sz w:val="24"/>
          <w:szCs w:val="24"/>
        </w:rPr>
        <w:t>how</w:t>
      </w:r>
      <w:r w:rsidRPr="00DD4822">
        <w:rPr>
          <w:rFonts w:ascii="Arial" w:hAnsi="Arial" w:cs="Arial"/>
          <w:sz w:val="24"/>
          <w:szCs w:val="24"/>
        </w:rPr>
        <w:t xml:space="preserve"> that remote consultation </w:t>
      </w:r>
      <w:r w:rsidR="00EA0C28" w:rsidRPr="00DD4822">
        <w:rPr>
          <w:rFonts w:ascii="Arial" w:hAnsi="Arial" w:cs="Arial"/>
          <w:sz w:val="24"/>
          <w:szCs w:val="24"/>
        </w:rPr>
        <w:t>is</w:t>
      </w:r>
      <w:r w:rsidRPr="00DD4822">
        <w:rPr>
          <w:rFonts w:ascii="Arial" w:hAnsi="Arial" w:cs="Arial"/>
          <w:sz w:val="24"/>
          <w:szCs w:val="24"/>
        </w:rPr>
        <w:t xml:space="preserve"> now commonly used in healthcare and </w:t>
      </w:r>
      <w:r w:rsidR="00726046">
        <w:rPr>
          <w:rFonts w:ascii="Arial" w:hAnsi="Arial" w:cs="Arial"/>
          <w:sz w:val="24"/>
          <w:szCs w:val="24"/>
        </w:rPr>
        <w:t>offers</w:t>
      </w:r>
      <w:r w:rsidRPr="00DD4822">
        <w:rPr>
          <w:rFonts w:ascii="Arial" w:hAnsi="Arial" w:cs="Arial"/>
          <w:sz w:val="24"/>
          <w:szCs w:val="24"/>
        </w:rPr>
        <w:t xml:space="preserve"> significant benefits</w:t>
      </w:r>
      <w:r w:rsidR="00C80FB0">
        <w:rPr>
          <w:rFonts w:ascii="Arial" w:hAnsi="Arial" w:cs="Arial"/>
          <w:sz w:val="24"/>
          <w:szCs w:val="24"/>
        </w:rPr>
        <w:t xml:space="preserve">, but there are also </w:t>
      </w:r>
      <w:r w:rsidRPr="00DD4822">
        <w:rPr>
          <w:rFonts w:ascii="Arial" w:hAnsi="Arial" w:cs="Arial"/>
          <w:sz w:val="24"/>
          <w:szCs w:val="24"/>
        </w:rPr>
        <w:t>barriers</w:t>
      </w:r>
      <w:r w:rsidR="00C80FB0">
        <w:rPr>
          <w:rFonts w:ascii="Arial" w:hAnsi="Arial" w:cs="Arial"/>
          <w:sz w:val="24"/>
          <w:szCs w:val="24"/>
        </w:rPr>
        <w:t xml:space="preserve"> to successful implementation</w:t>
      </w:r>
      <w:r w:rsidR="00033B34">
        <w:rPr>
          <w:rFonts w:ascii="Arial" w:hAnsi="Arial" w:cs="Arial"/>
          <w:sz w:val="24"/>
          <w:szCs w:val="24"/>
        </w:rPr>
        <w:t>.</w:t>
      </w:r>
      <w:r w:rsidR="00C56C60">
        <w:rPr>
          <w:rFonts w:ascii="Arial" w:hAnsi="Arial" w:cs="Arial"/>
          <w:color w:val="C00000"/>
          <w:sz w:val="24"/>
          <w:szCs w:val="24"/>
        </w:rPr>
        <w:t xml:space="preserve"> </w:t>
      </w:r>
      <w:r w:rsidRPr="00DD4822">
        <w:rPr>
          <w:rFonts w:ascii="Arial" w:eastAsia="Calibri" w:hAnsi="Arial" w:cs="Arial"/>
          <w:noProof/>
          <w:sz w:val="24"/>
          <w:szCs w:val="24"/>
        </w:rPr>
        <w:t>Issues surounding technology</w:t>
      </w:r>
      <w:r w:rsidR="003938A7">
        <w:rPr>
          <w:rFonts w:ascii="Arial" w:eastAsia="Calibri" w:hAnsi="Arial" w:cs="Arial"/>
          <w:noProof/>
          <w:sz w:val="24"/>
          <w:szCs w:val="24"/>
        </w:rPr>
        <w:t xml:space="preserve"> </w:t>
      </w:r>
      <w:r w:rsidRPr="00DD4822">
        <w:rPr>
          <w:rFonts w:ascii="Arial" w:eastAsia="Calibri" w:hAnsi="Arial" w:cs="Arial"/>
          <w:noProof/>
          <w:sz w:val="24"/>
          <w:szCs w:val="24"/>
        </w:rPr>
        <w:t xml:space="preserve">need consideration if </w:t>
      </w:r>
      <w:r w:rsidR="00726046">
        <w:rPr>
          <w:rFonts w:ascii="Arial" w:eastAsia="Calibri" w:hAnsi="Arial" w:cs="Arial"/>
          <w:noProof/>
          <w:sz w:val="24"/>
          <w:szCs w:val="24"/>
        </w:rPr>
        <w:t>these practices are</w:t>
      </w:r>
      <w:r w:rsidRPr="00DD4822">
        <w:rPr>
          <w:rFonts w:ascii="Arial" w:eastAsia="Calibri" w:hAnsi="Arial" w:cs="Arial"/>
          <w:noProof/>
          <w:sz w:val="24"/>
          <w:szCs w:val="24"/>
        </w:rPr>
        <w:t xml:space="preserve"> to be continued after the pandemic. </w:t>
      </w:r>
    </w:p>
    <w:p w14:paraId="44CA2F4B" w14:textId="5AD8EF19" w:rsidR="005138CB" w:rsidRPr="00F16250" w:rsidRDefault="00C97421" w:rsidP="00F16250">
      <w:pPr>
        <w:spacing w:line="276"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[crosshead] </w:t>
      </w:r>
      <w:r w:rsidR="005138CB" w:rsidRPr="00DD4822">
        <w:rPr>
          <w:rFonts w:ascii="Arial" w:eastAsia="Times New Roman" w:hAnsi="Arial" w:cs="Arial"/>
          <w:b/>
          <w:sz w:val="24"/>
          <w:szCs w:val="24"/>
          <w:lang w:eastAsia="en-GB"/>
        </w:rPr>
        <w:t>M</w:t>
      </w:r>
      <w:r>
        <w:rPr>
          <w:rFonts w:ascii="Arial" w:eastAsia="Times New Roman" w:hAnsi="Arial" w:cs="Arial"/>
          <w:b/>
          <w:sz w:val="24"/>
          <w:szCs w:val="24"/>
          <w:lang w:eastAsia="en-GB"/>
        </w:rPr>
        <w:t>ethods</w:t>
      </w:r>
    </w:p>
    <w:p w14:paraId="1B852272" w14:textId="46C267C7" w:rsidR="005138CB" w:rsidRPr="00DD4822" w:rsidRDefault="005138CB" w:rsidP="00DD4822">
      <w:pPr>
        <w:shd w:val="clear" w:color="auto" w:fill="FFFFFF"/>
        <w:spacing w:after="255" w:line="276" w:lineRule="auto"/>
        <w:jc w:val="both"/>
        <w:rPr>
          <w:rFonts w:ascii="Arial" w:hAnsi="Arial" w:cs="Arial"/>
          <w:sz w:val="24"/>
          <w:szCs w:val="24"/>
        </w:rPr>
      </w:pPr>
      <w:r w:rsidRPr="00DD4822">
        <w:rPr>
          <w:rFonts w:ascii="Arial" w:hAnsi="Arial" w:cs="Arial"/>
          <w:sz w:val="24"/>
          <w:szCs w:val="24"/>
        </w:rPr>
        <w:t xml:space="preserve">A qualitative </w:t>
      </w:r>
      <w:r w:rsidRPr="00DD4822">
        <w:rPr>
          <w:rFonts w:ascii="Arial" w:eastAsia="Times New Roman" w:hAnsi="Arial" w:cs="Arial"/>
          <w:sz w:val="24"/>
          <w:szCs w:val="24"/>
          <w:lang w:eastAsia="en-GB"/>
        </w:rPr>
        <w:t>general inductive approach</w:t>
      </w:r>
      <w:r w:rsidR="00BE3330">
        <w:rPr>
          <w:rFonts w:ascii="Arial" w:eastAsia="Times New Roman" w:hAnsi="Arial" w:cs="Arial"/>
          <w:sz w:val="24"/>
          <w:szCs w:val="24"/>
          <w:lang w:eastAsia="en-GB"/>
        </w:rPr>
        <w:t xml:space="preserve"> </w:t>
      </w:r>
      <w:r w:rsidRPr="00DD4822">
        <w:rPr>
          <w:rFonts w:ascii="Arial" w:eastAsia="Times New Roman" w:hAnsi="Arial" w:cs="Arial"/>
          <w:sz w:val="24"/>
          <w:szCs w:val="24"/>
          <w:lang w:eastAsia="en-GB"/>
        </w:rPr>
        <w:t xml:space="preserve">was </w:t>
      </w:r>
      <w:r w:rsidRPr="00033B34">
        <w:rPr>
          <w:rFonts w:ascii="Arial" w:eastAsia="Times New Roman" w:hAnsi="Arial" w:cs="Arial"/>
          <w:sz w:val="24"/>
          <w:szCs w:val="24"/>
          <w:lang w:eastAsia="en-GB"/>
        </w:rPr>
        <w:t>used to explore nurse</w:t>
      </w:r>
      <w:r w:rsidR="00E71D84" w:rsidRPr="00033B34">
        <w:rPr>
          <w:rFonts w:ascii="Arial" w:eastAsia="Times New Roman" w:hAnsi="Arial" w:cs="Arial"/>
          <w:sz w:val="24"/>
          <w:szCs w:val="24"/>
          <w:lang w:eastAsia="en-GB"/>
        </w:rPr>
        <w:t>s’</w:t>
      </w:r>
      <w:r w:rsidRPr="00033B34">
        <w:rPr>
          <w:rFonts w:ascii="Arial" w:eastAsia="Times New Roman" w:hAnsi="Arial" w:cs="Arial"/>
          <w:sz w:val="24"/>
          <w:szCs w:val="24"/>
          <w:lang w:eastAsia="en-GB"/>
        </w:rPr>
        <w:t xml:space="preserve"> experience</w:t>
      </w:r>
      <w:r w:rsidR="00E71D84" w:rsidRPr="00033B34">
        <w:rPr>
          <w:rFonts w:ascii="Arial" w:eastAsia="Times New Roman" w:hAnsi="Arial" w:cs="Arial"/>
          <w:sz w:val="24"/>
          <w:szCs w:val="24"/>
          <w:lang w:eastAsia="en-GB"/>
        </w:rPr>
        <w:t>s</w:t>
      </w:r>
      <w:r w:rsidRPr="00033B34">
        <w:rPr>
          <w:rFonts w:ascii="Arial" w:eastAsia="Times New Roman" w:hAnsi="Arial" w:cs="Arial"/>
          <w:sz w:val="24"/>
          <w:szCs w:val="24"/>
          <w:lang w:eastAsia="en-GB"/>
        </w:rPr>
        <w:t xml:space="preserve"> of remote consultation for asthma reviews.</w:t>
      </w:r>
      <w:r w:rsidRPr="00033B34">
        <w:rPr>
          <w:rFonts w:ascii="Arial" w:hAnsi="Arial" w:cs="Arial"/>
          <w:sz w:val="24"/>
          <w:szCs w:val="24"/>
          <w:shd w:val="clear" w:color="auto" w:fill="FFFFFF"/>
        </w:rPr>
        <w:t xml:space="preserve"> UK nurses regularly</w:t>
      </w:r>
      <w:r w:rsidR="005A63D2" w:rsidRPr="00033B34">
        <w:rPr>
          <w:rFonts w:ascii="Arial" w:hAnsi="Arial" w:cs="Arial"/>
          <w:sz w:val="24"/>
          <w:szCs w:val="24"/>
          <w:shd w:val="clear" w:color="auto" w:fill="FFFFFF"/>
        </w:rPr>
        <w:t xml:space="preserve"> as part of their role</w:t>
      </w:r>
      <w:r w:rsidR="004548C0" w:rsidRPr="00033B34">
        <w:rPr>
          <w:rFonts w:ascii="Arial" w:hAnsi="Arial" w:cs="Arial"/>
          <w:sz w:val="24"/>
          <w:szCs w:val="24"/>
          <w:shd w:val="clear" w:color="auto" w:fill="FFFFFF"/>
        </w:rPr>
        <w:t xml:space="preserve"> </w:t>
      </w:r>
      <w:r w:rsidRPr="00033B34">
        <w:rPr>
          <w:rFonts w:ascii="Arial" w:hAnsi="Arial" w:cs="Arial"/>
          <w:sz w:val="24"/>
          <w:szCs w:val="24"/>
          <w:shd w:val="clear" w:color="auto" w:fill="FFFFFF"/>
        </w:rPr>
        <w:t xml:space="preserve"> </w:t>
      </w:r>
      <w:r w:rsidRPr="00DD4822">
        <w:rPr>
          <w:rFonts w:ascii="Arial" w:hAnsi="Arial" w:cs="Arial"/>
          <w:sz w:val="24"/>
          <w:szCs w:val="24"/>
          <w:shd w:val="clear" w:color="auto" w:fill="FFFFFF"/>
        </w:rPr>
        <w:t xml:space="preserve">undertaking asthma reviews were recruited through social media (Twitter, Facebook). </w:t>
      </w:r>
    </w:p>
    <w:p w14:paraId="5D872CDB" w14:textId="1BD3EC47" w:rsidR="005138CB" w:rsidRPr="00DD4822" w:rsidRDefault="005138CB" w:rsidP="00DD4822">
      <w:pPr>
        <w:pStyle w:val="CommentText"/>
        <w:spacing w:line="276" w:lineRule="auto"/>
        <w:jc w:val="both"/>
        <w:rPr>
          <w:rFonts w:ascii="Arial" w:eastAsia="Calibri" w:hAnsi="Arial" w:cs="Arial"/>
          <w:sz w:val="24"/>
          <w:szCs w:val="24"/>
        </w:rPr>
      </w:pPr>
      <w:r w:rsidRPr="00DD4822">
        <w:rPr>
          <w:rFonts w:ascii="Arial" w:hAnsi="Arial" w:cs="Arial"/>
          <w:sz w:val="24"/>
          <w:szCs w:val="24"/>
        </w:rPr>
        <w:t>A semi</w:t>
      </w:r>
      <w:r w:rsidR="00CE6CE5">
        <w:rPr>
          <w:rFonts w:ascii="Arial" w:hAnsi="Arial" w:cs="Arial"/>
          <w:sz w:val="24"/>
          <w:szCs w:val="24"/>
        </w:rPr>
        <w:t>-</w:t>
      </w:r>
      <w:r w:rsidRPr="00DD4822">
        <w:rPr>
          <w:rFonts w:ascii="Arial" w:hAnsi="Arial" w:cs="Arial"/>
          <w:sz w:val="24"/>
          <w:szCs w:val="24"/>
        </w:rPr>
        <w:t>structured interview guide was developed,</w:t>
      </w:r>
      <w:r w:rsidRPr="00DD4822">
        <w:rPr>
          <w:rFonts w:ascii="Arial" w:eastAsia="Calibri" w:hAnsi="Arial" w:cs="Arial"/>
          <w:sz w:val="24"/>
          <w:szCs w:val="24"/>
        </w:rPr>
        <w:t xml:space="preserve"> </w:t>
      </w:r>
      <w:r w:rsidR="00CE6CE5">
        <w:rPr>
          <w:rFonts w:ascii="Arial" w:eastAsia="Calibri" w:hAnsi="Arial" w:cs="Arial"/>
          <w:sz w:val="24"/>
          <w:szCs w:val="24"/>
        </w:rPr>
        <w:t>featuring</w:t>
      </w:r>
      <w:r w:rsidRPr="00DD4822">
        <w:rPr>
          <w:rFonts w:ascii="Arial" w:hAnsi="Arial" w:cs="Arial"/>
          <w:sz w:val="24"/>
          <w:szCs w:val="24"/>
        </w:rPr>
        <w:t xml:space="preserve"> a set of five pre-designed open-ended questions</w:t>
      </w:r>
      <w:r w:rsidRPr="00DD4822">
        <w:rPr>
          <w:rFonts w:ascii="Arial" w:eastAsia="Calibri" w:hAnsi="Arial" w:cs="Arial"/>
          <w:sz w:val="24"/>
          <w:szCs w:val="24"/>
        </w:rPr>
        <w:t xml:space="preserve"> </w:t>
      </w:r>
      <w:r w:rsidRPr="00DD4822">
        <w:rPr>
          <w:rFonts w:ascii="Arial" w:hAnsi="Arial" w:cs="Arial"/>
          <w:sz w:val="24"/>
          <w:szCs w:val="24"/>
        </w:rPr>
        <w:t>to explore participant</w:t>
      </w:r>
      <w:r w:rsidR="00901C0F">
        <w:rPr>
          <w:rFonts w:ascii="Arial" w:hAnsi="Arial" w:cs="Arial"/>
          <w:sz w:val="24"/>
          <w:szCs w:val="24"/>
        </w:rPr>
        <w:t>s’</w:t>
      </w:r>
      <w:r w:rsidRPr="00DD4822">
        <w:rPr>
          <w:rFonts w:ascii="Arial" w:hAnsi="Arial" w:cs="Arial"/>
          <w:sz w:val="24"/>
          <w:szCs w:val="24"/>
        </w:rPr>
        <w:t xml:space="preserve"> views using telephone interviews. Interviews were audio recorded</w:t>
      </w:r>
      <w:r w:rsidR="00CE6CE5">
        <w:rPr>
          <w:rFonts w:ascii="Arial" w:hAnsi="Arial" w:cs="Arial"/>
          <w:sz w:val="24"/>
          <w:szCs w:val="24"/>
        </w:rPr>
        <w:t xml:space="preserve">, </w:t>
      </w:r>
      <w:r w:rsidRPr="00DD4822">
        <w:rPr>
          <w:rFonts w:ascii="Arial" w:hAnsi="Arial" w:cs="Arial"/>
          <w:sz w:val="24"/>
          <w:szCs w:val="24"/>
        </w:rPr>
        <w:t xml:space="preserve">transcribed verbatim and anonymised. Thematic </w:t>
      </w:r>
      <w:r w:rsidRPr="00033B34">
        <w:rPr>
          <w:rFonts w:ascii="Arial" w:hAnsi="Arial" w:cs="Arial"/>
          <w:sz w:val="24"/>
          <w:szCs w:val="24"/>
        </w:rPr>
        <w:t>analysis was undertaken to develop emerging themes</w:t>
      </w:r>
      <w:r w:rsidR="006F2E8D" w:rsidRPr="00033B34">
        <w:rPr>
          <w:rFonts w:ascii="Arial" w:hAnsi="Arial" w:cs="Arial"/>
          <w:sz w:val="24"/>
          <w:szCs w:val="24"/>
        </w:rPr>
        <w:t>.</w:t>
      </w:r>
      <w:r w:rsidRPr="00033B34">
        <w:rPr>
          <w:rFonts w:ascii="Arial" w:hAnsi="Arial" w:cs="Arial"/>
          <w:sz w:val="24"/>
          <w:szCs w:val="24"/>
        </w:rPr>
        <w:t xml:space="preserve"> </w:t>
      </w:r>
      <w:r w:rsidRPr="00033B34">
        <w:rPr>
          <w:rFonts w:ascii="Arial" w:eastAsia="Calibri" w:hAnsi="Arial" w:cs="Arial"/>
          <w:sz w:val="24"/>
          <w:szCs w:val="24"/>
        </w:rPr>
        <w:t xml:space="preserve">Ethical approval for the project </w:t>
      </w:r>
      <w:r w:rsidR="00901C0F" w:rsidRPr="00033B34">
        <w:rPr>
          <w:rFonts w:ascii="Arial" w:eastAsia="Calibri" w:hAnsi="Arial" w:cs="Arial"/>
          <w:sz w:val="24"/>
          <w:szCs w:val="24"/>
        </w:rPr>
        <w:t>was granted</w:t>
      </w:r>
      <w:r w:rsidRPr="00033B34">
        <w:rPr>
          <w:rFonts w:ascii="Arial" w:eastAsia="Calibri" w:hAnsi="Arial" w:cs="Arial"/>
          <w:sz w:val="24"/>
          <w:szCs w:val="24"/>
        </w:rPr>
        <w:t xml:space="preserve"> </w:t>
      </w:r>
      <w:r w:rsidR="00901C0F" w:rsidRPr="00033B34">
        <w:rPr>
          <w:rFonts w:ascii="Arial" w:eastAsia="Calibri" w:hAnsi="Arial" w:cs="Arial"/>
          <w:sz w:val="24"/>
          <w:szCs w:val="24"/>
        </w:rPr>
        <w:t>by</w:t>
      </w:r>
      <w:r w:rsidRPr="00033B34">
        <w:rPr>
          <w:rFonts w:ascii="Arial" w:eastAsia="Calibri" w:hAnsi="Arial" w:cs="Arial"/>
          <w:sz w:val="24"/>
          <w:szCs w:val="24"/>
        </w:rPr>
        <w:t xml:space="preserve"> the School of Health and Life Sciences ethics committee</w:t>
      </w:r>
      <w:r w:rsidR="0025022E" w:rsidRPr="00033B34">
        <w:rPr>
          <w:rFonts w:ascii="Arial" w:eastAsia="Calibri" w:hAnsi="Arial" w:cs="Arial"/>
          <w:sz w:val="24"/>
          <w:szCs w:val="24"/>
        </w:rPr>
        <w:t xml:space="preserve"> at </w:t>
      </w:r>
      <w:r w:rsidR="0025022E" w:rsidRPr="00033B34">
        <w:rPr>
          <w:rFonts w:ascii="Arial" w:eastAsia="Times New Roman" w:hAnsi="Arial" w:cs="Arial"/>
          <w:sz w:val="24"/>
          <w:szCs w:val="24"/>
          <w:lang w:eastAsia="en-GB"/>
        </w:rPr>
        <w:t>Glasgow Caledonian University</w:t>
      </w:r>
      <w:r w:rsidR="00901C0F" w:rsidRPr="00033B34">
        <w:rPr>
          <w:rFonts w:ascii="Arial" w:eastAsia="Calibri" w:hAnsi="Arial" w:cs="Arial"/>
          <w:sz w:val="24"/>
          <w:szCs w:val="24"/>
        </w:rPr>
        <w:t xml:space="preserve">. </w:t>
      </w:r>
    </w:p>
    <w:p w14:paraId="65A4B505" w14:textId="34EF0F6F" w:rsidR="005138CB" w:rsidRPr="00DD4822" w:rsidRDefault="00C97421" w:rsidP="00DD4822">
      <w:pPr>
        <w:spacing w:line="276"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[crosshead] </w:t>
      </w:r>
      <w:r w:rsidR="005138CB" w:rsidRPr="00DD4822">
        <w:rPr>
          <w:rFonts w:ascii="Arial" w:eastAsia="Times New Roman" w:hAnsi="Arial" w:cs="Arial"/>
          <w:b/>
          <w:sz w:val="24"/>
          <w:szCs w:val="24"/>
          <w:lang w:eastAsia="en-GB"/>
        </w:rPr>
        <w:t>R</w:t>
      </w:r>
      <w:r>
        <w:rPr>
          <w:rFonts w:ascii="Arial" w:eastAsia="Times New Roman" w:hAnsi="Arial" w:cs="Arial"/>
          <w:b/>
          <w:sz w:val="24"/>
          <w:szCs w:val="24"/>
          <w:lang w:eastAsia="en-GB"/>
        </w:rPr>
        <w:t>esults</w:t>
      </w:r>
    </w:p>
    <w:p w14:paraId="7AC16AE9" w14:textId="6A9E7CE8" w:rsidR="005138CB" w:rsidRPr="0063004F" w:rsidRDefault="005138CB" w:rsidP="00DD4822">
      <w:pPr>
        <w:pStyle w:val="CommentText"/>
        <w:spacing w:line="276" w:lineRule="auto"/>
        <w:jc w:val="both"/>
        <w:rPr>
          <w:rFonts w:ascii="Arial" w:eastAsia="Calibri" w:hAnsi="Arial" w:cs="Arial"/>
          <w:bCs/>
          <w:color w:val="FF0000"/>
          <w:sz w:val="24"/>
          <w:szCs w:val="24"/>
        </w:rPr>
      </w:pPr>
      <w:r w:rsidRPr="00DD4822">
        <w:rPr>
          <w:rFonts w:ascii="Arial" w:hAnsi="Arial" w:cs="Arial"/>
          <w:sz w:val="24"/>
          <w:szCs w:val="24"/>
        </w:rPr>
        <w:t>Seven nurses were recruited</w:t>
      </w:r>
      <w:r w:rsidR="0036681D">
        <w:rPr>
          <w:rFonts w:ascii="Arial" w:hAnsi="Arial" w:cs="Arial"/>
          <w:sz w:val="24"/>
          <w:szCs w:val="24"/>
        </w:rPr>
        <w:t xml:space="preserve"> and</w:t>
      </w:r>
      <w:r w:rsidRPr="00DD4822">
        <w:rPr>
          <w:rFonts w:ascii="Arial" w:hAnsi="Arial" w:cs="Arial"/>
          <w:sz w:val="24"/>
          <w:szCs w:val="24"/>
        </w:rPr>
        <w:t xml:space="preserve"> </w:t>
      </w:r>
      <w:r w:rsidRPr="00DD4822">
        <w:rPr>
          <w:rFonts w:ascii="Arial" w:eastAsia="Calibri" w:hAnsi="Arial" w:cs="Arial"/>
          <w:bCs/>
          <w:sz w:val="24"/>
          <w:szCs w:val="24"/>
        </w:rPr>
        <w:t>interviews</w:t>
      </w:r>
      <w:r w:rsidR="0036681D">
        <w:rPr>
          <w:rFonts w:ascii="Arial" w:eastAsia="Calibri" w:hAnsi="Arial" w:cs="Arial"/>
          <w:bCs/>
          <w:sz w:val="24"/>
          <w:szCs w:val="24"/>
        </w:rPr>
        <w:t xml:space="preserve"> with them were</w:t>
      </w:r>
      <w:r w:rsidRPr="00DD4822">
        <w:rPr>
          <w:rFonts w:ascii="Arial" w:eastAsia="Calibri" w:hAnsi="Arial" w:cs="Arial"/>
          <w:bCs/>
          <w:sz w:val="24"/>
          <w:szCs w:val="24"/>
        </w:rPr>
        <w:t xml:space="preserve"> </w:t>
      </w:r>
      <w:r w:rsidR="0036681D">
        <w:rPr>
          <w:rFonts w:ascii="Arial" w:eastAsia="Calibri" w:hAnsi="Arial" w:cs="Arial"/>
          <w:bCs/>
          <w:sz w:val="24"/>
          <w:szCs w:val="24"/>
        </w:rPr>
        <w:t>done</w:t>
      </w:r>
      <w:r w:rsidRPr="00DD4822">
        <w:rPr>
          <w:rFonts w:ascii="Arial" w:eastAsia="Calibri" w:hAnsi="Arial" w:cs="Arial"/>
          <w:bCs/>
          <w:sz w:val="24"/>
          <w:szCs w:val="24"/>
        </w:rPr>
        <w:t xml:space="preserve"> </w:t>
      </w:r>
      <w:r w:rsidR="0036681D">
        <w:rPr>
          <w:rFonts w:ascii="Arial" w:eastAsia="Calibri" w:hAnsi="Arial" w:cs="Arial"/>
          <w:bCs/>
          <w:sz w:val="24"/>
          <w:szCs w:val="24"/>
        </w:rPr>
        <w:t>in</w:t>
      </w:r>
      <w:r w:rsidR="00EA0C28" w:rsidRPr="00DD4822">
        <w:rPr>
          <w:rFonts w:ascii="Arial" w:eastAsia="Calibri" w:hAnsi="Arial" w:cs="Arial"/>
          <w:bCs/>
          <w:sz w:val="24"/>
          <w:szCs w:val="24"/>
        </w:rPr>
        <w:t xml:space="preserve"> </w:t>
      </w:r>
      <w:r w:rsidRPr="00DD4822">
        <w:rPr>
          <w:rFonts w:ascii="Arial" w:eastAsia="Calibri" w:hAnsi="Arial" w:cs="Arial"/>
          <w:bCs/>
          <w:sz w:val="24"/>
          <w:szCs w:val="24"/>
        </w:rPr>
        <w:t xml:space="preserve">January and </w:t>
      </w:r>
      <w:r w:rsidRPr="00F655EB">
        <w:rPr>
          <w:rFonts w:ascii="Arial" w:eastAsia="Calibri" w:hAnsi="Arial" w:cs="Arial"/>
          <w:bCs/>
          <w:sz w:val="24"/>
          <w:szCs w:val="24"/>
        </w:rPr>
        <w:t>February 2021. All were between 45-64</w:t>
      </w:r>
      <w:r w:rsidR="0036681D" w:rsidRPr="00F655EB">
        <w:rPr>
          <w:rFonts w:ascii="Arial" w:eastAsia="Calibri" w:hAnsi="Arial" w:cs="Arial"/>
          <w:bCs/>
          <w:sz w:val="24"/>
          <w:szCs w:val="24"/>
        </w:rPr>
        <w:t xml:space="preserve"> years</w:t>
      </w:r>
      <w:r w:rsidRPr="00F655EB">
        <w:rPr>
          <w:rFonts w:ascii="Arial" w:eastAsia="Calibri" w:hAnsi="Arial" w:cs="Arial"/>
          <w:bCs/>
          <w:sz w:val="24"/>
          <w:szCs w:val="24"/>
        </w:rPr>
        <w:t xml:space="preserve"> </w:t>
      </w:r>
      <w:r w:rsidR="004F21DE" w:rsidRPr="00F655EB">
        <w:rPr>
          <w:rFonts w:ascii="Arial" w:eastAsia="Calibri" w:hAnsi="Arial" w:cs="Arial"/>
          <w:bCs/>
          <w:sz w:val="24"/>
          <w:szCs w:val="24"/>
        </w:rPr>
        <w:t xml:space="preserve">old </w:t>
      </w:r>
      <w:r w:rsidRPr="00F655EB">
        <w:rPr>
          <w:rFonts w:ascii="Arial" w:eastAsia="Calibri" w:hAnsi="Arial" w:cs="Arial"/>
          <w:bCs/>
          <w:sz w:val="24"/>
          <w:szCs w:val="24"/>
        </w:rPr>
        <w:t>and</w:t>
      </w:r>
      <w:r w:rsidR="0036681D" w:rsidRPr="00F655EB">
        <w:rPr>
          <w:rFonts w:ascii="Arial" w:eastAsia="Calibri" w:hAnsi="Arial" w:cs="Arial"/>
          <w:bCs/>
          <w:sz w:val="24"/>
          <w:szCs w:val="24"/>
        </w:rPr>
        <w:t xml:space="preserve"> at</w:t>
      </w:r>
      <w:r w:rsidRPr="00F655EB">
        <w:rPr>
          <w:rFonts w:ascii="Arial" w:eastAsia="Calibri" w:hAnsi="Arial" w:cs="Arial"/>
          <w:bCs/>
          <w:sz w:val="24"/>
          <w:szCs w:val="24"/>
        </w:rPr>
        <w:t xml:space="preserve"> NHS</w:t>
      </w:r>
      <w:r w:rsidR="000F1687" w:rsidRPr="00F655EB">
        <w:rPr>
          <w:rFonts w:ascii="Arial" w:eastAsia="Calibri" w:hAnsi="Arial" w:cs="Arial"/>
          <w:bCs/>
          <w:sz w:val="24"/>
          <w:szCs w:val="24"/>
        </w:rPr>
        <w:t xml:space="preserve"> </w:t>
      </w:r>
      <w:r w:rsidR="00901C0F" w:rsidRPr="00F655EB">
        <w:rPr>
          <w:rFonts w:ascii="Arial" w:eastAsia="Calibri" w:hAnsi="Arial" w:cs="Arial"/>
          <w:bCs/>
          <w:sz w:val="24"/>
          <w:szCs w:val="24"/>
        </w:rPr>
        <w:t>Band</w:t>
      </w:r>
      <w:r w:rsidRPr="00F655EB">
        <w:rPr>
          <w:rFonts w:ascii="Arial" w:eastAsia="Calibri" w:hAnsi="Arial" w:cs="Arial"/>
          <w:bCs/>
          <w:sz w:val="24"/>
          <w:szCs w:val="24"/>
        </w:rPr>
        <w:t xml:space="preserve"> 6-8. All were based in the UK</w:t>
      </w:r>
      <w:r w:rsidR="0036681D" w:rsidRPr="00F655EB">
        <w:rPr>
          <w:rFonts w:ascii="Arial" w:eastAsia="Calibri" w:hAnsi="Arial" w:cs="Arial"/>
          <w:bCs/>
          <w:sz w:val="24"/>
          <w:szCs w:val="24"/>
        </w:rPr>
        <w:t xml:space="preserve"> (</w:t>
      </w:r>
      <w:r w:rsidR="00CC59A6" w:rsidRPr="00F655EB">
        <w:rPr>
          <w:rFonts w:ascii="Arial" w:eastAsia="Calibri" w:hAnsi="Arial" w:cs="Arial"/>
          <w:bCs/>
          <w:sz w:val="24"/>
          <w:szCs w:val="24"/>
        </w:rPr>
        <w:t>England or Scotland</w:t>
      </w:r>
      <w:r w:rsidR="0036681D" w:rsidRPr="00F655EB">
        <w:rPr>
          <w:rFonts w:ascii="Arial" w:eastAsia="Calibri" w:hAnsi="Arial" w:cs="Arial"/>
          <w:bCs/>
          <w:sz w:val="24"/>
          <w:szCs w:val="24"/>
        </w:rPr>
        <w:t>),</w:t>
      </w:r>
      <w:r w:rsidR="006A7F5E" w:rsidRPr="00F655EB">
        <w:rPr>
          <w:rFonts w:ascii="Arial" w:eastAsia="Calibri" w:hAnsi="Arial" w:cs="Arial"/>
          <w:bCs/>
          <w:sz w:val="24"/>
          <w:szCs w:val="24"/>
        </w:rPr>
        <w:t xml:space="preserve"> </w:t>
      </w:r>
      <w:r w:rsidRPr="00F655EB">
        <w:rPr>
          <w:rFonts w:ascii="Arial" w:eastAsia="Calibri" w:hAnsi="Arial" w:cs="Arial"/>
          <w:bCs/>
          <w:sz w:val="24"/>
          <w:szCs w:val="24"/>
        </w:rPr>
        <w:t>and just under half (</w:t>
      </w:r>
      <w:r w:rsidR="0036681D" w:rsidRPr="00F655EB">
        <w:rPr>
          <w:rFonts w:ascii="Arial" w:eastAsia="Calibri" w:hAnsi="Arial" w:cs="Arial"/>
          <w:bCs/>
          <w:sz w:val="24"/>
          <w:szCs w:val="24"/>
        </w:rPr>
        <w:t xml:space="preserve">three out of seven, </w:t>
      </w:r>
      <w:r w:rsidRPr="00F655EB">
        <w:rPr>
          <w:rFonts w:ascii="Arial" w:eastAsia="Calibri" w:hAnsi="Arial" w:cs="Arial"/>
          <w:bCs/>
          <w:sz w:val="24"/>
          <w:szCs w:val="24"/>
        </w:rPr>
        <w:t>43%) had between 5-10 years’ experience</w:t>
      </w:r>
      <w:r w:rsidR="00F655EB" w:rsidRPr="00F655EB">
        <w:rPr>
          <w:rFonts w:ascii="Arial" w:eastAsia="Calibri" w:hAnsi="Arial" w:cs="Arial"/>
          <w:bCs/>
          <w:sz w:val="24"/>
          <w:szCs w:val="24"/>
        </w:rPr>
        <w:t>,</w:t>
      </w:r>
      <w:r w:rsidR="00D16247" w:rsidRPr="00F655EB">
        <w:rPr>
          <w:rFonts w:ascii="Arial" w:eastAsia="Calibri" w:hAnsi="Arial" w:cs="Arial"/>
          <w:bCs/>
          <w:sz w:val="24"/>
          <w:szCs w:val="24"/>
        </w:rPr>
        <w:t xml:space="preserve"> other</w:t>
      </w:r>
      <w:r w:rsidR="000D1A4F" w:rsidRPr="00F655EB">
        <w:rPr>
          <w:rFonts w:ascii="Arial" w:eastAsia="Calibri" w:hAnsi="Arial" w:cs="Arial"/>
          <w:bCs/>
          <w:sz w:val="24"/>
          <w:szCs w:val="24"/>
        </w:rPr>
        <w:t xml:space="preserve"> four,</w:t>
      </w:r>
      <w:r w:rsidR="00D16247" w:rsidRPr="00F655EB">
        <w:rPr>
          <w:rFonts w:ascii="Arial" w:eastAsia="Calibri" w:hAnsi="Arial" w:cs="Arial"/>
          <w:bCs/>
          <w:sz w:val="24"/>
          <w:szCs w:val="24"/>
        </w:rPr>
        <w:t xml:space="preserve"> more than </w:t>
      </w:r>
      <w:r w:rsidR="00CD0263" w:rsidRPr="00F655EB">
        <w:rPr>
          <w:rFonts w:ascii="Arial" w:eastAsia="Calibri" w:hAnsi="Arial" w:cs="Arial"/>
          <w:bCs/>
          <w:sz w:val="24"/>
          <w:szCs w:val="24"/>
        </w:rPr>
        <w:t>ten</w:t>
      </w:r>
      <w:r w:rsidR="000D1A4F" w:rsidRPr="00F655EB">
        <w:rPr>
          <w:rFonts w:ascii="Arial" w:eastAsia="Calibri" w:hAnsi="Arial" w:cs="Arial"/>
          <w:bCs/>
          <w:sz w:val="24"/>
          <w:szCs w:val="24"/>
        </w:rPr>
        <w:t>,</w:t>
      </w:r>
      <w:r w:rsidR="00D16247" w:rsidRPr="00F655EB">
        <w:rPr>
          <w:rFonts w:ascii="Arial" w:eastAsia="Calibri" w:hAnsi="Arial" w:cs="Arial"/>
          <w:bCs/>
          <w:sz w:val="24"/>
          <w:szCs w:val="24"/>
        </w:rPr>
        <w:t xml:space="preserve"> </w:t>
      </w:r>
      <w:r w:rsidR="00CD0263" w:rsidRPr="00F655EB">
        <w:rPr>
          <w:rFonts w:ascii="Arial" w:eastAsia="Calibri" w:hAnsi="Arial" w:cs="Arial"/>
          <w:bCs/>
          <w:sz w:val="24"/>
          <w:szCs w:val="24"/>
        </w:rPr>
        <w:t>57%</w:t>
      </w:r>
      <w:r w:rsidR="00033B34" w:rsidRPr="00F655EB">
        <w:rPr>
          <w:rFonts w:ascii="Arial" w:eastAsia="Calibri" w:hAnsi="Arial" w:cs="Arial"/>
          <w:bCs/>
          <w:sz w:val="24"/>
          <w:szCs w:val="24"/>
        </w:rPr>
        <w:t>.</w:t>
      </w:r>
      <w:r w:rsidR="003938A7" w:rsidRPr="00F655EB">
        <w:rPr>
          <w:rFonts w:ascii="Arial" w:eastAsia="Calibri" w:hAnsi="Arial" w:cs="Arial"/>
          <w:bCs/>
          <w:sz w:val="24"/>
          <w:szCs w:val="24"/>
        </w:rPr>
        <w:t xml:space="preserve"> </w:t>
      </w:r>
      <w:r w:rsidR="00C372B1" w:rsidRPr="00F655EB">
        <w:rPr>
          <w:rFonts w:ascii="Arial" w:eastAsia="Calibri" w:hAnsi="Arial" w:cs="Arial"/>
          <w:bCs/>
          <w:sz w:val="24"/>
          <w:szCs w:val="24"/>
        </w:rPr>
        <w:t>Participants were either based solely in primary care</w:t>
      </w:r>
      <w:r w:rsidR="00453F2E" w:rsidRPr="00F655EB">
        <w:rPr>
          <w:rFonts w:ascii="Arial" w:eastAsia="Calibri" w:hAnsi="Arial" w:cs="Arial"/>
          <w:bCs/>
          <w:sz w:val="24"/>
          <w:szCs w:val="24"/>
        </w:rPr>
        <w:t xml:space="preserve">, caring </w:t>
      </w:r>
      <w:r w:rsidR="00706C63" w:rsidRPr="00F655EB">
        <w:rPr>
          <w:rFonts w:ascii="Arial" w:eastAsia="Calibri" w:hAnsi="Arial" w:cs="Arial"/>
          <w:bCs/>
          <w:sz w:val="24"/>
          <w:szCs w:val="24"/>
        </w:rPr>
        <w:t xml:space="preserve">for patients </w:t>
      </w:r>
      <w:r w:rsidR="003F2BBF" w:rsidRPr="00F655EB">
        <w:rPr>
          <w:rFonts w:ascii="Arial" w:eastAsia="Calibri" w:hAnsi="Arial" w:cs="Arial"/>
          <w:bCs/>
          <w:sz w:val="24"/>
          <w:szCs w:val="24"/>
        </w:rPr>
        <w:t xml:space="preserve"> with</w:t>
      </w:r>
      <w:r w:rsidR="0001116A" w:rsidRPr="00F655EB">
        <w:rPr>
          <w:rFonts w:ascii="Arial" w:eastAsia="Calibri" w:hAnsi="Arial" w:cs="Arial"/>
          <w:bCs/>
          <w:sz w:val="24"/>
          <w:szCs w:val="24"/>
        </w:rPr>
        <w:t xml:space="preserve"> other </w:t>
      </w:r>
      <w:r w:rsidR="001F3EFF" w:rsidRPr="00F655EB">
        <w:rPr>
          <w:rFonts w:ascii="Arial" w:eastAsia="Calibri" w:hAnsi="Arial" w:cs="Arial"/>
          <w:bCs/>
          <w:sz w:val="24"/>
          <w:szCs w:val="24"/>
        </w:rPr>
        <w:t>longterm</w:t>
      </w:r>
      <w:r w:rsidR="0001116A" w:rsidRPr="00F655EB">
        <w:rPr>
          <w:rFonts w:ascii="Arial" w:eastAsia="Calibri" w:hAnsi="Arial" w:cs="Arial"/>
          <w:bCs/>
          <w:sz w:val="24"/>
          <w:szCs w:val="24"/>
        </w:rPr>
        <w:t xml:space="preserve"> conditions</w:t>
      </w:r>
      <w:r w:rsidR="00C372B1" w:rsidRPr="00F655EB">
        <w:rPr>
          <w:rFonts w:ascii="Arial" w:eastAsia="Calibri" w:hAnsi="Arial" w:cs="Arial"/>
          <w:bCs/>
          <w:sz w:val="24"/>
          <w:szCs w:val="24"/>
        </w:rPr>
        <w:t xml:space="preserve"> or in joint roles with secondary care.</w:t>
      </w:r>
      <w:r w:rsidR="00F96C9E" w:rsidRPr="00F655EB">
        <w:rPr>
          <w:rFonts w:ascii="Arial" w:eastAsia="Calibri" w:hAnsi="Arial" w:cs="Arial"/>
          <w:bCs/>
          <w:sz w:val="24"/>
          <w:szCs w:val="24"/>
        </w:rPr>
        <w:t xml:space="preserve"> </w:t>
      </w:r>
      <w:r w:rsidR="00382225" w:rsidRPr="00F655EB">
        <w:rPr>
          <w:rFonts w:ascii="Arial" w:eastAsia="Calibri" w:hAnsi="Arial" w:cs="Arial"/>
          <w:bCs/>
          <w:sz w:val="24"/>
          <w:szCs w:val="24"/>
        </w:rPr>
        <w:t xml:space="preserve">Predominantly </w:t>
      </w:r>
      <w:r w:rsidR="00F96C9E" w:rsidRPr="00F655EB">
        <w:rPr>
          <w:rFonts w:ascii="Arial" w:eastAsia="Calibri" w:hAnsi="Arial" w:cs="Arial"/>
          <w:bCs/>
          <w:sz w:val="24"/>
          <w:szCs w:val="24"/>
        </w:rPr>
        <w:t>working with</w:t>
      </w:r>
      <w:r w:rsidR="00382225" w:rsidRPr="00F655EB">
        <w:rPr>
          <w:rFonts w:ascii="Arial" w:eastAsia="Calibri" w:hAnsi="Arial" w:cs="Arial"/>
          <w:bCs/>
          <w:sz w:val="24"/>
          <w:szCs w:val="24"/>
        </w:rPr>
        <w:t xml:space="preserve"> respiratory</w:t>
      </w:r>
      <w:r w:rsidR="009B39D4" w:rsidRPr="00F655EB">
        <w:rPr>
          <w:rFonts w:ascii="Arial" w:eastAsia="Calibri" w:hAnsi="Arial" w:cs="Arial"/>
          <w:bCs/>
          <w:sz w:val="24"/>
          <w:szCs w:val="24"/>
        </w:rPr>
        <w:t xml:space="preserve"> patients. </w:t>
      </w:r>
      <w:r w:rsidR="0063004F" w:rsidRPr="00F655EB">
        <w:rPr>
          <w:rFonts w:ascii="Arial" w:eastAsia="Calibri" w:hAnsi="Arial" w:cs="Arial"/>
          <w:bCs/>
          <w:sz w:val="24"/>
          <w:szCs w:val="24"/>
        </w:rPr>
        <w:t xml:space="preserve"> </w:t>
      </w:r>
    </w:p>
    <w:p w14:paraId="692F74A3" w14:textId="0DD756AC" w:rsidR="005138CB" w:rsidRPr="00837313" w:rsidRDefault="0079724B" w:rsidP="00DD4822">
      <w:pPr>
        <w:pStyle w:val="CommentText"/>
        <w:spacing w:line="276" w:lineRule="auto"/>
        <w:jc w:val="both"/>
        <w:rPr>
          <w:rFonts w:ascii="Arial" w:hAnsi="Arial" w:cs="Arial"/>
          <w:sz w:val="24"/>
          <w:szCs w:val="24"/>
        </w:rPr>
      </w:pPr>
      <w:r w:rsidRPr="00DD4822">
        <w:rPr>
          <w:rFonts w:ascii="Arial" w:eastAsia="Times New Roman" w:hAnsi="Arial" w:cs="Arial"/>
          <w:sz w:val="24"/>
          <w:szCs w:val="24"/>
          <w:lang w:eastAsia="en-GB"/>
        </w:rPr>
        <w:t>T</w:t>
      </w:r>
      <w:r w:rsidR="005138CB" w:rsidRPr="00DD4822">
        <w:rPr>
          <w:rFonts w:ascii="Arial" w:eastAsia="Times New Roman" w:hAnsi="Arial" w:cs="Arial"/>
          <w:sz w:val="24"/>
          <w:szCs w:val="24"/>
          <w:lang w:eastAsia="en-GB"/>
        </w:rPr>
        <w:t>wo</w:t>
      </w:r>
      <w:r w:rsidR="006D281E" w:rsidRPr="00DD4822">
        <w:rPr>
          <w:rFonts w:ascii="Arial" w:eastAsia="Times New Roman" w:hAnsi="Arial" w:cs="Arial"/>
          <w:sz w:val="24"/>
          <w:szCs w:val="24"/>
          <w:lang w:eastAsia="en-GB"/>
        </w:rPr>
        <w:t xml:space="preserve"> key</w:t>
      </w:r>
      <w:r w:rsidR="005138CB" w:rsidRPr="00DD4822">
        <w:rPr>
          <w:rFonts w:ascii="Arial" w:eastAsia="Times New Roman" w:hAnsi="Arial" w:cs="Arial"/>
          <w:sz w:val="24"/>
          <w:szCs w:val="24"/>
          <w:lang w:eastAsia="en-GB"/>
        </w:rPr>
        <w:t xml:space="preserve"> themes were identified</w:t>
      </w:r>
      <w:r w:rsidR="0025022E">
        <w:rPr>
          <w:rFonts w:ascii="Arial" w:eastAsia="Times New Roman" w:hAnsi="Arial" w:cs="Arial"/>
          <w:sz w:val="24"/>
          <w:szCs w:val="24"/>
          <w:lang w:eastAsia="en-GB"/>
        </w:rPr>
        <w:t>:</w:t>
      </w:r>
      <w:r w:rsidR="005138CB" w:rsidRPr="00DD4822">
        <w:rPr>
          <w:rFonts w:ascii="Arial" w:eastAsia="Times New Roman" w:hAnsi="Arial" w:cs="Arial"/>
          <w:sz w:val="24"/>
          <w:szCs w:val="24"/>
          <w:lang w:eastAsia="en-GB"/>
        </w:rPr>
        <w:t xml:space="preserve"> ‘Just getting on with things’</w:t>
      </w:r>
      <w:r w:rsidR="0025022E">
        <w:rPr>
          <w:rFonts w:ascii="Arial" w:eastAsia="Times New Roman" w:hAnsi="Arial" w:cs="Arial"/>
          <w:sz w:val="24"/>
          <w:szCs w:val="24"/>
          <w:lang w:eastAsia="en-GB"/>
        </w:rPr>
        <w:t xml:space="preserve"> (focusing on </w:t>
      </w:r>
      <w:r w:rsidR="005138CB" w:rsidRPr="00DD4822">
        <w:rPr>
          <w:rFonts w:ascii="Arial" w:eastAsia="Times New Roman" w:hAnsi="Arial" w:cs="Arial"/>
          <w:sz w:val="24"/>
          <w:szCs w:val="24"/>
          <w:lang w:eastAsia="en-GB"/>
        </w:rPr>
        <w:t>the resilience of nurses adapting</w:t>
      </w:r>
      <w:r w:rsidR="0025022E">
        <w:rPr>
          <w:rFonts w:ascii="Arial" w:eastAsia="Times New Roman" w:hAnsi="Arial" w:cs="Arial"/>
          <w:sz w:val="24"/>
          <w:szCs w:val="24"/>
          <w:lang w:eastAsia="en-GB"/>
        </w:rPr>
        <w:t xml:space="preserve">, </w:t>
      </w:r>
      <w:r w:rsidR="005138CB" w:rsidRPr="00DD4822">
        <w:rPr>
          <w:rFonts w:ascii="Arial" w:eastAsia="Times New Roman" w:hAnsi="Arial" w:cs="Arial"/>
          <w:sz w:val="24"/>
          <w:szCs w:val="24"/>
          <w:lang w:eastAsia="en-GB"/>
        </w:rPr>
        <w:t>making changes</w:t>
      </w:r>
      <w:r w:rsidR="0025022E">
        <w:rPr>
          <w:rFonts w:ascii="Arial" w:eastAsia="Times New Roman" w:hAnsi="Arial" w:cs="Arial"/>
          <w:sz w:val="24"/>
          <w:szCs w:val="24"/>
          <w:lang w:eastAsia="en-GB"/>
        </w:rPr>
        <w:t xml:space="preserve"> and</w:t>
      </w:r>
      <w:r w:rsidR="005138CB" w:rsidRPr="00DD4822">
        <w:rPr>
          <w:rFonts w:ascii="Arial" w:eastAsia="Times New Roman" w:hAnsi="Arial" w:cs="Arial"/>
          <w:sz w:val="24"/>
          <w:szCs w:val="24"/>
          <w:lang w:eastAsia="en-GB"/>
        </w:rPr>
        <w:t xml:space="preserve"> embracing </w:t>
      </w:r>
      <w:r w:rsidR="00833892">
        <w:rPr>
          <w:rFonts w:ascii="Arial" w:eastAsia="Times New Roman" w:hAnsi="Arial" w:cs="Arial"/>
          <w:sz w:val="24"/>
          <w:szCs w:val="24"/>
          <w:lang w:eastAsia="en-GB"/>
        </w:rPr>
        <w:t>the</w:t>
      </w:r>
      <w:r w:rsidR="005138CB" w:rsidRPr="00DD4822">
        <w:rPr>
          <w:rFonts w:ascii="Arial" w:eastAsia="Times New Roman" w:hAnsi="Arial" w:cs="Arial"/>
          <w:sz w:val="24"/>
          <w:szCs w:val="24"/>
          <w:lang w:eastAsia="en-GB"/>
        </w:rPr>
        <w:t xml:space="preserve"> </w:t>
      </w:r>
      <w:r w:rsidR="00035E23" w:rsidRPr="00DD4822">
        <w:rPr>
          <w:rFonts w:ascii="Arial" w:eastAsia="Times New Roman" w:hAnsi="Arial" w:cs="Arial"/>
          <w:sz w:val="24"/>
          <w:szCs w:val="24"/>
          <w:lang w:eastAsia="en-GB"/>
        </w:rPr>
        <w:t>challenge</w:t>
      </w:r>
      <w:r w:rsidR="0025022E">
        <w:rPr>
          <w:rFonts w:ascii="Arial" w:eastAsia="Times New Roman" w:hAnsi="Arial" w:cs="Arial"/>
          <w:sz w:val="24"/>
          <w:szCs w:val="24"/>
          <w:lang w:eastAsia="en-GB"/>
        </w:rPr>
        <w:t xml:space="preserve">s), and </w:t>
      </w:r>
      <w:r w:rsidR="0025022E" w:rsidRPr="00DD4822">
        <w:rPr>
          <w:rFonts w:ascii="Arial" w:hAnsi="Arial" w:cs="Arial"/>
          <w:bCs/>
          <w:sz w:val="24"/>
          <w:szCs w:val="24"/>
        </w:rPr>
        <w:t xml:space="preserve">‘The need to see patients </w:t>
      </w:r>
      <w:r w:rsidR="0025022E" w:rsidRPr="00DD4822">
        <w:rPr>
          <w:rFonts w:ascii="Arial" w:hAnsi="Arial" w:cs="Arial"/>
          <w:sz w:val="24"/>
          <w:szCs w:val="24"/>
          <w:shd w:val="clear" w:color="auto" w:fill="FFFFFF"/>
        </w:rPr>
        <w:t>face</w:t>
      </w:r>
      <w:r w:rsidR="00D83DE2">
        <w:rPr>
          <w:rFonts w:ascii="Arial" w:hAnsi="Arial" w:cs="Arial"/>
          <w:sz w:val="24"/>
          <w:szCs w:val="24"/>
          <w:shd w:val="clear" w:color="auto" w:fill="FFFFFF"/>
        </w:rPr>
        <w:t xml:space="preserve"> </w:t>
      </w:r>
      <w:r w:rsidR="0025022E" w:rsidRPr="00DD4822">
        <w:rPr>
          <w:rFonts w:ascii="Arial" w:hAnsi="Arial" w:cs="Arial"/>
          <w:sz w:val="24"/>
          <w:szCs w:val="24"/>
          <w:shd w:val="clear" w:color="auto" w:fill="FFFFFF"/>
        </w:rPr>
        <w:t>to</w:t>
      </w:r>
      <w:r w:rsidR="00D83DE2">
        <w:rPr>
          <w:rFonts w:ascii="Arial" w:hAnsi="Arial" w:cs="Arial"/>
          <w:sz w:val="24"/>
          <w:szCs w:val="24"/>
          <w:shd w:val="clear" w:color="auto" w:fill="FFFFFF"/>
        </w:rPr>
        <w:t xml:space="preserve"> </w:t>
      </w:r>
      <w:r w:rsidR="0025022E" w:rsidRPr="00DD4822">
        <w:rPr>
          <w:rFonts w:ascii="Arial" w:hAnsi="Arial" w:cs="Arial"/>
          <w:sz w:val="24"/>
          <w:szCs w:val="24"/>
          <w:shd w:val="clear" w:color="auto" w:fill="FFFFFF"/>
        </w:rPr>
        <w:t>face’</w:t>
      </w:r>
      <w:r w:rsidR="0025022E">
        <w:rPr>
          <w:rFonts w:ascii="Arial" w:eastAsia="Times New Roman" w:hAnsi="Arial" w:cs="Arial"/>
          <w:sz w:val="24"/>
          <w:szCs w:val="24"/>
          <w:lang w:eastAsia="en-GB"/>
        </w:rPr>
        <w:t xml:space="preserve"> </w:t>
      </w:r>
      <w:r w:rsidR="0025022E">
        <w:rPr>
          <w:rFonts w:ascii="Arial" w:hAnsi="Arial" w:cs="Arial"/>
          <w:bCs/>
          <w:sz w:val="24"/>
          <w:szCs w:val="24"/>
        </w:rPr>
        <w:t>(</w:t>
      </w:r>
      <w:r w:rsidR="00833892">
        <w:rPr>
          <w:rFonts w:ascii="Arial" w:hAnsi="Arial" w:cs="Arial"/>
          <w:bCs/>
          <w:sz w:val="24"/>
          <w:szCs w:val="24"/>
        </w:rPr>
        <w:t xml:space="preserve">as </w:t>
      </w:r>
      <w:r w:rsidR="005138CB" w:rsidRPr="00DD4822">
        <w:rPr>
          <w:rFonts w:ascii="Arial" w:hAnsi="Arial" w:cs="Arial"/>
          <w:bCs/>
          <w:sz w:val="24"/>
          <w:szCs w:val="24"/>
        </w:rPr>
        <w:t>despite the benefits of remote consultation, th</w:t>
      </w:r>
      <w:r w:rsidR="0025022E">
        <w:rPr>
          <w:rFonts w:ascii="Arial" w:hAnsi="Arial" w:cs="Arial"/>
          <w:bCs/>
          <w:sz w:val="24"/>
          <w:szCs w:val="24"/>
        </w:rPr>
        <w:t>is need remained</w:t>
      </w:r>
      <w:r w:rsidR="0025022E" w:rsidRPr="00E23545">
        <w:rPr>
          <w:rFonts w:ascii="Arial" w:hAnsi="Arial" w:cs="Arial"/>
          <w:bCs/>
          <w:sz w:val="24"/>
          <w:szCs w:val="24"/>
        </w:rPr>
        <w:t>).</w:t>
      </w:r>
      <w:r w:rsidR="00D83DE2" w:rsidRPr="00E23545">
        <w:rPr>
          <w:rFonts w:ascii="Arial" w:hAnsi="Arial" w:cs="Arial"/>
          <w:bCs/>
          <w:sz w:val="24"/>
          <w:szCs w:val="24"/>
        </w:rPr>
        <w:t xml:space="preserve"> Fig 1 provides</w:t>
      </w:r>
      <w:r w:rsidR="00D83DE2">
        <w:rPr>
          <w:rFonts w:ascii="Arial" w:hAnsi="Arial" w:cs="Arial"/>
          <w:bCs/>
          <w:sz w:val="24"/>
          <w:szCs w:val="24"/>
        </w:rPr>
        <w:t xml:space="preserve"> an overview </w:t>
      </w:r>
      <w:r w:rsidR="00D83DE2" w:rsidRPr="00D83DE2">
        <w:rPr>
          <w:rFonts w:ascii="Arial" w:hAnsi="Arial" w:cs="Arial"/>
          <w:bCs/>
          <w:sz w:val="24"/>
          <w:szCs w:val="24"/>
        </w:rPr>
        <w:t>of the k</w:t>
      </w:r>
      <w:r w:rsidR="00D83DE2" w:rsidRPr="00D83DE2">
        <w:rPr>
          <w:rFonts w:ascii="Arial" w:eastAsia="Arial Unicode MS" w:hAnsi="Arial" w:cs="Arial"/>
          <w:bCs/>
          <w:sz w:val="24"/>
          <w:szCs w:val="24"/>
          <w:u w:color="000000"/>
          <w:bdr w:val="nil"/>
          <w:lang w:eastAsia="en-GB"/>
          <w14:textOutline w14:w="0" w14:cap="flat" w14:cmpd="sng" w14:algn="ctr">
            <w14:noFill/>
            <w14:prstDash w14:val="solid"/>
            <w14:bevel/>
          </w14:textOutline>
        </w:rPr>
        <w:t>ey themes and sub</w:t>
      </w:r>
      <w:r w:rsidR="001677C4">
        <w:rPr>
          <w:rFonts w:ascii="Arial" w:eastAsia="Arial Unicode MS" w:hAnsi="Arial" w:cs="Arial"/>
          <w:bCs/>
          <w:sz w:val="24"/>
          <w:szCs w:val="24"/>
          <w:u w:color="000000"/>
          <w:bdr w:val="nil"/>
          <w:lang w:eastAsia="en-GB"/>
          <w14:textOutline w14:w="0" w14:cap="flat" w14:cmpd="sng" w14:algn="ctr">
            <w14:noFill/>
            <w14:prstDash w14:val="solid"/>
            <w14:bevel/>
          </w14:textOutline>
        </w:rPr>
        <w:t>-</w:t>
      </w:r>
      <w:r w:rsidR="00D83DE2" w:rsidRPr="00D83DE2">
        <w:rPr>
          <w:rFonts w:ascii="Arial" w:eastAsia="Arial Unicode MS" w:hAnsi="Arial" w:cs="Arial"/>
          <w:bCs/>
          <w:sz w:val="24"/>
          <w:szCs w:val="24"/>
          <w:u w:color="000000"/>
          <w:bdr w:val="nil"/>
          <w:lang w:eastAsia="en-GB"/>
          <w14:textOutline w14:w="0" w14:cap="flat" w14:cmpd="sng" w14:algn="ctr">
            <w14:noFill/>
            <w14:prstDash w14:val="solid"/>
            <w14:bevel/>
          </w14:textOutline>
        </w:rPr>
        <w:t>themes identified in the stud</w:t>
      </w:r>
      <w:r w:rsidR="001677C4">
        <w:rPr>
          <w:rFonts w:ascii="Arial" w:eastAsia="Arial Unicode MS" w:hAnsi="Arial" w:cs="Arial"/>
          <w:bCs/>
          <w:sz w:val="24"/>
          <w:szCs w:val="24"/>
          <w:u w:color="000000"/>
          <w:bdr w:val="nil"/>
          <w:lang w:eastAsia="en-GB"/>
          <w14:textOutline w14:w="0" w14:cap="flat" w14:cmpd="sng" w14:algn="ctr">
            <w14:noFill/>
            <w14:prstDash w14:val="solid"/>
            <w14:bevel/>
          </w14:textOutline>
        </w:rPr>
        <w:t>y</w:t>
      </w:r>
      <w:r w:rsidR="00837313" w:rsidRPr="00837313">
        <w:rPr>
          <w:rFonts w:ascii="Arial" w:hAnsi="Arial" w:cs="Arial"/>
          <w:sz w:val="24"/>
          <w:szCs w:val="24"/>
        </w:rPr>
        <w:t>.</w:t>
      </w:r>
    </w:p>
    <w:p w14:paraId="11BE5192" w14:textId="77777777" w:rsidR="0025022E" w:rsidRPr="0025022E" w:rsidRDefault="0025022E" w:rsidP="00DD4822">
      <w:pPr>
        <w:pStyle w:val="CommentText"/>
        <w:spacing w:line="276" w:lineRule="auto"/>
        <w:jc w:val="both"/>
        <w:rPr>
          <w:rFonts w:ascii="Arial" w:hAnsi="Arial" w:cs="Arial"/>
          <w:sz w:val="24"/>
          <w:szCs w:val="24"/>
          <w:shd w:val="clear" w:color="auto" w:fill="FFFFFF"/>
        </w:rPr>
      </w:pPr>
    </w:p>
    <w:p w14:paraId="5C9A8521" w14:textId="6647ADF0" w:rsidR="005138CB" w:rsidRPr="00DD4822" w:rsidRDefault="00C97421" w:rsidP="00DD4822">
      <w:pPr>
        <w:keepNext/>
        <w:keepLines/>
        <w:spacing w:before="240" w:after="240" w:line="276" w:lineRule="auto"/>
        <w:jc w:val="both"/>
        <w:outlineLvl w:val="1"/>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 xml:space="preserve">[subhead] </w:t>
      </w:r>
      <w:r w:rsidR="005138CB" w:rsidRPr="00DD4822">
        <w:rPr>
          <w:rFonts w:ascii="Arial" w:eastAsia="Times New Roman" w:hAnsi="Arial" w:cs="Arial"/>
          <w:b/>
          <w:sz w:val="24"/>
          <w:szCs w:val="24"/>
          <w:lang w:eastAsia="en-GB"/>
        </w:rPr>
        <w:t>Theme 1</w:t>
      </w:r>
      <w:r w:rsidR="00035E23" w:rsidRPr="00DD4822">
        <w:rPr>
          <w:rFonts w:ascii="Arial" w:eastAsia="Times New Roman" w:hAnsi="Arial" w:cs="Arial"/>
          <w:b/>
          <w:sz w:val="24"/>
          <w:szCs w:val="24"/>
          <w:lang w:eastAsia="en-GB"/>
        </w:rPr>
        <w:t>: ‘</w:t>
      </w:r>
      <w:r w:rsidR="005138CB" w:rsidRPr="00DD4822">
        <w:rPr>
          <w:rFonts w:ascii="Arial" w:eastAsia="Times New Roman" w:hAnsi="Arial" w:cs="Arial"/>
          <w:b/>
          <w:sz w:val="24"/>
          <w:szCs w:val="24"/>
          <w:lang w:eastAsia="en-GB"/>
        </w:rPr>
        <w:t xml:space="preserve">Just getting on with things’ </w:t>
      </w:r>
    </w:p>
    <w:p w14:paraId="6E80C5B4" w14:textId="21AFB6CE" w:rsidR="00966309" w:rsidRDefault="005138CB" w:rsidP="00DD4822">
      <w:pPr>
        <w:keepNext/>
        <w:keepLines/>
        <w:spacing w:before="240" w:after="240" w:line="276" w:lineRule="auto"/>
        <w:jc w:val="both"/>
        <w:outlineLvl w:val="1"/>
        <w:rPr>
          <w:rFonts w:ascii="Arial" w:eastAsia="Times New Roman" w:hAnsi="Arial" w:cs="Arial"/>
          <w:sz w:val="24"/>
          <w:szCs w:val="24"/>
          <w:lang w:eastAsia="en-GB"/>
        </w:rPr>
      </w:pPr>
      <w:r w:rsidRPr="00DD4822">
        <w:rPr>
          <w:rFonts w:ascii="Arial" w:eastAsia="Times New Roman" w:hAnsi="Arial" w:cs="Arial"/>
          <w:sz w:val="24"/>
          <w:szCs w:val="24"/>
          <w:lang w:eastAsia="en-GB"/>
        </w:rPr>
        <w:t xml:space="preserve">Participants discussed significant changes to home life, work environment </w:t>
      </w:r>
      <w:r w:rsidR="00570DED" w:rsidRPr="00DD4822">
        <w:rPr>
          <w:rFonts w:ascii="Arial" w:eastAsia="Times New Roman" w:hAnsi="Arial" w:cs="Arial"/>
          <w:sz w:val="24"/>
          <w:szCs w:val="24"/>
          <w:lang w:eastAsia="en-GB"/>
        </w:rPr>
        <w:t>and working</w:t>
      </w:r>
      <w:r w:rsidRPr="00DD4822">
        <w:rPr>
          <w:rFonts w:ascii="Arial" w:eastAsia="Times New Roman" w:hAnsi="Arial" w:cs="Arial"/>
          <w:sz w:val="24"/>
          <w:szCs w:val="24"/>
          <w:lang w:eastAsia="en-GB"/>
        </w:rPr>
        <w:t xml:space="preserve"> practices</w:t>
      </w:r>
      <w:r w:rsidR="00993F17">
        <w:rPr>
          <w:rFonts w:ascii="Arial" w:eastAsia="Times New Roman" w:hAnsi="Arial" w:cs="Arial"/>
          <w:sz w:val="24"/>
          <w:szCs w:val="24"/>
          <w:lang w:eastAsia="en-GB"/>
        </w:rPr>
        <w:t xml:space="preserve"> </w:t>
      </w:r>
      <w:r w:rsidR="00993F17" w:rsidRPr="00DD4822">
        <w:rPr>
          <w:rFonts w:ascii="Arial" w:hAnsi="Arial" w:cs="Arial"/>
          <w:sz w:val="24"/>
          <w:szCs w:val="24"/>
        </w:rPr>
        <w:t>during the pandemic</w:t>
      </w:r>
      <w:r w:rsidRPr="00DD4822">
        <w:rPr>
          <w:rFonts w:ascii="Arial" w:eastAsia="Times New Roman" w:hAnsi="Arial" w:cs="Arial"/>
          <w:sz w:val="24"/>
          <w:szCs w:val="24"/>
          <w:lang w:eastAsia="en-GB"/>
        </w:rPr>
        <w:t xml:space="preserve">. With the suspension of routine </w:t>
      </w:r>
      <w:r w:rsidRPr="00F655EB">
        <w:rPr>
          <w:rFonts w:ascii="Arial" w:eastAsia="Times New Roman" w:hAnsi="Arial" w:cs="Arial"/>
          <w:sz w:val="24"/>
          <w:szCs w:val="24"/>
          <w:lang w:eastAsia="en-GB"/>
        </w:rPr>
        <w:t>face</w:t>
      </w:r>
      <w:r w:rsidR="0079724B" w:rsidRPr="00F655EB">
        <w:rPr>
          <w:rFonts w:ascii="Arial" w:eastAsia="Times New Roman" w:hAnsi="Arial" w:cs="Arial"/>
          <w:sz w:val="24"/>
          <w:szCs w:val="24"/>
          <w:lang w:eastAsia="en-GB"/>
        </w:rPr>
        <w:t>-</w:t>
      </w:r>
      <w:r w:rsidRPr="00F655EB">
        <w:rPr>
          <w:rFonts w:ascii="Arial" w:eastAsia="Times New Roman" w:hAnsi="Arial" w:cs="Arial"/>
          <w:sz w:val="24"/>
          <w:szCs w:val="24"/>
          <w:lang w:eastAsia="en-GB"/>
        </w:rPr>
        <w:t>to</w:t>
      </w:r>
      <w:r w:rsidR="0079724B" w:rsidRPr="00F655EB">
        <w:rPr>
          <w:rFonts w:ascii="Arial" w:eastAsia="Times New Roman" w:hAnsi="Arial" w:cs="Arial"/>
          <w:sz w:val="24"/>
          <w:szCs w:val="24"/>
          <w:lang w:eastAsia="en-GB"/>
        </w:rPr>
        <w:t>-</w:t>
      </w:r>
      <w:r w:rsidR="00570DED" w:rsidRPr="00F655EB">
        <w:rPr>
          <w:rFonts w:ascii="Arial" w:eastAsia="Times New Roman" w:hAnsi="Arial" w:cs="Arial"/>
          <w:sz w:val="24"/>
          <w:szCs w:val="24"/>
          <w:lang w:eastAsia="en-GB"/>
        </w:rPr>
        <w:t>face asthma</w:t>
      </w:r>
      <w:r w:rsidRPr="00F655EB">
        <w:rPr>
          <w:rFonts w:ascii="Arial" w:eastAsia="Times New Roman" w:hAnsi="Arial" w:cs="Arial"/>
          <w:sz w:val="24"/>
          <w:szCs w:val="24"/>
          <w:lang w:eastAsia="en-GB"/>
        </w:rPr>
        <w:t xml:space="preserve"> reviews</w:t>
      </w:r>
      <w:r w:rsidR="00833892" w:rsidRPr="00F655EB">
        <w:rPr>
          <w:rFonts w:ascii="Arial" w:eastAsia="Times New Roman" w:hAnsi="Arial" w:cs="Arial"/>
          <w:sz w:val="24"/>
          <w:szCs w:val="24"/>
          <w:lang w:eastAsia="en-GB"/>
        </w:rPr>
        <w:t>,</w:t>
      </w:r>
      <w:r w:rsidRPr="00F655EB">
        <w:rPr>
          <w:rFonts w:ascii="Arial" w:eastAsia="Times New Roman" w:hAnsi="Arial" w:cs="Arial"/>
          <w:sz w:val="24"/>
          <w:szCs w:val="24"/>
          <w:lang w:eastAsia="en-GB"/>
        </w:rPr>
        <w:t xml:space="preserve"> many participants found it necessary </w:t>
      </w:r>
      <w:r w:rsidR="00570DED" w:rsidRPr="00F655EB">
        <w:rPr>
          <w:rFonts w:ascii="Arial" w:eastAsia="Times New Roman" w:hAnsi="Arial" w:cs="Arial"/>
          <w:sz w:val="24"/>
          <w:szCs w:val="24"/>
          <w:lang w:eastAsia="en-GB"/>
        </w:rPr>
        <w:t>to prioritise</w:t>
      </w:r>
      <w:r w:rsidRPr="00F655EB">
        <w:rPr>
          <w:rFonts w:ascii="Arial" w:eastAsia="Times New Roman" w:hAnsi="Arial" w:cs="Arial"/>
          <w:sz w:val="24"/>
          <w:szCs w:val="24"/>
          <w:lang w:eastAsia="en-GB"/>
        </w:rPr>
        <w:t xml:space="preserve"> patients</w:t>
      </w:r>
      <w:r w:rsidR="00833892" w:rsidRPr="00F655EB">
        <w:rPr>
          <w:rFonts w:ascii="Arial" w:eastAsia="Times New Roman" w:hAnsi="Arial" w:cs="Arial"/>
          <w:sz w:val="24"/>
          <w:szCs w:val="24"/>
          <w:lang w:eastAsia="en-GB"/>
        </w:rPr>
        <w:t>,</w:t>
      </w:r>
      <w:r w:rsidRPr="00F655EB">
        <w:rPr>
          <w:rFonts w:ascii="Arial" w:eastAsia="Times New Roman" w:hAnsi="Arial" w:cs="Arial"/>
          <w:sz w:val="24"/>
          <w:szCs w:val="24"/>
          <w:lang w:eastAsia="en-GB"/>
        </w:rPr>
        <w:t xml:space="preserve"> </w:t>
      </w:r>
      <w:r w:rsidR="00692537" w:rsidRPr="00F655EB">
        <w:rPr>
          <w:rFonts w:ascii="Arial" w:eastAsia="Times New Roman" w:hAnsi="Arial" w:cs="Arial"/>
          <w:sz w:val="24"/>
          <w:szCs w:val="24"/>
          <w:lang w:eastAsia="en-GB"/>
        </w:rPr>
        <w:t xml:space="preserve">prioritising </w:t>
      </w:r>
      <w:r w:rsidRPr="00F655EB">
        <w:rPr>
          <w:rFonts w:ascii="Arial" w:eastAsia="Times New Roman" w:hAnsi="Arial" w:cs="Arial"/>
          <w:sz w:val="24"/>
          <w:szCs w:val="24"/>
          <w:lang w:eastAsia="en-GB"/>
        </w:rPr>
        <w:t xml:space="preserve">those most at risk from severe outcomes. </w:t>
      </w:r>
    </w:p>
    <w:p w14:paraId="1945E2D2" w14:textId="1FA3EB26" w:rsidR="005138CB" w:rsidRPr="00DD4822" w:rsidRDefault="00833892" w:rsidP="00DD4822">
      <w:pPr>
        <w:keepNext/>
        <w:keepLines/>
        <w:spacing w:before="240" w:after="240" w:line="276" w:lineRule="auto"/>
        <w:jc w:val="both"/>
        <w:outlineLvl w:val="1"/>
        <w:rPr>
          <w:rFonts w:ascii="Arial" w:eastAsia="Times New Roman" w:hAnsi="Arial" w:cs="Arial"/>
          <w:sz w:val="24"/>
          <w:szCs w:val="24"/>
          <w:lang w:eastAsia="en-GB"/>
        </w:rPr>
      </w:pPr>
      <w:r>
        <w:rPr>
          <w:rFonts w:ascii="Arial" w:hAnsi="Arial" w:cs="Arial"/>
          <w:sz w:val="24"/>
          <w:szCs w:val="24"/>
        </w:rPr>
        <w:t>A</w:t>
      </w:r>
      <w:r w:rsidR="005138CB" w:rsidRPr="00DD4822">
        <w:rPr>
          <w:rFonts w:ascii="Arial" w:hAnsi="Arial" w:cs="Arial"/>
          <w:sz w:val="24"/>
          <w:szCs w:val="24"/>
        </w:rPr>
        <w:t xml:space="preserve">ll </w:t>
      </w:r>
      <w:r w:rsidR="00993F17">
        <w:rPr>
          <w:rFonts w:ascii="Arial" w:hAnsi="Arial" w:cs="Arial"/>
          <w:sz w:val="24"/>
          <w:szCs w:val="24"/>
        </w:rPr>
        <w:t xml:space="preserve">but one of </w:t>
      </w:r>
      <w:r w:rsidR="005138CB" w:rsidRPr="00DD4822">
        <w:rPr>
          <w:rFonts w:ascii="Arial" w:hAnsi="Arial" w:cs="Arial"/>
          <w:sz w:val="24"/>
          <w:szCs w:val="24"/>
        </w:rPr>
        <w:t>the participants</w:t>
      </w:r>
      <w:r w:rsidR="00993F17">
        <w:rPr>
          <w:rFonts w:ascii="Arial" w:hAnsi="Arial" w:cs="Arial"/>
          <w:sz w:val="24"/>
          <w:szCs w:val="24"/>
        </w:rPr>
        <w:t xml:space="preserve"> </w:t>
      </w:r>
      <w:r w:rsidR="005138CB" w:rsidRPr="00DD4822">
        <w:rPr>
          <w:rFonts w:ascii="Arial" w:hAnsi="Arial" w:cs="Arial"/>
          <w:sz w:val="24"/>
          <w:szCs w:val="24"/>
        </w:rPr>
        <w:t xml:space="preserve">reported changes to their personal circumstances. Three participants reported having to juggle work with home-schooling children. They each reported worrying about their children being left to get on with schoolwork by themselves. Another participant was a single parent of three. </w:t>
      </w:r>
      <w:r w:rsidR="00902F60" w:rsidRPr="00DD4822">
        <w:rPr>
          <w:rFonts w:ascii="Arial" w:hAnsi="Arial" w:cs="Arial"/>
          <w:sz w:val="24"/>
          <w:szCs w:val="24"/>
        </w:rPr>
        <w:t>T</w:t>
      </w:r>
      <w:r w:rsidR="005138CB" w:rsidRPr="00DD4822">
        <w:rPr>
          <w:rFonts w:ascii="Arial" w:hAnsi="Arial" w:cs="Arial"/>
          <w:sz w:val="24"/>
          <w:szCs w:val="24"/>
        </w:rPr>
        <w:t xml:space="preserve">wo older children returned to the family home </w:t>
      </w:r>
      <w:r w:rsidR="00993F17">
        <w:rPr>
          <w:rFonts w:ascii="Arial" w:hAnsi="Arial" w:cs="Arial"/>
          <w:sz w:val="24"/>
          <w:szCs w:val="24"/>
        </w:rPr>
        <w:t>because of</w:t>
      </w:r>
      <w:r w:rsidR="005138CB" w:rsidRPr="00DD4822">
        <w:rPr>
          <w:rFonts w:ascii="Arial" w:hAnsi="Arial" w:cs="Arial"/>
          <w:sz w:val="24"/>
          <w:szCs w:val="24"/>
        </w:rPr>
        <w:t xml:space="preserve"> the pandemic</w:t>
      </w:r>
      <w:r w:rsidR="00993F17">
        <w:rPr>
          <w:rFonts w:ascii="Arial" w:hAnsi="Arial" w:cs="Arial"/>
          <w:sz w:val="24"/>
          <w:szCs w:val="24"/>
        </w:rPr>
        <w:t xml:space="preserve"> and </w:t>
      </w:r>
      <w:r w:rsidR="005138CB" w:rsidRPr="00DD4822">
        <w:rPr>
          <w:rFonts w:ascii="Arial" w:hAnsi="Arial" w:cs="Arial"/>
          <w:sz w:val="24"/>
          <w:szCs w:val="24"/>
        </w:rPr>
        <w:t>she was the only earner</w:t>
      </w:r>
      <w:r w:rsidR="00993F17">
        <w:rPr>
          <w:rFonts w:ascii="Arial" w:hAnsi="Arial" w:cs="Arial"/>
          <w:sz w:val="24"/>
          <w:szCs w:val="24"/>
        </w:rPr>
        <w:t>,</w:t>
      </w:r>
      <w:r w:rsidR="005138CB" w:rsidRPr="00DD4822">
        <w:rPr>
          <w:rFonts w:ascii="Arial" w:hAnsi="Arial" w:cs="Arial"/>
          <w:sz w:val="24"/>
          <w:szCs w:val="24"/>
        </w:rPr>
        <w:t xml:space="preserve"> so experienced an increased financial burden. Another nurse with roles in primary and secondary care moved from the family home to protect shielding family members</w:t>
      </w:r>
      <w:r w:rsidR="00993F17">
        <w:rPr>
          <w:rFonts w:ascii="Arial" w:hAnsi="Arial" w:cs="Arial"/>
          <w:sz w:val="24"/>
          <w:szCs w:val="24"/>
        </w:rPr>
        <w:t>,</w:t>
      </w:r>
      <w:r w:rsidR="005138CB" w:rsidRPr="00DD4822">
        <w:rPr>
          <w:rFonts w:ascii="Arial" w:hAnsi="Arial" w:cs="Arial"/>
          <w:sz w:val="24"/>
          <w:szCs w:val="24"/>
        </w:rPr>
        <w:t xml:space="preserve"> then switched to working only her primary care role</w:t>
      </w:r>
      <w:r w:rsidR="00993F17">
        <w:rPr>
          <w:rFonts w:ascii="Arial" w:hAnsi="Arial" w:cs="Arial"/>
          <w:sz w:val="24"/>
          <w:szCs w:val="24"/>
        </w:rPr>
        <w:t xml:space="preserve"> remotely </w:t>
      </w:r>
      <w:r w:rsidR="005138CB" w:rsidRPr="00DD4822">
        <w:rPr>
          <w:rFonts w:ascii="Arial" w:hAnsi="Arial" w:cs="Arial"/>
          <w:sz w:val="24"/>
          <w:szCs w:val="24"/>
        </w:rPr>
        <w:t xml:space="preserve">from home to reduce risk. </w:t>
      </w:r>
    </w:p>
    <w:p w14:paraId="291B4970" w14:textId="7766FBC6" w:rsidR="005138CB" w:rsidRPr="00DD4822" w:rsidRDefault="000414E0" w:rsidP="00DD4822">
      <w:pPr>
        <w:spacing w:line="276" w:lineRule="auto"/>
        <w:jc w:val="both"/>
        <w:rPr>
          <w:rFonts w:ascii="Arial" w:hAnsi="Arial" w:cs="Arial"/>
          <w:b/>
          <w:bCs/>
          <w:sz w:val="24"/>
          <w:szCs w:val="24"/>
        </w:rPr>
      </w:pPr>
      <w:r>
        <w:rPr>
          <w:rFonts w:ascii="Arial" w:eastAsia="Times New Roman" w:hAnsi="Arial" w:cs="Arial"/>
          <w:b/>
          <w:sz w:val="24"/>
          <w:szCs w:val="24"/>
          <w:lang w:eastAsia="en-GB"/>
        </w:rPr>
        <w:t xml:space="preserve">[subsubhead] </w:t>
      </w:r>
      <w:r w:rsidR="005138CB" w:rsidRPr="00DD4822">
        <w:rPr>
          <w:rFonts w:ascii="Arial" w:hAnsi="Arial" w:cs="Arial"/>
          <w:b/>
          <w:bCs/>
          <w:sz w:val="24"/>
          <w:szCs w:val="24"/>
        </w:rPr>
        <w:t>Changes to work and working practices</w:t>
      </w:r>
    </w:p>
    <w:p w14:paraId="16DD1B8A" w14:textId="7309C6C0" w:rsidR="005138CB" w:rsidRPr="00DD4822" w:rsidRDefault="00570DED" w:rsidP="00DD4822">
      <w:pPr>
        <w:spacing w:line="276" w:lineRule="auto"/>
        <w:jc w:val="both"/>
        <w:rPr>
          <w:rFonts w:ascii="Arial" w:hAnsi="Arial" w:cs="Arial"/>
          <w:sz w:val="24"/>
          <w:szCs w:val="24"/>
        </w:rPr>
      </w:pPr>
      <w:r w:rsidRPr="00DD4822">
        <w:rPr>
          <w:rFonts w:ascii="Arial" w:hAnsi="Arial" w:cs="Arial"/>
          <w:sz w:val="24"/>
          <w:szCs w:val="24"/>
        </w:rPr>
        <w:t>All</w:t>
      </w:r>
      <w:r w:rsidR="005138CB" w:rsidRPr="00DD4822">
        <w:rPr>
          <w:rFonts w:ascii="Arial" w:hAnsi="Arial" w:cs="Arial"/>
          <w:sz w:val="24"/>
          <w:szCs w:val="24"/>
        </w:rPr>
        <w:t xml:space="preserve"> seven participants reported changes to their working routines. Changes included either changing their role (redeployment) or changes in schedule or working additional hours (reduced or increased). Two participants changed to working partly at </w:t>
      </w:r>
      <w:r w:rsidR="008E0893" w:rsidRPr="00DD4822">
        <w:rPr>
          <w:rFonts w:ascii="Arial" w:hAnsi="Arial" w:cs="Arial"/>
          <w:sz w:val="24"/>
          <w:szCs w:val="24"/>
        </w:rPr>
        <w:t>C</w:t>
      </w:r>
      <w:r w:rsidR="00902F60" w:rsidRPr="00DD4822">
        <w:rPr>
          <w:rFonts w:ascii="Arial" w:hAnsi="Arial" w:cs="Arial"/>
          <w:sz w:val="24"/>
          <w:szCs w:val="24"/>
        </w:rPr>
        <w:t>ovid</w:t>
      </w:r>
      <w:r w:rsidR="008E0893" w:rsidRPr="00DD4822">
        <w:rPr>
          <w:rFonts w:ascii="Arial" w:hAnsi="Arial" w:cs="Arial"/>
          <w:sz w:val="24"/>
          <w:szCs w:val="24"/>
        </w:rPr>
        <w:t>-19</w:t>
      </w:r>
      <w:r w:rsidR="00902F60" w:rsidRPr="00DD4822">
        <w:rPr>
          <w:rFonts w:ascii="Arial" w:hAnsi="Arial" w:cs="Arial"/>
          <w:sz w:val="24"/>
          <w:szCs w:val="24"/>
        </w:rPr>
        <w:t xml:space="preserve"> </w:t>
      </w:r>
      <w:r w:rsidR="005138CB" w:rsidRPr="00DD4822">
        <w:rPr>
          <w:rFonts w:ascii="Arial" w:hAnsi="Arial" w:cs="Arial"/>
          <w:sz w:val="24"/>
          <w:szCs w:val="24"/>
        </w:rPr>
        <w:t>assessment centres, reporting additional stress and worry about bringing the virus home and exposing family members</w:t>
      </w:r>
      <w:r w:rsidR="00993F17">
        <w:rPr>
          <w:rFonts w:ascii="Arial" w:hAnsi="Arial" w:cs="Arial"/>
          <w:sz w:val="24"/>
          <w:szCs w:val="24"/>
        </w:rPr>
        <w:t xml:space="preserve"> to it.</w:t>
      </w:r>
      <w:r w:rsidR="005138CB" w:rsidRPr="00DD4822">
        <w:rPr>
          <w:rFonts w:ascii="Arial" w:hAnsi="Arial" w:cs="Arial"/>
          <w:sz w:val="24"/>
          <w:szCs w:val="24"/>
        </w:rPr>
        <w:t xml:space="preserve"> </w:t>
      </w:r>
    </w:p>
    <w:p w14:paraId="3B764C68" w14:textId="10491FBF" w:rsidR="005138CB" w:rsidRPr="00DD4822" w:rsidRDefault="005138CB" w:rsidP="00DD4822">
      <w:pPr>
        <w:spacing w:line="276" w:lineRule="auto"/>
        <w:jc w:val="both"/>
        <w:rPr>
          <w:rFonts w:ascii="Arial" w:hAnsi="Arial" w:cs="Arial"/>
          <w:sz w:val="24"/>
          <w:szCs w:val="24"/>
        </w:rPr>
      </w:pPr>
      <w:r w:rsidRPr="00DD4822">
        <w:rPr>
          <w:rFonts w:ascii="Arial" w:hAnsi="Arial" w:cs="Arial"/>
          <w:sz w:val="24"/>
          <w:szCs w:val="24"/>
        </w:rPr>
        <w:t xml:space="preserve">The nurses working from home were provided with laptops and access to practice computer systems and were able to send prescriptions direct to pharmacies. </w:t>
      </w:r>
      <w:r w:rsidR="00993F17">
        <w:rPr>
          <w:rFonts w:ascii="Arial" w:hAnsi="Arial" w:cs="Arial"/>
          <w:sz w:val="24"/>
          <w:szCs w:val="24"/>
        </w:rPr>
        <w:t>The</w:t>
      </w:r>
      <w:r w:rsidRPr="00DD4822">
        <w:rPr>
          <w:rFonts w:ascii="Arial" w:hAnsi="Arial" w:cs="Arial"/>
          <w:sz w:val="24"/>
          <w:szCs w:val="24"/>
        </w:rPr>
        <w:t xml:space="preserve"> benefit of this was documented by one of the respiratory nurse specialists</w:t>
      </w:r>
      <w:r w:rsidR="00993F17">
        <w:rPr>
          <w:rFonts w:ascii="Arial" w:hAnsi="Arial" w:cs="Arial"/>
          <w:sz w:val="24"/>
          <w:szCs w:val="24"/>
        </w:rPr>
        <w:t>:</w:t>
      </w:r>
      <w:r w:rsidRPr="00DD4822">
        <w:rPr>
          <w:rFonts w:ascii="Arial" w:hAnsi="Arial" w:cs="Arial"/>
          <w:sz w:val="24"/>
          <w:szCs w:val="24"/>
        </w:rPr>
        <w:t xml:space="preserve"> </w:t>
      </w:r>
    </w:p>
    <w:p w14:paraId="445E125D" w14:textId="15CB8B1C" w:rsidR="005138CB" w:rsidRPr="005D4565" w:rsidRDefault="005138CB" w:rsidP="00DD4822">
      <w:pPr>
        <w:spacing w:after="0" w:line="276" w:lineRule="auto"/>
        <w:ind w:left="720"/>
        <w:contextualSpacing/>
        <w:jc w:val="both"/>
        <w:rPr>
          <w:rFonts w:ascii="Arial" w:hAnsi="Arial" w:cs="Arial"/>
          <w:sz w:val="24"/>
          <w:szCs w:val="24"/>
        </w:rPr>
      </w:pPr>
      <w:r w:rsidRPr="00DD4822">
        <w:rPr>
          <w:rFonts w:ascii="Arial" w:hAnsi="Arial" w:cs="Arial"/>
          <w:i/>
          <w:iCs/>
          <w:sz w:val="24"/>
          <w:szCs w:val="24"/>
        </w:rPr>
        <w:t xml:space="preserve">‘‘I can also review more patients and quicker, as no wasted time travelling between surgeries. The </w:t>
      </w:r>
      <w:r w:rsidR="00570DED" w:rsidRPr="00DD4822">
        <w:rPr>
          <w:rFonts w:ascii="Arial" w:hAnsi="Arial" w:cs="Arial"/>
          <w:i/>
          <w:iCs/>
          <w:sz w:val="24"/>
          <w:szCs w:val="24"/>
        </w:rPr>
        <w:t>practices would</w:t>
      </w:r>
      <w:r w:rsidRPr="00DD4822">
        <w:rPr>
          <w:rFonts w:ascii="Arial" w:hAnsi="Arial" w:cs="Arial"/>
          <w:i/>
          <w:iCs/>
          <w:sz w:val="24"/>
          <w:szCs w:val="24"/>
        </w:rPr>
        <w:t xml:space="preserve"> normally be waiting for me to come but now they can just email a referral and I could phone them the next day. The challenge is when I need to see someone, because I’m working from </w:t>
      </w:r>
      <w:r w:rsidR="00570DED" w:rsidRPr="00DD4822">
        <w:rPr>
          <w:rFonts w:ascii="Arial" w:hAnsi="Arial" w:cs="Arial"/>
          <w:i/>
          <w:iCs/>
          <w:sz w:val="24"/>
          <w:szCs w:val="24"/>
        </w:rPr>
        <w:t>home, I</w:t>
      </w:r>
      <w:r w:rsidRPr="00DD4822">
        <w:rPr>
          <w:rFonts w:ascii="Arial" w:hAnsi="Arial" w:cs="Arial"/>
          <w:i/>
          <w:iCs/>
          <w:sz w:val="24"/>
          <w:szCs w:val="24"/>
        </w:rPr>
        <w:t xml:space="preserve"> have to refer to one of my colleagues, not the best for continuity of care</w:t>
      </w:r>
      <w:r w:rsidR="00993F17">
        <w:rPr>
          <w:rFonts w:ascii="Arial" w:hAnsi="Arial" w:cs="Arial"/>
          <w:i/>
          <w:iCs/>
          <w:sz w:val="24"/>
          <w:szCs w:val="24"/>
        </w:rPr>
        <w:t>.</w:t>
      </w:r>
      <w:r w:rsidRPr="00DD4822">
        <w:rPr>
          <w:rFonts w:ascii="Arial" w:hAnsi="Arial" w:cs="Arial"/>
          <w:i/>
          <w:iCs/>
          <w:sz w:val="24"/>
          <w:szCs w:val="24"/>
        </w:rPr>
        <w:t xml:space="preserve">’’ </w:t>
      </w:r>
      <w:r w:rsidR="00D61C32">
        <w:rPr>
          <w:rFonts w:ascii="Arial" w:hAnsi="Arial" w:cs="Arial"/>
          <w:sz w:val="24"/>
          <w:szCs w:val="24"/>
        </w:rPr>
        <w:t>(</w:t>
      </w:r>
      <w:r w:rsidRPr="005D4565">
        <w:rPr>
          <w:rFonts w:ascii="Arial" w:hAnsi="Arial" w:cs="Arial"/>
          <w:sz w:val="24"/>
          <w:szCs w:val="24"/>
        </w:rPr>
        <w:t>P</w:t>
      </w:r>
      <w:r w:rsidR="005D4565" w:rsidRPr="005D4565">
        <w:rPr>
          <w:rFonts w:ascii="Arial" w:hAnsi="Arial" w:cs="Arial"/>
          <w:sz w:val="24"/>
          <w:szCs w:val="24"/>
        </w:rPr>
        <w:t xml:space="preserve">articipant </w:t>
      </w:r>
      <w:r w:rsidRPr="005D4565">
        <w:rPr>
          <w:rFonts w:ascii="Arial" w:hAnsi="Arial" w:cs="Arial"/>
          <w:sz w:val="24"/>
          <w:szCs w:val="24"/>
        </w:rPr>
        <w:t>1</w:t>
      </w:r>
      <w:r w:rsidR="00D61C32">
        <w:rPr>
          <w:rFonts w:ascii="Arial" w:hAnsi="Arial" w:cs="Arial"/>
          <w:sz w:val="24"/>
          <w:szCs w:val="24"/>
        </w:rPr>
        <w:t>)</w:t>
      </w:r>
    </w:p>
    <w:p w14:paraId="67F358CB" w14:textId="77777777" w:rsidR="005138CB" w:rsidRPr="00DD4822" w:rsidRDefault="005138CB" w:rsidP="00DD4822">
      <w:pPr>
        <w:spacing w:after="0" w:line="276" w:lineRule="auto"/>
        <w:ind w:left="1440"/>
        <w:jc w:val="both"/>
        <w:rPr>
          <w:rFonts w:ascii="Arial" w:hAnsi="Arial" w:cs="Arial"/>
          <w:i/>
          <w:iCs/>
          <w:sz w:val="24"/>
          <w:szCs w:val="24"/>
        </w:rPr>
      </w:pPr>
    </w:p>
    <w:p w14:paraId="7DA249DF" w14:textId="77025DB1" w:rsidR="005138CB" w:rsidRPr="00DD4822" w:rsidRDefault="005138CB" w:rsidP="00DD4822">
      <w:pPr>
        <w:spacing w:line="276" w:lineRule="auto"/>
        <w:contextualSpacing/>
        <w:jc w:val="both"/>
        <w:rPr>
          <w:rFonts w:ascii="Arial" w:hAnsi="Arial" w:cs="Arial"/>
          <w:sz w:val="24"/>
          <w:szCs w:val="24"/>
        </w:rPr>
      </w:pPr>
      <w:r w:rsidRPr="00DD4822">
        <w:rPr>
          <w:rFonts w:ascii="Arial" w:hAnsi="Arial" w:cs="Arial"/>
          <w:sz w:val="24"/>
          <w:szCs w:val="24"/>
        </w:rPr>
        <w:t>Only two participants reported regularly using video consultations</w:t>
      </w:r>
      <w:r w:rsidR="005D4565">
        <w:rPr>
          <w:rFonts w:ascii="Arial" w:hAnsi="Arial" w:cs="Arial"/>
          <w:sz w:val="24"/>
          <w:szCs w:val="24"/>
        </w:rPr>
        <w:t>. T</w:t>
      </w:r>
      <w:r w:rsidRPr="00DD4822">
        <w:rPr>
          <w:rFonts w:ascii="Arial" w:hAnsi="Arial" w:cs="Arial"/>
          <w:sz w:val="24"/>
          <w:szCs w:val="24"/>
        </w:rPr>
        <w:t>he main reason stated for not using video were technical difficulties, lack of training or support</w:t>
      </w:r>
      <w:r w:rsidR="005D4565">
        <w:rPr>
          <w:rFonts w:ascii="Arial" w:hAnsi="Arial" w:cs="Arial"/>
          <w:sz w:val="24"/>
          <w:szCs w:val="24"/>
        </w:rPr>
        <w:t>,</w:t>
      </w:r>
      <w:r w:rsidRPr="00DD4822">
        <w:rPr>
          <w:rFonts w:ascii="Arial" w:hAnsi="Arial" w:cs="Arial"/>
          <w:sz w:val="24"/>
          <w:szCs w:val="24"/>
        </w:rPr>
        <w:t xml:space="preserve"> or patient dislike or reluctance. </w:t>
      </w:r>
    </w:p>
    <w:p w14:paraId="55F8DFF4" w14:textId="77777777" w:rsidR="005138CB" w:rsidRPr="00DD4822" w:rsidRDefault="005138CB" w:rsidP="00DD4822">
      <w:pPr>
        <w:spacing w:line="276" w:lineRule="auto"/>
        <w:contextualSpacing/>
        <w:jc w:val="both"/>
        <w:rPr>
          <w:rFonts w:ascii="Arial" w:hAnsi="Arial" w:cs="Arial"/>
          <w:sz w:val="24"/>
          <w:szCs w:val="24"/>
        </w:rPr>
      </w:pPr>
    </w:p>
    <w:p w14:paraId="47B47BDE" w14:textId="29046F5B" w:rsidR="005138CB" w:rsidRPr="00DD4822" w:rsidRDefault="000414E0" w:rsidP="00DD4822">
      <w:pPr>
        <w:spacing w:line="276" w:lineRule="auto"/>
        <w:contextualSpacing/>
        <w:jc w:val="both"/>
        <w:rPr>
          <w:rFonts w:ascii="Arial" w:hAnsi="Arial" w:cs="Arial"/>
          <w:b/>
          <w:bCs/>
          <w:sz w:val="24"/>
          <w:szCs w:val="24"/>
        </w:rPr>
      </w:pPr>
      <w:r>
        <w:rPr>
          <w:rFonts w:ascii="Arial" w:eastAsia="Times New Roman" w:hAnsi="Arial" w:cs="Arial"/>
          <w:b/>
          <w:sz w:val="24"/>
          <w:szCs w:val="24"/>
          <w:lang w:eastAsia="en-GB"/>
        </w:rPr>
        <w:t xml:space="preserve">[subsubhead] </w:t>
      </w:r>
      <w:r w:rsidR="005138CB" w:rsidRPr="00DD4822">
        <w:rPr>
          <w:rFonts w:ascii="Arial" w:hAnsi="Arial" w:cs="Arial"/>
          <w:b/>
          <w:bCs/>
          <w:sz w:val="24"/>
          <w:szCs w:val="24"/>
        </w:rPr>
        <w:t xml:space="preserve">Prioritising patients </w:t>
      </w:r>
    </w:p>
    <w:p w14:paraId="21E6BC75" w14:textId="5777252F" w:rsidR="005138CB" w:rsidRPr="00DD4822" w:rsidRDefault="00495850" w:rsidP="00DD4822">
      <w:pPr>
        <w:spacing w:line="276" w:lineRule="auto"/>
        <w:contextualSpacing/>
        <w:jc w:val="both"/>
        <w:rPr>
          <w:rFonts w:ascii="Arial" w:eastAsia="Times New Roman" w:hAnsi="Arial" w:cs="Arial"/>
          <w:sz w:val="24"/>
          <w:szCs w:val="24"/>
          <w:lang w:eastAsia="en-GB"/>
        </w:rPr>
      </w:pPr>
      <w:r>
        <w:rPr>
          <w:rFonts w:ascii="Arial" w:hAnsi="Arial" w:cs="Arial"/>
          <w:sz w:val="24"/>
          <w:szCs w:val="24"/>
        </w:rPr>
        <w:t>Many</w:t>
      </w:r>
      <w:r w:rsidR="005138CB" w:rsidRPr="00DD4822">
        <w:rPr>
          <w:rFonts w:ascii="Arial" w:hAnsi="Arial" w:cs="Arial"/>
          <w:sz w:val="24"/>
          <w:szCs w:val="24"/>
        </w:rPr>
        <w:t xml:space="preserve"> routine reviews were suspended to facilitate redeployment of services</w:t>
      </w:r>
      <w:r>
        <w:rPr>
          <w:rFonts w:ascii="Arial" w:hAnsi="Arial" w:cs="Arial"/>
          <w:sz w:val="24"/>
          <w:szCs w:val="24"/>
        </w:rPr>
        <w:t xml:space="preserve"> when the pandemic began</w:t>
      </w:r>
      <w:r w:rsidR="005138CB" w:rsidRPr="00DD4822">
        <w:rPr>
          <w:rFonts w:ascii="Arial" w:hAnsi="Arial" w:cs="Arial"/>
          <w:sz w:val="24"/>
          <w:szCs w:val="24"/>
        </w:rPr>
        <w:t xml:space="preserve">. As a result, there was a backlog of patients </w:t>
      </w:r>
      <w:r w:rsidR="00216BE2">
        <w:rPr>
          <w:rFonts w:ascii="Arial" w:hAnsi="Arial" w:cs="Arial"/>
          <w:sz w:val="24"/>
          <w:szCs w:val="24"/>
        </w:rPr>
        <w:t>who</w:t>
      </w:r>
      <w:r w:rsidR="005138CB" w:rsidRPr="00DD4822">
        <w:rPr>
          <w:rFonts w:ascii="Arial" w:hAnsi="Arial" w:cs="Arial"/>
          <w:sz w:val="24"/>
          <w:szCs w:val="24"/>
        </w:rPr>
        <w:t xml:space="preserve"> required review for most long-term conditions. </w:t>
      </w:r>
      <w:r>
        <w:rPr>
          <w:rFonts w:ascii="Arial" w:hAnsi="Arial" w:cs="Arial"/>
          <w:sz w:val="24"/>
          <w:szCs w:val="24"/>
        </w:rPr>
        <w:t>P</w:t>
      </w:r>
      <w:r w:rsidR="005138CB" w:rsidRPr="00DD4822">
        <w:rPr>
          <w:rFonts w:ascii="Arial" w:hAnsi="Arial" w:cs="Arial"/>
          <w:sz w:val="24"/>
          <w:szCs w:val="24"/>
        </w:rPr>
        <w:t xml:space="preserve">articipants identified a need for risk stratification of asthma patients. Clinicians needed to identify those at high </w:t>
      </w:r>
      <w:r w:rsidR="005138CB" w:rsidRPr="00F655EB">
        <w:rPr>
          <w:rFonts w:ascii="Arial" w:hAnsi="Arial" w:cs="Arial"/>
          <w:sz w:val="24"/>
          <w:szCs w:val="24"/>
        </w:rPr>
        <w:t>risk using guidelines, clinical data and previous reports</w:t>
      </w:r>
      <w:r w:rsidRPr="00F655EB">
        <w:rPr>
          <w:rFonts w:ascii="Arial" w:hAnsi="Arial" w:cs="Arial"/>
          <w:sz w:val="24"/>
          <w:szCs w:val="24"/>
        </w:rPr>
        <w:t>. The</w:t>
      </w:r>
      <w:r w:rsidR="005138CB" w:rsidRPr="00F655EB">
        <w:rPr>
          <w:rFonts w:ascii="Arial" w:hAnsi="Arial" w:cs="Arial"/>
          <w:sz w:val="24"/>
          <w:szCs w:val="24"/>
        </w:rPr>
        <w:t xml:space="preserve"> lists were streamlined into those </w:t>
      </w:r>
      <w:r w:rsidR="00934A13" w:rsidRPr="00F655EB">
        <w:rPr>
          <w:rFonts w:ascii="Arial" w:hAnsi="Arial" w:cs="Arial"/>
          <w:sz w:val="24"/>
          <w:szCs w:val="24"/>
        </w:rPr>
        <w:t>identified</w:t>
      </w:r>
      <w:r w:rsidR="00F655EB" w:rsidRPr="00F655EB">
        <w:rPr>
          <w:rFonts w:ascii="Arial" w:hAnsi="Arial" w:cs="Arial"/>
          <w:sz w:val="24"/>
          <w:szCs w:val="24"/>
        </w:rPr>
        <w:t xml:space="preserve"> by</w:t>
      </w:r>
      <w:r w:rsidR="006E1511" w:rsidRPr="00F655EB">
        <w:rPr>
          <w:rFonts w:ascii="Arial" w:hAnsi="Arial" w:cs="Arial"/>
          <w:sz w:val="24"/>
          <w:szCs w:val="24"/>
        </w:rPr>
        <w:t xml:space="preserve"> </w:t>
      </w:r>
      <w:r w:rsidR="00570DED" w:rsidRPr="00F655EB">
        <w:rPr>
          <w:rFonts w:ascii="Arial" w:hAnsi="Arial" w:cs="Arial"/>
          <w:sz w:val="24"/>
          <w:szCs w:val="24"/>
        </w:rPr>
        <w:t xml:space="preserve"> NRAD</w:t>
      </w:r>
      <w:r w:rsidR="005138CB" w:rsidRPr="00F655EB">
        <w:rPr>
          <w:rFonts w:ascii="Arial" w:hAnsi="Arial" w:cs="Arial"/>
          <w:sz w:val="24"/>
          <w:szCs w:val="24"/>
        </w:rPr>
        <w:t xml:space="preserve"> </w:t>
      </w:r>
      <w:r w:rsidR="00671C16" w:rsidRPr="00F655EB">
        <w:rPr>
          <w:rFonts w:ascii="Arial" w:hAnsi="Arial" w:cs="Arial"/>
          <w:sz w:val="24"/>
          <w:szCs w:val="24"/>
        </w:rPr>
        <w:t>as</w:t>
      </w:r>
      <w:r w:rsidR="005138CB" w:rsidRPr="00F655EB">
        <w:rPr>
          <w:rFonts w:ascii="Arial" w:hAnsi="Arial" w:cs="Arial"/>
          <w:sz w:val="24"/>
          <w:szCs w:val="24"/>
        </w:rPr>
        <w:t xml:space="preserve"> being at risk of severe outcomes</w:t>
      </w:r>
      <w:r w:rsidR="002A398A" w:rsidRPr="00F655EB">
        <w:rPr>
          <w:rFonts w:ascii="Arial" w:hAnsi="Arial" w:cs="Arial"/>
          <w:sz w:val="24"/>
          <w:szCs w:val="24"/>
        </w:rPr>
        <w:t xml:space="preserve"> (RCP, 2014)</w:t>
      </w:r>
      <w:r w:rsidR="0079724B" w:rsidRPr="00F655EB">
        <w:rPr>
          <w:rFonts w:ascii="Arial" w:hAnsi="Arial" w:cs="Arial"/>
          <w:sz w:val="24"/>
          <w:szCs w:val="24"/>
        </w:rPr>
        <w:t>.</w:t>
      </w:r>
      <w:r w:rsidR="005138CB" w:rsidRPr="00F655EB">
        <w:rPr>
          <w:rFonts w:ascii="Arial" w:hAnsi="Arial" w:cs="Arial"/>
          <w:sz w:val="24"/>
          <w:szCs w:val="24"/>
        </w:rPr>
        <w:t xml:space="preserve"> </w:t>
      </w:r>
    </w:p>
    <w:p w14:paraId="3051E7A7" w14:textId="77777777" w:rsidR="005138CB" w:rsidRPr="00DD4822" w:rsidRDefault="005138CB" w:rsidP="00DD4822">
      <w:pPr>
        <w:spacing w:line="276" w:lineRule="auto"/>
        <w:jc w:val="both"/>
        <w:rPr>
          <w:rFonts w:ascii="Arial" w:eastAsia="Times New Roman" w:hAnsi="Arial" w:cs="Arial"/>
          <w:b/>
          <w:bCs/>
          <w:sz w:val="24"/>
          <w:szCs w:val="24"/>
          <w:lang w:eastAsia="en-GB"/>
        </w:rPr>
      </w:pPr>
    </w:p>
    <w:p w14:paraId="45B902F2" w14:textId="621A6D75" w:rsidR="005138CB" w:rsidRPr="00DD4822" w:rsidRDefault="00C97421" w:rsidP="00DD4822">
      <w:pPr>
        <w:spacing w:line="276" w:lineRule="auto"/>
        <w:jc w:val="both"/>
        <w:rPr>
          <w:rFonts w:ascii="Arial" w:eastAsia="Times New Roman" w:hAnsi="Arial" w:cs="Arial"/>
          <w:b/>
          <w:sz w:val="24"/>
          <w:szCs w:val="24"/>
          <w:shd w:val="clear" w:color="auto" w:fill="FFFFFF"/>
          <w:lang w:eastAsia="en-GB"/>
        </w:rPr>
      </w:pPr>
      <w:r>
        <w:rPr>
          <w:rFonts w:ascii="Arial" w:eastAsia="Times New Roman" w:hAnsi="Arial" w:cs="Arial"/>
          <w:b/>
          <w:sz w:val="24"/>
          <w:szCs w:val="24"/>
          <w:lang w:eastAsia="en-GB"/>
        </w:rPr>
        <w:t xml:space="preserve">[subhead] </w:t>
      </w:r>
      <w:r w:rsidR="005138CB" w:rsidRPr="00DD4822">
        <w:rPr>
          <w:rFonts w:ascii="Arial" w:eastAsia="Times New Roman" w:hAnsi="Arial" w:cs="Arial"/>
          <w:b/>
          <w:sz w:val="24"/>
          <w:szCs w:val="24"/>
          <w:lang w:eastAsia="en-GB"/>
        </w:rPr>
        <w:t>Theme 2: ‘The need to see patient</w:t>
      </w:r>
      <w:r w:rsidR="00671C16">
        <w:rPr>
          <w:rFonts w:ascii="Arial" w:eastAsia="Times New Roman" w:hAnsi="Arial" w:cs="Arial"/>
          <w:b/>
          <w:sz w:val="24"/>
          <w:szCs w:val="24"/>
          <w:lang w:eastAsia="en-GB"/>
        </w:rPr>
        <w:t>s</w:t>
      </w:r>
      <w:r w:rsidR="005138CB" w:rsidRPr="00DD4822">
        <w:rPr>
          <w:rFonts w:ascii="Arial" w:eastAsia="Times New Roman" w:hAnsi="Arial" w:cs="Arial"/>
          <w:b/>
          <w:sz w:val="24"/>
          <w:szCs w:val="24"/>
          <w:lang w:eastAsia="en-GB"/>
        </w:rPr>
        <w:t xml:space="preserve"> </w:t>
      </w:r>
      <w:r w:rsidR="005138CB" w:rsidRPr="00DD4822">
        <w:rPr>
          <w:rFonts w:ascii="Arial" w:eastAsia="Times New Roman" w:hAnsi="Arial" w:cs="Arial"/>
          <w:b/>
          <w:sz w:val="24"/>
          <w:szCs w:val="24"/>
          <w:shd w:val="clear" w:color="auto" w:fill="FFFFFF"/>
          <w:lang w:eastAsia="en-GB"/>
        </w:rPr>
        <w:t>face</w:t>
      </w:r>
      <w:r w:rsidR="00D83DE2">
        <w:rPr>
          <w:rFonts w:ascii="Arial" w:eastAsia="Times New Roman" w:hAnsi="Arial" w:cs="Arial"/>
          <w:b/>
          <w:sz w:val="24"/>
          <w:szCs w:val="24"/>
          <w:shd w:val="clear" w:color="auto" w:fill="FFFFFF"/>
          <w:lang w:eastAsia="en-GB"/>
        </w:rPr>
        <w:t xml:space="preserve"> </w:t>
      </w:r>
      <w:r w:rsidR="005138CB" w:rsidRPr="00DD4822">
        <w:rPr>
          <w:rFonts w:ascii="Arial" w:eastAsia="Times New Roman" w:hAnsi="Arial" w:cs="Arial"/>
          <w:b/>
          <w:sz w:val="24"/>
          <w:szCs w:val="24"/>
          <w:shd w:val="clear" w:color="auto" w:fill="FFFFFF"/>
          <w:lang w:eastAsia="en-GB"/>
        </w:rPr>
        <w:t>to</w:t>
      </w:r>
      <w:r w:rsidR="00D83DE2">
        <w:rPr>
          <w:rFonts w:ascii="Arial" w:eastAsia="Times New Roman" w:hAnsi="Arial" w:cs="Arial"/>
          <w:b/>
          <w:sz w:val="24"/>
          <w:szCs w:val="24"/>
          <w:shd w:val="clear" w:color="auto" w:fill="FFFFFF"/>
          <w:lang w:eastAsia="en-GB"/>
        </w:rPr>
        <w:t xml:space="preserve"> </w:t>
      </w:r>
      <w:r w:rsidR="005138CB" w:rsidRPr="00DD4822">
        <w:rPr>
          <w:rFonts w:ascii="Arial" w:eastAsia="Times New Roman" w:hAnsi="Arial" w:cs="Arial"/>
          <w:b/>
          <w:sz w:val="24"/>
          <w:szCs w:val="24"/>
          <w:shd w:val="clear" w:color="auto" w:fill="FFFFFF"/>
          <w:lang w:eastAsia="en-GB"/>
        </w:rPr>
        <w:t>face’</w:t>
      </w:r>
    </w:p>
    <w:p w14:paraId="65B2CD09" w14:textId="4D8EF85A" w:rsidR="005138CB" w:rsidRPr="00F655EB" w:rsidRDefault="005138CB" w:rsidP="00DD4822">
      <w:pPr>
        <w:shd w:val="clear" w:color="auto" w:fill="FFFFFF" w:themeFill="background1"/>
        <w:spacing w:before="100" w:beforeAutospacing="1" w:after="100" w:afterAutospacing="1" w:line="276" w:lineRule="auto"/>
        <w:jc w:val="both"/>
        <w:rPr>
          <w:rFonts w:ascii="Arial" w:eastAsia="Times New Roman" w:hAnsi="Arial" w:cs="Arial"/>
          <w:sz w:val="24"/>
          <w:szCs w:val="24"/>
          <w:lang w:eastAsia="en-GB"/>
        </w:rPr>
      </w:pPr>
      <w:r w:rsidRPr="00F655EB">
        <w:rPr>
          <w:rFonts w:ascii="Arial" w:hAnsi="Arial" w:cs="Arial"/>
          <w:sz w:val="24"/>
          <w:szCs w:val="24"/>
        </w:rPr>
        <w:t>Participants acknowledge</w:t>
      </w:r>
      <w:r w:rsidR="00833892" w:rsidRPr="00F655EB">
        <w:rPr>
          <w:rFonts w:ascii="Arial" w:hAnsi="Arial" w:cs="Arial"/>
          <w:sz w:val="24"/>
          <w:szCs w:val="24"/>
        </w:rPr>
        <w:t>d</w:t>
      </w:r>
      <w:r w:rsidRPr="00F655EB">
        <w:rPr>
          <w:rFonts w:ascii="Arial" w:hAnsi="Arial" w:cs="Arial"/>
          <w:sz w:val="24"/>
          <w:szCs w:val="24"/>
        </w:rPr>
        <w:t xml:space="preserve"> the benefits </w:t>
      </w:r>
      <w:r w:rsidR="00671C16" w:rsidRPr="00F655EB">
        <w:rPr>
          <w:rFonts w:ascii="Arial" w:hAnsi="Arial" w:cs="Arial"/>
          <w:sz w:val="24"/>
          <w:szCs w:val="24"/>
        </w:rPr>
        <w:t>of</w:t>
      </w:r>
      <w:r w:rsidRPr="00F655EB">
        <w:rPr>
          <w:rFonts w:ascii="Arial" w:hAnsi="Arial" w:cs="Arial"/>
          <w:sz w:val="24"/>
          <w:szCs w:val="24"/>
        </w:rPr>
        <w:t xml:space="preserve"> remote consultations to reduce contagion</w:t>
      </w:r>
      <w:r w:rsidR="009D241B" w:rsidRPr="00F655EB">
        <w:rPr>
          <w:rFonts w:ascii="Arial" w:hAnsi="Arial" w:cs="Arial"/>
          <w:sz w:val="24"/>
          <w:szCs w:val="24"/>
        </w:rPr>
        <w:t>,</w:t>
      </w:r>
      <w:r w:rsidRPr="00F655EB">
        <w:rPr>
          <w:rFonts w:ascii="Arial" w:hAnsi="Arial" w:cs="Arial"/>
          <w:sz w:val="24"/>
          <w:szCs w:val="24"/>
        </w:rPr>
        <w:t xml:space="preserve"> </w:t>
      </w:r>
      <w:r w:rsidR="00671C16" w:rsidRPr="00F655EB">
        <w:rPr>
          <w:rFonts w:ascii="Arial" w:hAnsi="Arial" w:cs="Arial"/>
          <w:sz w:val="24"/>
          <w:szCs w:val="24"/>
        </w:rPr>
        <w:t>but also highlighted some of the</w:t>
      </w:r>
      <w:r w:rsidR="00F905DE" w:rsidRPr="00F655EB">
        <w:rPr>
          <w:rFonts w:ascii="Arial" w:hAnsi="Arial" w:cs="Arial"/>
          <w:sz w:val="24"/>
          <w:szCs w:val="24"/>
        </w:rPr>
        <w:t xml:space="preserve"> </w:t>
      </w:r>
      <w:r w:rsidR="0063004F" w:rsidRPr="00F655EB">
        <w:rPr>
          <w:rFonts w:ascii="Arial" w:hAnsi="Arial" w:cs="Arial"/>
          <w:sz w:val="24"/>
          <w:szCs w:val="24"/>
        </w:rPr>
        <w:t xml:space="preserve">disadvantages with the </w:t>
      </w:r>
      <w:r w:rsidR="0063004F" w:rsidRPr="00E23545">
        <w:rPr>
          <w:rFonts w:ascii="Arial" w:hAnsi="Arial" w:cs="Arial"/>
          <w:sz w:val="24"/>
          <w:szCs w:val="24"/>
        </w:rPr>
        <w:t>practice</w:t>
      </w:r>
      <w:r w:rsidR="009D241B" w:rsidRPr="00E23545">
        <w:rPr>
          <w:rFonts w:ascii="Arial" w:hAnsi="Arial" w:cs="Arial"/>
          <w:sz w:val="24"/>
          <w:szCs w:val="24"/>
        </w:rPr>
        <w:t xml:space="preserve"> (</w:t>
      </w:r>
      <w:r w:rsidR="00DF75F9" w:rsidRPr="00E23545">
        <w:rPr>
          <w:rFonts w:ascii="Arial" w:hAnsi="Arial" w:cs="Arial"/>
          <w:sz w:val="24"/>
          <w:szCs w:val="24"/>
        </w:rPr>
        <w:t>Box 1</w:t>
      </w:r>
      <w:r w:rsidR="009D241B" w:rsidRPr="00E23545">
        <w:rPr>
          <w:rFonts w:ascii="Arial" w:hAnsi="Arial" w:cs="Arial"/>
          <w:sz w:val="24"/>
          <w:szCs w:val="24"/>
        </w:rPr>
        <w:t>)</w:t>
      </w:r>
      <w:r w:rsidR="00671C16" w:rsidRPr="00E23545">
        <w:rPr>
          <w:rFonts w:ascii="Arial" w:hAnsi="Arial" w:cs="Arial"/>
          <w:sz w:val="24"/>
          <w:szCs w:val="24"/>
        </w:rPr>
        <w:t>.</w:t>
      </w:r>
      <w:r w:rsidR="00671C16" w:rsidRPr="00F655EB">
        <w:rPr>
          <w:rFonts w:ascii="Arial" w:hAnsi="Arial" w:cs="Arial"/>
          <w:sz w:val="24"/>
          <w:szCs w:val="24"/>
        </w:rPr>
        <w:t xml:space="preserve"> </w:t>
      </w:r>
      <w:r w:rsidR="00157192" w:rsidRPr="00F655EB">
        <w:rPr>
          <w:rFonts w:ascii="Arial" w:hAnsi="Arial" w:cs="Arial"/>
          <w:sz w:val="24"/>
          <w:szCs w:val="24"/>
        </w:rPr>
        <w:t>S</w:t>
      </w:r>
      <w:r w:rsidR="004D01AA" w:rsidRPr="00F655EB">
        <w:rPr>
          <w:rFonts w:ascii="Arial" w:hAnsi="Arial" w:cs="Arial"/>
          <w:sz w:val="24"/>
          <w:szCs w:val="24"/>
        </w:rPr>
        <w:t>ix</w:t>
      </w:r>
      <w:r w:rsidR="00B45739" w:rsidRPr="00F655EB">
        <w:rPr>
          <w:rFonts w:ascii="Arial" w:hAnsi="Arial" w:cs="Arial"/>
          <w:sz w:val="24"/>
          <w:szCs w:val="24"/>
        </w:rPr>
        <w:t xml:space="preserve"> out of seven</w:t>
      </w:r>
      <w:r w:rsidR="00671C16" w:rsidRPr="00F655EB">
        <w:rPr>
          <w:rFonts w:ascii="Arial" w:hAnsi="Arial" w:cs="Arial"/>
          <w:sz w:val="24"/>
          <w:szCs w:val="24"/>
        </w:rPr>
        <w:t xml:space="preserve"> expressed a desire for an option</w:t>
      </w:r>
      <w:r w:rsidR="0063004F" w:rsidRPr="00F655EB">
        <w:rPr>
          <w:rFonts w:ascii="Arial" w:hAnsi="Arial" w:cs="Arial"/>
          <w:sz w:val="24"/>
          <w:szCs w:val="24"/>
        </w:rPr>
        <w:t xml:space="preserve"> </w:t>
      </w:r>
      <w:r w:rsidRPr="00F655EB">
        <w:rPr>
          <w:rFonts w:ascii="Arial" w:hAnsi="Arial" w:cs="Arial"/>
          <w:sz w:val="24"/>
          <w:szCs w:val="24"/>
        </w:rPr>
        <w:t>to be able to see patients face</w:t>
      </w:r>
      <w:r w:rsidR="00671C16" w:rsidRPr="00F655EB">
        <w:rPr>
          <w:rFonts w:ascii="Arial" w:hAnsi="Arial" w:cs="Arial"/>
          <w:sz w:val="24"/>
          <w:szCs w:val="24"/>
        </w:rPr>
        <w:t xml:space="preserve"> </w:t>
      </w:r>
      <w:r w:rsidRPr="00F655EB">
        <w:rPr>
          <w:rFonts w:ascii="Arial" w:hAnsi="Arial" w:cs="Arial"/>
          <w:sz w:val="24"/>
          <w:szCs w:val="24"/>
        </w:rPr>
        <w:t>to</w:t>
      </w:r>
      <w:r w:rsidR="00671C16" w:rsidRPr="00F655EB">
        <w:rPr>
          <w:rFonts w:ascii="Arial" w:hAnsi="Arial" w:cs="Arial"/>
          <w:sz w:val="24"/>
          <w:szCs w:val="24"/>
        </w:rPr>
        <w:t xml:space="preserve"> </w:t>
      </w:r>
      <w:r w:rsidRPr="00F655EB">
        <w:rPr>
          <w:rFonts w:ascii="Arial" w:hAnsi="Arial" w:cs="Arial"/>
          <w:sz w:val="24"/>
          <w:szCs w:val="24"/>
        </w:rPr>
        <w:t>face</w:t>
      </w:r>
      <w:r w:rsidR="00833892" w:rsidRPr="00F655EB">
        <w:rPr>
          <w:rFonts w:ascii="Arial" w:hAnsi="Arial" w:cs="Arial"/>
          <w:sz w:val="24"/>
          <w:szCs w:val="24"/>
        </w:rPr>
        <w:t>,</w:t>
      </w:r>
      <w:r w:rsidRPr="00F655EB">
        <w:rPr>
          <w:rFonts w:ascii="Arial" w:hAnsi="Arial" w:cs="Arial"/>
          <w:sz w:val="24"/>
          <w:szCs w:val="24"/>
        </w:rPr>
        <w:t xml:space="preserve"> </w:t>
      </w:r>
      <w:r w:rsidRPr="00F655EB">
        <w:rPr>
          <w:rFonts w:ascii="Arial" w:eastAsiaTheme="majorEastAsia" w:hAnsi="Arial" w:cs="Arial"/>
          <w:sz w:val="24"/>
          <w:szCs w:val="24"/>
        </w:rPr>
        <w:t xml:space="preserve">especially </w:t>
      </w:r>
      <w:r w:rsidRPr="00F655EB">
        <w:rPr>
          <w:rFonts w:ascii="Arial" w:hAnsi="Arial" w:cs="Arial"/>
          <w:sz w:val="24"/>
          <w:szCs w:val="24"/>
        </w:rPr>
        <w:t xml:space="preserve">patients with complex issues that were too </w:t>
      </w:r>
      <w:r w:rsidRPr="00DD4822">
        <w:rPr>
          <w:rFonts w:ascii="Arial" w:hAnsi="Arial" w:cs="Arial"/>
          <w:sz w:val="24"/>
          <w:szCs w:val="24"/>
        </w:rPr>
        <w:t xml:space="preserve">challenging to </w:t>
      </w:r>
      <w:r w:rsidR="00833892">
        <w:rPr>
          <w:rFonts w:ascii="Arial" w:hAnsi="Arial" w:cs="Arial"/>
          <w:sz w:val="24"/>
          <w:szCs w:val="24"/>
        </w:rPr>
        <w:t>address</w:t>
      </w:r>
      <w:r w:rsidRPr="00DD4822">
        <w:rPr>
          <w:rFonts w:ascii="Arial" w:hAnsi="Arial" w:cs="Arial"/>
          <w:sz w:val="24"/>
          <w:szCs w:val="24"/>
        </w:rPr>
        <w:t xml:space="preserve"> remotely. Participants also </w:t>
      </w:r>
      <w:r w:rsidR="00671C16">
        <w:rPr>
          <w:rFonts w:ascii="Arial" w:hAnsi="Arial" w:cs="Arial"/>
          <w:sz w:val="24"/>
          <w:szCs w:val="24"/>
        </w:rPr>
        <w:t>said</w:t>
      </w:r>
      <w:r w:rsidR="00833892">
        <w:rPr>
          <w:rFonts w:ascii="Arial" w:hAnsi="Arial" w:cs="Arial"/>
          <w:sz w:val="24"/>
          <w:szCs w:val="24"/>
        </w:rPr>
        <w:t xml:space="preserve"> that</w:t>
      </w:r>
      <w:r w:rsidRPr="00DD4822">
        <w:rPr>
          <w:rFonts w:ascii="Arial" w:hAnsi="Arial" w:cs="Arial"/>
          <w:sz w:val="24"/>
          <w:szCs w:val="24"/>
        </w:rPr>
        <w:t xml:space="preserve"> </w:t>
      </w:r>
      <w:r w:rsidR="00902F60" w:rsidRPr="00DD4822">
        <w:rPr>
          <w:rFonts w:ascii="Arial" w:hAnsi="Arial" w:cs="Arial"/>
          <w:sz w:val="24"/>
          <w:szCs w:val="24"/>
        </w:rPr>
        <w:t>remote consultations</w:t>
      </w:r>
      <w:r w:rsidRPr="00DD4822">
        <w:rPr>
          <w:rFonts w:ascii="Arial" w:hAnsi="Arial" w:cs="Arial"/>
          <w:sz w:val="24"/>
          <w:szCs w:val="24"/>
        </w:rPr>
        <w:t xml:space="preserve"> were often more stressful </w:t>
      </w:r>
      <w:r w:rsidRPr="00F655EB">
        <w:rPr>
          <w:rFonts w:ascii="Arial" w:hAnsi="Arial" w:cs="Arial"/>
          <w:sz w:val="24"/>
          <w:szCs w:val="24"/>
        </w:rPr>
        <w:t>and tiring</w:t>
      </w:r>
      <w:r w:rsidR="00671C16" w:rsidRPr="00F655EB">
        <w:rPr>
          <w:rFonts w:ascii="Arial" w:hAnsi="Arial" w:cs="Arial"/>
          <w:sz w:val="24"/>
          <w:szCs w:val="24"/>
        </w:rPr>
        <w:t xml:space="preserve"> than face-to face encounters</w:t>
      </w:r>
      <w:r w:rsidR="00833892" w:rsidRPr="00F655EB">
        <w:rPr>
          <w:rFonts w:ascii="Arial" w:hAnsi="Arial" w:cs="Arial"/>
          <w:sz w:val="24"/>
          <w:szCs w:val="24"/>
        </w:rPr>
        <w:t>,</w:t>
      </w:r>
      <w:r w:rsidRPr="00F655EB">
        <w:rPr>
          <w:rFonts w:ascii="Arial" w:hAnsi="Arial" w:cs="Arial"/>
          <w:sz w:val="24"/>
          <w:szCs w:val="24"/>
        </w:rPr>
        <w:t xml:space="preserve"> carr</w:t>
      </w:r>
      <w:r w:rsidR="00671C16" w:rsidRPr="00F655EB">
        <w:rPr>
          <w:rFonts w:ascii="Arial" w:hAnsi="Arial" w:cs="Arial"/>
          <w:sz w:val="24"/>
          <w:szCs w:val="24"/>
        </w:rPr>
        <w:t>ied</w:t>
      </w:r>
      <w:r w:rsidRPr="00F655EB">
        <w:rPr>
          <w:rFonts w:ascii="Arial" w:hAnsi="Arial" w:cs="Arial"/>
          <w:sz w:val="24"/>
          <w:szCs w:val="24"/>
        </w:rPr>
        <w:t xml:space="preserve"> greater clinical risk and</w:t>
      </w:r>
      <w:r w:rsidR="00671C16" w:rsidRPr="00F655EB">
        <w:rPr>
          <w:rFonts w:ascii="Arial" w:hAnsi="Arial" w:cs="Arial"/>
          <w:sz w:val="24"/>
          <w:szCs w:val="24"/>
        </w:rPr>
        <w:t xml:space="preserve"> were</w:t>
      </w:r>
      <w:r w:rsidRPr="00F655EB">
        <w:rPr>
          <w:rFonts w:ascii="Arial" w:hAnsi="Arial" w:cs="Arial"/>
          <w:sz w:val="24"/>
          <w:szCs w:val="24"/>
        </w:rPr>
        <w:t xml:space="preserve"> less satisfying</w:t>
      </w:r>
      <w:r w:rsidR="0079724B" w:rsidRPr="00F655EB">
        <w:rPr>
          <w:rFonts w:ascii="Arial" w:hAnsi="Arial" w:cs="Arial"/>
          <w:sz w:val="24"/>
          <w:szCs w:val="24"/>
        </w:rPr>
        <w:t>.</w:t>
      </w:r>
      <w:r w:rsidRPr="00F655EB">
        <w:rPr>
          <w:rFonts w:ascii="Arial" w:hAnsi="Arial" w:cs="Arial"/>
          <w:sz w:val="24"/>
          <w:szCs w:val="24"/>
        </w:rPr>
        <w:t xml:space="preserve"> </w:t>
      </w:r>
      <w:r w:rsidR="00773949" w:rsidRPr="00F655EB">
        <w:rPr>
          <w:rFonts w:ascii="Arial" w:eastAsia="Times New Roman" w:hAnsi="Arial" w:cs="Arial"/>
          <w:iCs/>
          <w:sz w:val="24"/>
          <w:szCs w:val="24"/>
          <w:lang w:eastAsia="en-GB"/>
        </w:rPr>
        <w:t>There is a risk that clinicians miss cues they would normally notice, such as</w:t>
      </w:r>
      <w:r w:rsidR="00F655EB" w:rsidRPr="00F655EB">
        <w:rPr>
          <w:rFonts w:ascii="Arial" w:eastAsia="Times New Roman" w:hAnsi="Arial" w:cs="Arial"/>
          <w:iCs/>
          <w:sz w:val="24"/>
          <w:szCs w:val="24"/>
          <w:lang w:eastAsia="en-GB"/>
        </w:rPr>
        <w:t xml:space="preserve"> </w:t>
      </w:r>
      <w:r w:rsidR="00157192" w:rsidRPr="00F655EB">
        <w:rPr>
          <w:rFonts w:ascii="Arial" w:eastAsia="Times New Roman" w:hAnsi="Arial" w:cs="Arial"/>
          <w:iCs/>
          <w:sz w:val="24"/>
          <w:szCs w:val="24"/>
          <w:lang w:eastAsia="en-GB"/>
        </w:rPr>
        <w:t>poor</w:t>
      </w:r>
      <w:r w:rsidR="00773949" w:rsidRPr="00F655EB">
        <w:rPr>
          <w:rFonts w:ascii="Arial" w:eastAsia="Times New Roman" w:hAnsi="Arial" w:cs="Arial"/>
          <w:iCs/>
          <w:sz w:val="24"/>
          <w:szCs w:val="24"/>
          <w:lang w:eastAsia="en-GB"/>
        </w:rPr>
        <w:t xml:space="preserve"> inhaler technique or breathing pattern disorders. </w:t>
      </w:r>
    </w:p>
    <w:p w14:paraId="5D334A0B" w14:textId="72DE1F35" w:rsidR="005138CB" w:rsidRPr="00DD4822" w:rsidRDefault="00C97421" w:rsidP="00DD4822">
      <w:pPr>
        <w:spacing w:line="276"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[crosshead] </w:t>
      </w:r>
      <w:r w:rsidR="005138CB" w:rsidRPr="00DD4822">
        <w:rPr>
          <w:rFonts w:ascii="Arial" w:eastAsia="Times New Roman" w:hAnsi="Arial" w:cs="Arial"/>
          <w:b/>
          <w:sz w:val="24"/>
          <w:szCs w:val="24"/>
          <w:lang w:eastAsia="en-GB"/>
        </w:rPr>
        <w:t>D</w:t>
      </w:r>
      <w:r>
        <w:rPr>
          <w:rFonts w:ascii="Arial" w:eastAsia="Times New Roman" w:hAnsi="Arial" w:cs="Arial"/>
          <w:b/>
          <w:sz w:val="24"/>
          <w:szCs w:val="24"/>
          <w:lang w:eastAsia="en-GB"/>
        </w:rPr>
        <w:t>iscussion</w:t>
      </w:r>
    </w:p>
    <w:p w14:paraId="0F6E0F10" w14:textId="1FC2FCEB" w:rsidR="005138CB" w:rsidRPr="00F655EB" w:rsidRDefault="005138CB" w:rsidP="00DD4822">
      <w:pPr>
        <w:spacing w:after="150" w:line="276" w:lineRule="auto"/>
        <w:jc w:val="both"/>
        <w:rPr>
          <w:rFonts w:ascii="Arial" w:eastAsia="Times New Roman" w:hAnsi="Arial" w:cs="Arial"/>
          <w:sz w:val="24"/>
          <w:szCs w:val="24"/>
          <w:lang w:eastAsia="en-GB"/>
        </w:rPr>
      </w:pPr>
      <w:r w:rsidRPr="00DD4822">
        <w:rPr>
          <w:rFonts w:ascii="Arial" w:hAnsi="Arial" w:cs="Arial"/>
          <w:sz w:val="24"/>
          <w:szCs w:val="24"/>
          <w:shd w:val="clear" w:color="auto" w:fill="FFFFFF"/>
        </w:rPr>
        <w:t xml:space="preserve">Online consultations have </w:t>
      </w:r>
      <w:r w:rsidR="00F905DE">
        <w:rPr>
          <w:rFonts w:ascii="Arial" w:hAnsi="Arial" w:cs="Arial"/>
          <w:sz w:val="24"/>
          <w:szCs w:val="24"/>
          <w:shd w:val="clear" w:color="auto" w:fill="FFFFFF"/>
        </w:rPr>
        <w:t xml:space="preserve">been </w:t>
      </w:r>
      <w:r w:rsidRPr="00DD4822">
        <w:rPr>
          <w:rFonts w:ascii="Arial" w:hAnsi="Arial" w:cs="Arial"/>
          <w:sz w:val="24"/>
          <w:szCs w:val="24"/>
          <w:shd w:val="clear" w:color="auto" w:fill="FFFFFF"/>
        </w:rPr>
        <w:t xml:space="preserve">an essential tool </w:t>
      </w:r>
      <w:r w:rsidR="00F905DE">
        <w:rPr>
          <w:rFonts w:ascii="Arial" w:hAnsi="Arial" w:cs="Arial"/>
          <w:sz w:val="24"/>
          <w:szCs w:val="24"/>
          <w:shd w:val="clear" w:color="auto" w:fill="FFFFFF"/>
        </w:rPr>
        <w:t>during</w:t>
      </w:r>
      <w:r w:rsidRPr="00DD4822">
        <w:rPr>
          <w:rFonts w:ascii="Arial" w:hAnsi="Arial" w:cs="Arial"/>
          <w:sz w:val="24"/>
          <w:szCs w:val="24"/>
          <w:shd w:val="clear" w:color="auto" w:fill="FFFFFF"/>
        </w:rPr>
        <w:t xml:space="preserve"> the pandemic to provide remote diagnosis and treatment, </w:t>
      </w:r>
      <w:r w:rsidR="0063004F">
        <w:rPr>
          <w:rFonts w:ascii="Arial" w:hAnsi="Arial" w:cs="Arial"/>
          <w:sz w:val="24"/>
          <w:szCs w:val="24"/>
          <w:shd w:val="clear" w:color="auto" w:fill="FFFFFF"/>
        </w:rPr>
        <w:t xml:space="preserve">effectively </w:t>
      </w:r>
      <w:r w:rsidRPr="00DD4822">
        <w:rPr>
          <w:rFonts w:ascii="Arial" w:hAnsi="Arial" w:cs="Arial"/>
          <w:sz w:val="24"/>
          <w:szCs w:val="24"/>
          <w:shd w:val="clear" w:color="auto" w:fill="FFFFFF"/>
        </w:rPr>
        <w:t xml:space="preserve">reducing the burden on hospitals, </w:t>
      </w:r>
      <w:r w:rsidRPr="00F655EB">
        <w:rPr>
          <w:rFonts w:ascii="Arial" w:hAnsi="Arial" w:cs="Arial"/>
          <w:sz w:val="24"/>
          <w:szCs w:val="24"/>
          <w:shd w:val="clear" w:color="auto" w:fill="FFFFFF"/>
        </w:rPr>
        <w:t>preventing overcrowding, reducing the risk of cross-infection and relieving patients' anxiety. In response to government guidelines</w:t>
      </w:r>
      <w:r w:rsidR="00EC7D17" w:rsidRPr="00F655EB">
        <w:rPr>
          <w:rFonts w:ascii="Arial" w:hAnsi="Arial" w:cs="Arial"/>
          <w:sz w:val="24"/>
          <w:szCs w:val="24"/>
          <w:shd w:val="clear" w:color="auto" w:fill="FFFFFF"/>
        </w:rPr>
        <w:t xml:space="preserve"> </w:t>
      </w:r>
      <w:r w:rsidR="0028020A" w:rsidRPr="00F655EB">
        <w:rPr>
          <w:rFonts w:ascii="Arial" w:hAnsi="Arial" w:cs="Arial"/>
          <w:sz w:val="24"/>
          <w:szCs w:val="24"/>
          <w:shd w:val="clear" w:color="auto" w:fill="FFFFFF"/>
        </w:rPr>
        <w:t xml:space="preserve">issued </w:t>
      </w:r>
      <w:r w:rsidR="00EC7D17" w:rsidRPr="00F655EB">
        <w:rPr>
          <w:rFonts w:ascii="Arial" w:hAnsi="Arial" w:cs="Arial"/>
          <w:sz w:val="24"/>
          <w:szCs w:val="24"/>
          <w:shd w:val="clear" w:color="auto" w:fill="FFFFFF"/>
        </w:rPr>
        <w:t xml:space="preserve">during the </w:t>
      </w:r>
      <w:r w:rsidR="00F655EB" w:rsidRPr="00F655EB">
        <w:rPr>
          <w:rFonts w:ascii="Arial" w:hAnsi="Arial" w:cs="Arial"/>
          <w:sz w:val="24"/>
          <w:szCs w:val="24"/>
          <w:shd w:val="clear" w:color="auto" w:fill="FFFFFF"/>
        </w:rPr>
        <w:t xml:space="preserve">pandemic. </w:t>
      </w:r>
      <w:r w:rsidR="00F905DE" w:rsidRPr="00F655EB">
        <w:rPr>
          <w:rFonts w:ascii="Arial" w:hAnsi="Arial" w:cs="Arial"/>
          <w:sz w:val="24"/>
          <w:szCs w:val="24"/>
        </w:rPr>
        <w:t>(</w:t>
      </w:r>
      <w:r w:rsidR="00CE4A5E" w:rsidRPr="00F655EB">
        <w:rPr>
          <w:rFonts w:ascii="Arial" w:hAnsi="Arial" w:cs="Arial"/>
          <w:sz w:val="24"/>
          <w:szCs w:val="24"/>
        </w:rPr>
        <w:t xml:space="preserve">General Medical Council; </w:t>
      </w:r>
      <w:r w:rsidR="00F905DE" w:rsidRPr="00F655EB">
        <w:rPr>
          <w:rFonts w:ascii="Arial" w:hAnsi="Arial" w:cs="Arial"/>
          <w:sz w:val="24"/>
          <w:szCs w:val="24"/>
        </w:rPr>
        <w:t>NHS and NHS Improvement</w:t>
      </w:r>
      <w:r w:rsidR="00D5292A" w:rsidRPr="00F655EB">
        <w:rPr>
          <w:rFonts w:ascii="Arial" w:hAnsi="Arial" w:cs="Arial"/>
          <w:sz w:val="24"/>
          <w:szCs w:val="24"/>
        </w:rPr>
        <w:t>,</w:t>
      </w:r>
      <w:r w:rsidR="00F905DE" w:rsidRPr="00F655EB">
        <w:rPr>
          <w:rFonts w:ascii="Arial" w:hAnsi="Arial" w:cs="Arial"/>
          <w:sz w:val="24"/>
          <w:szCs w:val="24"/>
        </w:rPr>
        <w:t xml:space="preserve"> 2021</w:t>
      </w:r>
      <w:r w:rsidR="00D5292A" w:rsidRPr="00F655EB">
        <w:rPr>
          <w:rFonts w:ascii="Arial" w:hAnsi="Arial" w:cs="Arial"/>
          <w:sz w:val="24"/>
          <w:szCs w:val="24"/>
        </w:rPr>
        <w:t xml:space="preserve"> </w:t>
      </w:r>
      <w:r w:rsidR="009D241B" w:rsidRPr="00F655EB">
        <w:rPr>
          <w:rFonts w:ascii="Arial" w:hAnsi="Arial" w:cs="Arial"/>
          <w:sz w:val="24"/>
          <w:szCs w:val="24"/>
        </w:rPr>
        <w:t xml:space="preserve">National </w:t>
      </w:r>
      <w:r w:rsidR="00427F6F" w:rsidRPr="00F655EB">
        <w:rPr>
          <w:rFonts w:ascii="Arial" w:hAnsi="Arial" w:cs="Arial"/>
          <w:sz w:val="24"/>
          <w:szCs w:val="24"/>
        </w:rPr>
        <w:t>Institute for Health and Care Excellence (NICE)</w:t>
      </w:r>
      <w:r w:rsidR="00F905DE" w:rsidRPr="00F655EB">
        <w:rPr>
          <w:rFonts w:ascii="Arial" w:hAnsi="Arial" w:cs="Arial"/>
          <w:sz w:val="24"/>
          <w:szCs w:val="24"/>
        </w:rPr>
        <w:t>, 2020</w:t>
      </w:r>
      <w:r w:rsidR="009D241B" w:rsidRPr="00F655EB">
        <w:rPr>
          <w:rFonts w:ascii="Arial" w:hAnsi="Arial" w:cs="Arial"/>
          <w:sz w:val="24"/>
          <w:szCs w:val="24"/>
        </w:rPr>
        <w:t>; Royal College of Nursing, 2020</w:t>
      </w:r>
      <w:r w:rsidR="00F905DE" w:rsidRPr="00F655EB">
        <w:rPr>
          <w:rFonts w:ascii="Arial" w:hAnsi="Arial" w:cs="Arial"/>
          <w:sz w:val="24"/>
          <w:szCs w:val="24"/>
        </w:rPr>
        <w:t>)</w:t>
      </w:r>
      <w:r w:rsidR="00F905DE" w:rsidRPr="00F655EB">
        <w:rPr>
          <w:rFonts w:ascii="Arial" w:hAnsi="Arial" w:cs="Arial"/>
          <w:sz w:val="24"/>
          <w:szCs w:val="24"/>
          <w:shd w:val="clear" w:color="auto" w:fill="FFFFFF"/>
        </w:rPr>
        <w:t>,</w:t>
      </w:r>
      <w:r w:rsidRPr="00F655EB">
        <w:rPr>
          <w:rFonts w:ascii="Arial" w:hAnsi="Arial" w:cs="Arial"/>
          <w:sz w:val="24"/>
          <w:szCs w:val="24"/>
          <w:shd w:val="clear" w:color="auto" w:fill="FFFFFF"/>
        </w:rPr>
        <w:t xml:space="preserve"> study participants adopted remote consultations for many conditions</w:t>
      </w:r>
      <w:r w:rsidR="00F905DE" w:rsidRPr="00F655EB">
        <w:rPr>
          <w:rFonts w:ascii="Arial" w:hAnsi="Arial" w:cs="Arial"/>
          <w:sz w:val="24"/>
          <w:szCs w:val="24"/>
          <w:shd w:val="clear" w:color="auto" w:fill="FFFFFF"/>
        </w:rPr>
        <w:t>,</w:t>
      </w:r>
      <w:r w:rsidRPr="00F655EB">
        <w:rPr>
          <w:rFonts w:ascii="Arial" w:hAnsi="Arial" w:cs="Arial"/>
          <w:sz w:val="24"/>
          <w:szCs w:val="24"/>
          <w:shd w:val="clear" w:color="auto" w:fill="FFFFFF"/>
        </w:rPr>
        <w:t xml:space="preserve"> including assessing and reviewing </w:t>
      </w:r>
      <w:r w:rsidR="00C7726E" w:rsidRPr="00F655EB">
        <w:rPr>
          <w:rFonts w:ascii="Arial" w:hAnsi="Arial" w:cs="Arial"/>
          <w:sz w:val="24"/>
          <w:szCs w:val="24"/>
          <w:shd w:val="clear" w:color="auto" w:fill="FFFFFF"/>
        </w:rPr>
        <w:t>patients</w:t>
      </w:r>
      <w:r w:rsidRPr="00F655EB">
        <w:rPr>
          <w:rFonts w:ascii="Arial" w:hAnsi="Arial" w:cs="Arial"/>
          <w:sz w:val="24"/>
          <w:szCs w:val="24"/>
          <w:shd w:val="clear" w:color="auto" w:fill="FFFFFF"/>
        </w:rPr>
        <w:t xml:space="preserve"> with asthma</w:t>
      </w:r>
      <w:r w:rsidR="00F905DE" w:rsidRPr="00F655EB">
        <w:rPr>
          <w:rFonts w:ascii="Arial" w:hAnsi="Arial" w:cs="Arial"/>
          <w:sz w:val="24"/>
          <w:szCs w:val="24"/>
        </w:rPr>
        <w:t>.</w:t>
      </w:r>
      <w:r w:rsidR="00C7726E" w:rsidRPr="00F655EB">
        <w:rPr>
          <w:rFonts w:ascii="Arial" w:eastAsia="Times New Roman" w:hAnsi="Arial" w:cs="Arial"/>
          <w:sz w:val="24"/>
          <w:szCs w:val="24"/>
          <w:lang w:val="en" w:eastAsia="en-GB"/>
        </w:rPr>
        <w:t xml:space="preserve"> </w:t>
      </w:r>
      <w:r w:rsidRPr="00F655EB">
        <w:rPr>
          <w:rFonts w:ascii="Arial" w:eastAsia="Times New Roman" w:hAnsi="Arial" w:cs="Arial"/>
          <w:sz w:val="24"/>
          <w:szCs w:val="24"/>
          <w:lang w:eastAsia="en-GB"/>
        </w:rPr>
        <w:t xml:space="preserve">Despite the </w:t>
      </w:r>
      <w:r w:rsidR="00C7726E" w:rsidRPr="00F655EB">
        <w:rPr>
          <w:rFonts w:ascii="Arial" w:eastAsia="Times New Roman" w:hAnsi="Arial" w:cs="Arial"/>
          <w:sz w:val="24"/>
          <w:szCs w:val="24"/>
          <w:lang w:eastAsia="en-GB"/>
        </w:rPr>
        <w:t xml:space="preserve">added </w:t>
      </w:r>
      <w:r w:rsidRPr="00F655EB">
        <w:rPr>
          <w:rFonts w:ascii="Arial" w:eastAsia="Times New Roman" w:hAnsi="Arial" w:cs="Arial"/>
          <w:sz w:val="24"/>
          <w:szCs w:val="24"/>
          <w:lang w:eastAsia="en-GB"/>
        </w:rPr>
        <w:t xml:space="preserve">challenges and stresses to </w:t>
      </w:r>
      <w:r w:rsidR="0028020A" w:rsidRPr="00F655EB">
        <w:rPr>
          <w:rFonts w:ascii="Arial" w:eastAsia="Times New Roman" w:hAnsi="Arial" w:cs="Arial"/>
          <w:sz w:val="24"/>
          <w:szCs w:val="24"/>
          <w:lang w:eastAsia="en-GB"/>
        </w:rPr>
        <w:t xml:space="preserve">their </w:t>
      </w:r>
      <w:r w:rsidRPr="00F655EB">
        <w:rPr>
          <w:rFonts w:ascii="Arial" w:eastAsia="Times New Roman" w:hAnsi="Arial" w:cs="Arial"/>
          <w:sz w:val="24"/>
          <w:szCs w:val="24"/>
          <w:lang w:eastAsia="en-GB"/>
        </w:rPr>
        <w:t xml:space="preserve">personal and work </w:t>
      </w:r>
      <w:r w:rsidR="00EB528D" w:rsidRPr="00F655EB">
        <w:rPr>
          <w:rFonts w:ascii="Arial" w:eastAsia="Times New Roman" w:hAnsi="Arial" w:cs="Arial"/>
          <w:sz w:val="24"/>
          <w:szCs w:val="24"/>
          <w:lang w:eastAsia="en-GB"/>
        </w:rPr>
        <w:t>circumstance</w:t>
      </w:r>
      <w:r w:rsidR="00FD22E4" w:rsidRPr="00F655EB">
        <w:rPr>
          <w:rFonts w:ascii="Arial" w:eastAsia="Times New Roman" w:hAnsi="Arial" w:cs="Arial"/>
          <w:sz w:val="24"/>
          <w:szCs w:val="24"/>
          <w:lang w:eastAsia="en-GB"/>
        </w:rPr>
        <w:t>s</w:t>
      </w:r>
      <w:r w:rsidRPr="00F655EB">
        <w:rPr>
          <w:rFonts w:ascii="Arial" w:eastAsia="Times New Roman" w:hAnsi="Arial" w:cs="Arial"/>
          <w:sz w:val="24"/>
          <w:szCs w:val="24"/>
          <w:lang w:eastAsia="en-GB"/>
        </w:rPr>
        <w:t xml:space="preserve">, </w:t>
      </w:r>
      <w:r w:rsidR="0028020A" w:rsidRPr="00F655EB">
        <w:rPr>
          <w:rFonts w:ascii="Arial" w:eastAsia="Times New Roman" w:hAnsi="Arial" w:cs="Arial"/>
          <w:sz w:val="24"/>
          <w:szCs w:val="24"/>
          <w:lang w:eastAsia="en-GB"/>
        </w:rPr>
        <w:t>they</w:t>
      </w:r>
      <w:r w:rsidRPr="00F655EB">
        <w:rPr>
          <w:rFonts w:ascii="Arial" w:eastAsia="Times New Roman" w:hAnsi="Arial" w:cs="Arial"/>
          <w:sz w:val="24"/>
          <w:szCs w:val="24"/>
          <w:lang w:eastAsia="en-GB"/>
        </w:rPr>
        <w:t xml:space="preserve"> </w:t>
      </w:r>
      <w:r w:rsidR="00FB58D1" w:rsidRPr="00F655EB">
        <w:rPr>
          <w:rFonts w:ascii="Arial" w:eastAsia="Times New Roman" w:hAnsi="Arial" w:cs="Arial"/>
          <w:sz w:val="24"/>
          <w:szCs w:val="24"/>
          <w:lang w:eastAsia="en-GB"/>
        </w:rPr>
        <w:t>demonstrate</w:t>
      </w:r>
      <w:r w:rsidR="0028020A" w:rsidRPr="00F655EB">
        <w:rPr>
          <w:rFonts w:ascii="Arial" w:eastAsia="Times New Roman" w:hAnsi="Arial" w:cs="Arial"/>
          <w:sz w:val="24"/>
          <w:szCs w:val="24"/>
          <w:lang w:eastAsia="en-GB"/>
        </w:rPr>
        <w:t>d</w:t>
      </w:r>
      <w:r w:rsidRPr="00F655EB">
        <w:rPr>
          <w:rFonts w:ascii="Arial" w:eastAsia="Times New Roman" w:hAnsi="Arial" w:cs="Arial"/>
          <w:sz w:val="24"/>
          <w:szCs w:val="24"/>
          <w:lang w:eastAsia="en-GB"/>
        </w:rPr>
        <w:t xml:space="preserve"> </w:t>
      </w:r>
      <w:r w:rsidR="00C7726E" w:rsidRPr="00F655EB">
        <w:rPr>
          <w:rFonts w:ascii="Arial" w:eastAsia="Times New Roman" w:hAnsi="Arial" w:cs="Arial"/>
          <w:sz w:val="24"/>
          <w:szCs w:val="24"/>
          <w:lang w:eastAsia="en-GB"/>
        </w:rPr>
        <w:t>resilience in</w:t>
      </w:r>
      <w:r w:rsidRPr="00F655EB">
        <w:rPr>
          <w:rFonts w:ascii="Arial" w:eastAsia="Times New Roman" w:hAnsi="Arial" w:cs="Arial"/>
          <w:sz w:val="24"/>
          <w:szCs w:val="24"/>
          <w:lang w:eastAsia="en-GB"/>
        </w:rPr>
        <w:t xml:space="preserve"> ‘just getting on with things’ and embracing </w:t>
      </w:r>
      <w:r w:rsidR="00FB58D1" w:rsidRPr="00F655EB">
        <w:rPr>
          <w:rFonts w:ascii="Arial" w:eastAsia="Times New Roman" w:hAnsi="Arial" w:cs="Arial"/>
          <w:sz w:val="24"/>
          <w:szCs w:val="24"/>
          <w:lang w:eastAsia="en-GB"/>
        </w:rPr>
        <w:t>a</w:t>
      </w:r>
      <w:r w:rsidRPr="00F655EB">
        <w:rPr>
          <w:rFonts w:ascii="Arial" w:eastAsia="Times New Roman" w:hAnsi="Arial" w:cs="Arial"/>
          <w:sz w:val="24"/>
          <w:szCs w:val="24"/>
          <w:lang w:eastAsia="en-GB"/>
        </w:rPr>
        <w:t xml:space="preserve"> </w:t>
      </w:r>
      <w:r w:rsidR="00C7726E" w:rsidRPr="00F655EB">
        <w:rPr>
          <w:rFonts w:ascii="Arial" w:eastAsia="Times New Roman" w:hAnsi="Arial" w:cs="Arial"/>
          <w:sz w:val="24"/>
          <w:szCs w:val="24"/>
          <w:lang w:eastAsia="en-GB"/>
        </w:rPr>
        <w:t>new situation</w:t>
      </w:r>
      <w:r w:rsidRPr="00F655EB">
        <w:rPr>
          <w:rFonts w:ascii="Arial" w:eastAsia="Times New Roman" w:hAnsi="Arial" w:cs="Arial"/>
          <w:sz w:val="24"/>
          <w:szCs w:val="24"/>
          <w:lang w:eastAsia="en-GB"/>
        </w:rPr>
        <w:t xml:space="preserve">. </w:t>
      </w:r>
    </w:p>
    <w:p w14:paraId="4C489EEC" w14:textId="4572BD69" w:rsidR="00B6091A" w:rsidRPr="00F655EB" w:rsidRDefault="00B6091A" w:rsidP="00DD4822">
      <w:pPr>
        <w:spacing w:after="150" w:line="276" w:lineRule="auto"/>
        <w:jc w:val="both"/>
        <w:rPr>
          <w:rFonts w:ascii="Arial" w:eastAsia="Times New Roman" w:hAnsi="Arial" w:cs="Arial"/>
          <w:sz w:val="24"/>
          <w:szCs w:val="24"/>
          <w:lang w:eastAsia="en-GB"/>
        </w:rPr>
      </w:pPr>
      <w:r w:rsidRPr="00F655EB">
        <w:rPr>
          <w:rFonts w:ascii="Arial" w:eastAsia="Times New Roman" w:hAnsi="Arial" w:cs="Arial"/>
          <w:sz w:val="24"/>
          <w:szCs w:val="24"/>
          <w:lang w:eastAsia="en-GB"/>
        </w:rPr>
        <w:t>Some of the benefits of remote consultation identified by participants include:</w:t>
      </w:r>
    </w:p>
    <w:p w14:paraId="10BFAA1D" w14:textId="67C0622A" w:rsidR="00B6091A" w:rsidRPr="00F655EB" w:rsidRDefault="00B6091A" w:rsidP="00B6091A">
      <w:pPr>
        <w:pStyle w:val="ListParagraph"/>
        <w:numPr>
          <w:ilvl w:val="0"/>
          <w:numId w:val="35"/>
        </w:numPr>
        <w:spacing w:after="150" w:line="276" w:lineRule="auto"/>
        <w:jc w:val="both"/>
        <w:rPr>
          <w:rFonts w:ascii="Arial" w:eastAsia="Times New Roman" w:hAnsi="Arial" w:cs="Arial"/>
          <w:sz w:val="24"/>
          <w:szCs w:val="24"/>
          <w:lang w:eastAsia="en-GB"/>
        </w:rPr>
      </w:pPr>
      <w:r w:rsidRPr="00F655EB">
        <w:rPr>
          <w:rFonts w:ascii="Arial" w:eastAsia="Times New Roman" w:hAnsi="Arial" w:cs="Arial"/>
          <w:sz w:val="24"/>
          <w:szCs w:val="24"/>
          <w:lang w:eastAsia="en-GB"/>
        </w:rPr>
        <w:t>Greater flexibility for patients;</w:t>
      </w:r>
    </w:p>
    <w:p w14:paraId="5A82C264" w14:textId="7A8FEFC4" w:rsidR="00B6091A" w:rsidRPr="00F655EB" w:rsidRDefault="00B6091A" w:rsidP="00B6091A">
      <w:pPr>
        <w:pStyle w:val="ListParagraph"/>
        <w:numPr>
          <w:ilvl w:val="0"/>
          <w:numId w:val="35"/>
        </w:numPr>
        <w:spacing w:after="150" w:line="276" w:lineRule="auto"/>
        <w:jc w:val="both"/>
        <w:rPr>
          <w:rFonts w:ascii="Arial" w:eastAsia="Times New Roman" w:hAnsi="Arial" w:cs="Arial"/>
          <w:sz w:val="24"/>
          <w:szCs w:val="24"/>
          <w:lang w:eastAsia="en-GB"/>
        </w:rPr>
      </w:pPr>
      <w:r w:rsidRPr="00F655EB">
        <w:rPr>
          <w:rFonts w:ascii="Arial" w:eastAsia="Times New Roman" w:hAnsi="Arial" w:cs="Arial"/>
          <w:sz w:val="24"/>
          <w:szCs w:val="24"/>
          <w:lang w:eastAsia="en-GB"/>
        </w:rPr>
        <w:t>Reaching or engaging with patients who might otherwise not seek help or attend routine appointments;</w:t>
      </w:r>
    </w:p>
    <w:p w14:paraId="227A4A4F" w14:textId="36CCCD27" w:rsidR="00B6091A" w:rsidRPr="00F655EB" w:rsidRDefault="00B6091A" w:rsidP="00B6091A">
      <w:pPr>
        <w:pStyle w:val="ListParagraph"/>
        <w:numPr>
          <w:ilvl w:val="0"/>
          <w:numId w:val="35"/>
        </w:numPr>
        <w:spacing w:after="150" w:line="276" w:lineRule="auto"/>
        <w:jc w:val="both"/>
        <w:rPr>
          <w:rFonts w:ascii="Arial" w:eastAsia="Times New Roman" w:hAnsi="Arial" w:cs="Arial"/>
          <w:sz w:val="24"/>
          <w:szCs w:val="24"/>
          <w:lang w:val="en" w:eastAsia="en-GB"/>
        </w:rPr>
      </w:pPr>
      <w:r w:rsidRPr="00F655EB">
        <w:rPr>
          <w:rFonts w:ascii="Arial" w:eastAsia="Times New Roman" w:hAnsi="Arial" w:cs="Arial"/>
          <w:sz w:val="24"/>
          <w:szCs w:val="24"/>
          <w:lang w:val="en" w:eastAsia="en-GB"/>
        </w:rPr>
        <w:t>Quicker for practitioner – no wasting time on travel to appointments or with patients ‘settling in’ for face-to-face consultations;</w:t>
      </w:r>
    </w:p>
    <w:p w14:paraId="69E7345F" w14:textId="48624F47" w:rsidR="00B6091A" w:rsidRPr="00F655EB" w:rsidRDefault="00B6091A" w:rsidP="00B6091A">
      <w:pPr>
        <w:pStyle w:val="ListParagraph"/>
        <w:numPr>
          <w:ilvl w:val="0"/>
          <w:numId w:val="35"/>
        </w:numPr>
        <w:spacing w:after="150" w:line="276" w:lineRule="auto"/>
        <w:jc w:val="both"/>
        <w:rPr>
          <w:rFonts w:ascii="Arial" w:eastAsia="Times New Roman" w:hAnsi="Arial" w:cs="Arial"/>
          <w:sz w:val="24"/>
          <w:szCs w:val="24"/>
          <w:lang w:val="en" w:eastAsia="en-GB"/>
        </w:rPr>
      </w:pPr>
      <w:r w:rsidRPr="00F655EB">
        <w:rPr>
          <w:rFonts w:ascii="Arial" w:eastAsia="Times New Roman" w:hAnsi="Arial" w:cs="Arial"/>
          <w:sz w:val="24"/>
          <w:szCs w:val="24"/>
          <w:lang w:val="en" w:eastAsia="en-GB"/>
        </w:rPr>
        <w:t>Nurses able to review more patients;</w:t>
      </w:r>
    </w:p>
    <w:p w14:paraId="7E882145" w14:textId="4AD995F5" w:rsidR="00B6091A" w:rsidRPr="00F655EB" w:rsidRDefault="00B6091A" w:rsidP="00B6091A">
      <w:pPr>
        <w:pStyle w:val="ListParagraph"/>
        <w:numPr>
          <w:ilvl w:val="0"/>
          <w:numId w:val="35"/>
        </w:numPr>
        <w:spacing w:after="150" w:line="276" w:lineRule="auto"/>
        <w:jc w:val="both"/>
        <w:rPr>
          <w:rFonts w:ascii="Arial" w:eastAsia="Times New Roman" w:hAnsi="Arial" w:cs="Arial"/>
          <w:sz w:val="24"/>
          <w:szCs w:val="24"/>
          <w:lang w:val="en" w:eastAsia="en-GB"/>
        </w:rPr>
      </w:pPr>
      <w:r w:rsidRPr="00F655EB">
        <w:rPr>
          <w:rFonts w:ascii="Arial" w:eastAsia="Times New Roman" w:hAnsi="Arial" w:cs="Arial"/>
          <w:sz w:val="24"/>
          <w:szCs w:val="24"/>
          <w:lang w:val="en" w:eastAsia="en-GB"/>
        </w:rPr>
        <w:t>Better patient response rate, reducing face-to-face non-attendance rate.</w:t>
      </w:r>
    </w:p>
    <w:p w14:paraId="4B323D26" w14:textId="142A3453" w:rsidR="00B6091A" w:rsidRPr="00F655EB" w:rsidRDefault="00B6091A" w:rsidP="00DD4822">
      <w:pPr>
        <w:spacing w:after="150" w:line="276" w:lineRule="auto"/>
        <w:jc w:val="both"/>
        <w:rPr>
          <w:rFonts w:ascii="Arial" w:eastAsia="Times New Roman" w:hAnsi="Arial" w:cs="Arial"/>
          <w:sz w:val="24"/>
          <w:szCs w:val="24"/>
          <w:lang w:val="en" w:eastAsia="en-GB"/>
        </w:rPr>
      </w:pPr>
      <w:r w:rsidRPr="00F655EB">
        <w:rPr>
          <w:rFonts w:ascii="Arial" w:eastAsia="Times New Roman" w:hAnsi="Arial" w:cs="Arial"/>
          <w:sz w:val="24"/>
          <w:szCs w:val="24"/>
          <w:lang w:val="en" w:eastAsia="en-GB"/>
        </w:rPr>
        <w:t>Some of the disadvantages of remote consultation identified by participants include:</w:t>
      </w:r>
    </w:p>
    <w:p w14:paraId="02D14602" w14:textId="250AACFD" w:rsidR="00B6091A" w:rsidRPr="00F655EB" w:rsidRDefault="00B6091A" w:rsidP="00B6091A">
      <w:pPr>
        <w:pStyle w:val="ListParagraph"/>
        <w:numPr>
          <w:ilvl w:val="0"/>
          <w:numId w:val="36"/>
        </w:numPr>
        <w:spacing w:after="150" w:line="276" w:lineRule="auto"/>
        <w:jc w:val="both"/>
        <w:rPr>
          <w:rFonts w:ascii="Arial" w:eastAsia="Times New Roman" w:hAnsi="Arial" w:cs="Arial"/>
          <w:sz w:val="24"/>
          <w:szCs w:val="24"/>
          <w:lang w:val="en" w:eastAsia="en-GB"/>
        </w:rPr>
      </w:pPr>
      <w:r w:rsidRPr="00F655EB">
        <w:rPr>
          <w:rFonts w:ascii="Arial" w:eastAsia="Times New Roman" w:hAnsi="Arial" w:cs="Arial"/>
          <w:sz w:val="24"/>
          <w:szCs w:val="24"/>
          <w:lang w:val="en" w:eastAsia="en-GB"/>
        </w:rPr>
        <w:t>Complex cases are more difficult to properly review remotely;</w:t>
      </w:r>
    </w:p>
    <w:p w14:paraId="259B3629" w14:textId="6B365055" w:rsidR="00B6091A" w:rsidRPr="00F655EB" w:rsidRDefault="00B6091A" w:rsidP="00B6091A">
      <w:pPr>
        <w:pStyle w:val="ListParagraph"/>
        <w:numPr>
          <w:ilvl w:val="0"/>
          <w:numId w:val="36"/>
        </w:numPr>
        <w:spacing w:after="150" w:line="276" w:lineRule="auto"/>
        <w:jc w:val="both"/>
        <w:rPr>
          <w:rFonts w:ascii="Arial" w:eastAsia="Times New Roman" w:hAnsi="Arial" w:cs="Arial"/>
          <w:sz w:val="24"/>
          <w:szCs w:val="24"/>
          <w:lang w:val="en" w:eastAsia="en-GB"/>
        </w:rPr>
      </w:pPr>
      <w:r w:rsidRPr="00F655EB">
        <w:rPr>
          <w:rFonts w:ascii="Arial" w:eastAsia="Times New Roman" w:hAnsi="Arial" w:cs="Arial"/>
          <w:sz w:val="24"/>
          <w:szCs w:val="24"/>
          <w:lang w:val="en" w:eastAsia="en-GB"/>
        </w:rPr>
        <w:t>Many patients are left to ‘go around the houses’;</w:t>
      </w:r>
    </w:p>
    <w:p w14:paraId="1DB4BB07" w14:textId="1FD8DBF0" w:rsidR="00B6091A" w:rsidRPr="00F655EB" w:rsidRDefault="00B6091A" w:rsidP="00B6091A">
      <w:pPr>
        <w:pStyle w:val="ListParagraph"/>
        <w:numPr>
          <w:ilvl w:val="0"/>
          <w:numId w:val="36"/>
        </w:numPr>
        <w:spacing w:after="150" w:line="276" w:lineRule="auto"/>
        <w:jc w:val="both"/>
        <w:rPr>
          <w:rFonts w:ascii="Arial" w:eastAsia="Times New Roman" w:hAnsi="Arial" w:cs="Arial"/>
          <w:sz w:val="24"/>
          <w:szCs w:val="24"/>
          <w:lang w:val="en" w:eastAsia="en-GB"/>
        </w:rPr>
      </w:pPr>
      <w:r w:rsidRPr="00F655EB">
        <w:rPr>
          <w:rFonts w:ascii="Arial" w:eastAsia="Times New Roman" w:hAnsi="Arial" w:cs="Arial"/>
          <w:sz w:val="24"/>
          <w:szCs w:val="24"/>
          <w:lang w:val="en" w:eastAsia="en-GB"/>
        </w:rPr>
        <w:t>Some more elderly patients struggle with hearing or technical know-how;</w:t>
      </w:r>
    </w:p>
    <w:p w14:paraId="5D7A5622" w14:textId="1ED46946" w:rsidR="00B6091A" w:rsidRPr="00F655EB" w:rsidRDefault="00B6091A" w:rsidP="00B6091A">
      <w:pPr>
        <w:pStyle w:val="ListParagraph"/>
        <w:numPr>
          <w:ilvl w:val="0"/>
          <w:numId w:val="36"/>
        </w:numPr>
        <w:spacing w:after="150" w:line="276" w:lineRule="auto"/>
        <w:jc w:val="both"/>
        <w:rPr>
          <w:rFonts w:ascii="Arial" w:eastAsia="Times New Roman" w:hAnsi="Arial" w:cs="Arial"/>
          <w:sz w:val="24"/>
          <w:szCs w:val="24"/>
          <w:lang w:val="en" w:eastAsia="en-GB"/>
        </w:rPr>
      </w:pPr>
      <w:r w:rsidRPr="00F655EB">
        <w:rPr>
          <w:rFonts w:ascii="Arial" w:eastAsia="Times New Roman" w:hAnsi="Arial" w:cs="Arial"/>
          <w:sz w:val="24"/>
          <w:szCs w:val="24"/>
          <w:lang w:val="en" w:eastAsia="en-GB"/>
        </w:rPr>
        <w:t xml:space="preserve">Non-verbal cues during </w:t>
      </w:r>
      <w:r w:rsidR="00291F0C" w:rsidRPr="00F655EB">
        <w:rPr>
          <w:rFonts w:ascii="Arial" w:eastAsia="Times New Roman" w:hAnsi="Arial" w:cs="Arial"/>
          <w:sz w:val="24"/>
          <w:szCs w:val="24"/>
          <w:lang w:val="en" w:eastAsia="en-GB"/>
        </w:rPr>
        <w:t>in-person</w:t>
      </w:r>
      <w:r w:rsidRPr="00F655EB">
        <w:rPr>
          <w:rFonts w:ascii="Arial" w:eastAsia="Times New Roman" w:hAnsi="Arial" w:cs="Arial"/>
          <w:sz w:val="24"/>
          <w:szCs w:val="24"/>
          <w:lang w:val="en" w:eastAsia="en-GB"/>
        </w:rPr>
        <w:t xml:space="preserve"> assessment are more easily missed;</w:t>
      </w:r>
    </w:p>
    <w:p w14:paraId="31FF45F8" w14:textId="71D699CA" w:rsidR="00B6091A" w:rsidRPr="00F655EB" w:rsidRDefault="00291F0C" w:rsidP="00B6091A">
      <w:pPr>
        <w:pStyle w:val="ListParagraph"/>
        <w:numPr>
          <w:ilvl w:val="0"/>
          <w:numId w:val="36"/>
        </w:numPr>
        <w:spacing w:after="150" w:line="276" w:lineRule="auto"/>
        <w:jc w:val="both"/>
        <w:rPr>
          <w:rFonts w:ascii="Arial" w:eastAsia="Times New Roman" w:hAnsi="Arial" w:cs="Arial"/>
          <w:sz w:val="24"/>
          <w:szCs w:val="24"/>
          <w:lang w:val="en" w:eastAsia="en-GB"/>
        </w:rPr>
      </w:pPr>
      <w:r w:rsidRPr="00F655EB">
        <w:rPr>
          <w:rFonts w:ascii="Arial" w:eastAsia="Times New Roman" w:hAnsi="Arial" w:cs="Arial"/>
          <w:sz w:val="24"/>
          <w:szCs w:val="24"/>
          <w:lang w:val="en" w:eastAsia="en-GB"/>
        </w:rPr>
        <w:t>Some e</w:t>
      </w:r>
      <w:r w:rsidR="00B6091A" w:rsidRPr="00F655EB">
        <w:rPr>
          <w:rFonts w:ascii="Arial" w:eastAsia="Times New Roman" w:hAnsi="Arial" w:cs="Arial"/>
          <w:sz w:val="24"/>
          <w:szCs w:val="24"/>
          <w:lang w:val="en" w:eastAsia="en-GB"/>
        </w:rPr>
        <w:t xml:space="preserve">xaminations, such as spirometry, are </w:t>
      </w:r>
      <w:r w:rsidRPr="00F655EB">
        <w:rPr>
          <w:rFonts w:ascii="Arial" w:eastAsia="Times New Roman" w:hAnsi="Arial" w:cs="Arial"/>
          <w:sz w:val="24"/>
          <w:szCs w:val="24"/>
          <w:lang w:val="en" w:eastAsia="en-GB"/>
        </w:rPr>
        <w:t>unable to be performed</w:t>
      </w:r>
      <w:r w:rsidR="00B6091A" w:rsidRPr="00F655EB">
        <w:rPr>
          <w:rFonts w:ascii="Arial" w:eastAsia="Times New Roman" w:hAnsi="Arial" w:cs="Arial"/>
          <w:sz w:val="24"/>
          <w:szCs w:val="24"/>
          <w:lang w:val="en" w:eastAsia="en-GB"/>
        </w:rPr>
        <w:t>.</w:t>
      </w:r>
    </w:p>
    <w:p w14:paraId="496F93D6" w14:textId="77777777" w:rsidR="00B6091A" w:rsidRPr="00F655EB" w:rsidRDefault="00B6091A" w:rsidP="00DD4822">
      <w:pPr>
        <w:spacing w:after="150" w:line="276" w:lineRule="auto"/>
        <w:jc w:val="both"/>
        <w:rPr>
          <w:rFonts w:ascii="Arial" w:eastAsia="Times New Roman" w:hAnsi="Arial" w:cs="Arial"/>
          <w:sz w:val="24"/>
          <w:szCs w:val="24"/>
          <w:lang w:val="en" w:eastAsia="en-GB"/>
        </w:rPr>
      </w:pPr>
    </w:p>
    <w:p w14:paraId="0EC3EFB8" w14:textId="410A32C8" w:rsidR="005138CB" w:rsidRPr="00C7726E" w:rsidRDefault="00C47328" w:rsidP="00C7726E">
      <w:pPr>
        <w:spacing w:after="150" w:line="276" w:lineRule="auto"/>
        <w:jc w:val="both"/>
        <w:rPr>
          <w:rFonts w:ascii="Arial" w:hAnsi="Arial" w:cs="Arial"/>
          <w:sz w:val="24"/>
          <w:szCs w:val="24"/>
        </w:rPr>
      </w:pPr>
      <w:r w:rsidRPr="00F655EB">
        <w:rPr>
          <w:rFonts w:ascii="Arial" w:hAnsi="Arial" w:cs="Arial"/>
          <w:sz w:val="24"/>
          <w:szCs w:val="24"/>
          <w:shd w:val="clear" w:color="auto" w:fill="FFFFFF"/>
        </w:rPr>
        <w:t>Roberts et al</w:t>
      </w:r>
      <w:r w:rsidR="00833892" w:rsidRPr="00F655EB">
        <w:rPr>
          <w:rFonts w:ascii="Arial" w:hAnsi="Arial" w:cs="Arial"/>
          <w:sz w:val="24"/>
          <w:szCs w:val="24"/>
          <w:shd w:val="clear" w:color="auto" w:fill="FFFFFF"/>
        </w:rPr>
        <w:t xml:space="preserve"> (</w:t>
      </w:r>
      <w:r w:rsidRPr="00F655EB">
        <w:rPr>
          <w:rFonts w:ascii="Arial" w:hAnsi="Arial" w:cs="Arial"/>
          <w:sz w:val="24"/>
          <w:szCs w:val="24"/>
          <w:shd w:val="clear" w:color="auto" w:fill="FFFFFF"/>
        </w:rPr>
        <w:t>2021</w:t>
      </w:r>
      <w:r w:rsidR="00833892" w:rsidRPr="00F655EB">
        <w:rPr>
          <w:rFonts w:ascii="Arial" w:hAnsi="Arial" w:cs="Arial"/>
          <w:sz w:val="24"/>
          <w:szCs w:val="24"/>
          <w:shd w:val="clear" w:color="auto" w:fill="FFFFFF"/>
        </w:rPr>
        <w:t>)</w:t>
      </w:r>
      <w:r w:rsidR="00023F6E" w:rsidRPr="00F655EB">
        <w:rPr>
          <w:rFonts w:ascii="Arial" w:hAnsi="Arial" w:cs="Arial"/>
          <w:sz w:val="24"/>
          <w:szCs w:val="24"/>
          <w:shd w:val="clear" w:color="auto" w:fill="FFFFFF"/>
        </w:rPr>
        <w:t xml:space="preserve"> </w:t>
      </w:r>
      <w:r w:rsidR="00E74C08" w:rsidRPr="00F655EB">
        <w:rPr>
          <w:rFonts w:ascii="Arial" w:hAnsi="Arial" w:cs="Arial"/>
          <w:sz w:val="24"/>
          <w:szCs w:val="24"/>
          <w:shd w:val="clear" w:color="auto" w:fill="FFFFFF"/>
        </w:rPr>
        <w:t xml:space="preserve">has </w:t>
      </w:r>
      <w:r w:rsidR="00023F6E" w:rsidRPr="00F655EB">
        <w:rPr>
          <w:rFonts w:ascii="Arial" w:hAnsi="Arial" w:cs="Arial"/>
          <w:sz w:val="24"/>
          <w:szCs w:val="24"/>
          <w:shd w:val="clear" w:color="auto" w:fill="FFFFFF"/>
        </w:rPr>
        <w:t>highlighted t</w:t>
      </w:r>
      <w:r w:rsidR="00EB528D" w:rsidRPr="00F655EB">
        <w:rPr>
          <w:rFonts w:ascii="Arial" w:hAnsi="Arial" w:cs="Arial"/>
          <w:sz w:val="24"/>
          <w:szCs w:val="24"/>
        </w:rPr>
        <w:t xml:space="preserve">he </w:t>
      </w:r>
      <w:r w:rsidR="00EB528D" w:rsidRPr="00F655EB">
        <w:rPr>
          <w:rFonts w:ascii="Arial" w:hAnsi="Arial" w:cs="Arial"/>
          <w:sz w:val="24"/>
          <w:szCs w:val="24"/>
          <w:shd w:val="clear" w:color="auto" w:fill="FFFFFF"/>
        </w:rPr>
        <w:t>impact</w:t>
      </w:r>
      <w:r w:rsidR="005138CB" w:rsidRPr="00F655EB">
        <w:rPr>
          <w:rFonts w:ascii="Arial" w:hAnsi="Arial" w:cs="Arial"/>
          <w:sz w:val="24"/>
          <w:szCs w:val="24"/>
          <w:shd w:val="clear" w:color="auto" w:fill="FFFFFF"/>
        </w:rPr>
        <w:t xml:space="preserve"> on practitioners</w:t>
      </w:r>
      <w:r w:rsidR="005138CB" w:rsidRPr="00F655EB">
        <w:rPr>
          <w:rFonts w:ascii="Arial" w:hAnsi="Arial" w:cs="Arial"/>
          <w:sz w:val="24"/>
          <w:szCs w:val="24"/>
        </w:rPr>
        <w:t xml:space="preserve"> </w:t>
      </w:r>
      <w:r w:rsidR="008837DB" w:rsidRPr="00F655EB">
        <w:rPr>
          <w:rFonts w:ascii="Arial" w:hAnsi="Arial" w:cs="Arial"/>
          <w:sz w:val="24"/>
          <w:szCs w:val="24"/>
        </w:rPr>
        <w:t>as</w:t>
      </w:r>
      <w:r w:rsidR="00833892" w:rsidRPr="00F655EB">
        <w:rPr>
          <w:rFonts w:ascii="Arial" w:hAnsi="Arial" w:cs="Arial"/>
          <w:sz w:val="24"/>
          <w:szCs w:val="24"/>
        </w:rPr>
        <w:t xml:space="preserve"> </w:t>
      </w:r>
      <w:r w:rsidR="005138CB" w:rsidRPr="00F655EB">
        <w:rPr>
          <w:rFonts w:ascii="Arial" w:hAnsi="Arial" w:cs="Arial"/>
          <w:sz w:val="24"/>
          <w:szCs w:val="24"/>
        </w:rPr>
        <w:t>the additional workload</w:t>
      </w:r>
      <w:r w:rsidR="00E74C08" w:rsidRPr="00F655EB">
        <w:rPr>
          <w:rFonts w:ascii="Arial" w:hAnsi="Arial" w:cs="Arial"/>
          <w:sz w:val="24"/>
          <w:szCs w:val="24"/>
        </w:rPr>
        <w:t xml:space="preserve"> </w:t>
      </w:r>
      <w:r w:rsidR="00BD6CB6" w:rsidRPr="00F655EB">
        <w:rPr>
          <w:rFonts w:ascii="Arial" w:hAnsi="Arial" w:cs="Arial"/>
          <w:sz w:val="24"/>
          <w:szCs w:val="24"/>
        </w:rPr>
        <w:t>caused by the pandemic</w:t>
      </w:r>
      <w:r w:rsidR="005138CB" w:rsidRPr="00DD4822">
        <w:rPr>
          <w:rFonts w:ascii="Arial" w:hAnsi="Arial" w:cs="Arial"/>
          <w:sz w:val="24"/>
          <w:szCs w:val="24"/>
        </w:rPr>
        <w:t xml:space="preserve"> </w:t>
      </w:r>
      <w:r w:rsidR="005138CB" w:rsidRPr="00DD4822">
        <w:rPr>
          <w:rFonts w:ascii="Arial" w:hAnsi="Arial" w:cs="Arial"/>
          <w:sz w:val="24"/>
          <w:szCs w:val="24"/>
          <w:shd w:val="clear" w:color="auto" w:fill="FFFFFF"/>
        </w:rPr>
        <w:t xml:space="preserve">is concerning </w:t>
      </w:r>
      <w:r w:rsidR="00023F6E" w:rsidRPr="00DD4822">
        <w:rPr>
          <w:rFonts w:ascii="Arial" w:hAnsi="Arial" w:cs="Arial"/>
          <w:sz w:val="24"/>
          <w:szCs w:val="24"/>
          <w:shd w:val="clear" w:color="auto" w:fill="FFFFFF"/>
        </w:rPr>
        <w:t xml:space="preserve">and </w:t>
      </w:r>
      <w:r w:rsidR="00023F6E" w:rsidRPr="00DD4822">
        <w:rPr>
          <w:rFonts w:ascii="Arial" w:hAnsi="Arial" w:cs="Arial"/>
          <w:sz w:val="24"/>
          <w:szCs w:val="24"/>
        </w:rPr>
        <w:t>s</w:t>
      </w:r>
      <w:r w:rsidR="005138CB" w:rsidRPr="00DD4822">
        <w:rPr>
          <w:rFonts w:ascii="Arial" w:hAnsi="Arial" w:cs="Arial"/>
          <w:sz w:val="24"/>
          <w:szCs w:val="24"/>
        </w:rPr>
        <w:t xml:space="preserve">upport mechanisms need to be </w:t>
      </w:r>
      <w:r w:rsidR="005138CB" w:rsidRPr="00DD4822">
        <w:rPr>
          <w:rFonts w:ascii="Arial" w:hAnsi="Arial" w:cs="Arial"/>
          <w:sz w:val="24"/>
          <w:szCs w:val="24"/>
        </w:rPr>
        <w:lastRenderedPageBreak/>
        <w:t xml:space="preserve">put in place to </w:t>
      </w:r>
      <w:r w:rsidR="00E74C08">
        <w:rPr>
          <w:rFonts w:ascii="Arial" w:hAnsi="Arial" w:cs="Arial"/>
          <w:sz w:val="24"/>
          <w:szCs w:val="24"/>
        </w:rPr>
        <w:t>protect</w:t>
      </w:r>
      <w:r w:rsidR="005138CB" w:rsidRPr="00DD4822">
        <w:rPr>
          <w:rFonts w:ascii="Arial" w:hAnsi="Arial" w:cs="Arial"/>
          <w:sz w:val="24"/>
          <w:szCs w:val="24"/>
        </w:rPr>
        <w:t xml:space="preserve"> </w:t>
      </w:r>
      <w:r w:rsidR="005138CB" w:rsidRPr="00F75D64">
        <w:rPr>
          <w:rFonts w:ascii="Arial" w:hAnsi="Arial" w:cs="Arial"/>
          <w:sz w:val="24"/>
          <w:szCs w:val="24"/>
        </w:rPr>
        <w:t>nurses</w:t>
      </w:r>
      <w:r w:rsidR="00023F6E" w:rsidRPr="00F75D64">
        <w:rPr>
          <w:rFonts w:ascii="Arial" w:hAnsi="Arial" w:cs="Arial"/>
          <w:sz w:val="24"/>
          <w:szCs w:val="24"/>
          <w:shd w:val="clear" w:color="auto" w:fill="FFFFFF"/>
        </w:rPr>
        <w:t>.</w:t>
      </w:r>
      <w:r w:rsidR="00C7726E" w:rsidRPr="00F75D64">
        <w:rPr>
          <w:rFonts w:ascii="Arial" w:hAnsi="Arial" w:cs="Arial"/>
          <w:sz w:val="24"/>
          <w:szCs w:val="24"/>
          <w:shd w:val="clear" w:color="auto" w:fill="FFFFFF"/>
        </w:rPr>
        <w:t xml:space="preserve"> </w:t>
      </w:r>
      <w:r w:rsidR="005138CB" w:rsidRPr="00F75D64">
        <w:rPr>
          <w:rFonts w:ascii="Arial" w:hAnsi="Arial" w:cs="Arial"/>
          <w:spacing w:val="-3"/>
          <w:sz w:val="24"/>
          <w:szCs w:val="24"/>
          <w:shd w:val="clear" w:color="auto" w:fill="FFFFFF"/>
        </w:rPr>
        <w:t xml:space="preserve">A combination of high demands and poor terms and conditions has meant </w:t>
      </w:r>
      <w:r w:rsidR="00E74C08" w:rsidRPr="00F75D64">
        <w:rPr>
          <w:rFonts w:ascii="Arial" w:hAnsi="Arial" w:cs="Arial"/>
          <w:spacing w:val="-3"/>
          <w:sz w:val="24"/>
          <w:szCs w:val="24"/>
          <w:shd w:val="clear" w:color="auto" w:fill="FFFFFF"/>
        </w:rPr>
        <w:t>that</w:t>
      </w:r>
      <w:r w:rsidR="00BC2982" w:rsidRPr="00F75D64">
        <w:rPr>
          <w:rFonts w:ascii="Arial" w:hAnsi="Arial" w:cs="Arial"/>
          <w:spacing w:val="-3"/>
          <w:sz w:val="24"/>
          <w:szCs w:val="24"/>
          <w:shd w:val="clear" w:color="auto" w:fill="FFFFFF"/>
        </w:rPr>
        <w:t xml:space="preserve"> many</w:t>
      </w:r>
      <w:r w:rsidR="00F75D64" w:rsidRPr="00F75D64">
        <w:rPr>
          <w:rFonts w:ascii="Arial" w:hAnsi="Arial" w:cs="Arial"/>
          <w:spacing w:val="-3"/>
          <w:sz w:val="24"/>
          <w:szCs w:val="24"/>
          <w:shd w:val="clear" w:color="auto" w:fill="FFFFFF"/>
        </w:rPr>
        <w:t xml:space="preserve"> </w:t>
      </w:r>
      <w:r w:rsidR="005138CB" w:rsidRPr="00F75D64">
        <w:rPr>
          <w:rFonts w:ascii="Arial" w:hAnsi="Arial" w:cs="Arial"/>
          <w:spacing w:val="-3"/>
          <w:sz w:val="24"/>
          <w:szCs w:val="24"/>
          <w:shd w:val="clear" w:color="auto" w:fill="FFFFFF"/>
        </w:rPr>
        <w:t>practice nurses feel undervalued and demoralised (</w:t>
      </w:r>
      <w:r w:rsidR="00457C13" w:rsidRPr="00F75D64">
        <w:rPr>
          <w:rFonts w:ascii="Arial" w:hAnsi="Arial" w:cs="Arial"/>
          <w:spacing w:val="-3"/>
          <w:sz w:val="24"/>
          <w:szCs w:val="24"/>
          <w:shd w:val="clear" w:color="auto" w:fill="FFFFFF"/>
        </w:rPr>
        <w:t>Evans</w:t>
      </w:r>
      <w:r w:rsidR="00D73B33" w:rsidRPr="00F75D64">
        <w:rPr>
          <w:rFonts w:ascii="Arial" w:hAnsi="Arial" w:cs="Arial"/>
          <w:spacing w:val="-3"/>
          <w:sz w:val="24"/>
          <w:szCs w:val="24"/>
          <w:shd w:val="clear" w:color="auto" w:fill="FFFFFF"/>
        </w:rPr>
        <w:t>,</w:t>
      </w:r>
      <w:r w:rsidR="00457C13" w:rsidRPr="00F75D64">
        <w:rPr>
          <w:rFonts w:ascii="Arial" w:hAnsi="Arial" w:cs="Arial"/>
          <w:spacing w:val="-3"/>
          <w:sz w:val="24"/>
          <w:szCs w:val="24"/>
          <w:shd w:val="clear" w:color="auto" w:fill="FFFFFF"/>
        </w:rPr>
        <w:t xml:space="preserve"> 2021).</w:t>
      </w:r>
      <w:r w:rsidR="00C7726E" w:rsidRPr="00F75D64">
        <w:rPr>
          <w:rFonts w:ascii="Arial" w:hAnsi="Arial" w:cs="Arial"/>
          <w:spacing w:val="-3"/>
          <w:sz w:val="24"/>
          <w:szCs w:val="24"/>
          <w:shd w:val="clear" w:color="auto" w:fill="FFFFFF"/>
        </w:rPr>
        <w:t xml:space="preserve"> </w:t>
      </w:r>
      <w:r w:rsidR="005138CB" w:rsidRPr="00F75D64">
        <w:rPr>
          <w:rFonts w:ascii="Arial" w:hAnsi="Arial" w:cs="Arial"/>
          <w:sz w:val="24"/>
          <w:szCs w:val="24"/>
          <w:shd w:val="clear" w:color="auto" w:fill="FFFFFF"/>
        </w:rPr>
        <w:t>Greenberg et al</w:t>
      </w:r>
      <w:r w:rsidR="00EB528D" w:rsidRPr="00F75D64">
        <w:rPr>
          <w:rFonts w:ascii="Arial" w:hAnsi="Arial" w:cs="Arial"/>
          <w:sz w:val="24"/>
          <w:szCs w:val="24"/>
          <w:shd w:val="clear" w:color="auto" w:fill="FFFFFF"/>
        </w:rPr>
        <w:t xml:space="preserve"> </w:t>
      </w:r>
      <w:r w:rsidR="005138CB" w:rsidRPr="00F75D64">
        <w:rPr>
          <w:rFonts w:ascii="Arial" w:hAnsi="Arial" w:cs="Arial"/>
          <w:sz w:val="24"/>
          <w:szCs w:val="24"/>
          <w:shd w:val="clear" w:color="auto" w:fill="FFFFFF"/>
        </w:rPr>
        <w:t>(2020)</w:t>
      </w:r>
      <w:r w:rsidR="0028020A" w:rsidRPr="00F75D64">
        <w:rPr>
          <w:rFonts w:ascii="Arial" w:hAnsi="Arial" w:cs="Arial"/>
          <w:sz w:val="24"/>
          <w:szCs w:val="24"/>
          <w:shd w:val="clear" w:color="auto" w:fill="FFFFFF"/>
        </w:rPr>
        <w:t xml:space="preserve"> has</w:t>
      </w:r>
      <w:r w:rsidR="005138CB" w:rsidRPr="00F75D64">
        <w:rPr>
          <w:rFonts w:ascii="Arial" w:hAnsi="Arial" w:cs="Arial"/>
          <w:sz w:val="24"/>
          <w:szCs w:val="24"/>
          <w:shd w:val="clear" w:color="auto" w:fill="FFFFFF"/>
        </w:rPr>
        <w:t xml:space="preserve"> show</w:t>
      </w:r>
      <w:r w:rsidR="0028020A" w:rsidRPr="00F75D64">
        <w:rPr>
          <w:rFonts w:ascii="Arial" w:hAnsi="Arial" w:cs="Arial"/>
          <w:sz w:val="24"/>
          <w:szCs w:val="24"/>
          <w:shd w:val="clear" w:color="auto" w:fill="FFFFFF"/>
        </w:rPr>
        <w:t>n</w:t>
      </w:r>
      <w:r w:rsidR="005138CB" w:rsidRPr="00F75D64">
        <w:rPr>
          <w:rFonts w:ascii="Arial" w:hAnsi="Arial" w:cs="Arial"/>
          <w:sz w:val="24"/>
          <w:szCs w:val="24"/>
          <w:shd w:val="clear" w:color="auto" w:fill="FFFFFF"/>
        </w:rPr>
        <w:t xml:space="preserve"> that during the pandemic </w:t>
      </w:r>
      <w:r w:rsidR="00896117" w:rsidRPr="00F75D64">
        <w:rPr>
          <w:rFonts w:ascii="Arial" w:hAnsi="Arial" w:cs="Arial"/>
          <w:sz w:val="24"/>
          <w:szCs w:val="24"/>
        </w:rPr>
        <w:t>health professionals</w:t>
      </w:r>
      <w:r w:rsidR="005138CB" w:rsidRPr="00F75D64">
        <w:rPr>
          <w:rFonts w:ascii="Arial" w:hAnsi="Arial" w:cs="Arial"/>
          <w:sz w:val="24"/>
          <w:szCs w:val="24"/>
          <w:shd w:val="clear" w:color="auto" w:fill="FFFFFF"/>
        </w:rPr>
        <w:t xml:space="preserve"> </w:t>
      </w:r>
      <w:r w:rsidR="000A0845" w:rsidRPr="00F75D64">
        <w:rPr>
          <w:rFonts w:ascii="Arial" w:hAnsi="Arial" w:cs="Arial"/>
          <w:sz w:val="24"/>
          <w:szCs w:val="24"/>
          <w:shd w:val="clear" w:color="auto" w:fill="FFFFFF"/>
        </w:rPr>
        <w:t>were</w:t>
      </w:r>
      <w:r w:rsidR="005138CB" w:rsidRPr="00F75D64">
        <w:rPr>
          <w:rFonts w:ascii="Arial" w:hAnsi="Arial" w:cs="Arial"/>
          <w:sz w:val="24"/>
          <w:szCs w:val="24"/>
          <w:shd w:val="clear" w:color="auto" w:fill="FFFFFF"/>
        </w:rPr>
        <w:t xml:space="preserve"> at higher risk of mental health problems,</w:t>
      </w:r>
      <w:r w:rsidR="00F905DE" w:rsidRPr="00F75D64">
        <w:rPr>
          <w:rFonts w:ascii="Arial" w:hAnsi="Arial" w:cs="Arial"/>
          <w:sz w:val="24"/>
          <w:szCs w:val="24"/>
          <w:shd w:val="clear" w:color="auto" w:fill="FFFFFF"/>
        </w:rPr>
        <w:t xml:space="preserve"> so</w:t>
      </w:r>
      <w:r w:rsidR="005138CB" w:rsidRPr="00F75D64">
        <w:rPr>
          <w:rFonts w:ascii="Arial" w:hAnsi="Arial" w:cs="Arial"/>
          <w:sz w:val="24"/>
          <w:szCs w:val="24"/>
          <w:shd w:val="clear" w:color="auto" w:fill="FFFFFF"/>
        </w:rPr>
        <w:t xml:space="preserve"> staff need to be protected and supported to minimise </w:t>
      </w:r>
      <w:r w:rsidR="005138CB" w:rsidRPr="00DD4822">
        <w:rPr>
          <w:rFonts w:ascii="Arial" w:hAnsi="Arial" w:cs="Arial"/>
          <w:sz w:val="24"/>
          <w:szCs w:val="24"/>
          <w:shd w:val="clear" w:color="auto" w:fill="FFFFFF"/>
        </w:rPr>
        <w:t>this</w:t>
      </w:r>
      <w:r w:rsidR="000A0845">
        <w:rPr>
          <w:rFonts w:ascii="Arial" w:hAnsi="Arial" w:cs="Arial"/>
          <w:sz w:val="24"/>
          <w:szCs w:val="24"/>
          <w:shd w:val="clear" w:color="auto" w:fill="FFFFFF"/>
        </w:rPr>
        <w:t xml:space="preserve"> risk</w:t>
      </w:r>
      <w:r w:rsidR="005138CB" w:rsidRPr="00DD4822">
        <w:rPr>
          <w:rFonts w:ascii="Arial" w:hAnsi="Arial" w:cs="Arial"/>
          <w:sz w:val="24"/>
          <w:szCs w:val="24"/>
          <w:shd w:val="clear" w:color="auto" w:fill="FFFFFF"/>
        </w:rPr>
        <w:t>.</w:t>
      </w:r>
    </w:p>
    <w:p w14:paraId="288B43DC" w14:textId="493FEF55" w:rsidR="00C7726E" w:rsidRDefault="005138CB" w:rsidP="00DD4822">
      <w:pPr>
        <w:spacing w:after="150" w:line="276" w:lineRule="auto"/>
        <w:jc w:val="both"/>
        <w:rPr>
          <w:rFonts w:ascii="Arial" w:hAnsi="Arial" w:cs="Arial"/>
          <w:sz w:val="24"/>
          <w:szCs w:val="24"/>
        </w:rPr>
      </w:pPr>
      <w:r w:rsidRPr="00DD4822">
        <w:rPr>
          <w:rFonts w:ascii="Arial" w:hAnsi="Arial" w:cs="Arial"/>
          <w:sz w:val="24"/>
          <w:szCs w:val="24"/>
        </w:rPr>
        <w:t xml:space="preserve">The </w:t>
      </w:r>
      <w:r w:rsidRPr="00F75D64">
        <w:rPr>
          <w:rFonts w:ascii="Arial" w:hAnsi="Arial" w:cs="Arial"/>
          <w:sz w:val="24"/>
          <w:szCs w:val="24"/>
        </w:rPr>
        <w:t>efficacy of remote consultation for asthma reviews has come under scrutiny, although</w:t>
      </w:r>
      <w:r w:rsidR="00F75D64" w:rsidRPr="00F75D64">
        <w:rPr>
          <w:rFonts w:ascii="Arial" w:hAnsi="Arial" w:cs="Arial"/>
          <w:sz w:val="24"/>
          <w:szCs w:val="24"/>
        </w:rPr>
        <w:t xml:space="preserve"> </w:t>
      </w:r>
      <w:r w:rsidR="008837DB" w:rsidRPr="00F75D64">
        <w:rPr>
          <w:rFonts w:ascii="Arial" w:hAnsi="Arial" w:cs="Arial"/>
          <w:sz w:val="24"/>
          <w:szCs w:val="24"/>
        </w:rPr>
        <w:t>some</w:t>
      </w:r>
      <w:r w:rsidRPr="00F75D64">
        <w:rPr>
          <w:rFonts w:ascii="Arial" w:hAnsi="Arial" w:cs="Arial"/>
          <w:sz w:val="24"/>
          <w:szCs w:val="24"/>
        </w:rPr>
        <w:t xml:space="preserve"> authors conclude</w:t>
      </w:r>
      <w:r w:rsidR="00C7726E" w:rsidRPr="00F75D64">
        <w:rPr>
          <w:rFonts w:ascii="Arial" w:hAnsi="Arial" w:cs="Arial"/>
          <w:sz w:val="24"/>
          <w:szCs w:val="24"/>
        </w:rPr>
        <w:t xml:space="preserve"> that</w:t>
      </w:r>
      <w:r w:rsidRPr="00F75D64">
        <w:rPr>
          <w:rFonts w:ascii="Arial" w:hAnsi="Arial" w:cs="Arial"/>
          <w:sz w:val="24"/>
          <w:szCs w:val="24"/>
        </w:rPr>
        <w:t xml:space="preserve"> </w:t>
      </w:r>
      <w:r w:rsidR="00C7726E" w:rsidRPr="00F75D64">
        <w:rPr>
          <w:rFonts w:ascii="Arial" w:hAnsi="Arial" w:cs="Arial"/>
          <w:sz w:val="24"/>
          <w:szCs w:val="24"/>
        </w:rPr>
        <w:t>it</w:t>
      </w:r>
      <w:r w:rsidRPr="00F75D64">
        <w:rPr>
          <w:rFonts w:ascii="Arial" w:hAnsi="Arial" w:cs="Arial"/>
          <w:sz w:val="24"/>
          <w:szCs w:val="24"/>
        </w:rPr>
        <w:t xml:space="preserve"> is as good as face</w:t>
      </w:r>
      <w:r w:rsidR="009D241B" w:rsidRPr="00F75D64">
        <w:rPr>
          <w:rFonts w:ascii="Arial" w:hAnsi="Arial" w:cs="Arial"/>
          <w:sz w:val="24"/>
          <w:szCs w:val="24"/>
        </w:rPr>
        <w:t>-</w:t>
      </w:r>
      <w:r w:rsidRPr="00F75D64">
        <w:rPr>
          <w:rFonts w:ascii="Arial" w:hAnsi="Arial" w:cs="Arial"/>
          <w:sz w:val="24"/>
          <w:szCs w:val="24"/>
        </w:rPr>
        <w:t>to</w:t>
      </w:r>
      <w:r w:rsidR="009D241B" w:rsidRPr="00F75D64">
        <w:rPr>
          <w:rFonts w:ascii="Arial" w:hAnsi="Arial" w:cs="Arial"/>
          <w:sz w:val="24"/>
          <w:szCs w:val="24"/>
        </w:rPr>
        <w:t>-</w:t>
      </w:r>
      <w:r w:rsidRPr="00F75D64">
        <w:rPr>
          <w:rFonts w:ascii="Arial" w:hAnsi="Arial" w:cs="Arial"/>
          <w:sz w:val="24"/>
          <w:szCs w:val="24"/>
        </w:rPr>
        <w:t>face</w:t>
      </w:r>
      <w:r w:rsidR="00C7726E" w:rsidRPr="00F75D64">
        <w:rPr>
          <w:rFonts w:ascii="Arial" w:hAnsi="Arial" w:cs="Arial"/>
          <w:sz w:val="24"/>
          <w:szCs w:val="24"/>
        </w:rPr>
        <w:t xml:space="preserve"> meetings</w:t>
      </w:r>
      <w:r w:rsidRPr="00F75D64">
        <w:rPr>
          <w:rFonts w:ascii="Arial" w:hAnsi="Arial" w:cs="Arial"/>
          <w:sz w:val="24"/>
          <w:szCs w:val="24"/>
        </w:rPr>
        <w:t xml:space="preserve"> (Greenhalgh et al</w:t>
      </w:r>
      <w:r w:rsidR="00304F74" w:rsidRPr="00DD4822">
        <w:rPr>
          <w:rFonts w:ascii="Arial" w:hAnsi="Arial" w:cs="Arial"/>
          <w:sz w:val="24"/>
          <w:szCs w:val="24"/>
        </w:rPr>
        <w:t>,</w:t>
      </w:r>
      <w:r w:rsidRPr="00DD4822">
        <w:rPr>
          <w:rFonts w:ascii="Arial" w:hAnsi="Arial" w:cs="Arial"/>
          <w:sz w:val="24"/>
          <w:szCs w:val="24"/>
        </w:rPr>
        <w:t xml:space="preserve"> 2020a;</w:t>
      </w:r>
      <w:r w:rsidRPr="00DD4822">
        <w:rPr>
          <w:rFonts w:ascii="Arial" w:eastAsia="Times New Roman" w:hAnsi="Arial" w:cs="Arial"/>
          <w:sz w:val="24"/>
          <w:szCs w:val="24"/>
          <w:lang w:eastAsia="en-GB"/>
        </w:rPr>
        <w:t xml:space="preserve"> </w:t>
      </w:r>
      <w:r w:rsidRPr="00DD4822">
        <w:rPr>
          <w:rFonts w:ascii="Arial" w:hAnsi="Arial" w:cs="Arial"/>
          <w:sz w:val="24"/>
          <w:szCs w:val="24"/>
        </w:rPr>
        <w:t>Greenhalgh et al</w:t>
      </w:r>
      <w:r w:rsidR="00304F74" w:rsidRPr="00DD4822">
        <w:rPr>
          <w:rFonts w:ascii="Arial" w:hAnsi="Arial" w:cs="Arial"/>
          <w:sz w:val="24"/>
          <w:szCs w:val="24"/>
        </w:rPr>
        <w:t>,</w:t>
      </w:r>
      <w:r w:rsidRPr="00DD4822">
        <w:rPr>
          <w:rFonts w:ascii="Arial" w:hAnsi="Arial" w:cs="Arial"/>
          <w:sz w:val="24"/>
          <w:szCs w:val="24"/>
        </w:rPr>
        <w:t xml:space="preserve"> 2020b</w:t>
      </w:r>
      <w:r w:rsidRPr="00DD4822">
        <w:rPr>
          <w:rFonts w:ascii="Arial" w:eastAsia="Times New Roman" w:hAnsi="Arial" w:cs="Arial"/>
          <w:sz w:val="24"/>
          <w:szCs w:val="24"/>
          <w:lang w:eastAsia="en-GB"/>
        </w:rPr>
        <w:t>)</w:t>
      </w:r>
      <w:r w:rsidRPr="00DD4822">
        <w:rPr>
          <w:rFonts w:ascii="Arial" w:hAnsi="Arial" w:cs="Arial"/>
          <w:sz w:val="24"/>
          <w:szCs w:val="24"/>
        </w:rPr>
        <w:t xml:space="preserve">. </w:t>
      </w:r>
    </w:p>
    <w:p w14:paraId="0DD00DEF" w14:textId="510E373D" w:rsidR="005138CB" w:rsidRPr="00DD4822" w:rsidRDefault="005138CB" w:rsidP="00DD4822">
      <w:pPr>
        <w:spacing w:after="150" w:line="276" w:lineRule="auto"/>
        <w:jc w:val="both"/>
        <w:rPr>
          <w:rFonts w:ascii="Arial" w:hAnsi="Arial" w:cs="Arial"/>
          <w:sz w:val="24"/>
          <w:szCs w:val="24"/>
          <w:shd w:val="clear" w:color="auto" w:fill="FFFFFF"/>
        </w:rPr>
      </w:pPr>
      <w:r w:rsidRPr="00DD4822">
        <w:rPr>
          <w:rFonts w:ascii="Arial" w:eastAsia="Times New Roman" w:hAnsi="Arial" w:cs="Arial"/>
          <w:sz w:val="24"/>
          <w:szCs w:val="24"/>
          <w:lang w:eastAsia="en-GB"/>
        </w:rPr>
        <w:t>Only two participants</w:t>
      </w:r>
      <w:r w:rsidR="000A0845">
        <w:rPr>
          <w:rFonts w:ascii="Arial" w:eastAsia="Times New Roman" w:hAnsi="Arial" w:cs="Arial"/>
          <w:sz w:val="24"/>
          <w:szCs w:val="24"/>
          <w:lang w:eastAsia="en-GB"/>
        </w:rPr>
        <w:t xml:space="preserve"> in this study</w:t>
      </w:r>
      <w:r w:rsidRPr="00DD4822">
        <w:rPr>
          <w:rFonts w:ascii="Arial" w:eastAsia="Times New Roman" w:hAnsi="Arial" w:cs="Arial"/>
          <w:sz w:val="24"/>
          <w:szCs w:val="24"/>
          <w:lang w:eastAsia="en-GB"/>
        </w:rPr>
        <w:t xml:space="preserve"> were regularly using </w:t>
      </w:r>
      <w:r w:rsidR="00F905DE">
        <w:rPr>
          <w:rFonts w:ascii="Arial" w:eastAsia="Times New Roman" w:hAnsi="Arial" w:cs="Arial"/>
          <w:sz w:val="24"/>
          <w:szCs w:val="24"/>
          <w:lang w:eastAsia="en-GB"/>
        </w:rPr>
        <w:t>v</w:t>
      </w:r>
      <w:r w:rsidRPr="00DD4822">
        <w:rPr>
          <w:rFonts w:ascii="Arial" w:eastAsia="Times New Roman" w:hAnsi="Arial" w:cs="Arial"/>
          <w:sz w:val="24"/>
          <w:szCs w:val="24"/>
          <w:lang w:eastAsia="en-GB"/>
        </w:rPr>
        <w:t>ideo.</w:t>
      </w:r>
      <w:r w:rsidRPr="00DD4822">
        <w:rPr>
          <w:rFonts w:ascii="Arial" w:hAnsi="Arial" w:cs="Arial"/>
          <w:sz w:val="24"/>
          <w:szCs w:val="24"/>
        </w:rPr>
        <w:t xml:space="preserve"> Participants highlighted that video consultations were more time consuming to set up and felt able to do most consultations via telephone</w:t>
      </w:r>
      <w:r w:rsidR="000A0845">
        <w:rPr>
          <w:rFonts w:ascii="Arial" w:hAnsi="Arial" w:cs="Arial"/>
          <w:sz w:val="24"/>
          <w:szCs w:val="24"/>
        </w:rPr>
        <w:t>, echoing research by</w:t>
      </w:r>
      <w:r w:rsidRPr="00DD4822">
        <w:rPr>
          <w:rFonts w:ascii="Arial" w:hAnsi="Arial" w:cs="Arial"/>
          <w:sz w:val="24"/>
          <w:szCs w:val="24"/>
        </w:rPr>
        <w:t xml:space="preserve"> </w:t>
      </w:r>
      <w:r w:rsidRPr="00DD4822">
        <w:rPr>
          <w:rFonts w:ascii="Arial" w:hAnsi="Arial" w:cs="Arial"/>
          <w:sz w:val="24"/>
          <w:szCs w:val="24"/>
          <w:shd w:val="clear" w:color="auto" w:fill="FFFFFF"/>
        </w:rPr>
        <w:t>Tarn et al (2021)</w:t>
      </w:r>
      <w:r w:rsidR="000A0845">
        <w:rPr>
          <w:rFonts w:ascii="Arial" w:hAnsi="Arial" w:cs="Arial"/>
          <w:sz w:val="24"/>
          <w:szCs w:val="24"/>
          <w:shd w:val="clear" w:color="auto" w:fill="FFFFFF"/>
        </w:rPr>
        <w:t>, which</w:t>
      </w:r>
      <w:r w:rsidRPr="00DD4822">
        <w:rPr>
          <w:rFonts w:ascii="Arial" w:hAnsi="Arial" w:cs="Arial"/>
          <w:sz w:val="24"/>
          <w:szCs w:val="24"/>
          <w:shd w:val="clear" w:color="auto" w:fill="FFFFFF"/>
        </w:rPr>
        <w:t xml:space="preserve"> </w:t>
      </w:r>
      <w:r w:rsidR="000A0845">
        <w:rPr>
          <w:rFonts w:ascii="Arial" w:hAnsi="Arial" w:cs="Arial"/>
          <w:sz w:val="24"/>
          <w:szCs w:val="24"/>
          <w:shd w:val="clear" w:color="auto" w:fill="FFFFFF"/>
        </w:rPr>
        <w:t>stressed that</w:t>
      </w:r>
      <w:r w:rsidRPr="00DD4822">
        <w:rPr>
          <w:rFonts w:ascii="Arial" w:hAnsi="Arial" w:cs="Arial"/>
          <w:sz w:val="24"/>
          <w:szCs w:val="24"/>
          <w:shd w:val="clear" w:color="auto" w:fill="FFFFFF"/>
        </w:rPr>
        <w:t xml:space="preserve"> most patients prefer telephone.</w:t>
      </w:r>
      <w:r w:rsidR="00EC7D17">
        <w:rPr>
          <w:rFonts w:ascii="Arial" w:hAnsi="Arial" w:cs="Arial"/>
          <w:sz w:val="24"/>
          <w:szCs w:val="24"/>
          <w:shd w:val="clear" w:color="auto" w:fill="FFFFFF"/>
        </w:rPr>
        <w:t xml:space="preserve"> </w:t>
      </w:r>
      <w:r w:rsidRPr="00DD4822">
        <w:rPr>
          <w:rFonts w:ascii="Arial" w:hAnsi="Arial" w:cs="Arial"/>
          <w:sz w:val="24"/>
          <w:szCs w:val="24"/>
          <w:shd w:val="clear" w:color="auto" w:fill="FFFFFF"/>
        </w:rPr>
        <w:t>Others (Edgoose</w:t>
      </w:r>
      <w:r w:rsidR="004D2000" w:rsidRPr="00DD4822">
        <w:rPr>
          <w:rFonts w:ascii="Arial" w:hAnsi="Arial" w:cs="Arial"/>
          <w:sz w:val="24"/>
          <w:szCs w:val="24"/>
          <w:shd w:val="clear" w:color="auto" w:fill="FFFFFF"/>
        </w:rPr>
        <w:t>,</w:t>
      </w:r>
      <w:r w:rsidR="00D73B33">
        <w:rPr>
          <w:rFonts w:ascii="Arial" w:hAnsi="Arial" w:cs="Arial"/>
          <w:sz w:val="24"/>
          <w:szCs w:val="24"/>
          <w:shd w:val="clear" w:color="auto" w:fill="FFFFFF"/>
        </w:rPr>
        <w:t xml:space="preserve"> </w:t>
      </w:r>
      <w:r w:rsidRPr="00DD4822">
        <w:rPr>
          <w:rFonts w:ascii="Arial" w:hAnsi="Arial" w:cs="Arial"/>
          <w:sz w:val="24"/>
          <w:szCs w:val="24"/>
          <w:shd w:val="clear" w:color="auto" w:fill="FFFFFF"/>
        </w:rPr>
        <w:t>2021) are ambivalent about video consultations and argue that face-to-face appointments are needed to establish a good relationship with patients. Training is</w:t>
      </w:r>
      <w:r w:rsidR="000A0845">
        <w:rPr>
          <w:rFonts w:ascii="Arial" w:hAnsi="Arial" w:cs="Arial"/>
          <w:sz w:val="24"/>
          <w:szCs w:val="24"/>
          <w:shd w:val="clear" w:color="auto" w:fill="FFFFFF"/>
        </w:rPr>
        <w:t xml:space="preserve"> also</w:t>
      </w:r>
      <w:r w:rsidRPr="00DD4822">
        <w:rPr>
          <w:rFonts w:ascii="Arial" w:hAnsi="Arial" w:cs="Arial"/>
          <w:sz w:val="24"/>
          <w:szCs w:val="24"/>
          <w:shd w:val="clear" w:color="auto" w:fill="FFFFFF"/>
        </w:rPr>
        <w:t xml:space="preserve"> needed to improve </w:t>
      </w:r>
      <w:r w:rsidR="008671E1" w:rsidRPr="00DD4822">
        <w:rPr>
          <w:rFonts w:ascii="Arial" w:hAnsi="Arial" w:cs="Arial"/>
          <w:sz w:val="24"/>
          <w:szCs w:val="24"/>
          <w:shd w:val="clear" w:color="auto" w:fill="FFFFFF"/>
        </w:rPr>
        <w:t xml:space="preserve">the </w:t>
      </w:r>
      <w:r w:rsidR="008837DB">
        <w:rPr>
          <w:rFonts w:ascii="Arial" w:hAnsi="Arial" w:cs="Arial"/>
          <w:sz w:val="24"/>
          <w:szCs w:val="24"/>
          <w:shd w:val="clear" w:color="auto" w:fill="FFFFFF"/>
        </w:rPr>
        <w:t>adoption</w:t>
      </w:r>
      <w:r w:rsidR="008671E1" w:rsidRPr="00DD4822">
        <w:rPr>
          <w:rFonts w:ascii="Arial" w:hAnsi="Arial" w:cs="Arial"/>
          <w:sz w:val="24"/>
          <w:szCs w:val="24"/>
          <w:shd w:val="clear" w:color="auto" w:fill="FFFFFF"/>
        </w:rPr>
        <w:t xml:space="preserve"> of video consultations</w:t>
      </w:r>
      <w:r w:rsidR="008837DB">
        <w:rPr>
          <w:rFonts w:ascii="Arial" w:hAnsi="Arial" w:cs="Arial"/>
          <w:sz w:val="24"/>
          <w:szCs w:val="24"/>
          <w:shd w:val="clear" w:color="auto" w:fill="FFFFFF"/>
        </w:rPr>
        <w:t xml:space="preserve"> </w:t>
      </w:r>
      <w:r w:rsidRPr="00DD4822">
        <w:rPr>
          <w:rFonts w:ascii="Arial" w:hAnsi="Arial" w:cs="Arial"/>
          <w:sz w:val="24"/>
          <w:szCs w:val="24"/>
          <w:shd w:val="clear" w:color="auto" w:fill="FFFFFF"/>
        </w:rPr>
        <w:t>(</w:t>
      </w:r>
      <w:r w:rsidRPr="00DD4822">
        <w:rPr>
          <w:rFonts w:ascii="Arial" w:eastAsia="Times New Roman" w:hAnsi="Arial" w:cs="Arial"/>
          <w:sz w:val="24"/>
          <w:szCs w:val="24"/>
          <w:lang w:eastAsia="en-GB"/>
        </w:rPr>
        <w:t>Greenhalgh et</w:t>
      </w:r>
      <w:r w:rsidR="0080646F" w:rsidRPr="00DD4822">
        <w:rPr>
          <w:rFonts w:ascii="Arial" w:eastAsia="Times New Roman" w:hAnsi="Arial" w:cs="Arial"/>
          <w:sz w:val="24"/>
          <w:szCs w:val="24"/>
          <w:lang w:eastAsia="en-GB"/>
        </w:rPr>
        <w:t xml:space="preserve"> al, </w:t>
      </w:r>
      <w:r w:rsidRPr="00DD4822">
        <w:rPr>
          <w:rFonts w:ascii="Arial" w:eastAsia="Times New Roman" w:hAnsi="Arial" w:cs="Arial"/>
          <w:sz w:val="24"/>
          <w:szCs w:val="24"/>
          <w:lang w:eastAsia="en-GB"/>
        </w:rPr>
        <w:t>2020</w:t>
      </w:r>
      <w:r w:rsidR="00BC24F6" w:rsidRPr="00DD4822">
        <w:rPr>
          <w:rFonts w:ascii="Arial" w:eastAsia="Times New Roman" w:hAnsi="Arial" w:cs="Arial"/>
          <w:sz w:val="24"/>
          <w:szCs w:val="24"/>
          <w:lang w:eastAsia="en-GB"/>
        </w:rPr>
        <w:t>a).</w:t>
      </w:r>
    </w:p>
    <w:p w14:paraId="01B3441F" w14:textId="237EC7EC" w:rsidR="005138CB" w:rsidRPr="00DD4822" w:rsidRDefault="003E2D02" w:rsidP="00DD4822">
      <w:pPr>
        <w:spacing w:after="150" w:line="276" w:lineRule="auto"/>
        <w:jc w:val="both"/>
        <w:rPr>
          <w:rFonts w:ascii="Arial" w:hAnsi="Arial" w:cs="Arial"/>
          <w:sz w:val="24"/>
          <w:szCs w:val="24"/>
        </w:rPr>
      </w:pPr>
      <w:r w:rsidRPr="00DD4822">
        <w:rPr>
          <w:rFonts w:ascii="Arial" w:hAnsi="Arial" w:cs="Arial"/>
          <w:sz w:val="24"/>
          <w:szCs w:val="24"/>
        </w:rPr>
        <w:t xml:space="preserve">Some </w:t>
      </w:r>
      <w:r w:rsidR="005138CB" w:rsidRPr="00DD4822">
        <w:rPr>
          <w:rFonts w:ascii="Arial" w:hAnsi="Arial" w:cs="Arial"/>
          <w:sz w:val="24"/>
          <w:szCs w:val="24"/>
        </w:rPr>
        <w:t xml:space="preserve">authors warn that viewing inhaler technique is necessary </w:t>
      </w:r>
      <w:r w:rsidR="00EB528D" w:rsidRPr="00DD4822">
        <w:rPr>
          <w:rFonts w:ascii="Arial" w:hAnsi="Arial" w:cs="Arial"/>
          <w:sz w:val="24"/>
          <w:szCs w:val="24"/>
        </w:rPr>
        <w:t>to</w:t>
      </w:r>
      <w:r w:rsidR="005138CB" w:rsidRPr="00DD4822">
        <w:rPr>
          <w:rFonts w:ascii="Arial" w:hAnsi="Arial" w:cs="Arial"/>
          <w:sz w:val="24"/>
          <w:szCs w:val="24"/>
        </w:rPr>
        <w:t xml:space="preserve"> complete the review (Siddaway, 2018</w:t>
      </w:r>
      <w:r w:rsidR="00DC0566" w:rsidRPr="00DD4822">
        <w:rPr>
          <w:rFonts w:ascii="Arial" w:hAnsi="Arial" w:cs="Arial"/>
          <w:sz w:val="24"/>
          <w:szCs w:val="24"/>
        </w:rPr>
        <w:t>)</w:t>
      </w:r>
      <w:r w:rsidR="005138CB" w:rsidRPr="00DD4822">
        <w:rPr>
          <w:rFonts w:ascii="Arial" w:hAnsi="Arial" w:cs="Arial"/>
          <w:sz w:val="24"/>
          <w:szCs w:val="24"/>
        </w:rPr>
        <w:t>. However, one participant concluded that even with video technology</w:t>
      </w:r>
      <w:r w:rsidR="00FB58D1">
        <w:rPr>
          <w:rFonts w:ascii="Arial" w:hAnsi="Arial" w:cs="Arial"/>
          <w:sz w:val="24"/>
          <w:szCs w:val="24"/>
        </w:rPr>
        <w:t>,</w:t>
      </w:r>
      <w:r w:rsidR="005138CB" w:rsidRPr="00DD4822">
        <w:rPr>
          <w:rFonts w:ascii="Arial" w:hAnsi="Arial" w:cs="Arial"/>
          <w:sz w:val="24"/>
          <w:szCs w:val="24"/>
        </w:rPr>
        <w:t xml:space="preserve"> </w:t>
      </w:r>
      <w:r w:rsidR="007C1C6C">
        <w:rPr>
          <w:rFonts w:ascii="Arial" w:hAnsi="Arial" w:cs="Arial"/>
          <w:sz w:val="24"/>
          <w:szCs w:val="24"/>
        </w:rPr>
        <w:t>observing</w:t>
      </w:r>
      <w:r w:rsidR="005138CB" w:rsidRPr="00DD4822">
        <w:rPr>
          <w:rFonts w:ascii="Arial" w:hAnsi="Arial" w:cs="Arial"/>
          <w:sz w:val="24"/>
          <w:szCs w:val="24"/>
        </w:rPr>
        <w:t xml:space="preserve"> inhaler technique was often inadequate. </w:t>
      </w:r>
    </w:p>
    <w:p w14:paraId="4D70A06D" w14:textId="7F4D90B6" w:rsidR="00B55009" w:rsidRPr="00DD4822" w:rsidRDefault="00216BE2" w:rsidP="00DD4822">
      <w:pPr>
        <w:spacing w:after="150" w:line="276" w:lineRule="auto"/>
        <w:jc w:val="both"/>
        <w:rPr>
          <w:rFonts w:ascii="Arial" w:hAnsi="Arial" w:cs="Arial"/>
          <w:sz w:val="24"/>
          <w:szCs w:val="24"/>
          <w:shd w:val="clear" w:color="auto" w:fill="FFFFFF"/>
        </w:rPr>
      </w:pPr>
      <w:r>
        <w:rPr>
          <w:rFonts w:ascii="Arial" w:hAnsi="Arial" w:cs="Arial"/>
          <w:sz w:val="24"/>
          <w:szCs w:val="24"/>
        </w:rPr>
        <w:t>Four p</w:t>
      </w:r>
      <w:r w:rsidR="005138CB" w:rsidRPr="00DD4822">
        <w:rPr>
          <w:rFonts w:ascii="Arial" w:hAnsi="Arial" w:cs="Arial"/>
          <w:sz w:val="24"/>
          <w:szCs w:val="24"/>
        </w:rPr>
        <w:t>articipants</w:t>
      </w:r>
      <w:r w:rsidR="00B55009" w:rsidRPr="00DD4822">
        <w:rPr>
          <w:rFonts w:ascii="Arial" w:hAnsi="Arial" w:cs="Arial"/>
          <w:sz w:val="24"/>
          <w:szCs w:val="24"/>
        </w:rPr>
        <w:t xml:space="preserve"> </w:t>
      </w:r>
      <w:r w:rsidR="005138CB" w:rsidRPr="00DD4822">
        <w:rPr>
          <w:rFonts w:ascii="Arial" w:hAnsi="Arial" w:cs="Arial"/>
          <w:sz w:val="24"/>
          <w:szCs w:val="24"/>
        </w:rPr>
        <w:t xml:space="preserve">also </w:t>
      </w:r>
      <w:r w:rsidR="005138CB" w:rsidRPr="00F75D64">
        <w:rPr>
          <w:rFonts w:ascii="Arial" w:hAnsi="Arial" w:cs="Arial"/>
          <w:sz w:val="24"/>
          <w:szCs w:val="24"/>
        </w:rPr>
        <w:t xml:space="preserve">felt </w:t>
      </w:r>
      <w:r w:rsidRPr="00F75D64">
        <w:rPr>
          <w:rFonts w:ascii="Arial" w:hAnsi="Arial" w:cs="Arial"/>
          <w:sz w:val="24"/>
          <w:szCs w:val="24"/>
        </w:rPr>
        <w:t xml:space="preserve">that </w:t>
      </w:r>
      <w:r w:rsidR="005138CB" w:rsidRPr="00F75D64">
        <w:rPr>
          <w:rFonts w:ascii="Arial" w:hAnsi="Arial" w:cs="Arial"/>
          <w:sz w:val="24"/>
          <w:szCs w:val="24"/>
        </w:rPr>
        <w:t>emailing</w:t>
      </w:r>
      <w:r w:rsidR="00156E41" w:rsidRPr="00F75D64">
        <w:rPr>
          <w:rFonts w:ascii="Arial" w:hAnsi="Arial" w:cs="Arial"/>
          <w:sz w:val="24"/>
          <w:szCs w:val="24"/>
        </w:rPr>
        <w:t xml:space="preserve"> </w:t>
      </w:r>
      <w:r w:rsidR="00247FA3" w:rsidRPr="00F75D64">
        <w:rPr>
          <w:rFonts w:ascii="Arial" w:hAnsi="Arial" w:cs="Arial"/>
          <w:sz w:val="24"/>
          <w:szCs w:val="24"/>
        </w:rPr>
        <w:t xml:space="preserve">personal asthma action plans </w:t>
      </w:r>
      <w:r w:rsidR="00F75D64" w:rsidRPr="00F75D64">
        <w:rPr>
          <w:rFonts w:ascii="Arial" w:hAnsi="Arial" w:cs="Arial"/>
          <w:sz w:val="24"/>
          <w:szCs w:val="24"/>
        </w:rPr>
        <w:t>(</w:t>
      </w:r>
      <w:r w:rsidR="005138CB" w:rsidRPr="00F75D64">
        <w:rPr>
          <w:rFonts w:ascii="Arial" w:hAnsi="Arial" w:cs="Arial"/>
          <w:sz w:val="24"/>
          <w:szCs w:val="24"/>
        </w:rPr>
        <w:t xml:space="preserve"> PAAPs</w:t>
      </w:r>
      <w:r w:rsidR="00F75D64" w:rsidRPr="00F75D64">
        <w:rPr>
          <w:rFonts w:ascii="Arial" w:hAnsi="Arial" w:cs="Arial"/>
          <w:sz w:val="24"/>
          <w:szCs w:val="24"/>
        </w:rPr>
        <w:t>)</w:t>
      </w:r>
      <w:r w:rsidR="005138CB" w:rsidRPr="00F75D64">
        <w:rPr>
          <w:rFonts w:ascii="Arial" w:hAnsi="Arial" w:cs="Arial"/>
          <w:sz w:val="24"/>
          <w:szCs w:val="24"/>
        </w:rPr>
        <w:t xml:space="preserve"> to discuss and change together worked well.</w:t>
      </w:r>
      <w:r w:rsidR="005138CB" w:rsidRPr="00F75D64">
        <w:rPr>
          <w:rFonts w:ascii="Arial" w:hAnsi="Arial" w:cs="Arial"/>
          <w:sz w:val="24"/>
          <w:szCs w:val="24"/>
          <w:shd w:val="clear" w:color="auto" w:fill="FFFFFF"/>
        </w:rPr>
        <w:t xml:space="preserve"> Hamour et al</w:t>
      </w:r>
      <w:r w:rsidR="006D5201" w:rsidRPr="00F75D64">
        <w:rPr>
          <w:rFonts w:ascii="Arial" w:hAnsi="Arial" w:cs="Arial"/>
          <w:sz w:val="24"/>
          <w:szCs w:val="24"/>
          <w:shd w:val="clear" w:color="auto" w:fill="FFFFFF"/>
        </w:rPr>
        <w:t xml:space="preserve"> </w:t>
      </w:r>
      <w:r w:rsidR="005138CB" w:rsidRPr="00F75D64">
        <w:rPr>
          <w:rFonts w:ascii="Arial" w:hAnsi="Arial" w:cs="Arial"/>
          <w:sz w:val="24"/>
          <w:szCs w:val="24"/>
          <w:shd w:val="clear" w:color="auto" w:fill="FFFFFF"/>
        </w:rPr>
        <w:t xml:space="preserve">(2020) </w:t>
      </w:r>
      <w:r w:rsidR="00FB58D1" w:rsidRPr="00F75D64">
        <w:rPr>
          <w:rFonts w:ascii="Arial" w:hAnsi="Arial" w:cs="Arial"/>
          <w:sz w:val="24"/>
          <w:szCs w:val="24"/>
          <w:shd w:val="clear" w:color="auto" w:fill="FFFFFF"/>
        </w:rPr>
        <w:t xml:space="preserve">considers </w:t>
      </w:r>
      <w:r w:rsidR="005138CB" w:rsidRPr="00F75D64">
        <w:rPr>
          <w:rFonts w:ascii="Arial" w:hAnsi="Arial" w:cs="Arial"/>
          <w:sz w:val="24"/>
          <w:szCs w:val="24"/>
          <w:shd w:val="clear" w:color="auto" w:fill="FFFFFF"/>
        </w:rPr>
        <w:t>screen-sharing technology</w:t>
      </w:r>
      <w:r w:rsidR="00FB58D1" w:rsidRPr="00F75D64">
        <w:rPr>
          <w:rFonts w:ascii="Arial" w:hAnsi="Arial" w:cs="Arial"/>
          <w:sz w:val="24"/>
          <w:szCs w:val="24"/>
          <w:shd w:val="clear" w:color="auto" w:fill="FFFFFF"/>
        </w:rPr>
        <w:t>,</w:t>
      </w:r>
      <w:r w:rsidR="005138CB" w:rsidRPr="00F75D64">
        <w:rPr>
          <w:rFonts w:ascii="Arial" w:hAnsi="Arial" w:cs="Arial"/>
          <w:sz w:val="24"/>
          <w:szCs w:val="24"/>
          <w:shd w:val="clear" w:color="auto" w:fill="FFFFFF"/>
        </w:rPr>
        <w:t xml:space="preserve"> revealing its benefits in discussing </w:t>
      </w:r>
      <w:r w:rsidR="00FB58D1" w:rsidRPr="00F75D64">
        <w:rPr>
          <w:rFonts w:ascii="Arial" w:hAnsi="Arial" w:cs="Arial"/>
          <w:sz w:val="24"/>
          <w:szCs w:val="24"/>
          <w:shd w:val="clear" w:color="auto" w:fill="FFFFFF"/>
        </w:rPr>
        <w:t>PAAPs</w:t>
      </w:r>
      <w:r w:rsidR="005138CB" w:rsidRPr="00F75D64">
        <w:rPr>
          <w:rFonts w:ascii="Arial" w:hAnsi="Arial" w:cs="Arial"/>
          <w:sz w:val="24"/>
          <w:szCs w:val="24"/>
          <w:shd w:val="clear" w:color="auto" w:fill="FFFFFF"/>
        </w:rPr>
        <w:t xml:space="preserve"> together was </w:t>
      </w:r>
      <w:r w:rsidR="00EB528D" w:rsidRPr="00F75D64">
        <w:rPr>
          <w:rFonts w:ascii="Arial" w:hAnsi="Arial" w:cs="Arial"/>
          <w:sz w:val="24"/>
          <w:szCs w:val="24"/>
          <w:shd w:val="clear" w:color="auto" w:fill="FFFFFF"/>
        </w:rPr>
        <w:t>feasible and</w:t>
      </w:r>
      <w:r w:rsidR="005138CB" w:rsidRPr="00F75D64">
        <w:rPr>
          <w:rFonts w:ascii="Arial" w:hAnsi="Arial" w:cs="Arial"/>
          <w:sz w:val="24"/>
          <w:szCs w:val="24"/>
          <w:shd w:val="clear" w:color="auto" w:fill="FFFFFF"/>
        </w:rPr>
        <w:t xml:space="preserve"> did not feel it diminished their discussion about the action plan</w:t>
      </w:r>
      <w:r w:rsidR="005138CB" w:rsidRPr="00DD4822">
        <w:rPr>
          <w:rFonts w:ascii="Arial" w:hAnsi="Arial" w:cs="Arial"/>
          <w:sz w:val="24"/>
          <w:szCs w:val="24"/>
          <w:shd w:val="clear" w:color="auto" w:fill="FFFFFF"/>
        </w:rPr>
        <w:t>.</w:t>
      </w:r>
    </w:p>
    <w:p w14:paraId="554918E0" w14:textId="76DBFE82" w:rsidR="005138CB" w:rsidRPr="00DD4822" w:rsidRDefault="005138CB" w:rsidP="00DD4822">
      <w:pPr>
        <w:spacing w:after="150" w:line="276" w:lineRule="auto"/>
        <w:jc w:val="both"/>
        <w:rPr>
          <w:rFonts w:ascii="Arial" w:eastAsia="Times New Roman" w:hAnsi="Arial" w:cs="Arial"/>
          <w:sz w:val="24"/>
          <w:szCs w:val="24"/>
          <w:lang w:eastAsia="en-GB"/>
        </w:rPr>
      </w:pPr>
      <w:r w:rsidRPr="00DD4822">
        <w:rPr>
          <w:rFonts w:ascii="Arial" w:hAnsi="Arial" w:cs="Arial"/>
          <w:sz w:val="24"/>
          <w:szCs w:val="24"/>
        </w:rPr>
        <w:t>Evidence su</w:t>
      </w:r>
      <w:r w:rsidR="00FB58D1">
        <w:rPr>
          <w:rFonts w:ascii="Arial" w:hAnsi="Arial" w:cs="Arial"/>
          <w:sz w:val="24"/>
          <w:szCs w:val="24"/>
        </w:rPr>
        <w:t>ggests that</w:t>
      </w:r>
      <w:r w:rsidRPr="00DD4822">
        <w:rPr>
          <w:rFonts w:ascii="Arial" w:hAnsi="Arial" w:cs="Arial"/>
          <w:sz w:val="24"/>
          <w:szCs w:val="24"/>
        </w:rPr>
        <w:t xml:space="preserve"> remote consultations for asthma reviews are effective and</w:t>
      </w:r>
      <w:r w:rsidRPr="00DD4822">
        <w:rPr>
          <w:rFonts w:ascii="Arial" w:eastAsia="Times New Roman" w:hAnsi="Arial" w:cs="Arial"/>
          <w:sz w:val="24"/>
          <w:szCs w:val="24"/>
          <w:lang w:eastAsia="en-GB"/>
        </w:rPr>
        <w:t xml:space="preserve"> </w:t>
      </w:r>
      <w:r w:rsidRPr="00DD4822">
        <w:rPr>
          <w:rFonts w:ascii="Arial" w:hAnsi="Arial" w:cs="Arial"/>
          <w:sz w:val="24"/>
          <w:szCs w:val="24"/>
        </w:rPr>
        <w:t>could make better use of time and resources for patients and clinicians</w:t>
      </w:r>
      <w:r w:rsidRPr="00DD4822">
        <w:rPr>
          <w:rFonts w:ascii="Arial" w:eastAsia="Times New Roman" w:hAnsi="Arial" w:cs="Arial"/>
          <w:sz w:val="24"/>
          <w:szCs w:val="24"/>
          <w:lang w:eastAsia="en-GB"/>
        </w:rPr>
        <w:t>, enabling more people to be reviewed</w:t>
      </w:r>
      <w:r w:rsidR="00422712" w:rsidRPr="00DD4822">
        <w:rPr>
          <w:rFonts w:ascii="Arial" w:hAnsi="Arial" w:cs="Arial"/>
          <w:sz w:val="24"/>
          <w:szCs w:val="24"/>
        </w:rPr>
        <w:t xml:space="preserve"> (Henry, 202</w:t>
      </w:r>
      <w:r w:rsidR="00BC24F6" w:rsidRPr="00DD4822">
        <w:rPr>
          <w:rFonts w:ascii="Arial" w:hAnsi="Arial" w:cs="Arial"/>
          <w:sz w:val="24"/>
          <w:szCs w:val="24"/>
        </w:rPr>
        <w:t>1</w:t>
      </w:r>
      <w:r w:rsidR="00422712" w:rsidRPr="00DD4822">
        <w:rPr>
          <w:rFonts w:ascii="Arial" w:hAnsi="Arial" w:cs="Arial"/>
          <w:sz w:val="24"/>
          <w:szCs w:val="24"/>
        </w:rPr>
        <w:t>; BTS/SIGN, 2019; RCP, 2014)</w:t>
      </w:r>
      <w:r w:rsidRPr="00DD4822">
        <w:rPr>
          <w:rFonts w:ascii="Arial" w:eastAsia="Times New Roman" w:hAnsi="Arial" w:cs="Arial"/>
          <w:sz w:val="24"/>
          <w:szCs w:val="24"/>
          <w:lang w:eastAsia="en-GB"/>
        </w:rPr>
        <w:t xml:space="preserve">. </w:t>
      </w:r>
    </w:p>
    <w:p w14:paraId="49BD7EBA" w14:textId="15AF537F" w:rsidR="005138CB" w:rsidRDefault="005138CB" w:rsidP="00DD4822">
      <w:pPr>
        <w:spacing w:line="276" w:lineRule="auto"/>
        <w:jc w:val="both"/>
        <w:rPr>
          <w:rFonts w:ascii="Arial" w:hAnsi="Arial" w:cs="Arial"/>
          <w:sz w:val="24"/>
          <w:szCs w:val="24"/>
        </w:rPr>
      </w:pPr>
      <w:r w:rsidRPr="00DD4822">
        <w:rPr>
          <w:rFonts w:ascii="Arial" w:hAnsi="Arial" w:cs="Arial"/>
          <w:sz w:val="24"/>
          <w:szCs w:val="24"/>
        </w:rPr>
        <w:t xml:space="preserve">Although telephone consultations were found to be adequate for most patients, </w:t>
      </w:r>
      <w:r w:rsidR="00317853">
        <w:rPr>
          <w:rFonts w:ascii="Arial" w:hAnsi="Arial" w:cs="Arial"/>
          <w:sz w:val="24"/>
          <w:szCs w:val="24"/>
        </w:rPr>
        <w:t xml:space="preserve">participants also </w:t>
      </w:r>
      <w:r w:rsidR="00F905DE">
        <w:rPr>
          <w:rFonts w:ascii="Arial" w:hAnsi="Arial" w:cs="Arial"/>
          <w:sz w:val="24"/>
          <w:szCs w:val="24"/>
        </w:rPr>
        <w:t>said</w:t>
      </w:r>
      <w:r w:rsidRPr="00DD4822">
        <w:rPr>
          <w:rFonts w:ascii="Arial" w:eastAsia="Times New Roman" w:hAnsi="Arial" w:cs="Arial"/>
          <w:sz w:val="24"/>
          <w:szCs w:val="24"/>
          <w:lang w:eastAsia="en-GB"/>
        </w:rPr>
        <w:t xml:space="preserve"> t</w:t>
      </w:r>
      <w:r w:rsidR="00317853">
        <w:rPr>
          <w:rFonts w:ascii="Arial" w:eastAsia="Times New Roman" w:hAnsi="Arial" w:cs="Arial"/>
          <w:sz w:val="24"/>
          <w:szCs w:val="24"/>
          <w:lang w:eastAsia="en-GB"/>
        </w:rPr>
        <w:t>hat they were</w:t>
      </w:r>
      <w:r w:rsidRPr="00DD4822">
        <w:rPr>
          <w:rFonts w:ascii="Arial" w:eastAsia="Times New Roman" w:hAnsi="Arial" w:cs="Arial"/>
          <w:sz w:val="24"/>
          <w:szCs w:val="24"/>
          <w:lang w:eastAsia="en-GB"/>
        </w:rPr>
        <w:t xml:space="preserve"> more tiring and stressful, especially for</w:t>
      </w:r>
      <w:r w:rsidR="00F905DE">
        <w:rPr>
          <w:rFonts w:ascii="Arial" w:eastAsia="Times New Roman" w:hAnsi="Arial" w:cs="Arial"/>
          <w:sz w:val="24"/>
          <w:szCs w:val="24"/>
          <w:lang w:eastAsia="en-GB"/>
        </w:rPr>
        <w:t xml:space="preserve"> patients with</w:t>
      </w:r>
      <w:r w:rsidRPr="00DD4822">
        <w:rPr>
          <w:rFonts w:ascii="Arial" w:eastAsia="Times New Roman" w:hAnsi="Arial" w:cs="Arial"/>
          <w:sz w:val="24"/>
          <w:szCs w:val="24"/>
          <w:lang w:eastAsia="en-GB"/>
        </w:rPr>
        <w:t xml:space="preserve"> complex </w:t>
      </w:r>
      <w:r w:rsidR="00F905DE">
        <w:rPr>
          <w:rFonts w:ascii="Arial" w:hAnsi="Arial" w:cs="Arial"/>
          <w:sz w:val="24"/>
          <w:szCs w:val="24"/>
        </w:rPr>
        <w:t>issue</w:t>
      </w:r>
      <w:r w:rsidRPr="00DD4822">
        <w:rPr>
          <w:rFonts w:ascii="Arial" w:hAnsi="Arial" w:cs="Arial"/>
          <w:sz w:val="24"/>
          <w:szCs w:val="24"/>
        </w:rPr>
        <w:t xml:space="preserve">s. This is in part due to </w:t>
      </w:r>
      <w:r w:rsidRPr="00DD4822">
        <w:rPr>
          <w:rFonts w:ascii="Arial" w:hAnsi="Arial" w:cs="Arial"/>
          <w:sz w:val="24"/>
          <w:szCs w:val="24"/>
          <w:shd w:val="clear" w:color="auto" w:fill="FFFFFF"/>
        </w:rPr>
        <w:t xml:space="preserve">challenges to assessment, included missing visual cues and </w:t>
      </w:r>
      <w:r w:rsidRPr="00DD4822">
        <w:rPr>
          <w:rFonts w:ascii="Arial" w:eastAsia="Times New Roman" w:hAnsi="Arial" w:cs="Arial"/>
          <w:sz w:val="24"/>
          <w:szCs w:val="24"/>
          <w:lang w:eastAsia="en-GB"/>
        </w:rPr>
        <w:t>missed diagnostic objective testing. Nurses were unable to</w:t>
      </w:r>
      <w:r w:rsidR="00E53E8A" w:rsidRPr="00DD4822">
        <w:rPr>
          <w:rFonts w:ascii="Arial" w:eastAsia="Times New Roman" w:hAnsi="Arial" w:cs="Arial"/>
          <w:sz w:val="24"/>
          <w:szCs w:val="24"/>
          <w:lang w:eastAsia="en-GB"/>
        </w:rPr>
        <w:t xml:space="preserve"> undertake</w:t>
      </w:r>
      <w:r w:rsidR="00A23482">
        <w:rPr>
          <w:rFonts w:ascii="Arial" w:eastAsia="Times New Roman" w:hAnsi="Arial" w:cs="Arial"/>
          <w:sz w:val="24"/>
          <w:szCs w:val="24"/>
          <w:lang w:eastAsia="en-GB"/>
        </w:rPr>
        <w:t xml:space="preserve"> certain</w:t>
      </w:r>
      <w:r w:rsidR="00E53E8A" w:rsidRPr="00DD4822">
        <w:rPr>
          <w:rFonts w:ascii="Arial" w:eastAsia="Times New Roman" w:hAnsi="Arial" w:cs="Arial"/>
          <w:sz w:val="24"/>
          <w:szCs w:val="24"/>
          <w:lang w:eastAsia="en-GB"/>
        </w:rPr>
        <w:t xml:space="preserve"> components of asthma review</w:t>
      </w:r>
      <w:r w:rsidR="00A23482">
        <w:rPr>
          <w:rFonts w:ascii="Arial" w:eastAsia="Times New Roman" w:hAnsi="Arial" w:cs="Arial"/>
          <w:sz w:val="24"/>
          <w:szCs w:val="24"/>
          <w:lang w:eastAsia="en-GB"/>
        </w:rPr>
        <w:t>s</w:t>
      </w:r>
      <w:r w:rsidR="00E53E8A" w:rsidRPr="00DD4822">
        <w:rPr>
          <w:rFonts w:ascii="Arial" w:eastAsia="Times New Roman" w:hAnsi="Arial" w:cs="Arial"/>
          <w:sz w:val="24"/>
          <w:szCs w:val="24"/>
          <w:lang w:eastAsia="en-GB"/>
        </w:rPr>
        <w:t xml:space="preserve"> such as </w:t>
      </w:r>
      <w:r w:rsidRPr="00DD4822">
        <w:rPr>
          <w:rFonts w:ascii="Arial" w:eastAsia="Times New Roman" w:hAnsi="Arial" w:cs="Arial"/>
          <w:sz w:val="24"/>
          <w:szCs w:val="24"/>
          <w:lang w:eastAsia="en-GB"/>
        </w:rPr>
        <w:t>demonstrat</w:t>
      </w:r>
      <w:r w:rsidR="00E53E8A" w:rsidRPr="00DD4822">
        <w:rPr>
          <w:rFonts w:ascii="Arial" w:eastAsia="Times New Roman" w:hAnsi="Arial" w:cs="Arial"/>
          <w:sz w:val="24"/>
          <w:szCs w:val="24"/>
          <w:lang w:eastAsia="en-GB"/>
        </w:rPr>
        <w:t>ion of</w:t>
      </w:r>
      <w:r w:rsidRPr="00DD4822">
        <w:rPr>
          <w:rFonts w:ascii="Arial" w:eastAsia="Times New Roman" w:hAnsi="Arial" w:cs="Arial"/>
          <w:sz w:val="24"/>
          <w:szCs w:val="24"/>
          <w:lang w:eastAsia="en-GB"/>
        </w:rPr>
        <w:t xml:space="preserve"> inhaler technique,</w:t>
      </w:r>
      <w:r w:rsidR="00EC7D17">
        <w:rPr>
          <w:rFonts w:ascii="Arial" w:eastAsia="Times New Roman" w:hAnsi="Arial" w:cs="Arial"/>
          <w:sz w:val="24"/>
          <w:szCs w:val="24"/>
          <w:lang w:eastAsia="en-GB"/>
        </w:rPr>
        <w:t xml:space="preserve"> </w:t>
      </w:r>
      <w:r w:rsidRPr="00DD4822">
        <w:rPr>
          <w:rFonts w:ascii="Arial" w:eastAsia="Times New Roman" w:hAnsi="Arial" w:cs="Arial"/>
          <w:sz w:val="24"/>
          <w:szCs w:val="24"/>
          <w:lang w:eastAsia="en-GB"/>
        </w:rPr>
        <w:t>spirometr</w:t>
      </w:r>
      <w:r w:rsidR="000A0845">
        <w:rPr>
          <w:rFonts w:ascii="Arial" w:eastAsia="Times New Roman" w:hAnsi="Arial" w:cs="Arial"/>
          <w:sz w:val="24"/>
          <w:szCs w:val="24"/>
          <w:lang w:eastAsia="en-GB"/>
        </w:rPr>
        <w:t>y</w:t>
      </w:r>
      <w:r w:rsidRPr="00DD4822">
        <w:rPr>
          <w:rFonts w:ascii="Arial" w:eastAsia="Times New Roman" w:hAnsi="Arial" w:cs="Arial"/>
          <w:sz w:val="24"/>
          <w:szCs w:val="24"/>
          <w:lang w:eastAsia="en-GB"/>
        </w:rPr>
        <w:t>, or fractional exhaled nitric oxide (FeN</w:t>
      </w:r>
      <w:r w:rsidR="00A23482">
        <w:rPr>
          <w:rFonts w:ascii="Arial" w:eastAsia="Times New Roman" w:hAnsi="Arial" w:cs="Arial"/>
          <w:sz w:val="24"/>
          <w:szCs w:val="24"/>
          <w:lang w:eastAsia="en-GB"/>
        </w:rPr>
        <w:t>O</w:t>
      </w:r>
      <w:r w:rsidRPr="00DD4822">
        <w:rPr>
          <w:rFonts w:ascii="Arial" w:eastAsia="Times New Roman" w:hAnsi="Arial" w:cs="Arial"/>
          <w:sz w:val="24"/>
          <w:szCs w:val="24"/>
          <w:lang w:eastAsia="en-GB"/>
        </w:rPr>
        <w:t>) testing</w:t>
      </w:r>
      <w:r w:rsidRPr="00DD4822">
        <w:rPr>
          <w:rFonts w:ascii="Arial" w:hAnsi="Arial" w:cs="Arial"/>
          <w:sz w:val="24"/>
          <w:szCs w:val="24"/>
        </w:rPr>
        <w:t>.</w:t>
      </w:r>
      <w:r w:rsidRPr="00DD4822">
        <w:rPr>
          <w:rFonts w:ascii="Arial" w:eastAsia="Times New Roman" w:hAnsi="Arial" w:cs="Arial"/>
          <w:color w:val="333333"/>
          <w:sz w:val="24"/>
          <w:szCs w:val="24"/>
          <w:lang w:eastAsia="en-GB"/>
        </w:rPr>
        <w:t xml:space="preserve"> </w:t>
      </w:r>
      <w:r w:rsidRPr="00DD4822">
        <w:rPr>
          <w:rFonts w:ascii="Arial" w:hAnsi="Arial" w:cs="Arial"/>
          <w:sz w:val="24"/>
          <w:szCs w:val="24"/>
        </w:rPr>
        <w:t xml:space="preserve">An in-person review usually allows the opportunity for opportunistic screening </w:t>
      </w:r>
      <w:r w:rsidRPr="00DD4822">
        <w:rPr>
          <w:rFonts w:ascii="Arial" w:eastAsia="Times New Roman" w:hAnsi="Arial" w:cs="Arial"/>
          <w:sz w:val="24"/>
          <w:szCs w:val="24"/>
          <w:lang w:eastAsia="en-GB"/>
        </w:rPr>
        <w:t xml:space="preserve">with </w:t>
      </w:r>
      <w:r w:rsidRPr="00DD4822">
        <w:rPr>
          <w:rFonts w:ascii="Arial" w:hAnsi="Arial" w:cs="Arial"/>
          <w:sz w:val="24"/>
          <w:szCs w:val="24"/>
        </w:rPr>
        <w:t>incidental findings from just taking a pulse,</w:t>
      </w:r>
      <w:r w:rsidR="008837DB">
        <w:rPr>
          <w:rFonts w:ascii="Arial" w:hAnsi="Arial" w:cs="Arial"/>
          <w:sz w:val="24"/>
          <w:szCs w:val="24"/>
        </w:rPr>
        <w:t xml:space="preserve"> measuring</w:t>
      </w:r>
      <w:r w:rsidRPr="00DD4822">
        <w:rPr>
          <w:rFonts w:ascii="Arial" w:hAnsi="Arial" w:cs="Arial"/>
          <w:sz w:val="24"/>
          <w:szCs w:val="24"/>
        </w:rPr>
        <w:t xml:space="preserve"> blood pressure,</w:t>
      </w:r>
      <w:r w:rsidR="008837DB">
        <w:rPr>
          <w:rFonts w:ascii="Arial" w:hAnsi="Arial" w:cs="Arial"/>
          <w:sz w:val="24"/>
          <w:szCs w:val="24"/>
        </w:rPr>
        <w:t xml:space="preserve"> </w:t>
      </w:r>
      <w:r w:rsidRPr="00DD4822">
        <w:rPr>
          <w:rFonts w:ascii="Arial" w:hAnsi="Arial" w:cs="Arial"/>
          <w:sz w:val="24"/>
          <w:szCs w:val="24"/>
        </w:rPr>
        <w:t xml:space="preserve">doing </w:t>
      </w:r>
      <w:r w:rsidR="008837DB">
        <w:rPr>
          <w:rFonts w:ascii="Arial" w:hAnsi="Arial" w:cs="Arial"/>
          <w:sz w:val="24"/>
          <w:szCs w:val="24"/>
        </w:rPr>
        <w:t xml:space="preserve">a </w:t>
      </w:r>
      <w:r w:rsidRPr="00DD4822">
        <w:rPr>
          <w:rFonts w:ascii="Arial" w:hAnsi="Arial" w:cs="Arial"/>
          <w:sz w:val="24"/>
          <w:szCs w:val="24"/>
        </w:rPr>
        <w:t>smear</w:t>
      </w:r>
      <w:r w:rsidR="008837DB">
        <w:rPr>
          <w:rFonts w:ascii="Arial" w:hAnsi="Arial" w:cs="Arial"/>
          <w:sz w:val="24"/>
          <w:szCs w:val="24"/>
        </w:rPr>
        <w:t xml:space="preserve"> or taking </w:t>
      </w:r>
      <w:r w:rsidRPr="00DD4822">
        <w:rPr>
          <w:rFonts w:ascii="Arial" w:hAnsi="Arial" w:cs="Arial"/>
          <w:sz w:val="24"/>
          <w:szCs w:val="24"/>
        </w:rPr>
        <w:t>routine blood</w:t>
      </w:r>
      <w:r w:rsidR="008837DB">
        <w:rPr>
          <w:rFonts w:ascii="Arial" w:hAnsi="Arial" w:cs="Arial"/>
          <w:sz w:val="24"/>
          <w:szCs w:val="24"/>
        </w:rPr>
        <w:t>s</w:t>
      </w:r>
      <w:r w:rsidRPr="00DD4822">
        <w:rPr>
          <w:rFonts w:ascii="Arial" w:hAnsi="Arial" w:cs="Arial"/>
          <w:sz w:val="24"/>
          <w:szCs w:val="24"/>
        </w:rPr>
        <w:t xml:space="preserve">. </w:t>
      </w:r>
    </w:p>
    <w:p w14:paraId="143A4EE6" w14:textId="47971282" w:rsidR="00905ACB" w:rsidRPr="00905ACB" w:rsidRDefault="00905ACB" w:rsidP="00905ACB">
      <w:pPr>
        <w:shd w:val="clear" w:color="auto" w:fill="FFFFFF"/>
        <w:spacing w:before="100" w:beforeAutospacing="1" w:after="100" w:afterAutospacing="1" w:line="276" w:lineRule="auto"/>
        <w:jc w:val="both"/>
        <w:rPr>
          <w:rFonts w:ascii="Arial" w:hAnsi="Arial" w:cs="Arial"/>
          <w:color w:val="000000" w:themeColor="text1"/>
          <w:sz w:val="24"/>
          <w:szCs w:val="24"/>
          <w:shd w:val="clear" w:color="auto" w:fill="FFFFFF"/>
        </w:rPr>
      </w:pPr>
      <w:r w:rsidRPr="00905ACB">
        <w:rPr>
          <w:rFonts w:ascii="Arial" w:hAnsi="Arial" w:cs="Arial"/>
          <w:color w:val="000000" w:themeColor="text1"/>
          <w:sz w:val="24"/>
          <w:szCs w:val="24"/>
          <w:shd w:val="clear" w:color="auto" w:fill="FFFFFF"/>
        </w:rPr>
        <w:t xml:space="preserve">Box </w:t>
      </w:r>
      <w:r w:rsidR="00703013">
        <w:rPr>
          <w:rFonts w:ascii="Arial" w:hAnsi="Arial" w:cs="Arial"/>
          <w:color w:val="000000" w:themeColor="text1"/>
          <w:sz w:val="24"/>
          <w:szCs w:val="24"/>
          <w:shd w:val="clear" w:color="auto" w:fill="FFFFFF"/>
        </w:rPr>
        <w:t>2</w:t>
      </w:r>
      <w:r w:rsidRPr="00905ACB">
        <w:rPr>
          <w:rFonts w:ascii="Arial" w:hAnsi="Arial" w:cs="Arial"/>
          <w:color w:val="000000" w:themeColor="text1"/>
          <w:sz w:val="24"/>
          <w:szCs w:val="24"/>
          <w:shd w:val="clear" w:color="auto" w:fill="FFFFFF"/>
        </w:rPr>
        <w:t xml:space="preserve"> features our</w:t>
      </w:r>
      <w:r w:rsidR="00467C3E">
        <w:rPr>
          <w:rFonts w:ascii="Arial" w:hAnsi="Arial" w:cs="Arial"/>
          <w:color w:val="000000" w:themeColor="text1"/>
          <w:sz w:val="24"/>
          <w:szCs w:val="24"/>
          <w:shd w:val="clear" w:color="auto" w:fill="FFFFFF"/>
        </w:rPr>
        <w:t xml:space="preserve"> action points and</w:t>
      </w:r>
      <w:r w:rsidRPr="00905ACB">
        <w:rPr>
          <w:rFonts w:ascii="Arial" w:hAnsi="Arial" w:cs="Arial"/>
          <w:color w:val="000000" w:themeColor="text1"/>
          <w:sz w:val="24"/>
          <w:szCs w:val="24"/>
          <w:shd w:val="clear" w:color="auto" w:fill="FFFFFF"/>
        </w:rPr>
        <w:t xml:space="preserve"> recommendations </w:t>
      </w:r>
      <w:r w:rsidR="00317853">
        <w:rPr>
          <w:rFonts w:ascii="Arial" w:hAnsi="Arial" w:cs="Arial"/>
          <w:color w:val="000000" w:themeColor="text1"/>
          <w:sz w:val="24"/>
          <w:szCs w:val="24"/>
          <w:shd w:val="clear" w:color="auto" w:fill="FFFFFF"/>
        </w:rPr>
        <w:t>for</w:t>
      </w:r>
      <w:r w:rsidRPr="00905ACB">
        <w:rPr>
          <w:rFonts w:ascii="Arial" w:hAnsi="Arial" w:cs="Arial"/>
          <w:color w:val="000000" w:themeColor="text1"/>
          <w:sz w:val="24"/>
          <w:szCs w:val="24"/>
          <w:shd w:val="clear" w:color="auto" w:fill="FFFFFF"/>
        </w:rPr>
        <w:t xml:space="preserve"> further research in this field.</w:t>
      </w:r>
    </w:p>
    <w:p w14:paraId="5D999A91" w14:textId="564C97A8" w:rsidR="00DE4B81" w:rsidRPr="00DD4822" w:rsidRDefault="00D73B33" w:rsidP="00DD4822">
      <w:pPr>
        <w:shd w:val="clear" w:color="auto" w:fill="FFFFFF"/>
        <w:spacing w:before="100" w:beforeAutospacing="1" w:after="100" w:afterAutospacing="1" w:line="276"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[crosshead] </w:t>
      </w:r>
      <w:r w:rsidR="005138CB" w:rsidRPr="00DD4822">
        <w:rPr>
          <w:rFonts w:ascii="Arial" w:eastAsia="Times New Roman" w:hAnsi="Arial" w:cs="Arial"/>
          <w:b/>
          <w:sz w:val="24"/>
          <w:szCs w:val="24"/>
          <w:lang w:eastAsia="en-GB"/>
        </w:rPr>
        <w:t>C</w:t>
      </w:r>
      <w:r w:rsidR="00C97421">
        <w:rPr>
          <w:rFonts w:ascii="Arial" w:eastAsia="Times New Roman" w:hAnsi="Arial" w:cs="Arial"/>
          <w:b/>
          <w:sz w:val="24"/>
          <w:szCs w:val="24"/>
          <w:lang w:eastAsia="en-GB"/>
        </w:rPr>
        <w:t>onclusion</w:t>
      </w:r>
    </w:p>
    <w:p w14:paraId="4953BBC4" w14:textId="77777777" w:rsidR="004C02F6" w:rsidRDefault="002A398A" w:rsidP="00DD4822">
      <w:pPr>
        <w:shd w:val="clear" w:color="auto" w:fill="FFFFFF"/>
        <w:spacing w:before="100" w:beforeAutospacing="1" w:after="100" w:afterAutospacing="1" w:line="276" w:lineRule="auto"/>
        <w:jc w:val="both"/>
        <w:rPr>
          <w:rFonts w:ascii="Arial" w:hAnsi="Arial" w:cs="Arial"/>
          <w:sz w:val="24"/>
          <w:szCs w:val="24"/>
          <w:lang w:val="en-US"/>
        </w:rPr>
      </w:pPr>
      <w:r>
        <w:rPr>
          <w:rFonts w:ascii="Arial" w:hAnsi="Arial" w:cs="Arial"/>
          <w:sz w:val="24"/>
          <w:szCs w:val="24"/>
          <w:lang w:val="en-US"/>
        </w:rPr>
        <w:t>R</w:t>
      </w:r>
      <w:r w:rsidR="005138CB" w:rsidRPr="00DD4822">
        <w:rPr>
          <w:rFonts w:ascii="Arial" w:hAnsi="Arial" w:cs="Arial"/>
          <w:sz w:val="24"/>
          <w:szCs w:val="24"/>
          <w:lang w:val="en-US"/>
        </w:rPr>
        <w:t>emote consultation</w:t>
      </w:r>
      <w:r>
        <w:rPr>
          <w:rFonts w:ascii="Arial" w:hAnsi="Arial" w:cs="Arial"/>
          <w:sz w:val="24"/>
          <w:szCs w:val="24"/>
          <w:lang w:val="en-US"/>
        </w:rPr>
        <w:t xml:space="preserve"> has had many benefits</w:t>
      </w:r>
      <w:r w:rsidR="00562662">
        <w:rPr>
          <w:rFonts w:ascii="Arial" w:hAnsi="Arial" w:cs="Arial"/>
          <w:sz w:val="24"/>
          <w:szCs w:val="24"/>
          <w:lang w:val="en-US"/>
        </w:rPr>
        <w:t xml:space="preserve">, but </w:t>
      </w:r>
      <w:r w:rsidR="005138CB" w:rsidRPr="00DD4822">
        <w:rPr>
          <w:rFonts w:ascii="Arial" w:hAnsi="Arial" w:cs="Arial"/>
          <w:sz w:val="24"/>
          <w:szCs w:val="24"/>
          <w:lang w:val="en-US"/>
        </w:rPr>
        <w:t xml:space="preserve">there have also been </w:t>
      </w:r>
      <w:r w:rsidR="008837DB">
        <w:rPr>
          <w:rFonts w:ascii="Arial" w:hAnsi="Arial" w:cs="Arial"/>
          <w:sz w:val="24"/>
          <w:szCs w:val="24"/>
          <w:lang w:val="en-US"/>
        </w:rPr>
        <w:t>disadvantages</w:t>
      </w:r>
      <w:r w:rsidR="005138CB" w:rsidRPr="00DD4822">
        <w:rPr>
          <w:rFonts w:ascii="Arial" w:hAnsi="Arial" w:cs="Arial"/>
          <w:sz w:val="24"/>
          <w:szCs w:val="24"/>
          <w:lang w:val="en-US"/>
        </w:rPr>
        <w:t>, in part due to the speed of roll</w:t>
      </w:r>
      <w:r w:rsidR="00F16250">
        <w:rPr>
          <w:rFonts w:ascii="Arial" w:hAnsi="Arial" w:cs="Arial"/>
          <w:sz w:val="24"/>
          <w:szCs w:val="24"/>
          <w:lang w:val="en-US"/>
        </w:rPr>
        <w:t>-</w:t>
      </w:r>
      <w:r w:rsidR="005138CB" w:rsidRPr="00DD4822">
        <w:rPr>
          <w:rFonts w:ascii="Arial" w:hAnsi="Arial" w:cs="Arial"/>
          <w:sz w:val="24"/>
          <w:szCs w:val="24"/>
          <w:lang w:val="en-US"/>
        </w:rPr>
        <w:t xml:space="preserve">out. Patients have had to adapt to </w:t>
      </w:r>
      <w:r w:rsidR="008837DB">
        <w:rPr>
          <w:rFonts w:ascii="Arial" w:hAnsi="Arial" w:cs="Arial"/>
          <w:sz w:val="24"/>
          <w:szCs w:val="24"/>
          <w:lang w:val="en-US"/>
        </w:rPr>
        <w:t>receivin</w:t>
      </w:r>
      <w:r w:rsidR="005138CB" w:rsidRPr="00DD4822">
        <w:rPr>
          <w:rFonts w:ascii="Arial" w:hAnsi="Arial" w:cs="Arial"/>
          <w:sz w:val="24"/>
          <w:szCs w:val="24"/>
          <w:lang w:val="en-US"/>
        </w:rPr>
        <w:t xml:space="preserve">g care in this new way. </w:t>
      </w:r>
      <w:bookmarkStart w:id="3" w:name="_Hlk93302765"/>
    </w:p>
    <w:p w14:paraId="485DBC17" w14:textId="5DB5A42E" w:rsidR="00306191" w:rsidRPr="00F75D64" w:rsidRDefault="00B55009" w:rsidP="00DD4822">
      <w:pPr>
        <w:shd w:val="clear" w:color="auto" w:fill="FFFFFF"/>
        <w:spacing w:before="100" w:beforeAutospacing="1" w:after="100" w:afterAutospacing="1" w:line="276" w:lineRule="auto"/>
        <w:jc w:val="both"/>
        <w:rPr>
          <w:rFonts w:ascii="Arial" w:hAnsi="Arial" w:cs="Arial"/>
          <w:sz w:val="24"/>
          <w:szCs w:val="24"/>
        </w:rPr>
      </w:pPr>
      <w:r w:rsidRPr="00F75D64">
        <w:rPr>
          <w:rFonts w:ascii="Arial" w:eastAsia="Times New Roman" w:hAnsi="Arial" w:cs="Arial"/>
          <w:sz w:val="24"/>
          <w:szCs w:val="24"/>
          <w:lang w:eastAsia="en-GB"/>
        </w:rPr>
        <w:lastRenderedPageBreak/>
        <w:t>P</w:t>
      </w:r>
      <w:r w:rsidR="005138CB" w:rsidRPr="00F75D64">
        <w:rPr>
          <w:rFonts w:ascii="Arial" w:eastAsia="Times New Roman" w:hAnsi="Arial" w:cs="Arial"/>
          <w:sz w:val="24"/>
          <w:szCs w:val="24"/>
          <w:lang w:eastAsia="en-GB"/>
        </w:rPr>
        <w:t xml:space="preserve">rofessional training and guidance is needed to upskill </w:t>
      </w:r>
      <w:r w:rsidR="00896117" w:rsidRPr="00F75D64">
        <w:rPr>
          <w:rFonts w:ascii="Arial" w:hAnsi="Arial" w:cs="Arial"/>
          <w:sz w:val="24"/>
          <w:szCs w:val="24"/>
        </w:rPr>
        <w:t xml:space="preserve">health </w:t>
      </w:r>
      <w:r w:rsidR="00561ECD" w:rsidRPr="00F75D64">
        <w:rPr>
          <w:rFonts w:ascii="Arial" w:hAnsi="Arial" w:cs="Arial"/>
          <w:sz w:val="24"/>
          <w:szCs w:val="24"/>
        </w:rPr>
        <w:t>professionals</w:t>
      </w:r>
      <w:r w:rsidR="00561ECD" w:rsidRPr="00F75D64">
        <w:rPr>
          <w:rFonts w:ascii="Arial" w:eastAsia="Times New Roman" w:hAnsi="Arial" w:cs="Arial"/>
          <w:sz w:val="24"/>
          <w:szCs w:val="24"/>
          <w:lang w:eastAsia="en-GB"/>
        </w:rPr>
        <w:t>, in video and telephone consultations</w:t>
      </w:r>
      <w:r w:rsidR="00C61D36" w:rsidRPr="00F75D64">
        <w:rPr>
          <w:rFonts w:ascii="Arial" w:eastAsia="Times New Roman" w:hAnsi="Arial" w:cs="Arial"/>
          <w:sz w:val="24"/>
          <w:szCs w:val="24"/>
          <w:lang w:eastAsia="en-GB"/>
        </w:rPr>
        <w:t>.</w:t>
      </w:r>
      <w:r w:rsidR="00561ECD" w:rsidRPr="00F75D64">
        <w:rPr>
          <w:rFonts w:ascii="Arial" w:eastAsia="Times New Roman" w:hAnsi="Arial" w:cs="Arial"/>
          <w:sz w:val="24"/>
          <w:szCs w:val="24"/>
          <w:lang w:eastAsia="en-GB"/>
        </w:rPr>
        <w:t xml:space="preserve"> </w:t>
      </w:r>
      <w:r w:rsidR="00C61D36" w:rsidRPr="00F75D64">
        <w:rPr>
          <w:rFonts w:ascii="Arial" w:eastAsia="Times New Roman" w:hAnsi="Arial" w:cs="Arial"/>
          <w:sz w:val="24"/>
          <w:szCs w:val="24"/>
          <w:lang w:eastAsia="en-GB"/>
        </w:rPr>
        <w:t>Some p</w:t>
      </w:r>
      <w:r w:rsidR="005138CB" w:rsidRPr="00F75D64">
        <w:rPr>
          <w:rFonts w:ascii="Arial" w:eastAsia="Times New Roman" w:hAnsi="Arial" w:cs="Arial"/>
          <w:sz w:val="24"/>
          <w:szCs w:val="24"/>
          <w:lang w:eastAsia="en-GB"/>
        </w:rPr>
        <w:t xml:space="preserve">atients also require </w:t>
      </w:r>
      <w:bookmarkStart w:id="4" w:name="_Hlk119952852"/>
      <w:r w:rsidR="005138CB" w:rsidRPr="00F75D64">
        <w:rPr>
          <w:rFonts w:ascii="Arial" w:eastAsia="Times New Roman" w:hAnsi="Arial" w:cs="Arial"/>
          <w:sz w:val="24"/>
          <w:szCs w:val="24"/>
          <w:lang w:eastAsia="en-GB"/>
        </w:rPr>
        <w:t>education</w:t>
      </w:r>
      <w:r w:rsidR="00C61D36" w:rsidRPr="00F75D64">
        <w:rPr>
          <w:rFonts w:ascii="Arial" w:eastAsia="Times New Roman" w:hAnsi="Arial" w:cs="Arial"/>
          <w:sz w:val="24"/>
          <w:szCs w:val="24"/>
          <w:lang w:eastAsia="en-GB"/>
        </w:rPr>
        <w:t xml:space="preserve"> </w:t>
      </w:r>
      <w:r w:rsidR="000C2EEA" w:rsidRPr="00F75D64">
        <w:rPr>
          <w:rFonts w:ascii="Arial" w:eastAsia="Times New Roman" w:hAnsi="Arial" w:cs="Arial"/>
          <w:sz w:val="24"/>
          <w:szCs w:val="24"/>
          <w:lang w:eastAsia="en-GB"/>
        </w:rPr>
        <w:t>on how</w:t>
      </w:r>
      <w:r w:rsidR="005138CB" w:rsidRPr="00F75D64">
        <w:rPr>
          <w:rFonts w:ascii="Arial" w:eastAsia="Times New Roman" w:hAnsi="Arial" w:cs="Arial"/>
          <w:sz w:val="24"/>
          <w:szCs w:val="24"/>
          <w:lang w:eastAsia="en-GB"/>
        </w:rPr>
        <w:t xml:space="preserve"> to use video</w:t>
      </w:r>
      <w:r w:rsidR="000C2EEA" w:rsidRPr="00F75D64">
        <w:rPr>
          <w:rFonts w:ascii="Arial" w:eastAsia="Times New Roman" w:hAnsi="Arial" w:cs="Arial"/>
          <w:sz w:val="24"/>
          <w:szCs w:val="24"/>
          <w:lang w:eastAsia="en-GB"/>
        </w:rPr>
        <w:t xml:space="preserve"> </w:t>
      </w:r>
      <w:r w:rsidR="0082200D" w:rsidRPr="00F75D64">
        <w:rPr>
          <w:rFonts w:ascii="Arial" w:eastAsia="Times New Roman" w:hAnsi="Arial" w:cs="Arial"/>
          <w:sz w:val="24"/>
          <w:szCs w:val="24"/>
          <w:lang w:eastAsia="en-GB"/>
        </w:rPr>
        <w:t>technology for their consultation.</w:t>
      </w:r>
      <w:bookmarkEnd w:id="4"/>
      <w:r w:rsidR="005138CB" w:rsidRPr="00F75D64">
        <w:rPr>
          <w:rFonts w:ascii="Arial" w:eastAsia="Times New Roman" w:hAnsi="Arial" w:cs="Arial"/>
          <w:sz w:val="24"/>
          <w:szCs w:val="24"/>
          <w:lang w:eastAsia="en-GB"/>
        </w:rPr>
        <w:t xml:space="preserve"> </w:t>
      </w:r>
      <w:bookmarkEnd w:id="3"/>
      <w:r w:rsidR="00477009" w:rsidRPr="00F75D64">
        <w:rPr>
          <w:rFonts w:ascii="Arial" w:eastAsia="Times New Roman" w:hAnsi="Arial" w:cs="Arial"/>
          <w:sz w:val="24"/>
          <w:szCs w:val="24"/>
          <w:lang w:eastAsia="en-GB"/>
        </w:rPr>
        <w:t xml:space="preserve">Furthermore, </w:t>
      </w:r>
      <w:r w:rsidR="005138CB" w:rsidRPr="00F75D64">
        <w:rPr>
          <w:rFonts w:ascii="Arial" w:hAnsi="Arial" w:cs="Arial"/>
          <w:sz w:val="24"/>
          <w:szCs w:val="24"/>
        </w:rPr>
        <w:t xml:space="preserve">NHS management and professional bodies need to allow time and resources for </w:t>
      </w:r>
      <w:r w:rsidR="00896117" w:rsidRPr="00F75D64">
        <w:rPr>
          <w:rFonts w:ascii="Arial" w:hAnsi="Arial" w:cs="Arial"/>
          <w:sz w:val="24"/>
          <w:szCs w:val="24"/>
        </w:rPr>
        <w:t>health professionals</w:t>
      </w:r>
      <w:r w:rsidR="005138CB" w:rsidRPr="00F75D64">
        <w:rPr>
          <w:rFonts w:ascii="Arial" w:hAnsi="Arial" w:cs="Arial"/>
          <w:sz w:val="24"/>
          <w:szCs w:val="24"/>
        </w:rPr>
        <w:t xml:space="preserve"> to be trained to implement interventions. </w:t>
      </w:r>
      <w:r w:rsidR="00F26C0E" w:rsidRPr="00F75D64">
        <w:rPr>
          <w:rFonts w:ascii="Arial" w:hAnsi="Arial" w:cs="Arial"/>
          <w:sz w:val="24"/>
          <w:szCs w:val="24"/>
        </w:rPr>
        <w:t xml:space="preserve"> </w:t>
      </w:r>
      <w:r w:rsidR="005138CB" w:rsidRPr="00F75D64">
        <w:rPr>
          <w:rFonts w:ascii="Arial" w:hAnsi="Arial" w:cs="Arial"/>
          <w:sz w:val="24"/>
          <w:szCs w:val="24"/>
        </w:rPr>
        <w:t>P</w:t>
      </w:r>
      <w:r w:rsidR="005138CB" w:rsidRPr="00F75D64">
        <w:rPr>
          <w:rFonts w:ascii="Arial" w:eastAsia="Times New Roman" w:hAnsi="Arial" w:cs="Arial"/>
          <w:sz w:val="24"/>
          <w:szCs w:val="24"/>
          <w:lang w:eastAsia="en-GB"/>
        </w:rPr>
        <w:t>rimary care must be workable, with a safe and manageable workload, with reasonable and fully funded priorities agreed</w:t>
      </w:r>
      <w:r w:rsidR="00DC0566" w:rsidRPr="00F75D64">
        <w:rPr>
          <w:rFonts w:ascii="Arial" w:eastAsia="Times New Roman" w:hAnsi="Arial" w:cs="Arial"/>
          <w:sz w:val="24"/>
          <w:szCs w:val="24"/>
          <w:lang w:eastAsia="en-GB"/>
        </w:rPr>
        <w:t>.</w:t>
      </w:r>
      <w:r w:rsidR="00306191" w:rsidRPr="00F75D64">
        <w:rPr>
          <w:rFonts w:ascii="Arial" w:eastAsia="Times New Roman" w:hAnsi="Arial" w:cs="Arial"/>
          <w:i/>
          <w:iCs/>
          <w:sz w:val="24"/>
          <w:szCs w:val="24"/>
          <w:lang w:eastAsia="en-GB"/>
        </w:rPr>
        <w:t xml:space="preserve"> </w:t>
      </w:r>
    </w:p>
    <w:p w14:paraId="5F6E56B1" w14:textId="093D9095" w:rsidR="00306191" w:rsidRDefault="00306191" w:rsidP="00DD4822">
      <w:pPr>
        <w:shd w:val="clear" w:color="auto" w:fill="FFFFFF"/>
        <w:spacing w:before="100" w:beforeAutospacing="1" w:after="100" w:afterAutospacing="1" w:line="276" w:lineRule="auto"/>
        <w:jc w:val="both"/>
        <w:rPr>
          <w:rFonts w:ascii="Arial" w:eastAsia="Times New Roman" w:hAnsi="Arial" w:cs="Arial"/>
          <w:iCs/>
          <w:sz w:val="24"/>
          <w:szCs w:val="24"/>
          <w:lang w:eastAsia="en-GB"/>
        </w:rPr>
      </w:pPr>
      <w:r w:rsidRPr="00DD4822">
        <w:rPr>
          <w:rFonts w:ascii="Arial" w:eastAsia="Times New Roman" w:hAnsi="Arial" w:cs="Arial"/>
          <w:iCs/>
          <w:sz w:val="24"/>
          <w:szCs w:val="24"/>
          <w:lang w:eastAsia="en-GB"/>
        </w:rPr>
        <w:t xml:space="preserve">The </w:t>
      </w:r>
      <w:r w:rsidR="00183902" w:rsidRPr="00DD4822">
        <w:rPr>
          <w:rFonts w:ascii="Arial" w:eastAsia="Times New Roman" w:hAnsi="Arial" w:cs="Arial"/>
          <w:iCs/>
          <w:sz w:val="24"/>
          <w:szCs w:val="24"/>
          <w:lang w:eastAsia="en-GB"/>
        </w:rPr>
        <w:t xml:space="preserve">rapid </w:t>
      </w:r>
      <w:r w:rsidRPr="00DD4822">
        <w:rPr>
          <w:rFonts w:ascii="Arial" w:eastAsia="Times New Roman" w:hAnsi="Arial" w:cs="Arial"/>
          <w:iCs/>
          <w:sz w:val="24"/>
          <w:szCs w:val="24"/>
          <w:lang w:eastAsia="en-GB"/>
        </w:rPr>
        <w:t xml:space="preserve">challenge </w:t>
      </w:r>
      <w:r w:rsidR="00183902" w:rsidRPr="00DD4822">
        <w:rPr>
          <w:rFonts w:ascii="Arial" w:eastAsia="Times New Roman" w:hAnsi="Arial" w:cs="Arial"/>
          <w:iCs/>
          <w:sz w:val="24"/>
          <w:szCs w:val="24"/>
          <w:lang w:eastAsia="en-GB"/>
        </w:rPr>
        <w:t>of</w:t>
      </w:r>
      <w:r w:rsidRPr="00DD4822">
        <w:rPr>
          <w:rFonts w:ascii="Arial" w:eastAsia="Times New Roman" w:hAnsi="Arial" w:cs="Arial"/>
          <w:iCs/>
          <w:sz w:val="24"/>
          <w:szCs w:val="24"/>
          <w:lang w:eastAsia="en-GB"/>
        </w:rPr>
        <w:t xml:space="preserve"> the change from face</w:t>
      </w:r>
      <w:r w:rsidR="00562662">
        <w:rPr>
          <w:rFonts w:ascii="Arial" w:eastAsia="Times New Roman" w:hAnsi="Arial" w:cs="Arial"/>
          <w:iCs/>
          <w:sz w:val="24"/>
          <w:szCs w:val="24"/>
          <w:lang w:eastAsia="en-GB"/>
        </w:rPr>
        <w:t>-</w:t>
      </w:r>
      <w:r w:rsidRPr="00DD4822">
        <w:rPr>
          <w:rFonts w:ascii="Arial" w:eastAsia="Times New Roman" w:hAnsi="Arial" w:cs="Arial"/>
          <w:iCs/>
          <w:sz w:val="24"/>
          <w:szCs w:val="24"/>
          <w:lang w:eastAsia="en-GB"/>
        </w:rPr>
        <w:t>to</w:t>
      </w:r>
      <w:r w:rsidR="00562662">
        <w:rPr>
          <w:rFonts w:ascii="Arial" w:eastAsia="Times New Roman" w:hAnsi="Arial" w:cs="Arial"/>
          <w:iCs/>
          <w:sz w:val="24"/>
          <w:szCs w:val="24"/>
          <w:lang w:eastAsia="en-GB"/>
        </w:rPr>
        <w:t>-</w:t>
      </w:r>
      <w:r w:rsidRPr="00DD4822">
        <w:rPr>
          <w:rFonts w:ascii="Arial" w:eastAsia="Times New Roman" w:hAnsi="Arial" w:cs="Arial"/>
          <w:iCs/>
          <w:sz w:val="24"/>
          <w:szCs w:val="24"/>
          <w:lang w:eastAsia="en-GB"/>
        </w:rPr>
        <w:t>face to remote</w:t>
      </w:r>
      <w:r w:rsidR="00773949">
        <w:rPr>
          <w:rFonts w:ascii="Arial" w:eastAsia="Times New Roman" w:hAnsi="Arial" w:cs="Arial"/>
          <w:iCs/>
          <w:sz w:val="24"/>
          <w:szCs w:val="24"/>
          <w:lang w:eastAsia="en-GB"/>
        </w:rPr>
        <w:t xml:space="preserve"> </w:t>
      </w:r>
      <w:r w:rsidRPr="00DD4822">
        <w:rPr>
          <w:rFonts w:ascii="Arial" w:eastAsia="Times New Roman" w:hAnsi="Arial" w:cs="Arial"/>
          <w:iCs/>
          <w:sz w:val="24"/>
          <w:szCs w:val="24"/>
          <w:lang w:eastAsia="en-GB"/>
        </w:rPr>
        <w:t xml:space="preserve">monitoring clinics </w:t>
      </w:r>
      <w:r w:rsidR="00183902" w:rsidRPr="00DD4822">
        <w:rPr>
          <w:rFonts w:ascii="Arial" w:eastAsia="Times New Roman" w:hAnsi="Arial" w:cs="Arial"/>
          <w:iCs/>
          <w:sz w:val="24"/>
          <w:szCs w:val="24"/>
          <w:lang w:eastAsia="en-GB"/>
        </w:rPr>
        <w:t xml:space="preserve">provided </w:t>
      </w:r>
      <w:r w:rsidRPr="00DD4822">
        <w:rPr>
          <w:rFonts w:ascii="Arial" w:eastAsia="Times New Roman" w:hAnsi="Arial" w:cs="Arial"/>
          <w:iCs/>
          <w:sz w:val="24"/>
          <w:szCs w:val="24"/>
          <w:lang w:eastAsia="en-GB"/>
        </w:rPr>
        <w:t>little time for transition,</w:t>
      </w:r>
      <w:r w:rsidR="00183902" w:rsidRPr="00DD4822">
        <w:rPr>
          <w:rFonts w:ascii="Arial" w:eastAsia="Times New Roman" w:hAnsi="Arial" w:cs="Arial"/>
          <w:iCs/>
          <w:sz w:val="24"/>
          <w:szCs w:val="24"/>
          <w:lang w:eastAsia="en-GB"/>
        </w:rPr>
        <w:t xml:space="preserve"> often with </w:t>
      </w:r>
      <w:r w:rsidRPr="00DD4822">
        <w:rPr>
          <w:rFonts w:ascii="Arial" w:eastAsia="Times New Roman" w:hAnsi="Arial" w:cs="Arial"/>
          <w:iCs/>
          <w:sz w:val="24"/>
          <w:szCs w:val="24"/>
          <w:lang w:eastAsia="en-GB"/>
        </w:rPr>
        <w:t xml:space="preserve">hastily set up IT software to accommodate services. </w:t>
      </w:r>
      <w:r w:rsidR="00A23482">
        <w:rPr>
          <w:rFonts w:ascii="Arial" w:eastAsia="Times New Roman" w:hAnsi="Arial" w:cs="Arial"/>
          <w:iCs/>
          <w:sz w:val="24"/>
          <w:szCs w:val="24"/>
          <w:lang w:eastAsia="en-GB"/>
        </w:rPr>
        <w:t>G</w:t>
      </w:r>
      <w:r w:rsidRPr="00DD4822">
        <w:rPr>
          <w:rFonts w:ascii="Arial" w:eastAsia="Times New Roman" w:hAnsi="Arial" w:cs="Arial"/>
          <w:iCs/>
          <w:sz w:val="24"/>
          <w:szCs w:val="24"/>
          <w:lang w:eastAsia="en-GB"/>
        </w:rPr>
        <w:t>oing forward</w:t>
      </w:r>
      <w:r w:rsidR="00773949">
        <w:rPr>
          <w:rFonts w:ascii="Arial" w:eastAsia="Times New Roman" w:hAnsi="Arial" w:cs="Arial"/>
          <w:iCs/>
          <w:sz w:val="24"/>
          <w:szCs w:val="24"/>
          <w:lang w:eastAsia="en-GB"/>
        </w:rPr>
        <w:t>,</w:t>
      </w:r>
      <w:r w:rsidRPr="00DD4822">
        <w:rPr>
          <w:rFonts w:ascii="Arial" w:eastAsia="Times New Roman" w:hAnsi="Arial" w:cs="Arial"/>
          <w:iCs/>
          <w:sz w:val="24"/>
          <w:szCs w:val="24"/>
          <w:lang w:eastAsia="en-GB"/>
        </w:rPr>
        <w:t xml:space="preserve"> it should be recognised that not one size fits all</w:t>
      </w:r>
      <w:r w:rsidR="00562662">
        <w:rPr>
          <w:rFonts w:ascii="Arial" w:eastAsia="Times New Roman" w:hAnsi="Arial" w:cs="Arial"/>
          <w:iCs/>
          <w:sz w:val="24"/>
          <w:szCs w:val="24"/>
          <w:lang w:eastAsia="en-GB"/>
        </w:rPr>
        <w:t xml:space="preserve"> –</w:t>
      </w:r>
      <w:r w:rsidRPr="00DD4822">
        <w:rPr>
          <w:rFonts w:ascii="Arial" w:eastAsia="Times New Roman" w:hAnsi="Arial" w:cs="Arial"/>
          <w:iCs/>
          <w:sz w:val="24"/>
          <w:szCs w:val="24"/>
          <w:lang w:eastAsia="en-GB"/>
        </w:rPr>
        <w:t xml:space="preserve"> many patients do not have </w:t>
      </w:r>
      <w:r w:rsidR="00183902" w:rsidRPr="00DD4822">
        <w:rPr>
          <w:rFonts w:ascii="Arial" w:eastAsia="Times New Roman" w:hAnsi="Arial" w:cs="Arial"/>
          <w:iCs/>
          <w:sz w:val="24"/>
          <w:szCs w:val="24"/>
          <w:lang w:eastAsia="en-GB"/>
        </w:rPr>
        <w:t>a</w:t>
      </w:r>
      <w:r w:rsidR="00304F74" w:rsidRPr="00DD4822">
        <w:rPr>
          <w:rFonts w:ascii="Arial" w:eastAsia="Times New Roman" w:hAnsi="Arial" w:cs="Arial"/>
          <w:iCs/>
          <w:sz w:val="24"/>
          <w:szCs w:val="24"/>
          <w:lang w:eastAsia="en-GB"/>
        </w:rPr>
        <w:t>dequate digital literacy</w:t>
      </w:r>
      <w:r w:rsidRPr="00DD4822">
        <w:rPr>
          <w:rFonts w:ascii="Arial" w:eastAsia="Times New Roman" w:hAnsi="Arial" w:cs="Arial"/>
          <w:iCs/>
          <w:sz w:val="24"/>
          <w:szCs w:val="24"/>
          <w:lang w:eastAsia="en-GB"/>
        </w:rPr>
        <w:t xml:space="preserve"> to enable them to manage a remote review</w:t>
      </w:r>
      <w:r w:rsidR="00A23482">
        <w:rPr>
          <w:rFonts w:ascii="Arial" w:eastAsia="Times New Roman" w:hAnsi="Arial" w:cs="Arial"/>
          <w:iCs/>
          <w:sz w:val="24"/>
          <w:szCs w:val="24"/>
          <w:lang w:eastAsia="en-GB"/>
        </w:rPr>
        <w:t>,</w:t>
      </w:r>
      <w:r w:rsidRPr="00DD4822">
        <w:rPr>
          <w:rFonts w:ascii="Arial" w:eastAsia="Times New Roman" w:hAnsi="Arial" w:cs="Arial"/>
          <w:iCs/>
          <w:sz w:val="24"/>
          <w:szCs w:val="24"/>
          <w:lang w:eastAsia="en-GB"/>
        </w:rPr>
        <w:t xml:space="preserve"> whereas others are completely happy with this. Yet even those who are happy with </w:t>
      </w:r>
      <w:r w:rsidR="00A23482">
        <w:rPr>
          <w:rFonts w:ascii="Arial" w:eastAsia="Times New Roman" w:hAnsi="Arial" w:cs="Arial"/>
          <w:iCs/>
          <w:sz w:val="24"/>
          <w:szCs w:val="24"/>
          <w:lang w:eastAsia="en-GB"/>
        </w:rPr>
        <w:t>the format</w:t>
      </w:r>
      <w:r w:rsidRPr="00DD4822">
        <w:rPr>
          <w:rFonts w:ascii="Arial" w:eastAsia="Times New Roman" w:hAnsi="Arial" w:cs="Arial"/>
          <w:iCs/>
          <w:sz w:val="24"/>
          <w:szCs w:val="24"/>
          <w:lang w:eastAsia="en-GB"/>
        </w:rPr>
        <w:t xml:space="preserve"> may not respect the limitations of this method when a clinician </w:t>
      </w:r>
      <w:r w:rsidR="002A219E">
        <w:rPr>
          <w:rFonts w:ascii="Arial" w:eastAsia="Times New Roman" w:hAnsi="Arial" w:cs="Arial"/>
          <w:iCs/>
          <w:sz w:val="24"/>
          <w:szCs w:val="24"/>
          <w:lang w:eastAsia="en-GB"/>
        </w:rPr>
        <w:t>risk</w:t>
      </w:r>
      <w:r w:rsidR="00807350">
        <w:rPr>
          <w:rFonts w:ascii="Arial" w:eastAsia="Times New Roman" w:hAnsi="Arial" w:cs="Arial"/>
          <w:iCs/>
          <w:sz w:val="24"/>
          <w:szCs w:val="24"/>
          <w:lang w:eastAsia="en-GB"/>
        </w:rPr>
        <w:t>s</w:t>
      </w:r>
      <w:r w:rsidR="002A219E">
        <w:rPr>
          <w:rFonts w:ascii="Arial" w:eastAsia="Times New Roman" w:hAnsi="Arial" w:cs="Arial"/>
          <w:iCs/>
          <w:sz w:val="24"/>
          <w:szCs w:val="24"/>
          <w:lang w:eastAsia="en-GB"/>
        </w:rPr>
        <w:t xml:space="preserve"> missing </w:t>
      </w:r>
      <w:r w:rsidRPr="00DD4822">
        <w:rPr>
          <w:rFonts w:ascii="Arial" w:eastAsia="Times New Roman" w:hAnsi="Arial" w:cs="Arial"/>
          <w:iCs/>
          <w:sz w:val="24"/>
          <w:szCs w:val="24"/>
          <w:lang w:eastAsia="en-GB"/>
        </w:rPr>
        <w:t>subtle cues they would</w:t>
      </w:r>
      <w:r w:rsidR="00A25BB4">
        <w:rPr>
          <w:rFonts w:ascii="Arial" w:eastAsia="Times New Roman" w:hAnsi="Arial" w:cs="Arial"/>
          <w:iCs/>
          <w:sz w:val="24"/>
          <w:szCs w:val="24"/>
          <w:lang w:eastAsia="en-GB"/>
        </w:rPr>
        <w:t xml:space="preserve"> normally</w:t>
      </w:r>
      <w:r w:rsidR="00F905DE">
        <w:rPr>
          <w:rFonts w:ascii="Arial" w:eastAsia="Times New Roman" w:hAnsi="Arial" w:cs="Arial"/>
          <w:iCs/>
          <w:sz w:val="24"/>
          <w:szCs w:val="24"/>
          <w:lang w:eastAsia="en-GB"/>
        </w:rPr>
        <w:t xml:space="preserve"> notice</w:t>
      </w:r>
      <w:r w:rsidR="00773949">
        <w:rPr>
          <w:rFonts w:ascii="Arial" w:eastAsia="Times New Roman" w:hAnsi="Arial" w:cs="Arial"/>
          <w:iCs/>
          <w:sz w:val="24"/>
          <w:szCs w:val="24"/>
          <w:lang w:eastAsia="en-GB"/>
        </w:rPr>
        <w:t>.</w:t>
      </w:r>
    </w:p>
    <w:p w14:paraId="58D7549A" w14:textId="57D58D82" w:rsidR="00FB58D1" w:rsidRDefault="00FB58D1" w:rsidP="00DD4822">
      <w:pPr>
        <w:shd w:val="clear" w:color="auto" w:fill="FFFFFF"/>
        <w:spacing w:before="100" w:beforeAutospacing="1" w:after="100" w:afterAutospacing="1" w:line="276" w:lineRule="auto"/>
        <w:jc w:val="both"/>
        <w:rPr>
          <w:rFonts w:ascii="Arial" w:eastAsia="Times New Roman" w:hAnsi="Arial" w:cs="Arial"/>
          <w:iCs/>
          <w:sz w:val="24"/>
          <w:szCs w:val="24"/>
          <w:lang w:eastAsia="en-GB"/>
        </w:rPr>
      </w:pPr>
    </w:p>
    <w:p w14:paraId="36A28DD7" w14:textId="1528543D" w:rsidR="00FB58D1" w:rsidRDefault="00FB58D1" w:rsidP="00DD4822">
      <w:pPr>
        <w:shd w:val="clear" w:color="auto" w:fill="FFFFFF"/>
        <w:spacing w:before="100" w:beforeAutospacing="1" w:after="100" w:afterAutospacing="1" w:line="276" w:lineRule="auto"/>
        <w:jc w:val="both"/>
        <w:rPr>
          <w:rFonts w:ascii="Arial" w:eastAsia="Times New Roman" w:hAnsi="Arial" w:cs="Arial"/>
          <w:iCs/>
          <w:sz w:val="24"/>
          <w:szCs w:val="24"/>
          <w:lang w:eastAsia="en-GB"/>
        </w:rPr>
      </w:pPr>
    </w:p>
    <w:p w14:paraId="15463BDB" w14:textId="77777777" w:rsidR="00E23545" w:rsidRDefault="00E23545">
      <w:pPr>
        <w:rPr>
          <w:rFonts w:ascii="Arial" w:hAnsi="Arial" w:cs="Arial"/>
          <w:b/>
          <w:bCs/>
          <w:sz w:val="24"/>
          <w:szCs w:val="24"/>
        </w:rPr>
      </w:pPr>
      <w:r>
        <w:rPr>
          <w:rFonts w:ascii="Arial" w:hAnsi="Arial" w:cs="Arial"/>
          <w:b/>
          <w:bCs/>
          <w:sz w:val="24"/>
          <w:szCs w:val="24"/>
        </w:rPr>
        <w:br w:type="page"/>
      </w:r>
    </w:p>
    <w:p w14:paraId="40755953" w14:textId="10868FC5" w:rsidR="00FB58D1" w:rsidRPr="00F75D64" w:rsidRDefault="00FB58D1" w:rsidP="00FB58D1">
      <w:pPr>
        <w:rPr>
          <w:rFonts w:ascii="Arial" w:hAnsi="Arial" w:cs="Arial"/>
          <w:b/>
          <w:bCs/>
          <w:sz w:val="24"/>
          <w:szCs w:val="24"/>
        </w:rPr>
      </w:pPr>
      <w:r w:rsidRPr="00A15A37">
        <w:rPr>
          <w:rFonts w:ascii="Arial" w:hAnsi="Arial" w:cs="Arial"/>
          <w:b/>
          <w:bCs/>
          <w:sz w:val="24"/>
          <w:szCs w:val="24"/>
        </w:rPr>
        <w:lastRenderedPageBreak/>
        <w:t>REFERENCES</w:t>
      </w:r>
      <w:r>
        <w:rPr>
          <w:rFonts w:ascii="Arial" w:hAnsi="Arial" w:cs="Arial"/>
          <w:b/>
          <w:bCs/>
          <w:sz w:val="24"/>
          <w:szCs w:val="24"/>
        </w:rPr>
        <w:t xml:space="preserve"> </w:t>
      </w:r>
    </w:p>
    <w:p w14:paraId="70F09B78" w14:textId="77777777" w:rsidR="00FB58D1" w:rsidRPr="00F75D64" w:rsidRDefault="00FB58D1" w:rsidP="00FB58D1">
      <w:pPr>
        <w:rPr>
          <w:rFonts w:ascii="Arial" w:hAnsi="Arial" w:cs="Arial"/>
          <w:b/>
          <w:bCs/>
          <w:sz w:val="24"/>
          <w:szCs w:val="24"/>
        </w:rPr>
      </w:pPr>
    </w:p>
    <w:p w14:paraId="59892E06" w14:textId="77777777" w:rsidR="00FB58D1" w:rsidRPr="00F75D64" w:rsidRDefault="00FB58D1" w:rsidP="00FB58D1">
      <w:pPr>
        <w:ind w:left="284"/>
        <w:rPr>
          <w:rFonts w:ascii="Arial" w:hAnsi="Arial" w:cs="Arial"/>
          <w:sz w:val="24"/>
          <w:szCs w:val="24"/>
        </w:rPr>
      </w:pPr>
      <w:r w:rsidRPr="00F75D64">
        <w:rPr>
          <w:rFonts w:ascii="Arial" w:hAnsi="Arial" w:cs="Arial"/>
          <w:sz w:val="24"/>
          <w:szCs w:val="24"/>
        </w:rPr>
        <w:t xml:space="preserve">American Thoracic Society (nd) Asthma control questionnaire. thoratic.org (accessed 11 November 2022). </w:t>
      </w:r>
    </w:p>
    <w:p w14:paraId="7EB77784" w14:textId="77777777" w:rsidR="00FB58D1" w:rsidRPr="00F75D64" w:rsidRDefault="00FB58D1" w:rsidP="00FB58D1">
      <w:pPr>
        <w:ind w:left="284"/>
        <w:rPr>
          <w:rFonts w:ascii="Arial" w:hAnsi="Arial" w:cs="Arial"/>
          <w:sz w:val="24"/>
          <w:szCs w:val="24"/>
        </w:rPr>
      </w:pPr>
      <w:bookmarkStart w:id="5" w:name="_Hlk70530261"/>
      <w:r w:rsidRPr="00F75D64">
        <w:rPr>
          <w:rFonts w:ascii="Arial" w:eastAsia="Arial Unicode MS" w:hAnsi="Arial" w:cs="Arial"/>
          <w:sz w:val="24"/>
          <w:szCs w:val="24"/>
          <w:bdr w:val="nil"/>
          <w:lang w:val="en-US" w:eastAsia="en-GB"/>
          <w14:textOutline w14:w="0" w14:cap="flat" w14:cmpd="sng" w14:algn="ctr">
            <w14:noFill/>
            <w14:prstDash w14:val="solid"/>
            <w14:bevel/>
          </w14:textOutline>
        </w:rPr>
        <w:t>Asthma UK (2019a)</w:t>
      </w:r>
      <w:bookmarkEnd w:id="5"/>
      <w:r w:rsidRPr="00F75D64">
        <w:rPr>
          <w:rFonts w:ascii="Arial" w:eastAsia="Arial Unicode MS" w:hAnsi="Arial" w:cs="Arial"/>
          <w:sz w:val="24"/>
          <w:szCs w:val="24"/>
          <w:bdr w:val="nil"/>
          <w:lang w:val="en-US" w:eastAsia="en-GB"/>
          <w14:textOutline w14:w="0" w14:cap="flat" w14:cmpd="sng" w14:algn="ctr">
            <w14:noFill/>
            <w14:prstDash w14:val="solid"/>
            <w14:bevel/>
          </w14:textOutline>
        </w:rPr>
        <w:t xml:space="preserve"> Asthma death toll in England and Wales is the highest this decade.</w:t>
      </w:r>
      <w:bookmarkStart w:id="6" w:name="_Hlk70530425"/>
      <w:r w:rsidRPr="00F75D64">
        <w:rPr>
          <w:rFonts w:ascii="Arial" w:eastAsia="Arial Unicode MS" w:hAnsi="Arial" w:cs="Arial"/>
          <w:sz w:val="24"/>
          <w:szCs w:val="24"/>
          <w:bdr w:val="nil"/>
          <w:lang w:val="en-US" w:eastAsia="en-GB"/>
          <w14:textOutline w14:w="0" w14:cap="flat" w14:cmpd="sng" w14:algn="ctr">
            <w14:noFill/>
            <w14:prstDash w14:val="solid"/>
            <w14:bevel/>
          </w14:textOutline>
        </w:rPr>
        <w:t xml:space="preserve"> </w:t>
      </w:r>
      <w:bookmarkEnd w:id="6"/>
      <w:r w:rsidRPr="00F75D64">
        <w:rPr>
          <w:rFonts w:ascii="Arial" w:eastAsia="Arial Unicode MS" w:hAnsi="Arial" w:cs="Arial"/>
          <w:sz w:val="24"/>
          <w:szCs w:val="24"/>
          <w:bdr w:val="nil"/>
          <w:lang w:val="en-US" w:eastAsia="en-GB"/>
          <w14:textOutline w14:w="0" w14:cap="flat" w14:cmpd="sng" w14:algn="ctr">
            <w14:noFill/>
            <w14:prstDash w14:val="solid"/>
            <w14:bevel/>
          </w14:textOutline>
        </w:rPr>
        <w:t xml:space="preserve">Asthma.org.uk, 9 August </w:t>
      </w:r>
      <w:r w:rsidRPr="00F75D64">
        <w:rPr>
          <w:rFonts w:ascii="Arial" w:hAnsi="Arial" w:cs="Arial"/>
          <w:sz w:val="24"/>
          <w:szCs w:val="24"/>
        </w:rPr>
        <w:t>(accessed 11 November 2022).</w:t>
      </w:r>
    </w:p>
    <w:p w14:paraId="6811757E" w14:textId="77777777" w:rsidR="00FB58D1" w:rsidRPr="00F75D64" w:rsidRDefault="00FB58D1" w:rsidP="00FB58D1">
      <w:pPr>
        <w:pBdr>
          <w:top w:val="nil"/>
          <w:left w:val="nil"/>
          <w:bottom w:val="nil"/>
          <w:right w:val="nil"/>
          <w:between w:val="nil"/>
          <w:bar w:val="nil"/>
        </w:pBdr>
        <w:spacing w:before="240" w:line="240" w:lineRule="auto"/>
        <w:ind w:left="284"/>
        <w:jc w:val="both"/>
        <w:rPr>
          <w:rFonts w:ascii="Arial" w:hAnsi="Arial" w:cs="Arial"/>
          <w:b/>
          <w:bCs/>
          <w:sz w:val="24"/>
          <w:szCs w:val="24"/>
          <w:shd w:val="clear" w:color="auto" w:fill="FFFFFF"/>
        </w:rPr>
      </w:pPr>
      <w:bookmarkStart w:id="7" w:name="_Hlk70582736"/>
      <w:bookmarkEnd w:id="7"/>
      <w:r w:rsidRPr="00F75D64">
        <w:rPr>
          <w:rFonts w:ascii="Arial" w:hAnsi="Arial" w:cs="Arial"/>
          <w:sz w:val="24"/>
          <w:szCs w:val="24"/>
          <w:shd w:val="clear" w:color="auto" w:fill="FFFFFF"/>
        </w:rPr>
        <w:t xml:space="preserve">British Thoracic Society/Scottish Intercollegiate Guidelines Network (2019) British Guideline on the Management of Asthma. BTS/SIGN. </w:t>
      </w:r>
    </w:p>
    <w:p w14:paraId="00D552F2" w14:textId="77777777" w:rsidR="00FB58D1" w:rsidRPr="00F75D64" w:rsidRDefault="00FB58D1" w:rsidP="00FB58D1">
      <w:pPr>
        <w:shd w:val="clear" w:color="auto" w:fill="FFFFFF"/>
        <w:spacing w:before="240" w:after="173" w:line="240" w:lineRule="auto"/>
        <w:ind w:left="284"/>
        <w:jc w:val="both"/>
        <w:rPr>
          <w:rFonts w:ascii="Arial" w:eastAsia="Times New Roman" w:hAnsi="Arial" w:cs="Arial"/>
          <w:sz w:val="24"/>
          <w:szCs w:val="24"/>
          <w:lang w:eastAsia="en-GB"/>
        </w:rPr>
      </w:pPr>
      <w:r w:rsidRPr="00F75D64">
        <w:rPr>
          <w:rFonts w:ascii="Arial" w:eastAsia="Times New Roman" w:hAnsi="Arial" w:cs="Arial"/>
          <w:sz w:val="24"/>
          <w:szCs w:val="24"/>
          <w:lang w:eastAsia="en-GB"/>
        </w:rPr>
        <w:t>Edgoose JYC (2021) Exploring the face-to-face: revisiting patient-doctor relationships in a time of expanding telemedicine</w:t>
      </w:r>
      <w:r w:rsidRPr="00F75D64">
        <w:rPr>
          <w:rFonts w:ascii="Arial" w:eastAsia="Times New Roman" w:hAnsi="Arial" w:cs="Arial"/>
          <w:i/>
          <w:iCs/>
          <w:sz w:val="24"/>
          <w:szCs w:val="24"/>
          <w:lang w:eastAsia="en-GB"/>
        </w:rPr>
        <w:t xml:space="preserve">. </w:t>
      </w:r>
      <w:r w:rsidRPr="00F75D64">
        <w:rPr>
          <w:rFonts w:ascii="Arial" w:eastAsia="Times New Roman" w:hAnsi="Arial" w:cs="Arial"/>
          <w:sz w:val="24"/>
          <w:szCs w:val="24"/>
          <w:lang w:eastAsia="en-GB"/>
        </w:rPr>
        <w:t xml:space="preserve">Journal of the American Board of Family Medicine; 34, S252-S254. </w:t>
      </w:r>
    </w:p>
    <w:p w14:paraId="12DBBE2C" w14:textId="77777777" w:rsidR="00FB58D1" w:rsidRPr="00F75D64" w:rsidRDefault="00FB58D1" w:rsidP="00FB58D1">
      <w:pPr>
        <w:shd w:val="clear" w:color="auto" w:fill="FFFFFF" w:themeFill="background1"/>
        <w:spacing w:before="240" w:after="173" w:line="240" w:lineRule="auto"/>
        <w:ind w:left="284"/>
        <w:jc w:val="both"/>
        <w:rPr>
          <w:rFonts w:ascii="Arial" w:eastAsia="Times New Roman" w:hAnsi="Arial" w:cs="Arial"/>
          <w:sz w:val="24"/>
          <w:szCs w:val="24"/>
          <w:lang w:eastAsia="en-GB"/>
        </w:rPr>
      </w:pPr>
      <w:r w:rsidRPr="00F75D64">
        <w:rPr>
          <w:rFonts w:ascii="Arial" w:eastAsia="Times New Roman" w:hAnsi="Arial" w:cs="Arial"/>
          <w:sz w:val="24"/>
          <w:szCs w:val="24"/>
          <w:lang w:eastAsia="en-GB"/>
        </w:rPr>
        <w:t xml:space="preserve">Evans N (2021) Burnout: has Covid-19 pushed undervalued and stressed general practice nurses too far? rcni.com, 5 July (accessed 11 November 2022). </w:t>
      </w:r>
    </w:p>
    <w:p w14:paraId="131B5091" w14:textId="77777777" w:rsidR="00FB58D1" w:rsidRPr="00F75D64" w:rsidRDefault="00FB58D1" w:rsidP="00FB58D1">
      <w:pPr>
        <w:shd w:val="clear" w:color="auto" w:fill="FFFFFF" w:themeFill="background1"/>
        <w:spacing w:before="240" w:after="173" w:line="240" w:lineRule="auto"/>
        <w:ind w:left="284"/>
        <w:jc w:val="both"/>
        <w:rPr>
          <w:rFonts w:ascii="Arial" w:hAnsi="Arial" w:cs="Arial"/>
          <w:sz w:val="24"/>
          <w:szCs w:val="24"/>
        </w:rPr>
      </w:pPr>
      <w:bookmarkStart w:id="8" w:name="_Toc70867480"/>
      <w:r w:rsidRPr="00F75D64">
        <w:rPr>
          <w:rFonts w:ascii="Arial" w:hAnsi="Arial" w:cs="Arial"/>
          <w:sz w:val="24"/>
          <w:szCs w:val="24"/>
        </w:rPr>
        <w:t xml:space="preserve">General Medical Council (nd) Remote consultations. gmc-uk.org </w:t>
      </w:r>
      <w:bookmarkEnd w:id="8"/>
      <w:r w:rsidRPr="00F75D64">
        <w:rPr>
          <w:rFonts w:ascii="Arial" w:eastAsia="Times New Roman" w:hAnsi="Arial" w:cs="Arial"/>
          <w:sz w:val="24"/>
          <w:szCs w:val="24"/>
          <w:lang w:eastAsia="en-GB"/>
        </w:rPr>
        <w:t>(accessed 11 November 2022).</w:t>
      </w:r>
    </w:p>
    <w:p w14:paraId="19EE7A98" w14:textId="77777777" w:rsidR="00FB58D1" w:rsidRPr="00F75D64" w:rsidRDefault="00FB58D1" w:rsidP="00FB58D1">
      <w:pPr>
        <w:shd w:val="clear" w:color="auto" w:fill="FFFFFF" w:themeFill="background1"/>
        <w:spacing w:after="173" w:line="240" w:lineRule="auto"/>
        <w:ind w:left="284"/>
        <w:jc w:val="both"/>
        <w:rPr>
          <w:rFonts w:ascii="Arial" w:eastAsia="Times New Roman" w:hAnsi="Arial" w:cs="Arial"/>
          <w:sz w:val="24"/>
          <w:szCs w:val="24"/>
          <w:lang w:eastAsia="en-GB"/>
        </w:rPr>
      </w:pPr>
      <w:r w:rsidRPr="00F75D64">
        <w:rPr>
          <w:rFonts w:ascii="Arial" w:eastAsia="Times New Roman" w:hAnsi="Arial" w:cs="Arial"/>
          <w:sz w:val="24"/>
          <w:szCs w:val="24"/>
          <w:lang w:eastAsia="en-GB"/>
        </w:rPr>
        <w:t>GlaxoSmithKline (2021) Asthma Control Test.</w:t>
      </w:r>
      <w:r w:rsidRPr="00F75D64">
        <w:rPr>
          <w:rFonts w:ascii="Arial" w:hAnsi="Arial" w:cs="Arial"/>
          <w:sz w:val="24"/>
          <w:szCs w:val="24"/>
        </w:rPr>
        <w:t xml:space="preserve"> asthmacontroltest.com </w:t>
      </w:r>
      <w:r w:rsidRPr="00F75D64">
        <w:rPr>
          <w:rFonts w:ascii="Arial" w:eastAsia="Times New Roman" w:hAnsi="Arial" w:cs="Arial"/>
          <w:sz w:val="24"/>
          <w:szCs w:val="24"/>
          <w:lang w:eastAsia="en-GB"/>
        </w:rPr>
        <w:t>(accessed 11 November 2022).</w:t>
      </w:r>
    </w:p>
    <w:p w14:paraId="6CE1E5FB" w14:textId="57ADDAC2" w:rsidR="00FB58D1" w:rsidRPr="00F75D64" w:rsidRDefault="00FB58D1" w:rsidP="00FB58D1">
      <w:pPr>
        <w:pBdr>
          <w:top w:val="nil"/>
          <w:left w:val="nil"/>
          <w:bottom w:val="nil"/>
          <w:right w:val="nil"/>
          <w:between w:val="nil"/>
          <w:bar w:val="nil"/>
        </w:pBdr>
        <w:spacing w:before="240" w:line="240" w:lineRule="auto"/>
        <w:ind w:left="284"/>
        <w:jc w:val="both"/>
        <w:rPr>
          <w:rFonts w:ascii="Arial" w:hAnsi="Arial" w:cs="Arial"/>
          <w:sz w:val="24"/>
          <w:szCs w:val="24"/>
          <w:shd w:val="clear" w:color="auto" w:fill="FFFFFF"/>
        </w:rPr>
      </w:pPr>
      <w:r w:rsidRPr="00F75D64">
        <w:rPr>
          <w:rFonts w:ascii="Arial" w:hAnsi="Arial" w:cs="Arial"/>
          <w:sz w:val="24"/>
          <w:szCs w:val="24"/>
        </w:rPr>
        <w:t xml:space="preserve">Global Initiative for Asthma </w:t>
      </w:r>
      <w:r w:rsidR="0027791C" w:rsidRPr="00F75D64">
        <w:rPr>
          <w:rFonts w:ascii="Arial" w:hAnsi="Arial" w:cs="Arial"/>
          <w:sz w:val="24"/>
          <w:szCs w:val="24"/>
        </w:rPr>
        <w:t xml:space="preserve">(2022) </w:t>
      </w:r>
      <w:r w:rsidRPr="00F75D64">
        <w:rPr>
          <w:rFonts w:ascii="Arial" w:hAnsi="Arial" w:cs="Arial"/>
          <w:sz w:val="24"/>
          <w:szCs w:val="24"/>
          <w:shd w:val="clear" w:color="auto" w:fill="FFFFFF"/>
        </w:rPr>
        <w:t>Global Strategy for Asthma Management and Prevention. GINA.</w:t>
      </w:r>
    </w:p>
    <w:p w14:paraId="3140BEB1" w14:textId="77777777" w:rsidR="00FB58D1" w:rsidRPr="00F75D64" w:rsidRDefault="00FB58D1" w:rsidP="00FB58D1">
      <w:pPr>
        <w:shd w:val="clear" w:color="auto" w:fill="FFFFFF"/>
        <w:spacing w:before="100" w:beforeAutospacing="1" w:after="100" w:afterAutospacing="1" w:line="240" w:lineRule="auto"/>
        <w:ind w:left="284"/>
        <w:jc w:val="both"/>
        <w:rPr>
          <w:rFonts w:ascii="Arial" w:eastAsia="Times New Roman" w:hAnsi="Arial" w:cs="Arial"/>
          <w:sz w:val="24"/>
          <w:szCs w:val="24"/>
          <w:lang w:eastAsia="en-GB"/>
        </w:rPr>
      </w:pPr>
      <w:r w:rsidRPr="00F75D64">
        <w:rPr>
          <w:rFonts w:ascii="Arial" w:hAnsi="Arial" w:cs="Arial"/>
          <w:sz w:val="24"/>
          <w:szCs w:val="24"/>
          <w:shd w:val="clear" w:color="auto" w:fill="FFFFFF"/>
        </w:rPr>
        <w:t>Greenberg N et al (2020) Managing mental health challenges faced by healthcare workers during covid-19 pandemic</w:t>
      </w:r>
      <w:r w:rsidRPr="00F75D64">
        <w:rPr>
          <w:rFonts w:ascii="Arial" w:hAnsi="Arial" w:cs="Arial"/>
          <w:i/>
          <w:iCs/>
          <w:sz w:val="24"/>
          <w:szCs w:val="24"/>
          <w:shd w:val="clear" w:color="auto" w:fill="FFFFFF"/>
        </w:rPr>
        <w:t xml:space="preserve">. </w:t>
      </w:r>
      <w:r w:rsidRPr="00F75D64">
        <w:rPr>
          <w:rFonts w:ascii="Arial" w:hAnsi="Arial" w:cs="Arial"/>
          <w:sz w:val="24"/>
          <w:szCs w:val="24"/>
          <w:shd w:val="clear" w:color="auto" w:fill="FFFFFF"/>
        </w:rPr>
        <w:t>British Medical Journal: 368, m1211.</w:t>
      </w:r>
    </w:p>
    <w:p w14:paraId="1BE048C5" w14:textId="77777777" w:rsidR="00FB58D1" w:rsidRPr="00F75D64" w:rsidRDefault="00FB58D1" w:rsidP="00FB58D1">
      <w:pPr>
        <w:shd w:val="clear" w:color="auto" w:fill="FFFFFF" w:themeFill="background1"/>
        <w:spacing w:before="240" w:after="173" w:line="240" w:lineRule="auto"/>
        <w:ind w:left="284"/>
        <w:jc w:val="both"/>
        <w:rPr>
          <w:rFonts w:ascii="Arial" w:eastAsia="Times New Roman" w:hAnsi="Arial" w:cs="Arial"/>
          <w:sz w:val="24"/>
          <w:szCs w:val="24"/>
          <w:lang w:eastAsia="en-GB"/>
        </w:rPr>
      </w:pPr>
      <w:r w:rsidRPr="00F75D64">
        <w:rPr>
          <w:rFonts w:ascii="Arial" w:eastAsia="Times New Roman" w:hAnsi="Arial" w:cs="Arial"/>
          <w:sz w:val="24"/>
          <w:szCs w:val="24"/>
          <w:lang w:eastAsia="en-GB"/>
        </w:rPr>
        <w:t>Greenhalgh T et al (2020a) Covid-19: a remote assessment in primary care</w:t>
      </w:r>
      <w:r w:rsidRPr="00F75D64">
        <w:rPr>
          <w:rFonts w:ascii="Arial" w:eastAsia="Times New Roman" w:hAnsi="Arial" w:cs="Arial"/>
          <w:i/>
          <w:iCs/>
          <w:sz w:val="24"/>
          <w:szCs w:val="24"/>
          <w:lang w:eastAsia="en-GB"/>
        </w:rPr>
        <w:t xml:space="preserve">. </w:t>
      </w:r>
      <w:r w:rsidRPr="00F75D64">
        <w:rPr>
          <w:rFonts w:ascii="Arial" w:eastAsia="Times New Roman" w:hAnsi="Arial" w:cs="Arial"/>
          <w:sz w:val="24"/>
          <w:szCs w:val="24"/>
          <w:lang w:eastAsia="en-GB"/>
        </w:rPr>
        <w:t>British Medical Journal</w:t>
      </w:r>
      <w:r w:rsidRPr="00F75D64">
        <w:rPr>
          <w:rFonts w:ascii="Arial" w:eastAsia="Times New Roman" w:hAnsi="Arial" w:cs="Arial"/>
          <w:i/>
          <w:iCs/>
          <w:sz w:val="24"/>
          <w:szCs w:val="24"/>
          <w:lang w:eastAsia="en-GB"/>
        </w:rPr>
        <w:t>; </w:t>
      </w:r>
      <w:r w:rsidRPr="00F75D64">
        <w:rPr>
          <w:rFonts w:ascii="Arial" w:eastAsia="Times New Roman" w:hAnsi="Arial" w:cs="Arial"/>
          <w:sz w:val="24"/>
          <w:szCs w:val="24"/>
          <w:lang w:eastAsia="en-GB"/>
        </w:rPr>
        <w:t xml:space="preserve">368, m1182. </w:t>
      </w:r>
    </w:p>
    <w:p w14:paraId="06547773" w14:textId="77777777" w:rsidR="00FB58D1" w:rsidRPr="00F75D64" w:rsidRDefault="00FB58D1" w:rsidP="00FB58D1">
      <w:pPr>
        <w:shd w:val="clear" w:color="auto" w:fill="FFFFFF" w:themeFill="background1"/>
        <w:spacing w:after="173" w:line="240" w:lineRule="auto"/>
        <w:ind w:left="284"/>
        <w:jc w:val="both"/>
        <w:rPr>
          <w:rFonts w:ascii="Arial" w:hAnsi="Arial" w:cs="Arial"/>
          <w:sz w:val="24"/>
          <w:szCs w:val="24"/>
          <w:shd w:val="clear" w:color="auto" w:fill="FFFFFF"/>
        </w:rPr>
      </w:pPr>
      <w:r w:rsidRPr="00F75D64">
        <w:rPr>
          <w:rFonts w:ascii="Arial" w:eastAsia="Times New Roman" w:hAnsi="Arial" w:cs="Arial"/>
          <w:sz w:val="24"/>
          <w:szCs w:val="24"/>
          <w:lang w:eastAsia="en-GB"/>
        </w:rPr>
        <w:t>Greenhalgh T et al (2020b) Video consultations for covid-19</w:t>
      </w:r>
      <w:r w:rsidRPr="00F75D64">
        <w:rPr>
          <w:rFonts w:ascii="Arial" w:eastAsia="Times New Roman" w:hAnsi="Arial" w:cs="Arial"/>
          <w:i/>
          <w:iCs/>
          <w:sz w:val="24"/>
          <w:szCs w:val="24"/>
          <w:lang w:eastAsia="en-GB"/>
        </w:rPr>
        <w:t xml:space="preserve">. </w:t>
      </w:r>
      <w:r w:rsidRPr="00F75D64">
        <w:rPr>
          <w:rFonts w:ascii="Arial" w:eastAsia="Times New Roman" w:hAnsi="Arial" w:cs="Arial"/>
          <w:sz w:val="24"/>
          <w:szCs w:val="24"/>
          <w:lang w:eastAsia="en-GB"/>
        </w:rPr>
        <w:t>British Medical Journal</w:t>
      </w:r>
      <w:r w:rsidRPr="00F75D64">
        <w:rPr>
          <w:rFonts w:ascii="Arial" w:eastAsia="Times New Roman" w:hAnsi="Arial" w:cs="Arial"/>
          <w:i/>
          <w:iCs/>
          <w:sz w:val="24"/>
          <w:szCs w:val="24"/>
          <w:lang w:eastAsia="en-GB"/>
        </w:rPr>
        <w:t>; </w:t>
      </w:r>
      <w:r w:rsidRPr="00F75D64">
        <w:rPr>
          <w:rFonts w:ascii="Arial" w:eastAsia="Times New Roman" w:hAnsi="Arial" w:cs="Arial"/>
          <w:sz w:val="24"/>
          <w:szCs w:val="24"/>
          <w:lang w:eastAsia="en-GB"/>
        </w:rPr>
        <w:t xml:space="preserve">368, m998. </w:t>
      </w:r>
    </w:p>
    <w:p w14:paraId="71772DFF" w14:textId="43AE33D2" w:rsidR="00FB58D1" w:rsidRPr="00F75D64" w:rsidRDefault="00FB58D1" w:rsidP="00FB58D1">
      <w:pPr>
        <w:shd w:val="clear" w:color="auto" w:fill="FFFFFF"/>
        <w:spacing w:after="173" w:line="240" w:lineRule="auto"/>
        <w:ind w:left="284"/>
        <w:jc w:val="both"/>
        <w:rPr>
          <w:rFonts w:ascii="Arial" w:eastAsia="Times New Roman" w:hAnsi="Arial" w:cs="Arial"/>
          <w:sz w:val="24"/>
          <w:szCs w:val="24"/>
          <w:lang w:eastAsia="en-GB"/>
        </w:rPr>
      </w:pPr>
    </w:p>
    <w:p w14:paraId="5CD72A87" w14:textId="77777777" w:rsidR="00B32FAE" w:rsidRPr="00F75D64" w:rsidRDefault="00FB58D1" w:rsidP="00B32FAE">
      <w:pPr>
        <w:tabs>
          <w:tab w:val="left" w:pos="2565"/>
        </w:tabs>
        <w:spacing w:after="0" w:line="240" w:lineRule="auto"/>
        <w:ind w:left="284"/>
        <w:jc w:val="both"/>
        <w:rPr>
          <w:rFonts w:ascii="Arial" w:eastAsia="Times New Roman" w:hAnsi="Arial" w:cs="Arial"/>
          <w:sz w:val="24"/>
          <w:szCs w:val="24"/>
          <w:lang w:eastAsia="en-GB"/>
        </w:rPr>
      </w:pPr>
      <w:r w:rsidRPr="00F75D64">
        <w:rPr>
          <w:rFonts w:ascii="Arial" w:eastAsia="Times New Roman" w:hAnsi="Arial" w:cs="Arial"/>
          <w:sz w:val="24"/>
          <w:szCs w:val="24"/>
          <w:lang w:eastAsia="en-GB"/>
        </w:rPr>
        <w:t>Halcomb E et al (2020) The experiences of primary healthcare nurses during the COVID</w:t>
      </w:r>
      <w:r w:rsidRPr="00F75D64">
        <w:rPr>
          <w:rFonts w:ascii="Cambria Math" w:eastAsia="Times New Roman" w:hAnsi="Cambria Math" w:cs="Cambria Math"/>
          <w:sz w:val="24"/>
          <w:szCs w:val="24"/>
          <w:lang w:eastAsia="en-GB"/>
        </w:rPr>
        <w:t>‐</w:t>
      </w:r>
      <w:r w:rsidRPr="00F75D64">
        <w:rPr>
          <w:rFonts w:ascii="Arial" w:eastAsia="Times New Roman" w:hAnsi="Arial" w:cs="Arial"/>
          <w:sz w:val="24"/>
          <w:szCs w:val="24"/>
          <w:lang w:eastAsia="en-GB"/>
        </w:rPr>
        <w:t>19 pandemic in Australia. Journal of Nursing Scholarship; 52: 5, 553-563.</w:t>
      </w:r>
    </w:p>
    <w:p w14:paraId="781C3FBB" w14:textId="77777777" w:rsidR="00B32FAE" w:rsidRPr="00F75D64" w:rsidRDefault="00B32FAE" w:rsidP="00B32FAE">
      <w:pPr>
        <w:tabs>
          <w:tab w:val="left" w:pos="2565"/>
        </w:tabs>
        <w:spacing w:after="0" w:line="240" w:lineRule="auto"/>
        <w:ind w:left="284"/>
        <w:jc w:val="both"/>
        <w:rPr>
          <w:rFonts w:ascii="Arial" w:eastAsia="Times New Roman" w:hAnsi="Arial" w:cs="Arial"/>
          <w:sz w:val="24"/>
          <w:szCs w:val="24"/>
          <w:lang w:eastAsia="en-GB"/>
        </w:rPr>
      </w:pPr>
    </w:p>
    <w:p w14:paraId="404E820E" w14:textId="4587718E" w:rsidR="000141A9" w:rsidRPr="00F75D64" w:rsidRDefault="000141A9" w:rsidP="00B32FAE">
      <w:pPr>
        <w:tabs>
          <w:tab w:val="left" w:pos="2565"/>
        </w:tabs>
        <w:spacing w:after="0" w:line="240" w:lineRule="auto"/>
        <w:ind w:left="284"/>
        <w:jc w:val="both"/>
        <w:rPr>
          <w:rFonts w:ascii="Arial" w:eastAsia="Times New Roman" w:hAnsi="Arial" w:cs="Arial"/>
          <w:sz w:val="24"/>
          <w:szCs w:val="24"/>
          <w:lang w:eastAsia="en-GB"/>
        </w:rPr>
      </w:pPr>
      <w:r w:rsidRPr="00F75D64">
        <w:rPr>
          <w:rFonts w:ascii="Arial" w:eastAsia="Times New Roman" w:hAnsi="Arial" w:cs="Arial"/>
          <w:sz w:val="24"/>
          <w:szCs w:val="24"/>
          <w:lang w:eastAsia="en-GB"/>
        </w:rPr>
        <w:t>HAMOUR, O., SMYTH, E. &amp; PINNOCK, H., 2020. Completing asthma action plans by screen-sharing in video-consultations: practical insights from a feasibility assessment</w:t>
      </w:r>
      <w:r w:rsidRPr="00F75D64">
        <w:rPr>
          <w:rFonts w:ascii="Arial" w:eastAsia="Times New Roman" w:hAnsi="Arial" w:cs="Arial"/>
          <w:i/>
          <w:iCs/>
          <w:sz w:val="24"/>
          <w:szCs w:val="24"/>
          <w:lang w:eastAsia="en-GB"/>
        </w:rPr>
        <w:t xml:space="preserve">. NPJ Primary Care Respiratory Medicine </w:t>
      </w:r>
      <w:r w:rsidRPr="00F75D64">
        <w:rPr>
          <w:rFonts w:ascii="Arial" w:eastAsia="Times New Roman" w:hAnsi="Arial" w:cs="Arial"/>
          <w:sz w:val="24"/>
          <w:szCs w:val="24"/>
          <w:lang w:eastAsia="en-GB"/>
        </w:rPr>
        <w:t>[online]</w:t>
      </w:r>
      <w:r w:rsidRPr="00F75D64">
        <w:rPr>
          <w:rFonts w:ascii="Arial" w:eastAsia="Times New Roman" w:hAnsi="Arial" w:cs="Arial"/>
          <w:i/>
          <w:iCs/>
          <w:sz w:val="24"/>
          <w:szCs w:val="24"/>
          <w:lang w:eastAsia="en-GB"/>
        </w:rPr>
        <w:t>. </w:t>
      </w:r>
      <w:r w:rsidRPr="00F75D64">
        <w:rPr>
          <w:rFonts w:ascii="Arial" w:eastAsia="Times New Roman" w:hAnsi="Arial" w:cs="Arial"/>
          <w:b/>
          <w:bCs/>
          <w:sz w:val="24"/>
          <w:szCs w:val="24"/>
          <w:lang w:eastAsia="en-GB"/>
        </w:rPr>
        <w:t>30</w:t>
      </w:r>
      <w:r w:rsidRPr="00F75D64">
        <w:rPr>
          <w:rFonts w:ascii="Arial" w:eastAsia="Times New Roman" w:hAnsi="Arial" w:cs="Arial"/>
          <w:sz w:val="24"/>
          <w:szCs w:val="24"/>
          <w:lang w:eastAsia="en-GB"/>
        </w:rPr>
        <w:t xml:space="preserve">(1), pp.48. Available from: </w:t>
      </w:r>
      <w:hyperlink r:id="rId7" w:history="1">
        <w:r w:rsidRPr="00F75D64">
          <w:rPr>
            <w:rStyle w:val="Hyperlink"/>
            <w:rFonts w:ascii="Arial" w:eastAsia="Times New Roman" w:hAnsi="Arial" w:cs="Arial"/>
            <w:color w:val="auto"/>
            <w:sz w:val="24"/>
            <w:szCs w:val="24"/>
            <w:lang w:eastAsia="en-GB"/>
          </w:rPr>
          <w:t>https://doi.org/10.1038/s41533-020-00206-8</w:t>
        </w:r>
      </w:hyperlink>
      <w:r w:rsidRPr="00F75D64">
        <w:rPr>
          <w:rFonts w:ascii="Arial" w:eastAsia="Times New Roman" w:hAnsi="Arial" w:cs="Arial"/>
          <w:sz w:val="24"/>
          <w:szCs w:val="24"/>
          <w:lang w:eastAsia="en-GB"/>
        </w:rPr>
        <w:t xml:space="preserve"> </w:t>
      </w:r>
    </w:p>
    <w:p w14:paraId="6D69609D" w14:textId="77777777" w:rsidR="000141A9" w:rsidRPr="00F75D64" w:rsidRDefault="000141A9" w:rsidP="00FB58D1">
      <w:pPr>
        <w:tabs>
          <w:tab w:val="left" w:pos="2565"/>
        </w:tabs>
        <w:spacing w:after="0" w:line="240" w:lineRule="auto"/>
        <w:ind w:left="284"/>
        <w:jc w:val="both"/>
        <w:rPr>
          <w:rFonts w:ascii="Arial" w:hAnsi="Arial" w:cs="Arial"/>
          <w:sz w:val="24"/>
          <w:szCs w:val="24"/>
        </w:rPr>
      </w:pPr>
    </w:p>
    <w:p w14:paraId="3BD66571" w14:textId="77777777" w:rsidR="00FB58D1" w:rsidRPr="00F75D64" w:rsidRDefault="00FB58D1" w:rsidP="00FB58D1">
      <w:pPr>
        <w:tabs>
          <w:tab w:val="left" w:pos="2565"/>
        </w:tabs>
        <w:spacing w:after="0" w:line="240" w:lineRule="auto"/>
        <w:jc w:val="both"/>
        <w:rPr>
          <w:rFonts w:ascii="Arial" w:hAnsi="Arial" w:cs="Arial"/>
          <w:sz w:val="24"/>
          <w:szCs w:val="24"/>
        </w:rPr>
      </w:pPr>
    </w:p>
    <w:p w14:paraId="2AFE8102" w14:textId="77777777" w:rsidR="00FB58D1" w:rsidRPr="00F75D64" w:rsidRDefault="00FB58D1" w:rsidP="00FB58D1">
      <w:pPr>
        <w:spacing w:after="173" w:line="240" w:lineRule="auto"/>
        <w:ind w:left="284"/>
        <w:jc w:val="both"/>
        <w:rPr>
          <w:rFonts w:ascii="Arial" w:eastAsia="Arial" w:hAnsi="Arial" w:cs="Arial"/>
          <w:sz w:val="24"/>
          <w:szCs w:val="24"/>
        </w:rPr>
      </w:pPr>
      <w:r w:rsidRPr="00F75D64">
        <w:rPr>
          <w:rFonts w:ascii="Arial" w:eastAsia="Arial" w:hAnsi="Arial" w:cs="Arial"/>
          <w:sz w:val="24"/>
          <w:szCs w:val="24"/>
        </w:rPr>
        <w:t>Henry H (2021) Remote asthma consultations in primary care. Practice Nursing; 32: 1, 10-14.</w:t>
      </w:r>
    </w:p>
    <w:p w14:paraId="00A80538" w14:textId="77777777" w:rsidR="00FB58D1" w:rsidRPr="00F75D64" w:rsidRDefault="00FB58D1" w:rsidP="00FB58D1">
      <w:pPr>
        <w:spacing w:after="173" w:line="240" w:lineRule="auto"/>
        <w:ind w:left="284"/>
        <w:jc w:val="both"/>
        <w:rPr>
          <w:rFonts w:ascii="Arial" w:eastAsia="Times New Roman" w:hAnsi="Arial" w:cs="Arial"/>
          <w:sz w:val="24"/>
          <w:szCs w:val="24"/>
          <w:lang w:eastAsia="en-GB"/>
        </w:rPr>
      </w:pPr>
      <w:r w:rsidRPr="00F75D64">
        <w:rPr>
          <w:rFonts w:ascii="Arial" w:eastAsia="Times New Roman" w:hAnsi="Arial" w:cs="Arial"/>
          <w:sz w:val="24"/>
          <w:szCs w:val="24"/>
          <w:lang w:eastAsia="en-GB"/>
        </w:rPr>
        <w:t xml:space="preserve">Jiménez-Rodríguez D et al (2020) Increase in video consultations during the COVID-19 pandemic: healthcare professionals’ perceptions about their </w:t>
      </w:r>
      <w:r w:rsidRPr="00F75D64">
        <w:rPr>
          <w:rFonts w:ascii="Arial" w:eastAsia="Times New Roman" w:hAnsi="Arial" w:cs="Arial"/>
          <w:sz w:val="24"/>
          <w:szCs w:val="24"/>
          <w:lang w:eastAsia="en-GB"/>
        </w:rPr>
        <w:lastRenderedPageBreak/>
        <w:t xml:space="preserve">implementation and adequate management. International Journal of Environmental Research and Public Health; 17: 14, 5112 </w:t>
      </w:r>
    </w:p>
    <w:p w14:paraId="48DCE081" w14:textId="77777777" w:rsidR="00FB58D1" w:rsidRPr="00F75D64" w:rsidRDefault="00FB58D1" w:rsidP="00FB58D1">
      <w:pPr>
        <w:shd w:val="clear" w:color="auto" w:fill="FFFFFF"/>
        <w:spacing w:after="173" w:line="240" w:lineRule="auto"/>
        <w:ind w:left="284"/>
        <w:jc w:val="both"/>
        <w:rPr>
          <w:rFonts w:ascii="Arial" w:eastAsia="Times New Roman" w:hAnsi="Arial" w:cs="Arial"/>
          <w:sz w:val="24"/>
          <w:szCs w:val="24"/>
          <w:lang w:eastAsia="en-GB"/>
        </w:rPr>
      </w:pPr>
      <w:r w:rsidRPr="00F75D64">
        <w:rPr>
          <w:rFonts w:ascii="Arial" w:eastAsia="Times New Roman" w:hAnsi="Arial" w:cs="Arial"/>
          <w:sz w:val="24"/>
          <w:szCs w:val="24"/>
          <w:lang w:eastAsia="en-GB"/>
        </w:rPr>
        <w:t xml:space="preserve">Kaminsky E et al (2020) Registered nurses´ views on telephone nursing for patients with respiratory tract infections in primary healthcare: a qualitative interview study. BMC Nursing; 19: 65. </w:t>
      </w:r>
    </w:p>
    <w:p w14:paraId="5C9D8051" w14:textId="77777777" w:rsidR="00FB58D1" w:rsidRPr="00F75D64" w:rsidRDefault="00FB58D1" w:rsidP="00FB58D1">
      <w:pPr>
        <w:shd w:val="clear" w:color="auto" w:fill="FFFFFF"/>
        <w:spacing w:before="240" w:after="173" w:line="240" w:lineRule="auto"/>
        <w:ind w:left="284"/>
        <w:jc w:val="both"/>
        <w:rPr>
          <w:rFonts w:ascii="Arial" w:eastAsia="Times New Roman" w:hAnsi="Arial" w:cs="Arial"/>
          <w:sz w:val="24"/>
          <w:szCs w:val="24"/>
          <w:lang w:eastAsia="en-GB"/>
        </w:rPr>
      </w:pPr>
      <w:r w:rsidRPr="00F75D64">
        <w:rPr>
          <w:rFonts w:ascii="Arial" w:eastAsia="Times New Roman" w:hAnsi="Arial" w:cs="Arial"/>
          <w:sz w:val="24"/>
          <w:szCs w:val="24"/>
          <w:shd w:val="clear" w:color="auto" w:fill="FFFFFF"/>
          <w:lang w:eastAsia="en-GB"/>
        </w:rPr>
        <w:t>Murphy M et al (2020) Implementation of remote consulting in UK primary care following the COVID-19 pandemic: a mixed-methods longitudinal study. British Journal of General Practice;</w:t>
      </w:r>
      <w:r w:rsidRPr="00F75D64">
        <w:rPr>
          <w:rFonts w:ascii="Arial" w:eastAsia="Times New Roman" w:hAnsi="Arial" w:cs="Arial"/>
          <w:sz w:val="24"/>
          <w:szCs w:val="24"/>
          <w:lang w:eastAsia="en-GB"/>
        </w:rPr>
        <w:t xml:space="preserve"> </w:t>
      </w:r>
      <w:r w:rsidRPr="00F75D64">
        <w:rPr>
          <w:rFonts w:ascii="Arial" w:eastAsia="Times New Roman" w:hAnsi="Arial" w:cs="Arial"/>
          <w:sz w:val="24"/>
          <w:szCs w:val="24"/>
          <w:shd w:val="clear" w:color="auto" w:fill="FFFFFF"/>
          <w:lang w:eastAsia="en-GB"/>
        </w:rPr>
        <w:t>71: 704, e166-e177.</w:t>
      </w:r>
    </w:p>
    <w:p w14:paraId="2918DD69" w14:textId="77777777" w:rsidR="00FB58D1" w:rsidRPr="00F75D64" w:rsidRDefault="00FB58D1" w:rsidP="00FB58D1">
      <w:pPr>
        <w:spacing w:before="240" w:after="150" w:line="240" w:lineRule="auto"/>
        <w:ind w:left="284"/>
        <w:jc w:val="both"/>
        <w:rPr>
          <w:rFonts w:ascii="Arial" w:eastAsia="Times New Roman" w:hAnsi="Arial" w:cs="Arial"/>
          <w:spacing w:val="-2"/>
          <w:sz w:val="24"/>
          <w:szCs w:val="24"/>
          <w:lang w:eastAsia="en-GB"/>
        </w:rPr>
      </w:pPr>
      <w:r w:rsidRPr="00F75D64">
        <w:rPr>
          <w:rFonts w:ascii="Arial" w:eastAsia="Times New Roman" w:hAnsi="Arial" w:cs="Arial"/>
          <w:spacing w:val="-2"/>
          <w:sz w:val="24"/>
          <w:szCs w:val="24"/>
          <w:lang w:eastAsia="en-GB"/>
        </w:rPr>
        <w:t xml:space="preserve">National Institute for Health and Care Excellence (2020) COVID-19 rapid guideline: severe asthma. NICE. </w:t>
      </w:r>
    </w:p>
    <w:p w14:paraId="39F2C775" w14:textId="77777777" w:rsidR="00FB58D1" w:rsidRPr="00F75D64" w:rsidRDefault="00FB58D1" w:rsidP="00FB58D1">
      <w:pPr>
        <w:spacing w:before="240" w:after="150" w:line="240" w:lineRule="auto"/>
        <w:ind w:left="284"/>
        <w:jc w:val="both"/>
        <w:rPr>
          <w:rFonts w:ascii="Arial" w:eastAsia="Arial" w:hAnsi="Arial" w:cs="Arial"/>
          <w:sz w:val="24"/>
          <w:szCs w:val="24"/>
        </w:rPr>
      </w:pPr>
      <w:r w:rsidRPr="00F75D64">
        <w:rPr>
          <w:rFonts w:ascii="Arial" w:eastAsia="Times New Roman" w:hAnsi="Arial" w:cs="Arial"/>
          <w:sz w:val="24"/>
          <w:szCs w:val="24"/>
          <w:shd w:val="clear" w:color="auto" w:fill="FFFFFF"/>
          <w:lang w:eastAsia="en-GB"/>
        </w:rPr>
        <w:t>Papadopoulos NG et al (2020) Impact of COVID-19 on paediatric asthma: practice adjustments and disease burden. The Journal of Allergy and Clinical Immunology. In Practice; 8: 8, 2592-2599.e3.</w:t>
      </w:r>
      <w:r w:rsidRPr="00F75D64">
        <w:rPr>
          <w:rFonts w:ascii="Arial" w:eastAsia="Times New Roman" w:hAnsi="Arial" w:cs="Arial"/>
          <w:sz w:val="24"/>
          <w:szCs w:val="24"/>
          <w:lang w:eastAsia="en-GB"/>
        </w:rPr>
        <w:t xml:space="preserve"> </w:t>
      </w:r>
    </w:p>
    <w:p w14:paraId="31DAA3D4" w14:textId="77777777" w:rsidR="00FB58D1" w:rsidRPr="00F75D64" w:rsidRDefault="00FB58D1" w:rsidP="00FB58D1">
      <w:pPr>
        <w:spacing w:before="240" w:after="150" w:line="240" w:lineRule="auto"/>
        <w:ind w:left="284"/>
        <w:jc w:val="both"/>
        <w:rPr>
          <w:rFonts w:ascii="Arial" w:eastAsia="Arial" w:hAnsi="Arial" w:cs="Arial"/>
          <w:sz w:val="24"/>
          <w:szCs w:val="24"/>
        </w:rPr>
      </w:pPr>
      <w:r w:rsidRPr="00F75D64">
        <w:rPr>
          <w:rStyle w:val="cf01"/>
          <w:rFonts w:ascii="Arial" w:hAnsi="Arial" w:cs="Arial"/>
          <w:sz w:val="24"/>
          <w:szCs w:val="24"/>
        </w:rPr>
        <w:t>Roberts NJ et al (2021) Mental health of respiratory nurses working during the Covid-19 crisis. Nursing Times [online]; 117; 12, 26-28.</w:t>
      </w:r>
    </w:p>
    <w:p w14:paraId="29151996" w14:textId="0D06D5FC" w:rsidR="00B32FAE" w:rsidRPr="00F75D64" w:rsidRDefault="00FB58D1" w:rsidP="00B32FAE">
      <w:pPr>
        <w:spacing w:after="0" w:line="240" w:lineRule="auto"/>
        <w:ind w:left="284"/>
        <w:jc w:val="both"/>
        <w:rPr>
          <w:rFonts w:ascii="Arial" w:hAnsi="Arial" w:cs="Arial"/>
          <w:sz w:val="24"/>
          <w:szCs w:val="24"/>
        </w:rPr>
      </w:pPr>
      <w:r w:rsidRPr="00F75D64">
        <w:rPr>
          <w:rFonts w:ascii="Arial" w:eastAsia="Times New Roman" w:hAnsi="Arial" w:cs="Arial"/>
          <w:sz w:val="24"/>
          <w:szCs w:val="24"/>
          <w:lang w:eastAsia="en-GB"/>
        </w:rPr>
        <w:t>Royal College of Nursing (2020)</w:t>
      </w:r>
      <w:r w:rsidR="00D55E5C" w:rsidRPr="00F75D64">
        <w:t xml:space="preserve"> </w:t>
      </w:r>
      <w:r w:rsidRPr="00F75D64">
        <w:rPr>
          <w:rFonts w:ascii="Arial" w:eastAsia="Times New Roman" w:hAnsi="Arial" w:cs="Arial"/>
          <w:sz w:val="24"/>
          <w:szCs w:val="24"/>
          <w:lang w:eastAsia="en-GB"/>
        </w:rPr>
        <w:t>RCN survey reveals ‘gut-wrenching’ shortages of PPE. Emergency Nurse; 28: 3, 7</w:t>
      </w:r>
    </w:p>
    <w:p w14:paraId="2C005204" w14:textId="77777777" w:rsidR="00B32FAE" w:rsidRPr="00F75D64" w:rsidRDefault="00B32FAE" w:rsidP="00B32FAE">
      <w:pPr>
        <w:spacing w:after="0" w:line="240" w:lineRule="auto"/>
        <w:ind w:left="284"/>
        <w:jc w:val="both"/>
        <w:rPr>
          <w:rFonts w:ascii="Arial" w:hAnsi="Arial" w:cs="Arial"/>
          <w:sz w:val="24"/>
          <w:szCs w:val="24"/>
          <w:shd w:val="clear" w:color="auto" w:fill="FFFFFF"/>
        </w:rPr>
      </w:pPr>
    </w:p>
    <w:p w14:paraId="038B9492" w14:textId="29834524" w:rsidR="00FB58D1" w:rsidRPr="00F75D64" w:rsidRDefault="00FB58D1" w:rsidP="00B32FAE">
      <w:pPr>
        <w:spacing w:after="0" w:line="240" w:lineRule="auto"/>
        <w:ind w:left="284"/>
        <w:jc w:val="both"/>
        <w:rPr>
          <w:rFonts w:ascii="Arial" w:hAnsi="Arial" w:cs="Arial"/>
          <w:sz w:val="24"/>
          <w:szCs w:val="24"/>
        </w:rPr>
      </w:pPr>
      <w:r w:rsidRPr="00F75D64">
        <w:rPr>
          <w:rFonts w:ascii="Arial" w:hAnsi="Arial" w:cs="Arial"/>
          <w:sz w:val="24"/>
          <w:szCs w:val="24"/>
          <w:shd w:val="clear" w:color="auto" w:fill="FFFFFF"/>
        </w:rPr>
        <w:t>Royal College of Physicians (2014) Why asthma still kills: The National Review of Asthma Deaths (NRAD). RCP.</w:t>
      </w:r>
      <w:r w:rsidR="00B32FAE" w:rsidRPr="00F75D64">
        <w:rPr>
          <w:rFonts w:ascii="Arial" w:hAnsi="Arial" w:cs="Arial"/>
          <w:sz w:val="24"/>
          <w:szCs w:val="24"/>
          <w:shd w:val="clear" w:color="auto" w:fill="FFFFFF"/>
        </w:rPr>
        <w:t xml:space="preserve"> </w:t>
      </w:r>
    </w:p>
    <w:p w14:paraId="1CCF63AE" w14:textId="77777777" w:rsidR="00FB58D1" w:rsidRPr="00F75D64" w:rsidRDefault="00FB58D1" w:rsidP="00FB58D1">
      <w:pPr>
        <w:spacing w:after="0" w:line="240" w:lineRule="auto"/>
        <w:jc w:val="both"/>
        <w:rPr>
          <w:rFonts w:ascii="Arial" w:hAnsi="Arial" w:cs="Arial"/>
          <w:sz w:val="24"/>
          <w:szCs w:val="24"/>
        </w:rPr>
      </w:pPr>
    </w:p>
    <w:p w14:paraId="5B2FDE5B" w14:textId="77777777" w:rsidR="00FB58D1" w:rsidRPr="00F75D64" w:rsidRDefault="00FB58D1" w:rsidP="00FB58D1">
      <w:pPr>
        <w:spacing w:after="150" w:line="240" w:lineRule="auto"/>
        <w:ind w:left="284"/>
        <w:rPr>
          <w:rFonts w:ascii="Arial" w:hAnsi="Arial" w:cs="Arial"/>
          <w:sz w:val="24"/>
          <w:szCs w:val="24"/>
        </w:rPr>
      </w:pPr>
      <w:r w:rsidRPr="00F75D64">
        <w:rPr>
          <w:rFonts w:ascii="Arial" w:hAnsi="Arial" w:cs="Arial"/>
          <w:sz w:val="24"/>
          <w:szCs w:val="24"/>
        </w:rPr>
        <w:t>Siddaway D (2018) Stepping down asthma treatment: perceptions of primary care staff. Nursing Times; 114: 4, 18-21.</w:t>
      </w:r>
    </w:p>
    <w:p w14:paraId="56722239" w14:textId="77777777" w:rsidR="00FB58D1" w:rsidRPr="00F75D64" w:rsidRDefault="00FB58D1" w:rsidP="00FB58D1">
      <w:pPr>
        <w:spacing w:after="150" w:line="240" w:lineRule="auto"/>
        <w:ind w:left="284"/>
        <w:rPr>
          <w:rFonts w:ascii="Arial" w:hAnsi="Arial" w:cs="Arial"/>
          <w:sz w:val="24"/>
          <w:szCs w:val="24"/>
        </w:rPr>
      </w:pPr>
      <w:r w:rsidRPr="00F75D64">
        <w:rPr>
          <w:rFonts w:ascii="Arial" w:eastAsia="Times New Roman" w:hAnsi="Arial" w:cs="Arial"/>
          <w:sz w:val="24"/>
          <w:szCs w:val="24"/>
          <w:lang w:eastAsia="en-GB"/>
        </w:rPr>
        <w:t>Tarn DM et al (2021) Using virtual visits to care for primary care patients with COVID-19 symptoms. Journal of the American Board of Family Medicine; 34, S147-S151.</w:t>
      </w:r>
      <w:r w:rsidRPr="00F75D64">
        <w:rPr>
          <w:rFonts w:ascii="Arial" w:hAnsi="Arial" w:cs="Arial"/>
          <w:sz w:val="24"/>
          <w:szCs w:val="24"/>
        </w:rPr>
        <w:t xml:space="preserve"> </w:t>
      </w:r>
    </w:p>
    <w:p w14:paraId="7397C463" w14:textId="7DAA41E9" w:rsidR="00FB58D1" w:rsidRPr="00F75D64" w:rsidRDefault="00FB58D1" w:rsidP="00FB58D1">
      <w:pPr>
        <w:shd w:val="clear" w:color="auto" w:fill="FFFFFF"/>
        <w:spacing w:before="240" w:after="173" w:line="240" w:lineRule="auto"/>
        <w:ind w:left="284"/>
        <w:jc w:val="both"/>
        <w:rPr>
          <w:rFonts w:ascii="Arial" w:eastAsia="Arial Unicode MS" w:hAnsi="Arial" w:cs="Arial"/>
          <w:sz w:val="24"/>
          <w:szCs w:val="24"/>
          <w:u w:color="000000"/>
          <w:bdr w:val="nil"/>
          <w:lang w:val="en-US" w:eastAsia="en-GB"/>
          <w14:textOutline w14:w="0" w14:cap="flat" w14:cmpd="sng" w14:algn="ctr">
            <w14:noFill/>
            <w14:prstDash w14:val="solid"/>
            <w14:bevel/>
          </w14:textOutline>
        </w:rPr>
      </w:pPr>
      <w:bookmarkStart w:id="9" w:name="_Hlk70520868"/>
      <w:r w:rsidRPr="00F75D64">
        <w:rPr>
          <w:rFonts w:ascii="Arial" w:eastAsia="Arial Unicode MS" w:hAnsi="Arial" w:cs="Arial"/>
          <w:sz w:val="24"/>
          <w:szCs w:val="24"/>
          <w:u w:color="000000"/>
          <w:bdr w:val="nil"/>
          <w:lang w:val="en-US" w:eastAsia="en-GB"/>
          <w14:textOutline w14:w="0" w14:cap="flat" w14:cmpd="sng" w14:algn="ctr">
            <w14:noFill/>
            <w14:prstDash w14:val="solid"/>
            <w14:bevel/>
          </w14:textOutline>
        </w:rPr>
        <w:t>World Health Organization</w:t>
      </w:r>
      <w:bookmarkEnd w:id="9"/>
      <w:r w:rsidRPr="00F75D64">
        <w:rPr>
          <w:rFonts w:ascii="Arial" w:eastAsia="Arial Unicode MS" w:hAnsi="Arial" w:cs="Arial"/>
          <w:sz w:val="24"/>
          <w:szCs w:val="24"/>
          <w:u w:color="000000"/>
          <w:bdr w:val="nil"/>
          <w:lang w:val="en-US" w:eastAsia="en-GB"/>
          <w14:textOutline w14:w="0" w14:cap="flat" w14:cmpd="sng" w14:algn="ctr">
            <w14:noFill/>
            <w14:prstDash w14:val="solid"/>
            <w14:bevel/>
          </w14:textOutline>
        </w:rPr>
        <w:t xml:space="preserve"> (2020) Asthma key facts. who.int </w:t>
      </w:r>
    </w:p>
    <w:p w14:paraId="6A6A5337" w14:textId="3C6FCE9F" w:rsidR="00703013" w:rsidRDefault="00703013" w:rsidP="00703013">
      <w:pPr>
        <w:shd w:val="clear" w:color="auto" w:fill="FFFFFF"/>
        <w:spacing w:before="240" w:after="173" w:line="240" w:lineRule="auto"/>
        <w:jc w:val="both"/>
        <w:rPr>
          <w:rFonts w:ascii="Arial" w:eastAsia="Arial Unicode MS" w:hAnsi="Arial" w:cs="Arial"/>
          <w:color w:val="FF0000"/>
          <w:sz w:val="24"/>
          <w:szCs w:val="24"/>
          <w:u w:color="000000"/>
          <w:bdr w:val="nil"/>
          <w:lang w:val="en-US" w:eastAsia="en-GB"/>
          <w14:textOutline w14:w="0" w14:cap="flat" w14:cmpd="sng" w14:algn="ctr">
            <w14:noFill/>
            <w14:prstDash w14:val="solid"/>
            <w14:bevel/>
          </w14:textOutline>
        </w:rPr>
      </w:pPr>
    </w:p>
    <w:p w14:paraId="5CB98D48" w14:textId="19E7C561" w:rsidR="00703013" w:rsidRPr="00D41855" w:rsidRDefault="006554E5" w:rsidP="006554E5">
      <w:pPr>
        <w:shd w:val="clear" w:color="auto" w:fill="FFFFFF"/>
        <w:spacing w:before="240" w:after="173" w:line="240" w:lineRule="auto"/>
        <w:ind w:left="284"/>
        <w:jc w:val="both"/>
        <w:rPr>
          <w:rFonts w:asciiTheme="majorHAnsi" w:hAnsiTheme="majorHAnsi" w:cstheme="majorHAnsi"/>
          <w:color w:val="FF0000"/>
          <w:sz w:val="28"/>
          <w:szCs w:val="28"/>
        </w:rPr>
      </w:pPr>
      <w:r w:rsidRPr="00D41855">
        <w:rPr>
          <w:rFonts w:asciiTheme="majorHAnsi" w:hAnsiTheme="majorHAnsi" w:cstheme="majorHAnsi"/>
          <w:color w:val="FF0000"/>
          <w:sz w:val="28"/>
          <w:szCs w:val="28"/>
        </w:rPr>
        <w:t>Asthma +</w:t>
      </w:r>
      <w:r w:rsidRPr="00D41855">
        <w:rPr>
          <w:rFonts w:asciiTheme="majorHAnsi" w:hAnsiTheme="majorHAnsi" w:cstheme="majorHAnsi"/>
          <w:color w:val="00B0F0"/>
          <w:sz w:val="28"/>
          <w:szCs w:val="28"/>
        </w:rPr>
        <w:t xml:space="preserve">Lung </w:t>
      </w:r>
      <w:r w:rsidRPr="00D41855">
        <w:rPr>
          <w:rFonts w:asciiTheme="majorHAnsi" w:hAnsiTheme="majorHAnsi" w:cstheme="majorHAnsi"/>
          <w:color w:val="FF0000"/>
          <w:sz w:val="28"/>
          <w:szCs w:val="28"/>
        </w:rPr>
        <w:t xml:space="preserve">UK  </w:t>
      </w:r>
      <w:hyperlink r:id="rId8" w:history="1">
        <w:r w:rsidR="00365686" w:rsidRPr="00D41855">
          <w:rPr>
            <w:rFonts w:asciiTheme="majorHAnsi" w:hAnsiTheme="majorHAnsi" w:cstheme="majorHAnsi"/>
            <w:color w:val="0000FF"/>
            <w:sz w:val="28"/>
            <w:szCs w:val="28"/>
            <w:u w:val="single"/>
          </w:rPr>
          <w:t>Asthma + Lung UK | Asthma home</w:t>
        </w:r>
      </w:hyperlink>
      <w:r w:rsidR="00463695" w:rsidRPr="00D41855">
        <w:rPr>
          <w:rFonts w:asciiTheme="majorHAnsi" w:hAnsiTheme="majorHAnsi" w:cstheme="majorHAnsi"/>
          <w:color w:val="FF0000"/>
          <w:sz w:val="28"/>
          <w:szCs w:val="28"/>
        </w:rPr>
        <w:t xml:space="preserve">  </w:t>
      </w:r>
    </w:p>
    <w:p w14:paraId="2990C920" w14:textId="5F0EFDC7" w:rsidR="00A525F5" w:rsidRPr="00D41855" w:rsidRDefault="00703013" w:rsidP="00CC4EAE">
      <w:pPr>
        <w:shd w:val="clear" w:color="auto" w:fill="FFFFFF"/>
        <w:spacing w:before="240" w:after="173" w:line="240" w:lineRule="auto"/>
        <w:ind w:left="284"/>
        <w:jc w:val="both"/>
        <w:rPr>
          <w:rFonts w:asciiTheme="majorHAnsi" w:hAnsiTheme="majorHAnsi" w:cstheme="majorHAnsi"/>
          <w:sz w:val="28"/>
          <w:szCs w:val="28"/>
        </w:rPr>
      </w:pPr>
      <w:r w:rsidRPr="00D41855">
        <w:rPr>
          <w:rFonts w:asciiTheme="majorHAnsi" w:hAnsiTheme="majorHAnsi" w:cstheme="majorHAnsi"/>
          <w:color w:val="FF0000"/>
          <w:sz w:val="28"/>
          <w:szCs w:val="28"/>
        </w:rPr>
        <w:t>RightBreath</w:t>
      </w:r>
      <w:r w:rsidR="001E6634" w:rsidRPr="00D41855">
        <w:rPr>
          <w:rFonts w:asciiTheme="majorHAnsi" w:hAnsiTheme="majorHAnsi" w:cstheme="majorHAnsi"/>
          <w:color w:val="FF0000"/>
          <w:sz w:val="28"/>
          <w:szCs w:val="28"/>
        </w:rPr>
        <w:t>e</w:t>
      </w:r>
      <w:r w:rsidR="0054174D" w:rsidRPr="00D41855">
        <w:rPr>
          <w:rFonts w:asciiTheme="majorHAnsi" w:hAnsiTheme="majorHAnsi" w:cstheme="majorHAnsi"/>
          <w:sz w:val="28"/>
          <w:szCs w:val="28"/>
        </w:rPr>
        <w:t xml:space="preserve"> </w:t>
      </w:r>
      <w:hyperlink r:id="rId9" w:history="1">
        <w:r w:rsidR="00285A41" w:rsidRPr="00FD2454">
          <w:rPr>
            <w:rStyle w:val="Hyperlink"/>
            <w:rFonts w:asciiTheme="majorHAnsi" w:hAnsiTheme="majorHAnsi" w:cstheme="majorHAnsi"/>
            <w:sz w:val="28"/>
            <w:szCs w:val="28"/>
            <w:shd w:val="clear" w:color="auto" w:fill="FFFFFF"/>
          </w:rPr>
          <w:t>https://www.rightbreathe.com</w:t>
        </w:r>
      </w:hyperlink>
      <w:r w:rsidR="00285A41">
        <w:rPr>
          <w:rFonts w:asciiTheme="majorHAnsi" w:hAnsiTheme="majorHAnsi" w:cstheme="majorHAnsi"/>
          <w:color w:val="006621"/>
          <w:sz w:val="28"/>
          <w:szCs w:val="28"/>
          <w:shd w:val="clear" w:color="auto" w:fill="FFFFFF"/>
        </w:rPr>
        <w:t xml:space="preserve"> </w:t>
      </w:r>
    </w:p>
    <w:p w14:paraId="1515F87A" w14:textId="62934A0B" w:rsidR="001E1A09" w:rsidRPr="00D41855" w:rsidRDefault="00703013" w:rsidP="00FB58D1">
      <w:pPr>
        <w:shd w:val="clear" w:color="auto" w:fill="FFFFFF"/>
        <w:spacing w:before="240" w:after="173" w:line="240" w:lineRule="auto"/>
        <w:ind w:left="284"/>
        <w:jc w:val="both"/>
        <w:rPr>
          <w:rFonts w:asciiTheme="majorHAnsi" w:hAnsiTheme="majorHAnsi" w:cstheme="majorHAnsi"/>
          <w:color w:val="FF0000"/>
          <w:sz w:val="28"/>
          <w:szCs w:val="28"/>
        </w:rPr>
      </w:pPr>
      <w:r w:rsidRPr="00D41855">
        <w:rPr>
          <w:rFonts w:asciiTheme="majorHAnsi" w:hAnsiTheme="majorHAnsi" w:cstheme="majorHAnsi"/>
          <w:color w:val="FF0000"/>
          <w:sz w:val="28"/>
          <w:szCs w:val="28"/>
        </w:rPr>
        <w:t>Allergy UK</w:t>
      </w:r>
      <w:r w:rsidR="003A5C8D" w:rsidRPr="00D41855">
        <w:rPr>
          <w:rFonts w:asciiTheme="majorHAnsi" w:hAnsiTheme="majorHAnsi" w:cstheme="majorHAnsi"/>
          <w:color w:val="FF0000"/>
          <w:sz w:val="28"/>
          <w:szCs w:val="28"/>
        </w:rPr>
        <w:t xml:space="preserve"> </w:t>
      </w:r>
      <w:hyperlink r:id="rId10" w:history="1">
        <w:r w:rsidR="001E1A09" w:rsidRPr="00D41855">
          <w:rPr>
            <w:rStyle w:val="Hyperlink"/>
            <w:rFonts w:asciiTheme="majorHAnsi" w:hAnsiTheme="majorHAnsi" w:cstheme="majorHAnsi"/>
            <w:sz w:val="28"/>
            <w:szCs w:val="28"/>
          </w:rPr>
          <w:t>https://www.allergyuk.org/</w:t>
        </w:r>
      </w:hyperlink>
    </w:p>
    <w:p w14:paraId="19E6DFB5" w14:textId="0ABD864D" w:rsidR="00B95441" w:rsidRPr="00D41855" w:rsidRDefault="00703013" w:rsidP="00B95441">
      <w:pPr>
        <w:shd w:val="clear" w:color="auto" w:fill="FFFFFF"/>
        <w:spacing w:before="240" w:after="173" w:line="240" w:lineRule="auto"/>
        <w:ind w:left="284"/>
        <w:jc w:val="both"/>
        <w:rPr>
          <w:rFonts w:asciiTheme="majorHAnsi" w:hAnsiTheme="majorHAnsi" w:cstheme="majorHAnsi"/>
          <w:color w:val="006621"/>
          <w:sz w:val="28"/>
          <w:szCs w:val="28"/>
          <w:shd w:val="clear" w:color="auto" w:fill="FFFFFF"/>
        </w:rPr>
      </w:pPr>
      <w:r w:rsidRPr="00D41855">
        <w:rPr>
          <w:rFonts w:asciiTheme="majorHAnsi" w:hAnsiTheme="majorHAnsi" w:cstheme="majorHAnsi"/>
          <w:color w:val="FF0000"/>
          <w:sz w:val="28"/>
          <w:szCs w:val="28"/>
        </w:rPr>
        <w:t>My Lungs My Life</w:t>
      </w:r>
      <w:r w:rsidR="003A5C8D" w:rsidRPr="00D41855">
        <w:rPr>
          <w:rFonts w:asciiTheme="majorHAnsi" w:hAnsiTheme="majorHAnsi" w:cstheme="majorHAnsi"/>
          <w:color w:val="FF0000"/>
          <w:sz w:val="28"/>
          <w:szCs w:val="28"/>
        </w:rPr>
        <w:t xml:space="preserve">   </w:t>
      </w:r>
      <w:hyperlink r:id="rId11" w:history="1">
        <w:r w:rsidR="003B50D2" w:rsidRPr="00D41855">
          <w:rPr>
            <w:rStyle w:val="Hyperlink"/>
            <w:rFonts w:asciiTheme="majorHAnsi" w:hAnsiTheme="majorHAnsi" w:cstheme="majorHAnsi"/>
            <w:sz w:val="28"/>
            <w:szCs w:val="28"/>
            <w:shd w:val="clear" w:color="auto" w:fill="FFFFFF"/>
          </w:rPr>
          <w:t>https://mylungsmylife.org</w:t>
        </w:r>
      </w:hyperlink>
    </w:p>
    <w:p w14:paraId="4C0B50DB" w14:textId="1A346DE5" w:rsidR="00B41B12" w:rsidRPr="0025100C" w:rsidRDefault="0060751B" w:rsidP="00285A41">
      <w:pPr>
        <w:shd w:val="clear" w:color="auto" w:fill="FFFFFF"/>
        <w:spacing w:before="240" w:after="173" w:line="240" w:lineRule="auto"/>
        <w:ind w:left="284"/>
      </w:pPr>
      <w:r w:rsidRPr="00D41855">
        <w:rPr>
          <w:rFonts w:asciiTheme="majorHAnsi" w:hAnsiTheme="majorHAnsi" w:cstheme="majorHAnsi"/>
          <w:color w:val="FF0000"/>
          <w:sz w:val="28"/>
          <w:szCs w:val="28"/>
        </w:rPr>
        <w:t xml:space="preserve">Asthma Control </w:t>
      </w:r>
      <w:r w:rsidR="00B41B12" w:rsidRPr="00D41855">
        <w:rPr>
          <w:rFonts w:asciiTheme="majorHAnsi" w:hAnsiTheme="majorHAnsi" w:cstheme="majorHAnsi"/>
          <w:color w:val="FF0000"/>
          <w:sz w:val="28"/>
          <w:szCs w:val="28"/>
        </w:rPr>
        <w:t>Questionnaire</w:t>
      </w:r>
      <w:r w:rsidR="00B41B12" w:rsidRPr="00D41855">
        <w:rPr>
          <w:rStyle w:val="HTMLCite"/>
          <w:rFonts w:asciiTheme="majorHAnsi" w:hAnsiTheme="majorHAnsi" w:cstheme="majorHAnsi"/>
          <w:i w:val="0"/>
          <w:iCs w:val="0"/>
          <w:color w:val="006621"/>
          <w:sz w:val="28"/>
          <w:szCs w:val="28"/>
          <w:shd w:val="clear" w:color="auto" w:fill="FFFFFF"/>
        </w:rPr>
        <w:t xml:space="preserve"> </w:t>
      </w:r>
      <w:hyperlink r:id="rId12" w:history="1">
        <w:r w:rsidR="00285A41" w:rsidRPr="00FD2454">
          <w:rPr>
            <w:rStyle w:val="Hyperlink"/>
            <w:rFonts w:asciiTheme="majorHAnsi" w:hAnsiTheme="majorHAnsi" w:cstheme="majorHAnsi"/>
            <w:sz w:val="28"/>
            <w:szCs w:val="28"/>
            <w:shd w:val="clear" w:color="auto" w:fill="FFFFFF"/>
          </w:rPr>
          <w:t>https://www.thoracic.org/members/assemblies/assemblies/srn/questionaires/acq.php</w:t>
        </w:r>
      </w:hyperlink>
      <w:r w:rsidR="00285A41">
        <w:rPr>
          <w:rStyle w:val="HTMLCite"/>
          <w:rFonts w:asciiTheme="majorHAnsi" w:hAnsiTheme="majorHAnsi" w:cstheme="majorHAnsi"/>
          <w:i w:val="0"/>
          <w:iCs w:val="0"/>
          <w:color w:val="006621"/>
          <w:sz w:val="28"/>
          <w:szCs w:val="28"/>
          <w:shd w:val="clear" w:color="auto" w:fill="FFFFFF"/>
        </w:rPr>
        <w:t xml:space="preserve"> </w:t>
      </w:r>
      <w:hyperlink r:id="rId13" w:history="1">
        <w:r w:rsidR="00B41B12" w:rsidRPr="00D41855">
          <w:rPr>
            <w:rFonts w:asciiTheme="majorHAnsi" w:hAnsiTheme="majorHAnsi" w:cstheme="majorHAnsi"/>
            <w:color w:val="4007A2"/>
            <w:sz w:val="28"/>
            <w:szCs w:val="28"/>
            <w:shd w:val="clear" w:color="auto" w:fill="FFFFFF"/>
          </w:rPr>
          <w:br/>
        </w:r>
      </w:hyperlink>
      <w:r w:rsidR="00B41B12">
        <w:t xml:space="preserve"> </w:t>
      </w:r>
    </w:p>
    <w:p w14:paraId="77C1A820" w14:textId="77777777" w:rsidR="00D05FE2" w:rsidRPr="00FB58D1" w:rsidRDefault="00D05FE2" w:rsidP="00DD4822">
      <w:pPr>
        <w:shd w:val="clear" w:color="auto" w:fill="FFFFFF"/>
        <w:spacing w:before="100" w:beforeAutospacing="1" w:after="100" w:afterAutospacing="1" w:line="276" w:lineRule="auto"/>
        <w:jc w:val="both"/>
        <w:rPr>
          <w:rFonts w:ascii="Arial" w:hAnsi="Arial" w:cs="Arial"/>
          <w:b/>
          <w:bCs/>
          <w:color w:val="000000" w:themeColor="text1"/>
          <w:sz w:val="24"/>
          <w:szCs w:val="24"/>
          <w:shd w:val="clear" w:color="auto" w:fill="FFFFFF"/>
        </w:rPr>
      </w:pPr>
    </w:p>
    <w:bookmarkEnd w:id="2"/>
    <w:p w14:paraId="3F8A2009" w14:textId="006B05FB" w:rsidR="0086530F" w:rsidRPr="00A15A37" w:rsidRDefault="0086530F" w:rsidP="0086530F">
      <w:pPr>
        <w:shd w:val="clear" w:color="auto" w:fill="FFFFFF"/>
        <w:spacing w:before="100" w:beforeAutospacing="1" w:after="100" w:afterAutospacing="1" w:line="360" w:lineRule="auto"/>
        <w:jc w:val="both"/>
        <w:rPr>
          <w:rFonts w:ascii="Arial" w:hAnsi="Arial" w:cs="Arial"/>
          <w:sz w:val="24"/>
          <w:szCs w:val="24"/>
        </w:rPr>
        <w:sectPr w:rsidR="0086530F" w:rsidRPr="00A15A37" w:rsidSect="00E72EA6">
          <w:footerReference w:type="default" r:id="rId14"/>
          <w:pgSz w:w="11906" w:h="16838"/>
          <w:pgMar w:top="1389" w:right="1440" w:bottom="1389" w:left="1440" w:header="709" w:footer="709" w:gutter="0"/>
          <w:pgNumType w:start="0"/>
          <w:cols w:space="708"/>
          <w:titlePg/>
          <w:docGrid w:linePitch="360"/>
        </w:sectPr>
      </w:pPr>
    </w:p>
    <w:p w14:paraId="1B3D918F" w14:textId="1924B018" w:rsidR="00486D96" w:rsidRPr="002A398A" w:rsidRDefault="00486D96" w:rsidP="00486D96">
      <w:pPr>
        <w:rPr>
          <w:rFonts w:ascii="Arial" w:eastAsia="Arial Unicode MS" w:hAnsi="Arial" w:cs="Arial"/>
          <w:b/>
          <w:bCs/>
          <w:sz w:val="24"/>
          <w:szCs w:val="24"/>
          <w:u w:color="000000"/>
          <w:bdr w:val="nil"/>
          <w:lang w:eastAsia="en-GB"/>
          <w14:textOutline w14:w="0" w14:cap="flat" w14:cmpd="sng" w14:algn="ctr">
            <w14:noFill/>
            <w14:prstDash w14:val="solid"/>
            <w14:bevel/>
          </w14:textOutline>
        </w:rPr>
      </w:pPr>
      <w:bookmarkStart w:id="10" w:name="_Hlk69661087"/>
      <w:bookmarkStart w:id="11" w:name="_Toc70867453"/>
      <w:r w:rsidRPr="002A398A">
        <w:rPr>
          <w:rFonts w:ascii="Arial" w:eastAsia="Arial Unicode MS" w:hAnsi="Arial" w:cs="Arial"/>
          <w:b/>
          <w:bCs/>
          <w:sz w:val="24"/>
          <w:szCs w:val="24"/>
          <w:u w:color="000000"/>
          <w:bdr w:val="nil"/>
          <w:lang w:eastAsia="en-GB"/>
          <w14:textOutline w14:w="0" w14:cap="flat" w14:cmpd="sng" w14:algn="ctr">
            <w14:noFill/>
            <w14:prstDash w14:val="solid"/>
            <w14:bevel/>
          </w14:textOutline>
        </w:rPr>
        <w:lastRenderedPageBreak/>
        <w:t>Figure 1</w:t>
      </w:r>
      <w:r w:rsidR="002A398A" w:rsidRPr="002A398A">
        <w:rPr>
          <w:rFonts w:ascii="Arial" w:eastAsia="Arial Unicode MS" w:hAnsi="Arial" w:cs="Arial"/>
          <w:b/>
          <w:bCs/>
          <w:sz w:val="24"/>
          <w:szCs w:val="24"/>
          <w:u w:color="000000"/>
          <w:bdr w:val="nil"/>
          <w:lang w:eastAsia="en-GB"/>
          <w14:textOutline w14:w="0" w14:cap="flat" w14:cmpd="sng" w14:algn="ctr">
            <w14:noFill/>
            <w14:prstDash w14:val="solid"/>
            <w14:bevel/>
          </w14:textOutline>
        </w:rPr>
        <w:t>.</w:t>
      </w:r>
      <w:r w:rsidRPr="002A398A">
        <w:rPr>
          <w:rFonts w:ascii="Arial" w:eastAsia="Arial Unicode MS" w:hAnsi="Arial" w:cs="Arial"/>
          <w:b/>
          <w:bCs/>
          <w:sz w:val="24"/>
          <w:szCs w:val="24"/>
          <w:u w:color="000000"/>
          <w:bdr w:val="nil"/>
          <w:lang w:eastAsia="en-GB"/>
          <w14:textOutline w14:w="0" w14:cap="flat" w14:cmpd="sng" w14:algn="ctr">
            <w14:noFill/>
            <w14:prstDash w14:val="solid"/>
            <w14:bevel/>
          </w14:textOutline>
        </w:rPr>
        <w:t xml:space="preserve"> Key themes</w:t>
      </w:r>
      <w:r w:rsidR="002A398A">
        <w:rPr>
          <w:rFonts w:ascii="Arial" w:eastAsia="Arial Unicode MS" w:hAnsi="Arial" w:cs="Arial"/>
          <w:b/>
          <w:bCs/>
          <w:sz w:val="24"/>
          <w:szCs w:val="24"/>
          <w:u w:color="000000"/>
          <w:bdr w:val="nil"/>
          <w:lang w:eastAsia="en-GB"/>
          <w14:textOutline w14:w="0" w14:cap="flat" w14:cmpd="sng" w14:algn="ctr">
            <w14:noFill/>
            <w14:prstDash w14:val="solid"/>
            <w14:bevel/>
          </w14:textOutline>
        </w:rPr>
        <w:t xml:space="preserve"> and sub</w:t>
      </w:r>
      <w:r w:rsidR="001677C4">
        <w:rPr>
          <w:rFonts w:ascii="Arial" w:eastAsia="Arial Unicode MS" w:hAnsi="Arial" w:cs="Arial"/>
          <w:b/>
          <w:bCs/>
          <w:sz w:val="24"/>
          <w:szCs w:val="24"/>
          <w:u w:color="000000"/>
          <w:bdr w:val="nil"/>
          <w:lang w:eastAsia="en-GB"/>
          <w14:textOutline w14:w="0" w14:cap="flat" w14:cmpd="sng" w14:algn="ctr">
            <w14:noFill/>
            <w14:prstDash w14:val="solid"/>
            <w14:bevel/>
          </w14:textOutline>
        </w:rPr>
        <w:t>-</w:t>
      </w:r>
      <w:r w:rsidR="002A398A">
        <w:rPr>
          <w:rFonts w:ascii="Arial" w:eastAsia="Arial Unicode MS" w:hAnsi="Arial" w:cs="Arial"/>
          <w:b/>
          <w:bCs/>
          <w:sz w:val="24"/>
          <w:szCs w:val="24"/>
          <w:u w:color="000000"/>
          <w:bdr w:val="nil"/>
          <w:lang w:eastAsia="en-GB"/>
          <w14:textOutline w14:w="0" w14:cap="flat" w14:cmpd="sng" w14:algn="ctr">
            <w14:noFill/>
            <w14:prstDash w14:val="solid"/>
            <w14:bevel/>
          </w14:textOutline>
        </w:rPr>
        <w:t>themes</w:t>
      </w:r>
      <w:r w:rsidRPr="002A398A">
        <w:rPr>
          <w:rFonts w:ascii="Arial" w:eastAsia="Arial Unicode MS" w:hAnsi="Arial" w:cs="Arial"/>
          <w:b/>
          <w:bCs/>
          <w:sz w:val="24"/>
          <w:szCs w:val="24"/>
          <w:u w:color="000000"/>
          <w:bdr w:val="nil"/>
          <w:lang w:eastAsia="en-GB"/>
          <w14:textOutline w14:w="0" w14:cap="flat" w14:cmpd="sng" w14:algn="ctr">
            <w14:noFill/>
            <w14:prstDash w14:val="solid"/>
            <w14:bevel/>
          </w14:textOutline>
        </w:rPr>
        <w:t xml:space="preserve"> identified in the study</w:t>
      </w:r>
    </w:p>
    <w:p w14:paraId="69D46BB5" w14:textId="6CB42CBE" w:rsidR="008E0893" w:rsidRDefault="008E0893" w:rsidP="00486D96">
      <w:pPr>
        <w:rPr>
          <w:rFonts w:ascii="Arial" w:eastAsia="Arial Unicode MS" w:hAnsi="Arial" w:cs="Arial"/>
          <w:sz w:val="24"/>
          <w:szCs w:val="24"/>
          <w:u w:color="000000"/>
          <w:bdr w:val="nil"/>
          <w:lang w:eastAsia="en-GB"/>
          <w14:textOutline w14:w="0" w14:cap="flat" w14:cmpd="sng" w14:algn="ctr">
            <w14:noFill/>
            <w14:prstDash w14:val="solid"/>
            <w14:bevel/>
          </w14:textOutline>
        </w:rPr>
      </w:pPr>
      <w:r>
        <w:rPr>
          <w:rFonts w:ascii="Arial" w:eastAsia="Arial Unicode MS" w:hAnsi="Arial" w:cs="Arial"/>
          <w:sz w:val="24"/>
          <w:szCs w:val="24"/>
          <w:u w:color="000000"/>
          <w:bdr w:val="nil"/>
          <w:lang w:eastAsia="en-GB"/>
          <w14:textOutline w14:w="0" w14:cap="flat" w14:cmpd="sng" w14:algn="ctr">
            <w14:noFill/>
            <w14:prstDash w14:val="solid"/>
            <w14:bevel/>
          </w14:textOutline>
        </w:rPr>
        <w:t xml:space="preserve">Figure 1 labels: </w:t>
      </w:r>
    </w:p>
    <w:p w14:paraId="57256E42" w14:textId="5EDD5427" w:rsidR="008E0893" w:rsidRDefault="008E0893" w:rsidP="00486D96">
      <w:pPr>
        <w:rPr>
          <w:rFonts w:ascii="Arial" w:eastAsia="Arial Unicode MS" w:hAnsi="Arial" w:cs="Arial"/>
          <w:sz w:val="24"/>
          <w:szCs w:val="24"/>
          <w:u w:color="000000"/>
          <w:bdr w:val="nil"/>
          <w:lang w:eastAsia="en-GB"/>
          <w14:textOutline w14:w="0" w14:cap="flat" w14:cmpd="sng" w14:algn="ctr">
            <w14:noFill/>
            <w14:prstDash w14:val="solid"/>
            <w14:bevel/>
          </w14:textOutline>
        </w:rPr>
      </w:pPr>
      <w:r>
        <w:rPr>
          <w:rFonts w:ascii="Arial" w:eastAsia="Arial Unicode MS" w:hAnsi="Arial" w:cs="Arial"/>
          <w:sz w:val="24"/>
          <w:szCs w:val="24"/>
          <w:u w:color="000000"/>
          <w:bdr w:val="nil"/>
          <w:lang w:eastAsia="en-GB"/>
          <w14:textOutline w14:w="0" w14:cap="flat" w14:cmpd="sng" w14:algn="ctr">
            <w14:noFill/>
            <w14:prstDash w14:val="solid"/>
            <w14:bevel/>
          </w14:textOutline>
        </w:rPr>
        <w:t>Key themes</w:t>
      </w:r>
    </w:p>
    <w:p w14:paraId="6BF239E7" w14:textId="6F9F3911" w:rsidR="008E0893" w:rsidRDefault="008E0893" w:rsidP="00486D96">
      <w:pPr>
        <w:rPr>
          <w:rFonts w:ascii="Arial" w:eastAsia="Arial Unicode MS" w:hAnsi="Arial" w:cs="Arial"/>
          <w:sz w:val="24"/>
          <w:szCs w:val="24"/>
          <w:u w:color="000000"/>
          <w:bdr w:val="nil"/>
          <w:lang w:eastAsia="en-GB"/>
          <w14:textOutline w14:w="0" w14:cap="flat" w14:cmpd="sng" w14:algn="ctr">
            <w14:noFill/>
            <w14:prstDash w14:val="solid"/>
            <w14:bevel/>
          </w14:textOutline>
        </w:rPr>
      </w:pPr>
      <w:r>
        <w:rPr>
          <w:rFonts w:ascii="Arial" w:eastAsia="Arial Unicode MS" w:hAnsi="Arial" w:cs="Arial"/>
          <w:sz w:val="24"/>
          <w:szCs w:val="24"/>
          <w:u w:color="000000"/>
          <w:bdr w:val="nil"/>
          <w:lang w:eastAsia="en-GB"/>
          <w14:textOutline w14:w="0" w14:cap="flat" w14:cmpd="sng" w14:algn="ctr">
            <w14:noFill/>
            <w14:prstDash w14:val="solid"/>
            <w14:bevel/>
          </w14:textOutline>
        </w:rPr>
        <w:t xml:space="preserve">Theme 1: </w:t>
      </w:r>
      <w:r w:rsidR="00F905DE">
        <w:rPr>
          <w:rFonts w:ascii="Arial" w:eastAsia="Arial Unicode MS" w:hAnsi="Arial" w:cs="Arial"/>
          <w:sz w:val="24"/>
          <w:szCs w:val="24"/>
          <w:u w:color="000000"/>
          <w:bdr w:val="nil"/>
          <w:lang w:eastAsia="en-GB"/>
          <w14:textOutline w14:w="0" w14:cap="flat" w14:cmpd="sng" w14:algn="ctr">
            <w14:noFill/>
            <w14:prstDash w14:val="solid"/>
            <w14:bevel/>
          </w14:textOutline>
        </w:rPr>
        <w:t>‘J</w:t>
      </w:r>
      <w:r>
        <w:rPr>
          <w:rFonts w:ascii="Arial" w:eastAsia="Arial Unicode MS" w:hAnsi="Arial" w:cs="Arial"/>
          <w:sz w:val="24"/>
          <w:szCs w:val="24"/>
          <w:u w:color="000000"/>
          <w:bdr w:val="nil"/>
          <w:lang w:eastAsia="en-GB"/>
          <w14:textOutline w14:w="0" w14:cap="flat" w14:cmpd="sng" w14:algn="ctr">
            <w14:noFill/>
            <w14:prstDash w14:val="solid"/>
            <w14:bevel/>
          </w14:textOutline>
        </w:rPr>
        <w:t>ust getting on with things</w:t>
      </w:r>
      <w:r w:rsidR="00F905DE">
        <w:rPr>
          <w:rFonts w:ascii="Arial" w:eastAsia="Arial Unicode MS" w:hAnsi="Arial" w:cs="Arial"/>
          <w:sz w:val="24"/>
          <w:szCs w:val="24"/>
          <w:u w:color="000000"/>
          <w:bdr w:val="nil"/>
          <w:lang w:eastAsia="en-GB"/>
          <w14:textOutline w14:w="0" w14:cap="flat" w14:cmpd="sng" w14:algn="ctr">
            <w14:noFill/>
            <w14:prstDash w14:val="solid"/>
            <w14:bevel/>
          </w14:textOutline>
        </w:rPr>
        <w:t>’</w:t>
      </w:r>
      <w:r>
        <w:rPr>
          <w:rFonts w:ascii="Arial" w:eastAsia="Arial Unicode MS" w:hAnsi="Arial" w:cs="Arial"/>
          <w:sz w:val="24"/>
          <w:szCs w:val="24"/>
          <w:u w:color="000000"/>
          <w:bdr w:val="nil"/>
          <w:lang w:eastAsia="en-GB"/>
          <w14:textOutline w14:w="0" w14:cap="flat" w14:cmpd="sng" w14:algn="ctr">
            <w14:noFill/>
            <w14:prstDash w14:val="solid"/>
            <w14:bevel/>
          </w14:textOutline>
        </w:rPr>
        <w:t xml:space="preserve"> </w:t>
      </w:r>
    </w:p>
    <w:p w14:paraId="2883C24B" w14:textId="77777777" w:rsidR="00E82C24" w:rsidRDefault="00E82C24" w:rsidP="00486D96">
      <w:pPr>
        <w:rPr>
          <w:rFonts w:ascii="Arial" w:hAnsi="Arial" w:cs="Arial"/>
          <w:sz w:val="24"/>
          <w:szCs w:val="24"/>
        </w:rPr>
      </w:pPr>
      <w:r w:rsidRPr="00A15A37">
        <w:rPr>
          <w:rFonts w:ascii="Arial" w:hAnsi="Arial" w:cs="Arial"/>
          <w:sz w:val="24"/>
          <w:szCs w:val="24"/>
        </w:rPr>
        <w:t xml:space="preserve">Changes to home and personal circumstances </w:t>
      </w:r>
    </w:p>
    <w:p w14:paraId="51478264" w14:textId="77777777" w:rsidR="00E82C24" w:rsidRDefault="00E82C24" w:rsidP="00486D96">
      <w:pPr>
        <w:rPr>
          <w:rFonts w:ascii="Arial" w:hAnsi="Arial" w:cs="Arial"/>
          <w:sz w:val="24"/>
          <w:szCs w:val="24"/>
        </w:rPr>
      </w:pPr>
      <w:r w:rsidRPr="00A15A37">
        <w:rPr>
          <w:rFonts w:ascii="Arial" w:hAnsi="Arial" w:cs="Arial"/>
          <w:sz w:val="24"/>
          <w:szCs w:val="24"/>
        </w:rPr>
        <w:t xml:space="preserve">Changes to work and working practices </w:t>
      </w:r>
    </w:p>
    <w:p w14:paraId="2742ACC7" w14:textId="15BEBC39" w:rsidR="008E0893" w:rsidRDefault="008E0893" w:rsidP="00486D96">
      <w:pPr>
        <w:rPr>
          <w:rFonts w:ascii="Arial" w:eastAsia="Arial Unicode MS" w:hAnsi="Arial" w:cs="Arial"/>
          <w:sz w:val="24"/>
          <w:szCs w:val="24"/>
          <w:u w:color="000000"/>
          <w:bdr w:val="nil"/>
          <w:lang w:eastAsia="en-GB"/>
          <w14:textOutline w14:w="0" w14:cap="flat" w14:cmpd="sng" w14:algn="ctr">
            <w14:noFill/>
            <w14:prstDash w14:val="solid"/>
            <w14:bevel/>
          </w14:textOutline>
        </w:rPr>
      </w:pPr>
      <w:r>
        <w:rPr>
          <w:rFonts w:ascii="Arial" w:eastAsia="Arial Unicode MS" w:hAnsi="Arial" w:cs="Arial"/>
          <w:sz w:val="24"/>
          <w:szCs w:val="24"/>
          <w:u w:color="000000"/>
          <w:bdr w:val="nil"/>
          <w:lang w:eastAsia="en-GB"/>
          <w14:textOutline w14:w="0" w14:cap="flat" w14:cmpd="sng" w14:algn="ctr">
            <w14:noFill/>
            <w14:prstDash w14:val="solid"/>
            <w14:bevel/>
          </w14:textOutline>
        </w:rPr>
        <w:t>Changes to practice</w:t>
      </w:r>
    </w:p>
    <w:p w14:paraId="38AD34FD" w14:textId="5C8F94E4" w:rsidR="008E0893" w:rsidRDefault="008E0893" w:rsidP="00486D96">
      <w:pPr>
        <w:rPr>
          <w:rFonts w:ascii="Arial" w:eastAsia="Arial Unicode MS" w:hAnsi="Arial" w:cs="Arial"/>
          <w:sz w:val="24"/>
          <w:szCs w:val="24"/>
          <w:u w:color="000000"/>
          <w:bdr w:val="nil"/>
          <w:lang w:eastAsia="en-GB"/>
          <w14:textOutline w14:w="0" w14:cap="flat" w14:cmpd="sng" w14:algn="ctr">
            <w14:noFill/>
            <w14:prstDash w14:val="solid"/>
            <w14:bevel/>
          </w14:textOutline>
        </w:rPr>
      </w:pPr>
      <w:r>
        <w:rPr>
          <w:rFonts w:ascii="Arial" w:eastAsia="Arial Unicode MS" w:hAnsi="Arial" w:cs="Arial"/>
          <w:sz w:val="24"/>
          <w:szCs w:val="24"/>
          <w:u w:color="000000"/>
          <w:bdr w:val="nil"/>
          <w:lang w:eastAsia="en-GB"/>
          <w14:textOutline w14:w="0" w14:cap="flat" w14:cmpd="sng" w14:algn="ctr">
            <w14:noFill/>
            <w14:prstDash w14:val="solid"/>
            <w14:bevel/>
          </w14:textOutline>
        </w:rPr>
        <w:t xml:space="preserve">Prioritising patients </w:t>
      </w:r>
    </w:p>
    <w:p w14:paraId="0B4FDDBA" w14:textId="3F620C32" w:rsidR="008E0893" w:rsidRDefault="008E0893" w:rsidP="00486D96">
      <w:pPr>
        <w:rPr>
          <w:rFonts w:ascii="Arial" w:eastAsia="Arial Unicode MS" w:hAnsi="Arial" w:cs="Arial"/>
          <w:sz w:val="24"/>
          <w:szCs w:val="24"/>
          <w:u w:color="000000"/>
          <w:bdr w:val="nil"/>
          <w:lang w:eastAsia="en-GB"/>
          <w14:textOutline w14:w="0" w14:cap="flat" w14:cmpd="sng" w14:algn="ctr">
            <w14:noFill/>
            <w14:prstDash w14:val="solid"/>
            <w14:bevel/>
          </w14:textOutline>
        </w:rPr>
      </w:pPr>
      <w:r>
        <w:rPr>
          <w:rFonts w:ascii="Arial" w:eastAsia="Arial Unicode MS" w:hAnsi="Arial" w:cs="Arial"/>
          <w:sz w:val="24"/>
          <w:szCs w:val="24"/>
          <w:u w:color="000000"/>
          <w:bdr w:val="nil"/>
          <w:lang w:eastAsia="en-GB"/>
          <w14:textOutline w14:w="0" w14:cap="flat" w14:cmpd="sng" w14:algn="ctr">
            <w14:noFill/>
            <w14:prstDash w14:val="solid"/>
            <w14:bevel/>
          </w14:textOutline>
        </w:rPr>
        <w:t>Resources and tools</w:t>
      </w:r>
    </w:p>
    <w:p w14:paraId="331DF717" w14:textId="77777777" w:rsidR="00AD4B79" w:rsidRDefault="00AD4B79" w:rsidP="00486D96">
      <w:pPr>
        <w:rPr>
          <w:rFonts w:ascii="Arial" w:eastAsia="Arial Unicode MS" w:hAnsi="Arial" w:cs="Arial"/>
          <w:sz w:val="24"/>
          <w:szCs w:val="24"/>
          <w:u w:color="000000"/>
          <w:bdr w:val="nil"/>
          <w:lang w:eastAsia="en-GB"/>
          <w14:textOutline w14:w="0" w14:cap="flat" w14:cmpd="sng" w14:algn="ctr">
            <w14:noFill/>
            <w14:prstDash w14:val="solid"/>
            <w14:bevel/>
          </w14:textOutline>
        </w:rPr>
      </w:pPr>
    </w:p>
    <w:p w14:paraId="7446ECBF" w14:textId="35AFC4CF" w:rsidR="008E0893" w:rsidRDefault="008E0893" w:rsidP="00486D96">
      <w:pPr>
        <w:rPr>
          <w:rFonts w:ascii="Arial" w:eastAsia="Arial Unicode MS" w:hAnsi="Arial" w:cs="Arial"/>
          <w:sz w:val="24"/>
          <w:szCs w:val="24"/>
          <w:u w:color="000000"/>
          <w:bdr w:val="nil"/>
          <w:lang w:eastAsia="en-GB"/>
          <w14:textOutline w14:w="0" w14:cap="flat" w14:cmpd="sng" w14:algn="ctr">
            <w14:noFill/>
            <w14:prstDash w14:val="solid"/>
            <w14:bevel/>
          </w14:textOutline>
        </w:rPr>
      </w:pPr>
      <w:r>
        <w:rPr>
          <w:rFonts w:ascii="Arial" w:eastAsia="Arial Unicode MS" w:hAnsi="Arial" w:cs="Arial"/>
          <w:sz w:val="24"/>
          <w:szCs w:val="24"/>
          <w:u w:color="000000"/>
          <w:bdr w:val="nil"/>
          <w:lang w:eastAsia="en-GB"/>
          <w14:textOutline w14:w="0" w14:cap="flat" w14:cmpd="sng" w14:algn="ctr">
            <w14:noFill/>
            <w14:prstDash w14:val="solid"/>
            <w14:bevel/>
          </w14:textOutline>
        </w:rPr>
        <w:t xml:space="preserve">Theme 2: </w:t>
      </w:r>
      <w:r w:rsidR="00F905DE">
        <w:rPr>
          <w:rFonts w:ascii="Arial" w:eastAsia="Arial Unicode MS" w:hAnsi="Arial" w:cs="Arial"/>
          <w:sz w:val="24"/>
          <w:szCs w:val="24"/>
          <w:u w:color="000000"/>
          <w:bdr w:val="nil"/>
          <w:lang w:eastAsia="en-GB"/>
          <w14:textOutline w14:w="0" w14:cap="flat" w14:cmpd="sng" w14:algn="ctr">
            <w14:noFill/>
            <w14:prstDash w14:val="solid"/>
            <w14:bevel/>
          </w14:textOutline>
        </w:rPr>
        <w:t>‘T</w:t>
      </w:r>
      <w:r>
        <w:rPr>
          <w:rFonts w:ascii="Arial" w:eastAsia="Arial Unicode MS" w:hAnsi="Arial" w:cs="Arial"/>
          <w:sz w:val="24"/>
          <w:szCs w:val="24"/>
          <w:u w:color="000000"/>
          <w:bdr w:val="nil"/>
          <w:lang w:eastAsia="en-GB"/>
          <w14:textOutline w14:w="0" w14:cap="flat" w14:cmpd="sng" w14:algn="ctr">
            <w14:noFill/>
            <w14:prstDash w14:val="solid"/>
            <w14:bevel/>
          </w14:textOutline>
        </w:rPr>
        <w:t>he need to see patients face to face</w:t>
      </w:r>
      <w:r w:rsidR="00F905DE">
        <w:rPr>
          <w:rFonts w:ascii="Arial" w:eastAsia="Arial Unicode MS" w:hAnsi="Arial" w:cs="Arial"/>
          <w:sz w:val="24"/>
          <w:szCs w:val="24"/>
          <w:u w:color="000000"/>
          <w:bdr w:val="nil"/>
          <w:lang w:eastAsia="en-GB"/>
          <w14:textOutline w14:w="0" w14:cap="flat" w14:cmpd="sng" w14:algn="ctr">
            <w14:noFill/>
            <w14:prstDash w14:val="solid"/>
            <w14:bevel/>
          </w14:textOutline>
        </w:rPr>
        <w:t>’</w:t>
      </w:r>
    </w:p>
    <w:p w14:paraId="306B32CE" w14:textId="1B88D018" w:rsidR="0036681D" w:rsidRPr="00A15A37" w:rsidRDefault="008E0893" w:rsidP="00486D96">
      <w:pPr>
        <w:rPr>
          <w:rFonts w:ascii="Arial" w:eastAsia="Arial Unicode MS" w:hAnsi="Arial" w:cs="Arial"/>
          <w:sz w:val="24"/>
          <w:szCs w:val="24"/>
          <w:u w:color="000000"/>
          <w:bdr w:val="nil"/>
          <w:lang w:eastAsia="en-GB"/>
          <w14:textOutline w14:w="0" w14:cap="flat" w14:cmpd="sng" w14:algn="ctr">
            <w14:noFill/>
            <w14:prstDash w14:val="solid"/>
            <w14:bevel/>
          </w14:textOutline>
        </w:rPr>
      </w:pPr>
      <w:r>
        <w:rPr>
          <w:rFonts w:ascii="Arial" w:eastAsia="Arial Unicode MS" w:hAnsi="Arial" w:cs="Arial"/>
          <w:sz w:val="24"/>
          <w:szCs w:val="24"/>
          <w:u w:color="000000"/>
          <w:bdr w:val="nil"/>
          <w:lang w:eastAsia="en-GB"/>
          <w14:textOutline w14:w="0" w14:cap="flat" w14:cmpd="sng" w14:algn="ctr">
            <w14:noFill/>
            <w14:prstDash w14:val="solid"/>
            <w14:bevel/>
          </w14:textOutline>
        </w:rPr>
        <w:t xml:space="preserve">Missed opportunities for education/health promotion and screening </w:t>
      </w:r>
    </w:p>
    <w:p w14:paraId="57FE16AD" w14:textId="2E19DE7A" w:rsidR="00E23545" w:rsidRPr="001677C4" w:rsidRDefault="00721DDE" w:rsidP="001677C4">
      <w:pPr>
        <w:keepNext/>
        <w:keepLines/>
        <w:spacing w:before="40" w:after="240" w:line="276" w:lineRule="auto"/>
        <w:jc w:val="both"/>
        <w:outlineLvl w:val="2"/>
        <w:rPr>
          <w:rFonts w:ascii="Arial" w:eastAsiaTheme="majorEastAsia" w:hAnsi="Arial" w:cs="Arial"/>
          <w:sz w:val="24"/>
          <w:szCs w:val="24"/>
          <w:u w:val="single"/>
        </w:rPr>
        <w:sectPr w:rsidR="00E23545" w:rsidRPr="001677C4">
          <w:footerReference w:type="default" r:id="rId15"/>
          <w:pgSz w:w="11906" w:h="16838"/>
          <w:pgMar w:top="1440" w:right="1440" w:bottom="1440" w:left="1440" w:header="708" w:footer="708" w:gutter="0"/>
          <w:cols w:space="708"/>
          <w:docGrid w:linePitch="360"/>
        </w:sectPr>
      </w:pPr>
      <w:r w:rsidRPr="00A15A37">
        <w:rPr>
          <w:rFonts w:ascii="Arial" w:hAnsi="Arial" w:cs="Arial"/>
          <w:noProof/>
          <w:sz w:val="24"/>
          <w:szCs w:val="24"/>
          <w:lang w:eastAsia="en-GB"/>
        </w:rPr>
        <w:drawing>
          <wp:inline distT="0" distB="0" distL="0" distR="0" wp14:anchorId="49BC4E06" wp14:editId="49D9817A">
            <wp:extent cx="5731510" cy="4499610"/>
            <wp:effectExtent l="0" t="0" r="2540" b="0"/>
            <wp:docPr id="8" name="Picture 7" descr="Diagram&#10;&#10;Description automatically generated">
              <a:extLst xmlns:a="http://schemas.openxmlformats.org/drawingml/2006/main">
                <a:ext uri="{FF2B5EF4-FFF2-40B4-BE49-F238E27FC236}">
                  <a16:creationId xmlns:a16="http://schemas.microsoft.com/office/drawing/2014/main" id="{3A2A7207-8CB8-47E0-8815-AD5437053BE6}"/>
                </a:ext>
              </a:extLst>
            </wp:docPr>
            <wp:cNvGraphicFramePr/>
            <a:graphic xmlns:a="http://schemas.openxmlformats.org/drawingml/2006/main">
              <a:graphicData uri="http://schemas.openxmlformats.org/drawingml/2006/picture">
                <pic:pic xmlns:pic="http://schemas.openxmlformats.org/drawingml/2006/picture">
                  <pic:nvPicPr>
                    <pic:cNvPr id="8" name="Picture 7" descr="Diagram&#10;&#10;Description automatically generated">
                      <a:extLst>
                        <a:ext uri="{FF2B5EF4-FFF2-40B4-BE49-F238E27FC236}">
                          <a16:creationId xmlns:a16="http://schemas.microsoft.com/office/drawing/2014/main" id="{3A2A7207-8CB8-47E0-8815-AD5437053BE6}"/>
                        </a:ext>
                      </a:extLst>
                    </pic:cNvPr>
                    <pic:cNvPicPr/>
                  </pic:nvPicPr>
                  <pic:blipFill rotWithShape="1">
                    <a:blip r:embed="rId16">
                      <a:extLst>
                        <a:ext uri="{28A0092B-C50C-407E-A947-70E740481C1C}">
                          <a14:useLocalDpi xmlns:a14="http://schemas.microsoft.com/office/drawing/2010/main" val="0"/>
                        </a:ext>
                      </a:extLst>
                    </a:blip>
                    <a:srcRect l="2384" t="6808" r="3889"/>
                    <a:stretch/>
                  </pic:blipFill>
                  <pic:spPr bwMode="auto">
                    <a:xfrm>
                      <a:off x="0" y="0"/>
                      <a:ext cx="5731510" cy="4499610"/>
                    </a:xfrm>
                    <a:prstGeom prst="rect">
                      <a:avLst/>
                    </a:prstGeom>
                    <a:extLst>
                      <a:ext uri="{53640926-AAD7-44D8-BBD7-CCE9431645EC}">
                        <a14:shadowObscured xmlns:a14="http://schemas.microsoft.com/office/drawing/2010/main"/>
                      </a:ext>
                    </a:extLst>
                  </pic:spPr>
                </pic:pic>
              </a:graphicData>
            </a:graphic>
          </wp:inline>
        </w:drawing>
      </w:r>
      <w:bookmarkEnd w:id="10"/>
      <w:bookmarkEnd w:id="11"/>
    </w:p>
    <w:p w14:paraId="5124BCAF" w14:textId="77777777" w:rsidR="0079510E" w:rsidRPr="00A15A37" w:rsidRDefault="0079510E">
      <w:pPr>
        <w:rPr>
          <w:rFonts w:ascii="Arial" w:hAnsi="Arial" w:cs="Arial"/>
          <w:sz w:val="24"/>
          <w:szCs w:val="24"/>
        </w:rPr>
        <w:sectPr w:rsidR="0079510E" w:rsidRPr="00A15A37" w:rsidSect="0079510E">
          <w:pgSz w:w="16838" w:h="11906" w:orient="landscape"/>
          <w:pgMar w:top="1440" w:right="1440" w:bottom="1440" w:left="1440" w:header="708" w:footer="708" w:gutter="0"/>
          <w:cols w:space="708"/>
          <w:docGrid w:linePitch="360"/>
        </w:sectPr>
      </w:pPr>
    </w:p>
    <w:p w14:paraId="71D01AB9" w14:textId="3F7D65D2" w:rsidR="001E1B10" w:rsidRPr="001C49D9" w:rsidRDefault="00DF75F9" w:rsidP="001E1B10">
      <w:pPr>
        <w:spacing w:line="240" w:lineRule="auto"/>
        <w:jc w:val="both"/>
        <w:rPr>
          <w:rFonts w:ascii="Arial" w:hAnsi="Arial" w:cs="Arial"/>
          <w:b/>
          <w:bCs/>
          <w:sz w:val="24"/>
          <w:szCs w:val="24"/>
        </w:rPr>
      </w:pPr>
      <w:r>
        <w:rPr>
          <w:rFonts w:ascii="Arial" w:hAnsi="Arial" w:cs="Arial"/>
          <w:b/>
          <w:bCs/>
          <w:sz w:val="24"/>
          <w:szCs w:val="24"/>
        </w:rPr>
        <w:lastRenderedPageBreak/>
        <w:t>Box</w:t>
      </w:r>
      <w:r w:rsidR="001E1B10" w:rsidRPr="001C49D9">
        <w:rPr>
          <w:rFonts w:ascii="Arial" w:hAnsi="Arial" w:cs="Arial"/>
          <w:b/>
          <w:bCs/>
          <w:sz w:val="24"/>
          <w:szCs w:val="24"/>
        </w:rPr>
        <w:t xml:space="preserve"> </w:t>
      </w:r>
      <w:r>
        <w:rPr>
          <w:rFonts w:ascii="Arial" w:hAnsi="Arial" w:cs="Arial"/>
          <w:b/>
          <w:bCs/>
          <w:sz w:val="24"/>
          <w:szCs w:val="24"/>
        </w:rPr>
        <w:t>1</w:t>
      </w:r>
      <w:r w:rsidR="001C49D9" w:rsidRPr="001C49D9">
        <w:rPr>
          <w:rFonts w:ascii="Arial" w:hAnsi="Arial" w:cs="Arial"/>
          <w:b/>
          <w:bCs/>
          <w:sz w:val="24"/>
          <w:szCs w:val="24"/>
        </w:rPr>
        <w:t>.</w:t>
      </w:r>
      <w:r w:rsidR="003938A7" w:rsidRPr="001C49D9">
        <w:rPr>
          <w:rFonts w:ascii="Arial" w:hAnsi="Arial" w:cs="Arial"/>
          <w:b/>
          <w:bCs/>
          <w:sz w:val="24"/>
          <w:szCs w:val="24"/>
        </w:rPr>
        <w:t xml:space="preserve"> </w:t>
      </w:r>
      <w:r w:rsidR="0038554A">
        <w:rPr>
          <w:rFonts w:ascii="Arial" w:hAnsi="Arial" w:cs="Arial"/>
          <w:b/>
          <w:bCs/>
          <w:sz w:val="24"/>
          <w:szCs w:val="24"/>
        </w:rPr>
        <w:t>R</w:t>
      </w:r>
      <w:r w:rsidR="001E1B10" w:rsidRPr="001C49D9">
        <w:rPr>
          <w:rFonts w:ascii="Arial" w:hAnsi="Arial" w:cs="Arial"/>
          <w:b/>
          <w:bCs/>
          <w:sz w:val="24"/>
          <w:szCs w:val="24"/>
        </w:rPr>
        <w:t xml:space="preserve">emote </w:t>
      </w:r>
      <w:r w:rsidR="001C49D9">
        <w:rPr>
          <w:rFonts w:ascii="Arial" w:hAnsi="Arial" w:cs="Arial"/>
          <w:b/>
          <w:bCs/>
          <w:sz w:val="24"/>
          <w:szCs w:val="24"/>
        </w:rPr>
        <w:t>c</w:t>
      </w:r>
      <w:r w:rsidR="001E1B10" w:rsidRPr="001C49D9">
        <w:rPr>
          <w:rFonts w:ascii="Arial" w:hAnsi="Arial" w:cs="Arial"/>
          <w:b/>
          <w:bCs/>
          <w:sz w:val="24"/>
          <w:szCs w:val="24"/>
        </w:rPr>
        <w:t>onsultation</w:t>
      </w:r>
      <w:r w:rsidR="0038554A">
        <w:rPr>
          <w:rFonts w:ascii="Arial" w:hAnsi="Arial" w:cs="Arial"/>
          <w:b/>
          <w:bCs/>
          <w:sz w:val="24"/>
          <w:szCs w:val="24"/>
        </w:rPr>
        <w:t xml:space="preserve"> – </w:t>
      </w:r>
      <w:r>
        <w:rPr>
          <w:rFonts w:ascii="Arial" w:hAnsi="Arial" w:cs="Arial"/>
          <w:b/>
          <w:bCs/>
          <w:sz w:val="24"/>
          <w:szCs w:val="24"/>
        </w:rPr>
        <w:t xml:space="preserve">participants’ comments on </w:t>
      </w:r>
      <w:r w:rsidR="0038554A">
        <w:rPr>
          <w:rFonts w:ascii="Arial" w:hAnsi="Arial" w:cs="Arial"/>
          <w:b/>
          <w:bCs/>
          <w:sz w:val="24"/>
          <w:szCs w:val="24"/>
        </w:rPr>
        <w:t xml:space="preserve">benefits and </w:t>
      </w:r>
      <w:r w:rsidR="00C16802">
        <w:rPr>
          <w:rFonts w:ascii="Arial" w:hAnsi="Arial" w:cs="Arial"/>
          <w:b/>
          <w:bCs/>
          <w:sz w:val="24"/>
          <w:szCs w:val="24"/>
        </w:rPr>
        <w:t>dis</w:t>
      </w:r>
      <w:r w:rsidR="002C6406">
        <w:rPr>
          <w:rFonts w:ascii="Arial" w:hAnsi="Arial" w:cs="Arial"/>
          <w:b/>
          <w:bCs/>
          <w:sz w:val="24"/>
          <w:szCs w:val="24"/>
        </w:rPr>
        <w:t>a</w:t>
      </w:r>
      <w:r w:rsidR="00C16802">
        <w:rPr>
          <w:rFonts w:ascii="Arial" w:hAnsi="Arial" w:cs="Arial"/>
          <w:b/>
          <w:bCs/>
          <w:sz w:val="24"/>
          <w:szCs w:val="24"/>
        </w:rPr>
        <w:t>dvantages</w:t>
      </w:r>
      <w:r w:rsidR="00EC60BF">
        <w:rPr>
          <w:rFonts w:ascii="Arial" w:hAnsi="Arial" w:cs="Arial"/>
          <w:b/>
          <w:bCs/>
          <w:sz w:val="24"/>
          <w:szCs w:val="24"/>
        </w:rPr>
        <w:t xml:space="preserve"> </w:t>
      </w:r>
    </w:p>
    <w:p w14:paraId="41D570F2" w14:textId="345AD133" w:rsidR="001E1B10" w:rsidRPr="00A15A37" w:rsidRDefault="001E1B10">
      <w:pPr>
        <w:rPr>
          <w:rFonts w:ascii="Arial" w:hAnsi="Arial" w:cs="Arial"/>
          <w:sz w:val="24"/>
          <w:szCs w:val="24"/>
        </w:rPr>
      </w:pPr>
    </w:p>
    <w:tbl>
      <w:tblPr>
        <w:tblStyle w:val="TableGrid"/>
        <w:tblW w:w="0" w:type="auto"/>
        <w:tblLook w:val="04A0" w:firstRow="1" w:lastRow="0" w:firstColumn="1" w:lastColumn="0" w:noHBand="0" w:noVBand="1"/>
      </w:tblPr>
      <w:tblGrid>
        <w:gridCol w:w="8926"/>
      </w:tblGrid>
      <w:tr w:rsidR="00DF75F9" w:rsidRPr="00A15A37" w14:paraId="2BD33C02" w14:textId="77777777" w:rsidTr="00210BB3">
        <w:tc>
          <w:tcPr>
            <w:tcW w:w="8926" w:type="dxa"/>
            <w:shd w:val="clear" w:color="auto" w:fill="D9E2F3" w:themeFill="accent1" w:themeFillTint="33"/>
          </w:tcPr>
          <w:p w14:paraId="7DFC205B" w14:textId="77777777" w:rsidR="00DF75F9" w:rsidRPr="00A15A37" w:rsidRDefault="00DF75F9" w:rsidP="006F1431">
            <w:pPr>
              <w:rPr>
                <w:rFonts w:ascii="Arial" w:hAnsi="Arial" w:cs="Arial"/>
                <w:b/>
                <w:bCs/>
                <w:sz w:val="24"/>
                <w:szCs w:val="24"/>
              </w:rPr>
            </w:pPr>
            <w:r w:rsidRPr="00A15A37">
              <w:rPr>
                <w:rFonts w:ascii="Arial" w:hAnsi="Arial" w:cs="Arial"/>
                <w:b/>
                <w:bCs/>
                <w:sz w:val="24"/>
                <w:szCs w:val="24"/>
              </w:rPr>
              <w:t xml:space="preserve">Benefits </w:t>
            </w:r>
          </w:p>
          <w:p w14:paraId="4C7230E7" w14:textId="77777777" w:rsidR="00DF75F9" w:rsidRPr="00A15A37" w:rsidRDefault="00DF75F9" w:rsidP="006F1431">
            <w:pPr>
              <w:rPr>
                <w:rFonts w:ascii="Arial" w:hAnsi="Arial" w:cs="Arial"/>
                <w:b/>
                <w:bCs/>
                <w:sz w:val="24"/>
                <w:szCs w:val="24"/>
              </w:rPr>
            </w:pPr>
          </w:p>
        </w:tc>
      </w:tr>
      <w:tr w:rsidR="00DF75F9" w:rsidRPr="00A15A37" w14:paraId="1561A9C4" w14:textId="77777777" w:rsidTr="00210BB3">
        <w:trPr>
          <w:trHeight w:val="1044"/>
        </w:trPr>
        <w:tc>
          <w:tcPr>
            <w:tcW w:w="8926" w:type="dxa"/>
          </w:tcPr>
          <w:p w14:paraId="0337B067" w14:textId="5341A19E" w:rsidR="00DF75F9" w:rsidRPr="00F75D64" w:rsidRDefault="00DF75F9" w:rsidP="006F1431">
            <w:pPr>
              <w:contextualSpacing/>
              <w:rPr>
                <w:rFonts w:ascii="Arial" w:eastAsia="Calibri" w:hAnsi="Arial" w:cs="Arial"/>
                <w:i/>
                <w:iCs/>
                <w:sz w:val="24"/>
                <w:szCs w:val="24"/>
              </w:rPr>
            </w:pPr>
            <w:r w:rsidRPr="00F75D64">
              <w:rPr>
                <w:rFonts w:ascii="Arial" w:eastAsia="Calibri" w:hAnsi="Arial" w:cs="Arial"/>
                <w:i/>
                <w:iCs/>
                <w:sz w:val="24"/>
                <w:szCs w:val="24"/>
              </w:rPr>
              <w:t xml:space="preserve">‘‘I was able to catch more working from home. We’ve been able to access a farmer, he would never engage previously. He was pleased he didn’t have to stop work to come in.” </w:t>
            </w:r>
            <w:r w:rsidR="00A927FF" w:rsidRPr="00F75D64">
              <w:rPr>
                <w:rFonts w:ascii="Arial" w:eastAsia="Calibri" w:hAnsi="Arial" w:cs="Arial"/>
                <w:i/>
                <w:iCs/>
                <w:sz w:val="24"/>
                <w:szCs w:val="24"/>
              </w:rPr>
              <w:t xml:space="preserve"> </w:t>
            </w:r>
            <w:r w:rsidR="004B0B2A" w:rsidRPr="00F75D64">
              <w:rPr>
                <w:rFonts w:ascii="Arial" w:eastAsia="Calibri" w:hAnsi="Arial" w:cs="Arial"/>
                <w:i/>
                <w:iCs/>
                <w:sz w:val="24"/>
                <w:szCs w:val="24"/>
              </w:rPr>
              <w:t>(Participant</w:t>
            </w:r>
            <w:r w:rsidR="00A927FF" w:rsidRPr="00F75D64">
              <w:rPr>
                <w:rFonts w:ascii="Arial" w:eastAsia="Calibri" w:hAnsi="Arial" w:cs="Arial"/>
                <w:i/>
                <w:iCs/>
                <w:sz w:val="24"/>
                <w:szCs w:val="24"/>
              </w:rPr>
              <w:t xml:space="preserve"> </w:t>
            </w:r>
            <w:r w:rsidR="003314B1" w:rsidRPr="00F75D64">
              <w:rPr>
                <w:rFonts w:ascii="Arial" w:eastAsia="Calibri" w:hAnsi="Arial" w:cs="Arial"/>
                <w:i/>
                <w:iCs/>
                <w:sz w:val="24"/>
                <w:szCs w:val="24"/>
              </w:rPr>
              <w:t>6</w:t>
            </w:r>
            <w:r w:rsidR="004B0B2A" w:rsidRPr="00F75D64">
              <w:rPr>
                <w:rFonts w:ascii="Arial" w:eastAsia="Calibri" w:hAnsi="Arial" w:cs="Arial"/>
                <w:i/>
                <w:iCs/>
                <w:sz w:val="24"/>
                <w:szCs w:val="24"/>
              </w:rPr>
              <w:t>)</w:t>
            </w:r>
          </w:p>
        </w:tc>
      </w:tr>
      <w:tr w:rsidR="00DF75F9" w:rsidRPr="00A15A37" w14:paraId="730D74C1" w14:textId="77777777" w:rsidTr="00210BB3">
        <w:trPr>
          <w:trHeight w:val="973"/>
        </w:trPr>
        <w:tc>
          <w:tcPr>
            <w:tcW w:w="8926" w:type="dxa"/>
          </w:tcPr>
          <w:p w14:paraId="5EBA780B" w14:textId="32442B62" w:rsidR="00DF75F9" w:rsidRPr="00F75D64" w:rsidRDefault="00DF75F9" w:rsidP="006F1431">
            <w:pPr>
              <w:rPr>
                <w:rFonts w:ascii="Arial" w:hAnsi="Arial" w:cs="Arial"/>
                <w:i/>
                <w:iCs/>
                <w:sz w:val="24"/>
                <w:szCs w:val="24"/>
              </w:rPr>
            </w:pPr>
            <w:r w:rsidRPr="00F75D64">
              <w:rPr>
                <w:rFonts w:ascii="Arial" w:hAnsi="Arial" w:cs="Arial"/>
                <w:i/>
                <w:iCs/>
                <w:sz w:val="24"/>
                <w:szCs w:val="24"/>
              </w:rPr>
              <w:t>‘’Particularly good for those that work</w:t>
            </w:r>
            <w:r w:rsidR="0085058E" w:rsidRPr="00F75D64">
              <w:rPr>
                <w:rFonts w:ascii="Arial" w:hAnsi="Arial" w:cs="Arial"/>
                <w:i/>
                <w:iCs/>
                <w:sz w:val="24"/>
                <w:szCs w:val="24"/>
              </w:rPr>
              <w:t>,</w:t>
            </w:r>
            <w:r w:rsidRPr="00F75D64">
              <w:rPr>
                <w:rFonts w:ascii="Arial" w:hAnsi="Arial" w:cs="Arial"/>
                <w:i/>
                <w:iCs/>
                <w:sz w:val="24"/>
                <w:szCs w:val="24"/>
              </w:rPr>
              <w:t xml:space="preserve"> they don’t have to take time off; it’s given them flexibility.” </w:t>
            </w:r>
            <w:r w:rsidR="004B0B2A" w:rsidRPr="00F75D64">
              <w:rPr>
                <w:rFonts w:ascii="Arial" w:hAnsi="Arial" w:cs="Arial"/>
                <w:i/>
                <w:iCs/>
                <w:sz w:val="24"/>
                <w:szCs w:val="24"/>
              </w:rPr>
              <w:t xml:space="preserve">(Participant </w:t>
            </w:r>
            <w:r w:rsidRPr="00F75D64">
              <w:rPr>
                <w:rFonts w:ascii="Arial" w:hAnsi="Arial" w:cs="Arial"/>
                <w:i/>
                <w:iCs/>
                <w:sz w:val="24"/>
                <w:szCs w:val="24"/>
              </w:rPr>
              <w:t xml:space="preserve">6) </w:t>
            </w:r>
          </w:p>
          <w:p w14:paraId="329C2343" w14:textId="77777777" w:rsidR="00DF75F9" w:rsidRPr="00F75D64" w:rsidRDefault="00DF75F9" w:rsidP="006F1431">
            <w:pPr>
              <w:rPr>
                <w:rFonts w:ascii="Arial" w:hAnsi="Arial" w:cs="Arial"/>
                <w:b/>
                <w:bCs/>
                <w:i/>
                <w:iCs/>
                <w:sz w:val="24"/>
                <w:szCs w:val="24"/>
              </w:rPr>
            </w:pPr>
          </w:p>
        </w:tc>
      </w:tr>
      <w:tr w:rsidR="00DF75F9" w:rsidRPr="00A15A37" w14:paraId="58156A1F" w14:textId="77777777" w:rsidTr="00210BB3">
        <w:tc>
          <w:tcPr>
            <w:tcW w:w="8926" w:type="dxa"/>
          </w:tcPr>
          <w:p w14:paraId="6645023A" w14:textId="086A26E1" w:rsidR="00DF75F9" w:rsidRPr="00F75D64" w:rsidRDefault="00DF75F9" w:rsidP="006F1431">
            <w:pPr>
              <w:rPr>
                <w:rFonts w:ascii="Arial" w:hAnsi="Arial" w:cs="Arial"/>
                <w:i/>
                <w:iCs/>
                <w:sz w:val="24"/>
                <w:szCs w:val="24"/>
              </w:rPr>
            </w:pPr>
            <w:r w:rsidRPr="00F75D64">
              <w:rPr>
                <w:rFonts w:ascii="Arial" w:hAnsi="Arial" w:cs="Arial"/>
                <w:b/>
                <w:bCs/>
                <w:i/>
                <w:iCs/>
                <w:sz w:val="24"/>
                <w:szCs w:val="24"/>
              </w:rPr>
              <w:t>‘</w:t>
            </w:r>
            <w:r w:rsidRPr="00F75D64">
              <w:rPr>
                <w:rFonts w:ascii="Arial" w:hAnsi="Arial" w:cs="Arial"/>
                <w:i/>
                <w:iCs/>
                <w:sz w:val="24"/>
                <w:szCs w:val="24"/>
              </w:rPr>
              <w:t>‘Definitely quicker, you’re not wasting time getting up going to waiting room</w:t>
            </w:r>
            <w:r w:rsidR="0085058E" w:rsidRPr="00F75D64">
              <w:rPr>
                <w:rFonts w:ascii="Arial" w:hAnsi="Arial" w:cs="Arial"/>
                <w:i/>
                <w:iCs/>
                <w:sz w:val="24"/>
                <w:szCs w:val="24"/>
              </w:rPr>
              <w:t>,</w:t>
            </w:r>
            <w:r w:rsidRPr="00F75D64">
              <w:rPr>
                <w:rFonts w:ascii="Arial" w:hAnsi="Arial" w:cs="Arial"/>
                <w:i/>
                <w:iCs/>
                <w:sz w:val="24"/>
                <w:szCs w:val="24"/>
              </w:rPr>
              <w:t xml:space="preserve"> waiting for patient walking into room, taking coats off, making themselves comfortable.” (</w:t>
            </w:r>
            <w:r w:rsidR="004B0B2A" w:rsidRPr="00F75D64">
              <w:rPr>
                <w:rFonts w:ascii="Arial" w:hAnsi="Arial" w:cs="Arial"/>
                <w:i/>
                <w:iCs/>
                <w:sz w:val="24"/>
                <w:szCs w:val="24"/>
              </w:rPr>
              <w:t xml:space="preserve">Participant </w:t>
            </w:r>
            <w:r w:rsidRPr="00F75D64">
              <w:rPr>
                <w:rFonts w:ascii="Arial" w:hAnsi="Arial" w:cs="Arial"/>
                <w:i/>
                <w:iCs/>
                <w:sz w:val="24"/>
                <w:szCs w:val="24"/>
              </w:rPr>
              <w:t xml:space="preserve">5) </w:t>
            </w:r>
          </w:p>
          <w:p w14:paraId="00735D7D" w14:textId="77777777" w:rsidR="00DF75F9" w:rsidRPr="00F75D64" w:rsidRDefault="00DF75F9" w:rsidP="006F1431">
            <w:pPr>
              <w:rPr>
                <w:rFonts w:ascii="Arial" w:hAnsi="Arial" w:cs="Arial"/>
                <w:b/>
                <w:bCs/>
                <w:i/>
                <w:iCs/>
                <w:sz w:val="24"/>
                <w:szCs w:val="24"/>
              </w:rPr>
            </w:pPr>
          </w:p>
        </w:tc>
      </w:tr>
      <w:tr w:rsidR="00DF75F9" w:rsidRPr="00A15A37" w14:paraId="20D31D56" w14:textId="77777777" w:rsidTr="00210BB3">
        <w:tc>
          <w:tcPr>
            <w:tcW w:w="8926" w:type="dxa"/>
          </w:tcPr>
          <w:p w14:paraId="48950D2A" w14:textId="609EB253" w:rsidR="00DF75F9" w:rsidRPr="00F75D64" w:rsidRDefault="00DF75F9" w:rsidP="006F1431">
            <w:pPr>
              <w:rPr>
                <w:rFonts w:ascii="Arial" w:hAnsi="Arial" w:cs="Arial"/>
                <w:i/>
                <w:iCs/>
                <w:sz w:val="24"/>
                <w:szCs w:val="24"/>
              </w:rPr>
            </w:pPr>
            <w:r w:rsidRPr="00F75D64">
              <w:rPr>
                <w:rFonts w:ascii="Arial" w:hAnsi="Arial" w:cs="Arial"/>
                <w:i/>
                <w:iCs/>
                <w:sz w:val="24"/>
                <w:szCs w:val="24"/>
              </w:rPr>
              <w:t>‘‘I’m getting hold of some of the difficult to reach ones that don’t attend usually, now they are at home, so that’s been beneficial.” (</w:t>
            </w:r>
            <w:r w:rsidR="004B0B2A" w:rsidRPr="00F75D64">
              <w:rPr>
                <w:rFonts w:ascii="Arial" w:hAnsi="Arial" w:cs="Arial"/>
                <w:i/>
                <w:iCs/>
                <w:sz w:val="24"/>
                <w:szCs w:val="24"/>
              </w:rPr>
              <w:t xml:space="preserve">Participant </w:t>
            </w:r>
            <w:r w:rsidRPr="00F75D64">
              <w:rPr>
                <w:rFonts w:ascii="Arial" w:hAnsi="Arial" w:cs="Arial"/>
                <w:i/>
                <w:iCs/>
                <w:sz w:val="24"/>
                <w:szCs w:val="24"/>
              </w:rPr>
              <w:t xml:space="preserve">2) </w:t>
            </w:r>
          </w:p>
          <w:p w14:paraId="1926DF4C" w14:textId="77777777" w:rsidR="00DF75F9" w:rsidRPr="00F75D64" w:rsidRDefault="00DF75F9" w:rsidP="006F1431">
            <w:pPr>
              <w:rPr>
                <w:rFonts w:ascii="Arial" w:hAnsi="Arial" w:cs="Arial"/>
                <w:b/>
                <w:bCs/>
                <w:i/>
                <w:iCs/>
                <w:sz w:val="24"/>
                <w:szCs w:val="24"/>
              </w:rPr>
            </w:pPr>
          </w:p>
        </w:tc>
      </w:tr>
      <w:tr w:rsidR="00DF75F9" w:rsidRPr="00A15A37" w14:paraId="41432D45" w14:textId="77777777" w:rsidTr="00210BB3">
        <w:tc>
          <w:tcPr>
            <w:tcW w:w="8926" w:type="dxa"/>
          </w:tcPr>
          <w:p w14:paraId="5E193D03" w14:textId="50D70887" w:rsidR="00DF75F9" w:rsidRPr="00F75D64" w:rsidRDefault="00DF75F9" w:rsidP="006F1431">
            <w:pPr>
              <w:rPr>
                <w:rFonts w:ascii="Arial" w:hAnsi="Arial" w:cs="Arial"/>
                <w:i/>
                <w:iCs/>
                <w:sz w:val="24"/>
                <w:szCs w:val="24"/>
              </w:rPr>
            </w:pPr>
            <w:r w:rsidRPr="00F75D64">
              <w:rPr>
                <w:rFonts w:ascii="Arial" w:hAnsi="Arial" w:cs="Arial"/>
                <w:i/>
                <w:iCs/>
                <w:sz w:val="24"/>
                <w:szCs w:val="24"/>
              </w:rPr>
              <w:t>‘’It’s beneficial because I can review more people as no travelling time.’’ (</w:t>
            </w:r>
            <w:r w:rsidR="004B0B2A" w:rsidRPr="00F75D64">
              <w:rPr>
                <w:rFonts w:ascii="Arial" w:hAnsi="Arial" w:cs="Arial"/>
                <w:i/>
                <w:iCs/>
                <w:sz w:val="24"/>
                <w:szCs w:val="24"/>
              </w:rPr>
              <w:t xml:space="preserve">Participant </w:t>
            </w:r>
            <w:r w:rsidRPr="00F75D64">
              <w:rPr>
                <w:rFonts w:ascii="Arial" w:hAnsi="Arial" w:cs="Arial"/>
                <w:i/>
                <w:iCs/>
                <w:sz w:val="24"/>
                <w:szCs w:val="24"/>
              </w:rPr>
              <w:t>1)</w:t>
            </w:r>
          </w:p>
          <w:p w14:paraId="094694F4" w14:textId="77777777" w:rsidR="00DF75F9" w:rsidRPr="00F75D64" w:rsidRDefault="00DF75F9" w:rsidP="006F1431">
            <w:pPr>
              <w:rPr>
                <w:rFonts w:ascii="Arial" w:hAnsi="Arial" w:cs="Arial"/>
                <w:b/>
                <w:bCs/>
                <w:i/>
                <w:iCs/>
                <w:sz w:val="24"/>
                <w:szCs w:val="24"/>
              </w:rPr>
            </w:pPr>
          </w:p>
        </w:tc>
      </w:tr>
      <w:tr w:rsidR="00DF75F9" w:rsidRPr="00A15A37" w14:paraId="373BA250" w14:textId="77777777" w:rsidTr="00210BB3">
        <w:tc>
          <w:tcPr>
            <w:tcW w:w="8926" w:type="dxa"/>
          </w:tcPr>
          <w:p w14:paraId="492C82A3" w14:textId="58DBA7DF" w:rsidR="00DF75F9" w:rsidRPr="00F75D64" w:rsidRDefault="00DF75F9" w:rsidP="006F1431">
            <w:pPr>
              <w:contextualSpacing/>
              <w:rPr>
                <w:rFonts w:ascii="Arial" w:hAnsi="Arial" w:cs="Arial"/>
                <w:i/>
                <w:iCs/>
                <w:sz w:val="24"/>
                <w:szCs w:val="24"/>
              </w:rPr>
            </w:pPr>
            <w:r w:rsidRPr="00F75D64">
              <w:rPr>
                <w:rFonts w:ascii="Arial" w:hAnsi="Arial" w:cs="Arial"/>
                <w:i/>
                <w:iCs/>
                <w:sz w:val="24"/>
                <w:szCs w:val="24"/>
              </w:rPr>
              <w:t>‘’It’s ideal for those that were already sorted out that are too scared to come in. It has also dealt with the problem of PPE shortage.” (</w:t>
            </w:r>
            <w:r w:rsidR="004B0B2A" w:rsidRPr="00F75D64">
              <w:rPr>
                <w:rFonts w:ascii="Arial" w:hAnsi="Arial" w:cs="Arial"/>
                <w:i/>
                <w:iCs/>
                <w:sz w:val="24"/>
                <w:szCs w:val="24"/>
              </w:rPr>
              <w:t>Participant 2</w:t>
            </w:r>
            <w:r w:rsidRPr="00F75D64">
              <w:rPr>
                <w:rFonts w:ascii="Arial" w:hAnsi="Arial" w:cs="Arial"/>
                <w:i/>
                <w:iCs/>
                <w:sz w:val="24"/>
                <w:szCs w:val="24"/>
              </w:rPr>
              <w:t>)</w:t>
            </w:r>
          </w:p>
          <w:p w14:paraId="4B9C877F" w14:textId="77777777" w:rsidR="00DF75F9" w:rsidRPr="00F75D64" w:rsidRDefault="00DF75F9" w:rsidP="006F1431">
            <w:pPr>
              <w:rPr>
                <w:rFonts w:ascii="Arial" w:hAnsi="Arial" w:cs="Arial"/>
                <w:b/>
                <w:bCs/>
                <w:i/>
                <w:iCs/>
                <w:sz w:val="24"/>
                <w:szCs w:val="24"/>
              </w:rPr>
            </w:pPr>
          </w:p>
        </w:tc>
      </w:tr>
      <w:tr w:rsidR="00DF75F9" w:rsidRPr="00A15A37" w14:paraId="476EF0D8" w14:textId="77777777" w:rsidTr="00210BB3">
        <w:tc>
          <w:tcPr>
            <w:tcW w:w="8926" w:type="dxa"/>
          </w:tcPr>
          <w:p w14:paraId="05CEA6DD" w14:textId="37F710BF" w:rsidR="00DF75F9" w:rsidRPr="00F75D64" w:rsidRDefault="00DF75F9" w:rsidP="006F1431">
            <w:pPr>
              <w:rPr>
                <w:rFonts w:ascii="Arial" w:hAnsi="Arial" w:cs="Arial"/>
                <w:i/>
                <w:iCs/>
                <w:sz w:val="24"/>
                <w:szCs w:val="24"/>
              </w:rPr>
            </w:pPr>
            <w:r w:rsidRPr="00F75D64">
              <w:rPr>
                <w:rFonts w:ascii="Arial" w:hAnsi="Arial" w:cs="Arial"/>
                <w:i/>
                <w:iCs/>
                <w:sz w:val="24"/>
                <w:szCs w:val="24"/>
              </w:rPr>
              <w:t>‘’I have to say I get a better response with phone reviews, I have so many non-attenders with face to face.’’ (</w:t>
            </w:r>
            <w:r w:rsidR="004B0B2A" w:rsidRPr="00F75D64">
              <w:rPr>
                <w:rFonts w:ascii="Arial" w:hAnsi="Arial" w:cs="Arial"/>
                <w:i/>
                <w:iCs/>
                <w:sz w:val="24"/>
                <w:szCs w:val="24"/>
              </w:rPr>
              <w:t xml:space="preserve">Participant </w:t>
            </w:r>
            <w:r w:rsidRPr="00F75D64">
              <w:rPr>
                <w:rFonts w:ascii="Arial" w:hAnsi="Arial" w:cs="Arial"/>
                <w:i/>
                <w:iCs/>
                <w:sz w:val="24"/>
                <w:szCs w:val="24"/>
              </w:rPr>
              <w:t xml:space="preserve">5) </w:t>
            </w:r>
          </w:p>
          <w:p w14:paraId="63E430EB" w14:textId="77777777" w:rsidR="00DF75F9" w:rsidRPr="00F75D64" w:rsidRDefault="00DF75F9" w:rsidP="006F1431">
            <w:pPr>
              <w:contextualSpacing/>
              <w:rPr>
                <w:rFonts w:ascii="Arial" w:hAnsi="Arial" w:cs="Arial"/>
                <w:i/>
                <w:iCs/>
                <w:sz w:val="24"/>
                <w:szCs w:val="24"/>
              </w:rPr>
            </w:pPr>
          </w:p>
        </w:tc>
      </w:tr>
    </w:tbl>
    <w:p w14:paraId="37880955" w14:textId="77777777" w:rsidR="004F2BD1" w:rsidRPr="00A15A37" w:rsidRDefault="004F2BD1">
      <w:pPr>
        <w:rPr>
          <w:rFonts w:ascii="Arial" w:hAnsi="Arial" w:cs="Arial"/>
          <w:b/>
          <w:bCs/>
          <w:sz w:val="24"/>
          <w:szCs w:val="24"/>
        </w:rPr>
      </w:pPr>
    </w:p>
    <w:tbl>
      <w:tblPr>
        <w:tblStyle w:val="TableGrid"/>
        <w:tblW w:w="0" w:type="auto"/>
        <w:tblLook w:val="04A0" w:firstRow="1" w:lastRow="0" w:firstColumn="1" w:lastColumn="0" w:noHBand="0" w:noVBand="1"/>
      </w:tblPr>
      <w:tblGrid>
        <w:gridCol w:w="8926"/>
      </w:tblGrid>
      <w:tr w:rsidR="00AF6CC4" w:rsidRPr="00A15A37" w14:paraId="18E70E07" w14:textId="77777777" w:rsidTr="00210BB3">
        <w:tc>
          <w:tcPr>
            <w:tcW w:w="8926" w:type="dxa"/>
            <w:shd w:val="clear" w:color="auto" w:fill="D9E2F3" w:themeFill="accent1" w:themeFillTint="33"/>
          </w:tcPr>
          <w:p w14:paraId="4EE3EC24" w14:textId="53BC09FE" w:rsidR="00AF6CC4" w:rsidRPr="00A15A37" w:rsidRDefault="00C16802" w:rsidP="00E22E69">
            <w:pPr>
              <w:rPr>
                <w:rFonts w:ascii="Arial" w:hAnsi="Arial" w:cs="Arial"/>
                <w:b/>
                <w:bCs/>
                <w:sz w:val="24"/>
                <w:szCs w:val="24"/>
              </w:rPr>
            </w:pPr>
            <w:r>
              <w:rPr>
                <w:rFonts w:ascii="Arial" w:hAnsi="Arial" w:cs="Arial"/>
                <w:b/>
                <w:bCs/>
                <w:sz w:val="24"/>
                <w:szCs w:val="24"/>
              </w:rPr>
              <w:t>Disadvantages</w:t>
            </w:r>
          </w:p>
        </w:tc>
      </w:tr>
      <w:tr w:rsidR="00AF6CC4" w:rsidRPr="00A15A37" w14:paraId="0EE78882" w14:textId="77777777" w:rsidTr="00210BB3">
        <w:trPr>
          <w:trHeight w:val="1044"/>
        </w:trPr>
        <w:tc>
          <w:tcPr>
            <w:tcW w:w="8926" w:type="dxa"/>
          </w:tcPr>
          <w:p w14:paraId="7311DA10" w14:textId="48CC4808" w:rsidR="00AF6CC4" w:rsidRPr="00F75D64" w:rsidRDefault="00AF6CC4" w:rsidP="00E22E69">
            <w:pPr>
              <w:rPr>
                <w:rFonts w:ascii="Arial" w:hAnsi="Arial" w:cs="Arial"/>
                <w:b/>
                <w:bCs/>
                <w:i/>
                <w:iCs/>
                <w:sz w:val="24"/>
                <w:szCs w:val="24"/>
              </w:rPr>
            </w:pPr>
            <w:r w:rsidRPr="00F75D64">
              <w:rPr>
                <w:rFonts w:ascii="Arial" w:hAnsi="Arial" w:cs="Arial"/>
                <w:i/>
                <w:iCs/>
                <w:sz w:val="24"/>
                <w:szCs w:val="24"/>
              </w:rPr>
              <w:t>‘’I think there’s a place for face-to-face visits because sometimes patients are really complicated, you can't really sort patient</w:t>
            </w:r>
            <w:r w:rsidR="00642146" w:rsidRPr="00F75D64">
              <w:rPr>
                <w:rFonts w:ascii="Arial" w:hAnsi="Arial" w:cs="Arial"/>
                <w:i/>
                <w:iCs/>
                <w:sz w:val="24"/>
                <w:szCs w:val="24"/>
              </w:rPr>
              <w:t>s</w:t>
            </w:r>
            <w:r w:rsidRPr="00F75D64">
              <w:rPr>
                <w:rFonts w:ascii="Arial" w:hAnsi="Arial" w:cs="Arial"/>
                <w:i/>
                <w:iCs/>
                <w:sz w:val="24"/>
                <w:szCs w:val="24"/>
              </w:rPr>
              <w:t xml:space="preserve"> over the telephone</w:t>
            </w:r>
            <w:r w:rsidR="00DF75F9" w:rsidRPr="00F75D64">
              <w:rPr>
                <w:rFonts w:ascii="Arial" w:hAnsi="Arial" w:cs="Arial"/>
                <w:i/>
                <w:iCs/>
                <w:sz w:val="24"/>
                <w:szCs w:val="24"/>
              </w:rPr>
              <w:t>.</w:t>
            </w:r>
            <w:r w:rsidRPr="00F75D64">
              <w:rPr>
                <w:rFonts w:ascii="Arial" w:hAnsi="Arial" w:cs="Arial"/>
                <w:i/>
                <w:iCs/>
                <w:sz w:val="24"/>
                <w:szCs w:val="24"/>
              </w:rPr>
              <w:t>” (</w:t>
            </w:r>
            <w:r w:rsidR="004B0B2A" w:rsidRPr="00F75D64">
              <w:rPr>
                <w:rFonts w:ascii="Arial" w:hAnsi="Arial" w:cs="Arial"/>
                <w:i/>
                <w:iCs/>
                <w:sz w:val="24"/>
                <w:szCs w:val="24"/>
              </w:rPr>
              <w:t xml:space="preserve"> Participant </w:t>
            </w:r>
            <w:r w:rsidRPr="00F75D64">
              <w:rPr>
                <w:rFonts w:ascii="Arial" w:hAnsi="Arial" w:cs="Arial"/>
                <w:i/>
                <w:iCs/>
                <w:sz w:val="24"/>
                <w:szCs w:val="24"/>
              </w:rPr>
              <w:t>5)</w:t>
            </w:r>
          </w:p>
        </w:tc>
      </w:tr>
      <w:tr w:rsidR="00AF6CC4" w:rsidRPr="00A15A37" w14:paraId="600D79B4" w14:textId="77777777" w:rsidTr="00210BB3">
        <w:trPr>
          <w:trHeight w:val="973"/>
        </w:trPr>
        <w:tc>
          <w:tcPr>
            <w:tcW w:w="8926" w:type="dxa"/>
          </w:tcPr>
          <w:p w14:paraId="58F23CA5" w14:textId="013E298A" w:rsidR="00AF6CC4" w:rsidRPr="00F75D64" w:rsidRDefault="00AF6CC4" w:rsidP="00E22E69">
            <w:pPr>
              <w:rPr>
                <w:rFonts w:ascii="Arial" w:hAnsi="Arial" w:cs="Arial"/>
                <w:i/>
                <w:iCs/>
                <w:sz w:val="24"/>
                <w:szCs w:val="24"/>
              </w:rPr>
            </w:pPr>
            <w:r w:rsidRPr="00F75D64">
              <w:rPr>
                <w:rFonts w:ascii="Arial" w:hAnsi="Arial" w:cs="Arial"/>
                <w:i/>
                <w:iCs/>
                <w:sz w:val="24"/>
                <w:szCs w:val="24"/>
              </w:rPr>
              <w:t>‘’I don't think remote consultation is as good as face</w:t>
            </w:r>
            <w:r w:rsidR="00642146" w:rsidRPr="00F75D64">
              <w:rPr>
                <w:rFonts w:ascii="Arial" w:hAnsi="Arial" w:cs="Arial"/>
                <w:i/>
                <w:iCs/>
                <w:sz w:val="24"/>
                <w:szCs w:val="24"/>
              </w:rPr>
              <w:t xml:space="preserve"> </w:t>
            </w:r>
            <w:r w:rsidRPr="00F75D64">
              <w:rPr>
                <w:rFonts w:ascii="Arial" w:hAnsi="Arial" w:cs="Arial"/>
                <w:i/>
                <w:iCs/>
                <w:sz w:val="24"/>
                <w:szCs w:val="24"/>
              </w:rPr>
              <w:t>to</w:t>
            </w:r>
            <w:r w:rsidR="00642146" w:rsidRPr="00F75D64">
              <w:rPr>
                <w:rFonts w:ascii="Arial" w:hAnsi="Arial" w:cs="Arial"/>
                <w:i/>
                <w:iCs/>
                <w:sz w:val="24"/>
                <w:szCs w:val="24"/>
              </w:rPr>
              <w:t xml:space="preserve"> </w:t>
            </w:r>
            <w:r w:rsidRPr="00F75D64">
              <w:rPr>
                <w:rFonts w:ascii="Arial" w:hAnsi="Arial" w:cs="Arial"/>
                <w:i/>
                <w:iCs/>
                <w:sz w:val="24"/>
                <w:szCs w:val="24"/>
              </w:rPr>
              <w:t>face</w:t>
            </w:r>
            <w:r w:rsidR="00642146" w:rsidRPr="00F75D64">
              <w:rPr>
                <w:rFonts w:ascii="Arial" w:hAnsi="Arial" w:cs="Arial"/>
                <w:i/>
                <w:iCs/>
                <w:sz w:val="24"/>
                <w:szCs w:val="24"/>
              </w:rPr>
              <w:t>.</w:t>
            </w:r>
            <w:r w:rsidRPr="00F75D64">
              <w:rPr>
                <w:rFonts w:ascii="Arial" w:hAnsi="Arial" w:cs="Arial"/>
                <w:i/>
                <w:iCs/>
                <w:sz w:val="24"/>
                <w:szCs w:val="24"/>
              </w:rPr>
              <w:t xml:space="preserve"> I know there’s some evidence from that ‘Greenhalgh lady’ that the virtual reviews are as good, I'm not sure to be honest!” (</w:t>
            </w:r>
            <w:r w:rsidR="004B0B2A" w:rsidRPr="00F75D64">
              <w:rPr>
                <w:rFonts w:ascii="Arial" w:hAnsi="Arial" w:cs="Arial"/>
                <w:i/>
                <w:iCs/>
                <w:sz w:val="24"/>
                <w:szCs w:val="24"/>
              </w:rPr>
              <w:t xml:space="preserve">Participant </w:t>
            </w:r>
            <w:r w:rsidRPr="00F75D64">
              <w:rPr>
                <w:rFonts w:ascii="Arial" w:hAnsi="Arial" w:cs="Arial"/>
                <w:i/>
                <w:iCs/>
                <w:sz w:val="24"/>
                <w:szCs w:val="24"/>
              </w:rPr>
              <w:t>5)</w:t>
            </w:r>
          </w:p>
        </w:tc>
      </w:tr>
      <w:tr w:rsidR="00AF6CC4" w:rsidRPr="00A15A37" w14:paraId="7040C0AA" w14:textId="77777777" w:rsidTr="00210BB3">
        <w:tc>
          <w:tcPr>
            <w:tcW w:w="8926" w:type="dxa"/>
          </w:tcPr>
          <w:p w14:paraId="0002E096" w14:textId="76D71C5F" w:rsidR="00AF6CC4" w:rsidRPr="00F75D64" w:rsidRDefault="00AF6CC4" w:rsidP="00E22E69">
            <w:pPr>
              <w:rPr>
                <w:rFonts w:ascii="Arial" w:hAnsi="Arial" w:cs="Arial"/>
                <w:i/>
                <w:iCs/>
                <w:sz w:val="24"/>
                <w:szCs w:val="24"/>
              </w:rPr>
            </w:pPr>
            <w:r w:rsidRPr="00F75D64">
              <w:rPr>
                <w:rFonts w:ascii="Arial" w:hAnsi="Arial" w:cs="Arial"/>
                <w:i/>
                <w:iCs/>
                <w:sz w:val="24"/>
                <w:szCs w:val="24"/>
              </w:rPr>
              <w:t xml:space="preserve">‘’Some patients have just been going around the houses and just need to come in to be sorted out properly. I had a bloke that upset me, asthma was out of control and </w:t>
            </w:r>
            <w:r w:rsidR="00642146" w:rsidRPr="00F75D64">
              <w:rPr>
                <w:rFonts w:ascii="Arial" w:hAnsi="Arial" w:cs="Arial"/>
                <w:i/>
                <w:iCs/>
                <w:sz w:val="24"/>
                <w:szCs w:val="24"/>
              </w:rPr>
              <w:t xml:space="preserve">he </w:t>
            </w:r>
            <w:r w:rsidRPr="00F75D64">
              <w:rPr>
                <w:rFonts w:ascii="Arial" w:hAnsi="Arial" w:cs="Arial"/>
                <w:i/>
                <w:iCs/>
                <w:sz w:val="24"/>
                <w:szCs w:val="24"/>
              </w:rPr>
              <w:t>was depressed, I spent 45 min</w:t>
            </w:r>
            <w:r w:rsidR="00642146" w:rsidRPr="00F75D64">
              <w:rPr>
                <w:rFonts w:ascii="Arial" w:hAnsi="Arial" w:cs="Arial"/>
                <w:i/>
                <w:iCs/>
                <w:sz w:val="24"/>
                <w:szCs w:val="24"/>
              </w:rPr>
              <w:t>ute</w:t>
            </w:r>
            <w:r w:rsidRPr="00F75D64">
              <w:rPr>
                <w:rFonts w:ascii="Arial" w:hAnsi="Arial" w:cs="Arial"/>
                <w:i/>
                <w:iCs/>
                <w:sz w:val="24"/>
                <w:szCs w:val="24"/>
              </w:rPr>
              <w:t>s with him</w:t>
            </w:r>
            <w:r w:rsidR="00642146" w:rsidRPr="00F75D64">
              <w:rPr>
                <w:rFonts w:ascii="Arial" w:hAnsi="Arial" w:cs="Arial"/>
                <w:i/>
                <w:iCs/>
                <w:sz w:val="24"/>
                <w:szCs w:val="24"/>
              </w:rPr>
              <w:t>,</w:t>
            </w:r>
            <w:r w:rsidRPr="00F75D64">
              <w:rPr>
                <w:rFonts w:ascii="Arial" w:hAnsi="Arial" w:cs="Arial"/>
                <w:i/>
                <w:iCs/>
                <w:sz w:val="24"/>
                <w:szCs w:val="24"/>
              </w:rPr>
              <w:t xml:space="preserve"> he really needed sorting</w:t>
            </w:r>
            <w:r w:rsidR="00DF75F9" w:rsidRPr="00F75D64">
              <w:rPr>
                <w:rFonts w:ascii="Arial" w:hAnsi="Arial" w:cs="Arial"/>
                <w:i/>
                <w:iCs/>
                <w:sz w:val="24"/>
                <w:szCs w:val="24"/>
              </w:rPr>
              <w:t>.</w:t>
            </w:r>
            <w:r w:rsidRPr="00F75D64">
              <w:rPr>
                <w:rFonts w:ascii="Arial" w:hAnsi="Arial" w:cs="Arial"/>
                <w:i/>
                <w:iCs/>
                <w:sz w:val="24"/>
                <w:szCs w:val="24"/>
              </w:rPr>
              <w:t>” (</w:t>
            </w:r>
            <w:r w:rsidR="004B0B2A" w:rsidRPr="00F75D64">
              <w:rPr>
                <w:rFonts w:ascii="Arial" w:hAnsi="Arial" w:cs="Arial"/>
                <w:i/>
                <w:iCs/>
                <w:sz w:val="24"/>
                <w:szCs w:val="24"/>
              </w:rPr>
              <w:t xml:space="preserve"> Participant </w:t>
            </w:r>
            <w:r w:rsidRPr="00F75D64">
              <w:rPr>
                <w:rFonts w:ascii="Arial" w:hAnsi="Arial" w:cs="Arial"/>
                <w:i/>
                <w:iCs/>
                <w:sz w:val="24"/>
                <w:szCs w:val="24"/>
              </w:rPr>
              <w:t>5)</w:t>
            </w:r>
          </w:p>
          <w:p w14:paraId="096E8714" w14:textId="77777777" w:rsidR="00AF6CC4" w:rsidRPr="00F75D64" w:rsidRDefault="00AF6CC4" w:rsidP="00E22E69">
            <w:pPr>
              <w:rPr>
                <w:rFonts w:ascii="Arial" w:hAnsi="Arial" w:cs="Arial"/>
                <w:i/>
                <w:iCs/>
                <w:sz w:val="24"/>
                <w:szCs w:val="24"/>
              </w:rPr>
            </w:pPr>
          </w:p>
        </w:tc>
      </w:tr>
      <w:tr w:rsidR="00AF6CC4" w:rsidRPr="00A15A37" w14:paraId="6F723A3E" w14:textId="77777777" w:rsidTr="00210BB3">
        <w:tc>
          <w:tcPr>
            <w:tcW w:w="8926" w:type="dxa"/>
          </w:tcPr>
          <w:p w14:paraId="7F2C1C7B" w14:textId="632E0087" w:rsidR="00AF6CC4" w:rsidRPr="00F75D64" w:rsidRDefault="00AF6CC4" w:rsidP="00E22E69">
            <w:pPr>
              <w:rPr>
                <w:rFonts w:ascii="Arial" w:hAnsi="Arial" w:cs="Arial"/>
                <w:i/>
                <w:iCs/>
                <w:sz w:val="24"/>
                <w:szCs w:val="24"/>
              </w:rPr>
            </w:pPr>
            <w:r w:rsidRPr="00F75D64">
              <w:rPr>
                <w:rFonts w:ascii="Arial" w:hAnsi="Arial" w:cs="Arial"/>
                <w:i/>
                <w:iCs/>
                <w:sz w:val="24"/>
                <w:szCs w:val="24"/>
              </w:rPr>
              <w:t>‘’I’ve found older folk struggle with hearing. It’s difficult because we can’t ga</w:t>
            </w:r>
            <w:r w:rsidR="004F21DE" w:rsidRPr="00F75D64">
              <w:rPr>
                <w:rFonts w:ascii="Arial" w:hAnsi="Arial" w:cs="Arial"/>
                <w:i/>
                <w:iCs/>
                <w:sz w:val="24"/>
                <w:szCs w:val="24"/>
              </w:rPr>
              <w:t>u</w:t>
            </w:r>
            <w:r w:rsidRPr="00F75D64">
              <w:rPr>
                <w:rFonts w:ascii="Arial" w:hAnsi="Arial" w:cs="Arial"/>
                <w:i/>
                <w:iCs/>
                <w:sz w:val="24"/>
                <w:szCs w:val="24"/>
              </w:rPr>
              <w:t>ge their reaction to what you’re saying, I miss all the non-verbal cues that you would normally have</w:t>
            </w:r>
            <w:r w:rsidR="00DF75F9" w:rsidRPr="00F75D64">
              <w:rPr>
                <w:rFonts w:ascii="Arial" w:hAnsi="Arial" w:cs="Arial"/>
                <w:i/>
                <w:iCs/>
                <w:sz w:val="24"/>
                <w:szCs w:val="24"/>
              </w:rPr>
              <w:t>.</w:t>
            </w:r>
            <w:r w:rsidRPr="00F75D64">
              <w:rPr>
                <w:rFonts w:ascii="Arial" w:hAnsi="Arial" w:cs="Arial"/>
                <w:i/>
                <w:iCs/>
                <w:sz w:val="24"/>
                <w:szCs w:val="24"/>
              </w:rPr>
              <w:t>” (</w:t>
            </w:r>
            <w:r w:rsidR="004B0B2A" w:rsidRPr="00F75D64">
              <w:rPr>
                <w:rFonts w:ascii="Arial" w:hAnsi="Arial" w:cs="Arial"/>
                <w:i/>
                <w:iCs/>
                <w:sz w:val="24"/>
                <w:szCs w:val="24"/>
              </w:rPr>
              <w:t xml:space="preserve"> Participant </w:t>
            </w:r>
            <w:r w:rsidRPr="00F75D64">
              <w:rPr>
                <w:rFonts w:ascii="Arial" w:hAnsi="Arial" w:cs="Arial"/>
                <w:i/>
                <w:iCs/>
                <w:sz w:val="24"/>
                <w:szCs w:val="24"/>
              </w:rPr>
              <w:t>3)</w:t>
            </w:r>
          </w:p>
          <w:p w14:paraId="5A4DA2FA" w14:textId="77777777" w:rsidR="00AF6CC4" w:rsidRPr="00F75D64" w:rsidRDefault="00AF6CC4" w:rsidP="00E22E69">
            <w:pPr>
              <w:rPr>
                <w:rFonts w:ascii="Arial" w:hAnsi="Arial" w:cs="Arial"/>
                <w:i/>
                <w:iCs/>
                <w:sz w:val="24"/>
                <w:szCs w:val="24"/>
              </w:rPr>
            </w:pPr>
          </w:p>
        </w:tc>
      </w:tr>
      <w:tr w:rsidR="00AF6CC4" w:rsidRPr="00A15A37" w14:paraId="780E02D1" w14:textId="77777777" w:rsidTr="00210BB3">
        <w:tc>
          <w:tcPr>
            <w:tcW w:w="8926" w:type="dxa"/>
          </w:tcPr>
          <w:p w14:paraId="5A43D9F9" w14:textId="6C0DA98A" w:rsidR="00AF6CC4" w:rsidRPr="00F75D64" w:rsidRDefault="00AF6CC4" w:rsidP="00E22E69">
            <w:pPr>
              <w:contextualSpacing/>
              <w:rPr>
                <w:rFonts w:ascii="Arial" w:eastAsia="Calibri" w:hAnsi="Arial" w:cs="Arial"/>
                <w:i/>
                <w:iCs/>
                <w:sz w:val="24"/>
                <w:szCs w:val="24"/>
              </w:rPr>
            </w:pPr>
            <w:r w:rsidRPr="00F75D64">
              <w:rPr>
                <w:rFonts w:ascii="Arial" w:eastAsia="Calibri" w:hAnsi="Arial" w:cs="Arial"/>
                <w:i/>
                <w:iCs/>
                <w:sz w:val="24"/>
                <w:szCs w:val="24"/>
              </w:rPr>
              <w:lastRenderedPageBreak/>
              <w:t>‘’</w:t>
            </w:r>
            <w:r w:rsidR="00DF75F9" w:rsidRPr="00F75D64">
              <w:rPr>
                <w:rFonts w:ascii="Arial" w:eastAsia="Calibri" w:hAnsi="Arial" w:cs="Arial"/>
                <w:i/>
                <w:iCs/>
                <w:sz w:val="24"/>
                <w:szCs w:val="24"/>
              </w:rPr>
              <w:t>B</w:t>
            </w:r>
            <w:r w:rsidRPr="00F75D64">
              <w:rPr>
                <w:rFonts w:ascii="Arial" w:eastAsia="Calibri" w:hAnsi="Arial" w:cs="Arial"/>
                <w:i/>
                <w:iCs/>
                <w:sz w:val="24"/>
                <w:szCs w:val="24"/>
              </w:rPr>
              <w:t xml:space="preserve">iggest impact has been missing the examinations that are done </w:t>
            </w:r>
            <w:r w:rsidR="00642146" w:rsidRPr="00F75D64">
              <w:rPr>
                <w:rFonts w:ascii="Arial" w:eastAsia="Calibri" w:hAnsi="Arial" w:cs="Arial"/>
                <w:i/>
                <w:iCs/>
                <w:sz w:val="24"/>
                <w:szCs w:val="24"/>
              </w:rPr>
              <w:t>face to face</w:t>
            </w:r>
            <w:r w:rsidRPr="00F75D64">
              <w:rPr>
                <w:rFonts w:ascii="Arial" w:eastAsia="Calibri" w:hAnsi="Arial" w:cs="Arial"/>
                <w:i/>
                <w:iCs/>
                <w:sz w:val="24"/>
                <w:szCs w:val="24"/>
              </w:rPr>
              <w:t>, spirometry and I worry something will be missed</w:t>
            </w:r>
            <w:r w:rsidR="00DF75F9" w:rsidRPr="00F75D64">
              <w:rPr>
                <w:rFonts w:ascii="Arial" w:eastAsia="Calibri" w:hAnsi="Arial" w:cs="Arial"/>
                <w:i/>
                <w:iCs/>
                <w:sz w:val="24"/>
                <w:szCs w:val="24"/>
              </w:rPr>
              <w:t>.</w:t>
            </w:r>
            <w:r w:rsidRPr="00F75D64">
              <w:rPr>
                <w:rFonts w:ascii="Arial" w:eastAsia="Calibri" w:hAnsi="Arial" w:cs="Arial"/>
                <w:i/>
                <w:iCs/>
                <w:sz w:val="24"/>
                <w:szCs w:val="24"/>
              </w:rPr>
              <w:t>’’ (</w:t>
            </w:r>
            <w:r w:rsidR="004B0B2A" w:rsidRPr="00F75D64">
              <w:rPr>
                <w:rFonts w:ascii="Arial" w:hAnsi="Arial" w:cs="Arial"/>
                <w:i/>
                <w:iCs/>
                <w:sz w:val="24"/>
                <w:szCs w:val="24"/>
              </w:rPr>
              <w:t>Participant</w:t>
            </w:r>
            <w:r w:rsidR="004B0B2A" w:rsidRPr="00F75D64">
              <w:rPr>
                <w:rFonts w:ascii="Arial" w:eastAsia="Calibri" w:hAnsi="Arial" w:cs="Arial"/>
                <w:i/>
                <w:iCs/>
                <w:sz w:val="24"/>
                <w:szCs w:val="24"/>
              </w:rPr>
              <w:t xml:space="preserve"> </w:t>
            </w:r>
            <w:r w:rsidRPr="00F75D64">
              <w:rPr>
                <w:rFonts w:ascii="Arial" w:eastAsia="Calibri" w:hAnsi="Arial" w:cs="Arial"/>
                <w:i/>
                <w:iCs/>
                <w:sz w:val="24"/>
                <w:szCs w:val="24"/>
              </w:rPr>
              <w:t>1)</w:t>
            </w:r>
          </w:p>
        </w:tc>
      </w:tr>
      <w:tr w:rsidR="00AF6CC4" w:rsidRPr="00A15A37" w14:paraId="3490317C" w14:textId="77777777" w:rsidTr="00210BB3">
        <w:tc>
          <w:tcPr>
            <w:tcW w:w="8926" w:type="dxa"/>
          </w:tcPr>
          <w:p w14:paraId="4C8EF234" w14:textId="16A7080D" w:rsidR="00AF6CC4" w:rsidRPr="00F75D64" w:rsidRDefault="00AF6CC4" w:rsidP="00E22E69">
            <w:pPr>
              <w:rPr>
                <w:rFonts w:ascii="Arial" w:hAnsi="Arial" w:cs="Arial"/>
                <w:i/>
                <w:iCs/>
                <w:sz w:val="24"/>
                <w:szCs w:val="24"/>
              </w:rPr>
            </w:pPr>
            <w:r w:rsidRPr="00F75D64">
              <w:rPr>
                <w:rFonts w:ascii="Arial" w:hAnsi="Arial" w:cs="Arial"/>
                <w:i/>
                <w:iCs/>
                <w:sz w:val="24"/>
                <w:szCs w:val="24"/>
              </w:rPr>
              <w:t>‘’It is easier to phone someone up, but you do miss out on the just looking at someone and just knowing, instinct telling if someone’s ok. I feel missing those cues is a worry, but quick follow ups are good</w:t>
            </w:r>
            <w:r w:rsidR="00DF75F9" w:rsidRPr="00F75D64">
              <w:rPr>
                <w:rFonts w:ascii="Arial" w:hAnsi="Arial" w:cs="Arial"/>
                <w:i/>
                <w:iCs/>
                <w:sz w:val="24"/>
                <w:szCs w:val="24"/>
              </w:rPr>
              <w:t>.</w:t>
            </w:r>
            <w:r w:rsidRPr="00F75D64">
              <w:rPr>
                <w:rFonts w:ascii="Arial" w:hAnsi="Arial" w:cs="Arial"/>
                <w:i/>
                <w:iCs/>
                <w:sz w:val="24"/>
                <w:szCs w:val="24"/>
              </w:rPr>
              <w:t>” (5</w:t>
            </w:r>
            <w:r w:rsidR="00F75D64" w:rsidRPr="00F75D64">
              <w:rPr>
                <w:rFonts w:ascii="Arial" w:hAnsi="Arial" w:cs="Arial"/>
                <w:i/>
                <w:iCs/>
                <w:sz w:val="24"/>
                <w:szCs w:val="24"/>
              </w:rPr>
              <w:t xml:space="preserve"> Participant</w:t>
            </w:r>
            <w:r w:rsidRPr="00F75D64">
              <w:rPr>
                <w:rFonts w:ascii="Arial" w:hAnsi="Arial" w:cs="Arial"/>
                <w:i/>
                <w:iCs/>
                <w:sz w:val="24"/>
                <w:szCs w:val="24"/>
              </w:rPr>
              <w:t>)</w:t>
            </w:r>
          </w:p>
          <w:p w14:paraId="22EE8C7C" w14:textId="77777777" w:rsidR="00AF6CC4" w:rsidRPr="00F75D64" w:rsidRDefault="00AF6CC4" w:rsidP="00E22E69">
            <w:pPr>
              <w:rPr>
                <w:rFonts w:ascii="Arial" w:hAnsi="Arial" w:cs="Arial"/>
                <w:b/>
                <w:bCs/>
                <w:i/>
                <w:iCs/>
                <w:sz w:val="24"/>
                <w:szCs w:val="24"/>
              </w:rPr>
            </w:pPr>
          </w:p>
        </w:tc>
      </w:tr>
      <w:tr w:rsidR="00AF6CC4" w:rsidRPr="00A15A37" w14:paraId="168AD54C" w14:textId="77777777" w:rsidTr="00210BB3">
        <w:tc>
          <w:tcPr>
            <w:tcW w:w="8926" w:type="dxa"/>
          </w:tcPr>
          <w:p w14:paraId="1AC743FB" w14:textId="0A9C1342" w:rsidR="00AF6CC4" w:rsidRPr="00F75D64" w:rsidRDefault="00AF6CC4" w:rsidP="00E22E69">
            <w:pPr>
              <w:contextualSpacing/>
              <w:rPr>
                <w:rFonts w:ascii="Arial" w:eastAsia="Calibri" w:hAnsi="Arial" w:cs="Arial"/>
                <w:i/>
                <w:iCs/>
                <w:sz w:val="24"/>
                <w:szCs w:val="24"/>
              </w:rPr>
            </w:pPr>
            <w:r w:rsidRPr="00F75D64">
              <w:rPr>
                <w:rFonts w:ascii="Arial" w:eastAsia="Calibri" w:hAnsi="Arial" w:cs="Arial"/>
                <w:i/>
                <w:iCs/>
                <w:sz w:val="24"/>
                <w:szCs w:val="24"/>
              </w:rPr>
              <w:t>‘’I feel there is difficulty when we can’t listen to someone’s chest and can’t hear the wheeze</w:t>
            </w:r>
            <w:r w:rsidR="00DF75F9" w:rsidRPr="00F75D64">
              <w:rPr>
                <w:rFonts w:ascii="Arial" w:eastAsia="Calibri" w:hAnsi="Arial" w:cs="Arial"/>
                <w:i/>
                <w:iCs/>
                <w:sz w:val="24"/>
                <w:szCs w:val="24"/>
              </w:rPr>
              <w:t>.</w:t>
            </w:r>
            <w:r w:rsidRPr="00F75D64">
              <w:rPr>
                <w:rFonts w:ascii="Arial" w:eastAsia="Calibri" w:hAnsi="Arial" w:cs="Arial"/>
                <w:i/>
                <w:iCs/>
                <w:sz w:val="24"/>
                <w:szCs w:val="24"/>
              </w:rPr>
              <w:t>’’</w:t>
            </w:r>
            <w:r w:rsidR="00DF75F9" w:rsidRPr="00F75D64">
              <w:rPr>
                <w:rFonts w:ascii="Arial" w:eastAsia="Calibri" w:hAnsi="Arial" w:cs="Arial"/>
                <w:i/>
                <w:iCs/>
                <w:sz w:val="24"/>
                <w:szCs w:val="24"/>
              </w:rPr>
              <w:t xml:space="preserve"> </w:t>
            </w:r>
            <w:r w:rsidRPr="00F75D64">
              <w:rPr>
                <w:rFonts w:ascii="Arial" w:eastAsia="Calibri" w:hAnsi="Arial" w:cs="Arial"/>
                <w:i/>
                <w:iCs/>
                <w:sz w:val="24"/>
                <w:szCs w:val="24"/>
              </w:rPr>
              <w:t>(</w:t>
            </w:r>
            <w:r w:rsidR="00F75D64" w:rsidRPr="00F75D64">
              <w:rPr>
                <w:rFonts w:ascii="Arial" w:hAnsi="Arial" w:cs="Arial"/>
                <w:i/>
                <w:iCs/>
                <w:sz w:val="24"/>
                <w:szCs w:val="24"/>
              </w:rPr>
              <w:t>Participant</w:t>
            </w:r>
            <w:r w:rsidR="00F75D64" w:rsidRPr="00F75D64">
              <w:rPr>
                <w:rFonts w:ascii="Arial" w:eastAsia="Calibri" w:hAnsi="Arial" w:cs="Arial"/>
                <w:i/>
                <w:iCs/>
                <w:sz w:val="24"/>
                <w:szCs w:val="24"/>
              </w:rPr>
              <w:t xml:space="preserve"> </w:t>
            </w:r>
            <w:r w:rsidRPr="00F75D64">
              <w:rPr>
                <w:rFonts w:ascii="Arial" w:eastAsia="Calibri" w:hAnsi="Arial" w:cs="Arial"/>
                <w:i/>
                <w:iCs/>
                <w:sz w:val="24"/>
                <w:szCs w:val="24"/>
              </w:rPr>
              <w:t>4)</w:t>
            </w:r>
          </w:p>
          <w:p w14:paraId="6987B72B" w14:textId="77777777" w:rsidR="00AF6CC4" w:rsidRPr="00F75D64" w:rsidRDefault="00AF6CC4" w:rsidP="00E22E69">
            <w:pPr>
              <w:rPr>
                <w:rFonts w:ascii="Arial" w:hAnsi="Arial" w:cs="Arial"/>
                <w:i/>
                <w:iCs/>
                <w:sz w:val="24"/>
                <w:szCs w:val="24"/>
              </w:rPr>
            </w:pPr>
            <w:r w:rsidRPr="00F75D64">
              <w:rPr>
                <w:rFonts w:ascii="Arial" w:hAnsi="Arial" w:cs="Arial"/>
                <w:i/>
                <w:iCs/>
                <w:sz w:val="24"/>
                <w:szCs w:val="24"/>
              </w:rPr>
              <w:t xml:space="preserve"> </w:t>
            </w:r>
          </w:p>
        </w:tc>
      </w:tr>
    </w:tbl>
    <w:p w14:paraId="13243D0F" w14:textId="74E1F51F" w:rsidR="006F1431" w:rsidRDefault="006F1431">
      <w:pPr>
        <w:rPr>
          <w:rFonts w:ascii="Arial" w:hAnsi="Arial" w:cs="Arial"/>
          <w:sz w:val="24"/>
          <w:szCs w:val="24"/>
        </w:rPr>
      </w:pPr>
    </w:p>
    <w:p w14:paraId="1B859203" w14:textId="6A16C080" w:rsidR="00703013" w:rsidRDefault="00703013">
      <w:pPr>
        <w:rPr>
          <w:rFonts w:ascii="Arial" w:hAnsi="Arial" w:cs="Arial"/>
          <w:sz w:val="24"/>
          <w:szCs w:val="24"/>
        </w:rPr>
      </w:pPr>
    </w:p>
    <w:p w14:paraId="05E3CB44" w14:textId="0EF99E3D" w:rsidR="00703013" w:rsidRDefault="00703013">
      <w:pPr>
        <w:rPr>
          <w:rFonts w:ascii="Arial" w:hAnsi="Arial" w:cs="Arial"/>
          <w:sz w:val="24"/>
          <w:szCs w:val="24"/>
        </w:rPr>
      </w:pPr>
    </w:p>
    <w:p w14:paraId="1C795536" w14:textId="77777777" w:rsidR="00703013" w:rsidRPr="00F75D64" w:rsidRDefault="00703013" w:rsidP="00703013">
      <w:pPr>
        <w:shd w:val="clear" w:color="auto" w:fill="FFFFFF"/>
        <w:spacing w:before="100" w:beforeAutospacing="1" w:after="100" w:afterAutospacing="1" w:line="276" w:lineRule="auto"/>
        <w:jc w:val="both"/>
        <w:rPr>
          <w:rFonts w:ascii="Arial" w:hAnsi="Arial" w:cs="Arial"/>
          <w:b/>
          <w:bCs/>
          <w:sz w:val="24"/>
          <w:szCs w:val="24"/>
          <w:shd w:val="clear" w:color="auto" w:fill="FFFFFF"/>
        </w:rPr>
      </w:pPr>
      <w:r w:rsidRPr="00F75D64">
        <w:rPr>
          <w:rFonts w:ascii="Arial" w:hAnsi="Arial" w:cs="Arial"/>
          <w:b/>
          <w:bCs/>
          <w:sz w:val="24"/>
          <w:szCs w:val="24"/>
          <w:shd w:val="clear" w:color="auto" w:fill="FFFFFF"/>
        </w:rPr>
        <w:t>Box 2: Recommendations and further research</w:t>
      </w:r>
    </w:p>
    <w:p w14:paraId="75C6AE1D" w14:textId="70FA680D" w:rsidR="00703013" w:rsidRPr="00F75D64" w:rsidRDefault="00703013" w:rsidP="00703013">
      <w:pPr>
        <w:shd w:val="clear" w:color="auto" w:fill="FFFFFF"/>
        <w:spacing w:before="100" w:beforeAutospacing="1" w:after="100" w:afterAutospacing="1" w:line="276" w:lineRule="auto"/>
        <w:jc w:val="both"/>
        <w:rPr>
          <w:rFonts w:ascii="Arial" w:eastAsia="Times New Roman" w:hAnsi="Arial" w:cs="Arial"/>
          <w:sz w:val="24"/>
          <w:szCs w:val="24"/>
          <w:lang w:eastAsia="en-GB"/>
        </w:rPr>
      </w:pPr>
      <w:r w:rsidRPr="00F75D64">
        <w:rPr>
          <w:rFonts w:ascii="Arial" w:hAnsi="Arial" w:cs="Arial"/>
          <w:sz w:val="24"/>
          <w:szCs w:val="24"/>
          <w:shd w:val="clear" w:color="auto" w:fill="FFFFFF"/>
        </w:rPr>
        <w:t xml:space="preserve">When compared to younger age groups, over 65s have been late to adopting new technologies, and </w:t>
      </w:r>
      <w:r w:rsidRPr="00F75D64">
        <w:rPr>
          <w:rFonts w:ascii="Arial" w:hAnsi="Arial" w:cs="Arial"/>
          <w:sz w:val="24"/>
          <w:szCs w:val="24"/>
        </w:rPr>
        <w:t>in areas of high deprivation, uptake of telemedicine</w:t>
      </w:r>
      <w:r w:rsidR="006107C8" w:rsidRPr="00F75D64">
        <w:rPr>
          <w:rFonts w:ascii="Arial" w:hAnsi="Arial" w:cs="Arial"/>
          <w:sz w:val="24"/>
          <w:szCs w:val="24"/>
        </w:rPr>
        <w:t xml:space="preserve"> and video consultations </w:t>
      </w:r>
      <w:r w:rsidRPr="00F75D64">
        <w:rPr>
          <w:rFonts w:ascii="Arial" w:hAnsi="Arial" w:cs="Arial"/>
          <w:sz w:val="24"/>
          <w:szCs w:val="24"/>
        </w:rPr>
        <w:t xml:space="preserve"> is reduced</w:t>
      </w:r>
      <w:r w:rsidRPr="00F75D64">
        <w:rPr>
          <w:rFonts w:ascii="Arial" w:eastAsia="Times New Roman" w:hAnsi="Arial" w:cs="Arial"/>
          <w:sz w:val="24"/>
          <w:szCs w:val="24"/>
          <w:lang w:eastAsia="en-GB"/>
        </w:rPr>
        <w:t xml:space="preserve">. This needs to improve to ensure equity. </w:t>
      </w:r>
    </w:p>
    <w:p w14:paraId="53D0A3FC" w14:textId="6E446428" w:rsidR="00C94EF9" w:rsidRPr="00F75D64" w:rsidRDefault="0058644E" w:rsidP="00C94EF9">
      <w:pPr>
        <w:shd w:val="clear" w:color="auto" w:fill="FFFFFF"/>
        <w:spacing w:before="100" w:beforeAutospacing="1" w:after="100" w:afterAutospacing="1" w:line="276" w:lineRule="auto"/>
        <w:jc w:val="both"/>
        <w:rPr>
          <w:rFonts w:ascii="Arial" w:eastAsia="Times New Roman" w:hAnsi="Arial" w:cs="Arial"/>
          <w:sz w:val="24"/>
          <w:szCs w:val="24"/>
          <w:lang w:eastAsia="en-GB"/>
        </w:rPr>
      </w:pPr>
      <w:r w:rsidRPr="00F75D64">
        <w:rPr>
          <w:rFonts w:ascii="Arial" w:eastAsia="Times New Roman" w:hAnsi="Arial" w:cs="Arial"/>
          <w:sz w:val="24"/>
          <w:szCs w:val="24"/>
          <w:lang w:eastAsia="en-GB"/>
        </w:rPr>
        <w:t xml:space="preserve">Improved </w:t>
      </w:r>
      <w:r w:rsidR="000123F8" w:rsidRPr="00F75D64">
        <w:rPr>
          <w:rFonts w:ascii="Arial" w:eastAsia="Times New Roman" w:hAnsi="Arial" w:cs="Arial"/>
          <w:sz w:val="24"/>
          <w:szCs w:val="24"/>
          <w:lang w:eastAsia="en-GB"/>
        </w:rPr>
        <w:t>t</w:t>
      </w:r>
      <w:r w:rsidR="00C94EF9" w:rsidRPr="00F75D64">
        <w:rPr>
          <w:rFonts w:ascii="Arial" w:eastAsia="Times New Roman" w:hAnsi="Arial" w:cs="Arial"/>
          <w:sz w:val="24"/>
          <w:szCs w:val="24"/>
          <w:lang w:eastAsia="en-GB"/>
        </w:rPr>
        <w:t>raining</w:t>
      </w:r>
      <w:r w:rsidR="00D47B44" w:rsidRPr="00F75D64">
        <w:rPr>
          <w:rFonts w:ascii="Arial" w:eastAsia="Times New Roman" w:hAnsi="Arial" w:cs="Arial"/>
          <w:sz w:val="24"/>
          <w:szCs w:val="24"/>
          <w:lang w:eastAsia="en-GB"/>
        </w:rPr>
        <w:t xml:space="preserve">, education </w:t>
      </w:r>
      <w:r w:rsidR="0095508E" w:rsidRPr="00F75D64">
        <w:rPr>
          <w:rFonts w:ascii="Arial" w:eastAsia="Times New Roman" w:hAnsi="Arial" w:cs="Arial"/>
          <w:sz w:val="24"/>
          <w:szCs w:val="24"/>
          <w:lang w:eastAsia="en-GB"/>
        </w:rPr>
        <w:t xml:space="preserve">and IT </w:t>
      </w:r>
      <w:r w:rsidR="00F45391" w:rsidRPr="00F75D64">
        <w:rPr>
          <w:rFonts w:ascii="Arial" w:eastAsia="Times New Roman" w:hAnsi="Arial" w:cs="Arial"/>
          <w:sz w:val="24"/>
          <w:szCs w:val="24"/>
          <w:lang w:eastAsia="en-GB"/>
        </w:rPr>
        <w:t>systems</w:t>
      </w:r>
      <w:r w:rsidR="0095508E" w:rsidRPr="00F75D64">
        <w:rPr>
          <w:rFonts w:ascii="Arial" w:eastAsia="Times New Roman" w:hAnsi="Arial" w:cs="Arial"/>
          <w:sz w:val="24"/>
          <w:szCs w:val="24"/>
          <w:lang w:eastAsia="en-GB"/>
        </w:rPr>
        <w:t xml:space="preserve"> </w:t>
      </w:r>
      <w:r w:rsidR="00C94EF9" w:rsidRPr="00F75D64">
        <w:rPr>
          <w:rFonts w:ascii="Arial" w:eastAsia="Times New Roman" w:hAnsi="Arial" w:cs="Arial"/>
          <w:sz w:val="24"/>
          <w:szCs w:val="24"/>
          <w:lang w:eastAsia="en-GB"/>
        </w:rPr>
        <w:t xml:space="preserve">for professionals </w:t>
      </w:r>
      <w:r w:rsidR="00D47B44" w:rsidRPr="00F75D64">
        <w:rPr>
          <w:rFonts w:ascii="Arial" w:eastAsia="Times New Roman" w:hAnsi="Arial" w:cs="Arial"/>
          <w:sz w:val="24"/>
          <w:szCs w:val="24"/>
          <w:lang w:eastAsia="en-GB"/>
        </w:rPr>
        <w:t xml:space="preserve">and patients </w:t>
      </w:r>
      <w:r w:rsidR="00D814BA" w:rsidRPr="00F75D64">
        <w:rPr>
          <w:rFonts w:ascii="Arial" w:eastAsia="Times New Roman" w:hAnsi="Arial" w:cs="Arial"/>
          <w:sz w:val="24"/>
          <w:szCs w:val="24"/>
          <w:lang w:eastAsia="en-GB"/>
        </w:rPr>
        <w:t xml:space="preserve">is required </w:t>
      </w:r>
      <w:r w:rsidR="00F45391" w:rsidRPr="00F75D64">
        <w:rPr>
          <w:rFonts w:ascii="Arial" w:eastAsia="Times New Roman" w:hAnsi="Arial" w:cs="Arial"/>
          <w:sz w:val="24"/>
          <w:szCs w:val="24"/>
          <w:lang w:eastAsia="en-GB"/>
        </w:rPr>
        <w:t>on how to use video technology for their consultation.</w:t>
      </w:r>
      <w:r w:rsidR="00734E58" w:rsidRPr="00F75D64">
        <w:rPr>
          <w:rFonts w:ascii="Arial" w:eastAsia="Times New Roman" w:hAnsi="Arial" w:cs="Arial"/>
          <w:sz w:val="24"/>
          <w:szCs w:val="24"/>
          <w:lang w:eastAsia="en-GB"/>
        </w:rPr>
        <w:t xml:space="preserve"> </w:t>
      </w:r>
    </w:p>
    <w:p w14:paraId="621282E6" w14:textId="19574F99" w:rsidR="00703013" w:rsidRPr="00F75D64" w:rsidRDefault="00703013" w:rsidP="00703013">
      <w:pPr>
        <w:shd w:val="clear" w:color="auto" w:fill="FFFFFF"/>
        <w:spacing w:before="100" w:beforeAutospacing="1" w:after="100" w:afterAutospacing="1" w:line="276" w:lineRule="auto"/>
        <w:jc w:val="both"/>
        <w:rPr>
          <w:rFonts w:ascii="Arial" w:eastAsia="Times New Roman" w:hAnsi="Arial" w:cs="Arial"/>
          <w:iCs/>
          <w:sz w:val="24"/>
          <w:szCs w:val="24"/>
          <w:lang w:eastAsia="en-GB"/>
        </w:rPr>
      </w:pPr>
      <w:r w:rsidRPr="00F75D64">
        <w:rPr>
          <w:rFonts w:ascii="Arial" w:eastAsia="Times New Roman" w:hAnsi="Arial" w:cs="Arial"/>
          <w:iCs/>
          <w:sz w:val="24"/>
          <w:szCs w:val="24"/>
          <w:lang w:eastAsia="en-GB"/>
        </w:rPr>
        <w:t>This study has focused primarily on the provision of online</w:t>
      </w:r>
      <w:r w:rsidR="00F45391" w:rsidRPr="00F75D64">
        <w:rPr>
          <w:rFonts w:ascii="Arial" w:eastAsia="Times New Roman" w:hAnsi="Arial" w:cs="Arial"/>
          <w:iCs/>
          <w:sz w:val="24"/>
          <w:szCs w:val="24"/>
          <w:lang w:eastAsia="en-GB"/>
        </w:rPr>
        <w:t xml:space="preserve"> </w:t>
      </w:r>
      <w:r w:rsidRPr="00F75D64">
        <w:rPr>
          <w:rFonts w:ascii="Arial" w:eastAsia="Times New Roman" w:hAnsi="Arial" w:cs="Arial"/>
          <w:iCs/>
          <w:sz w:val="24"/>
          <w:szCs w:val="24"/>
          <w:lang w:eastAsia="en-GB"/>
        </w:rPr>
        <w:t xml:space="preserve"> reviews in primary care and further work could look at the similarities or differences in secondary care. What are patients’ preferences and is it likely that there will be a mixture of online and face-to-face consultations? If so, what impact would this have on services?</w:t>
      </w:r>
    </w:p>
    <w:p w14:paraId="193835EC" w14:textId="7FB973E9" w:rsidR="00703013" w:rsidRPr="00F75D64" w:rsidRDefault="00703013" w:rsidP="00703013">
      <w:pPr>
        <w:shd w:val="clear" w:color="auto" w:fill="FFFFFF"/>
        <w:spacing w:before="100" w:beforeAutospacing="1" w:after="100" w:afterAutospacing="1" w:line="276" w:lineRule="auto"/>
        <w:jc w:val="both"/>
        <w:rPr>
          <w:rFonts w:ascii="Arial" w:eastAsia="Times New Roman" w:hAnsi="Arial" w:cs="Arial"/>
          <w:iCs/>
          <w:sz w:val="24"/>
          <w:szCs w:val="24"/>
          <w:lang w:eastAsia="en-GB"/>
        </w:rPr>
      </w:pPr>
      <w:r w:rsidRPr="00F75D64">
        <w:rPr>
          <w:rFonts w:ascii="Arial" w:eastAsia="Times New Roman" w:hAnsi="Arial" w:cs="Arial"/>
          <w:iCs/>
          <w:sz w:val="24"/>
          <w:szCs w:val="24"/>
          <w:lang w:eastAsia="en-GB"/>
        </w:rPr>
        <w:t xml:space="preserve">For some patients the pandemic has improved their self-management skills and there is scope to research what support patients need to be more effective at managing their asthma and ultimately reduce unnecessary GP and emergency attendances. </w:t>
      </w:r>
    </w:p>
    <w:p w14:paraId="08A0B659" w14:textId="18801BD2" w:rsidR="001677C4" w:rsidRDefault="001677C4" w:rsidP="00703013">
      <w:pPr>
        <w:shd w:val="clear" w:color="auto" w:fill="FFFFFF"/>
        <w:spacing w:before="100" w:beforeAutospacing="1" w:after="100" w:afterAutospacing="1" w:line="276" w:lineRule="auto"/>
        <w:jc w:val="both"/>
        <w:rPr>
          <w:rFonts w:ascii="Arial" w:eastAsia="Times New Roman" w:hAnsi="Arial" w:cs="Arial"/>
          <w:iCs/>
          <w:sz w:val="24"/>
          <w:szCs w:val="24"/>
          <w:lang w:eastAsia="en-GB"/>
        </w:rPr>
      </w:pPr>
    </w:p>
    <w:p w14:paraId="63B29A33" w14:textId="77777777" w:rsidR="001677C4" w:rsidRPr="00703013" w:rsidRDefault="001677C4" w:rsidP="00703013">
      <w:pPr>
        <w:shd w:val="clear" w:color="auto" w:fill="FFFFFF"/>
        <w:spacing w:before="100" w:beforeAutospacing="1" w:after="100" w:afterAutospacing="1" w:line="276" w:lineRule="auto"/>
        <w:jc w:val="both"/>
        <w:rPr>
          <w:rFonts w:ascii="Arial" w:hAnsi="Arial" w:cs="Arial"/>
          <w:iCs/>
          <w:sz w:val="24"/>
          <w:szCs w:val="24"/>
        </w:rPr>
      </w:pPr>
    </w:p>
    <w:sectPr w:rsidR="001677C4" w:rsidRPr="00703013" w:rsidSect="007951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4C6EF" w14:textId="77777777" w:rsidR="00932C21" w:rsidRDefault="00932C21">
      <w:pPr>
        <w:spacing w:after="0" w:line="240" w:lineRule="auto"/>
      </w:pPr>
      <w:r>
        <w:separator/>
      </w:r>
    </w:p>
  </w:endnote>
  <w:endnote w:type="continuationSeparator" w:id="0">
    <w:p w14:paraId="3BE3C9F4" w14:textId="77777777" w:rsidR="00932C21" w:rsidRDefault="00932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612433"/>
      <w:docPartObj>
        <w:docPartGallery w:val="Page Numbers (Bottom of Page)"/>
        <w:docPartUnique/>
      </w:docPartObj>
    </w:sdtPr>
    <w:sdtEndPr>
      <w:rPr>
        <w:noProof/>
      </w:rPr>
    </w:sdtEndPr>
    <w:sdtContent>
      <w:p w14:paraId="549C2055" w14:textId="0CAF4DD2" w:rsidR="00F03088" w:rsidRDefault="00F03088">
        <w:pPr>
          <w:pStyle w:val="Footer"/>
          <w:jc w:val="right"/>
        </w:pPr>
        <w:r>
          <w:fldChar w:fldCharType="begin"/>
        </w:r>
        <w:r>
          <w:instrText xml:space="preserve"> PAGE   \* MERGEFORMAT </w:instrText>
        </w:r>
        <w:r>
          <w:fldChar w:fldCharType="separate"/>
        </w:r>
        <w:r w:rsidR="00810077">
          <w:rPr>
            <w:noProof/>
          </w:rPr>
          <w:t>11</w:t>
        </w:r>
        <w:r>
          <w:rPr>
            <w:noProof/>
          </w:rPr>
          <w:fldChar w:fldCharType="end"/>
        </w:r>
      </w:p>
    </w:sdtContent>
  </w:sdt>
  <w:p w14:paraId="04912EEE" w14:textId="77777777" w:rsidR="00F03088" w:rsidRDefault="00F03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905517"/>
      <w:docPartObj>
        <w:docPartGallery w:val="Page Numbers (Bottom of Page)"/>
        <w:docPartUnique/>
      </w:docPartObj>
    </w:sdtPr>
    <w:sdtEndPr>
      <w:rPr>
        <w:noProof/>
      </w:rPr>
    </w:sdtEndPr>
    <w:sdtContent>
      <w:p w14:paraId="0929199D" w14:textId="04957993" w:rsidR="00E72EA6" w:rsidRDefault="00A32047">
        <w:pPr>
          <w:pStyle w:val="Footer"/>
          <w:jc w:val="right"/>
        </w:pPr>
        <w:r>
          <w:fldChar w:fldCharType="begin"/>
        </w:r>
        <w:r>
          <w:instrText xml:space="preserve"> PAGE   \* MERGEFORMAT </w:instrText>
        </w:r>
        <w:r>
          <w:fldChar w:fldCharType="separate"/>
        </w:r>
        <w:r w:rsidR="00810077">
          <w:rPr>
            <w:noProof/>
          </w:rPr>
          <w:t>17</w:t>
        </w:r>
        <w:r>
          <w:rPr>
            <w:noProof/>
          </w:rPr>
          <w:fldChar w:fldCharType="end"/>
        </w:r>
      </w:p>
    </w:sdtContent>
  </w:sdt>
  <w:p w14:paraId="08C84A92" w14:textId="77777777" w:rsidR="00E72EA6" w:rsidRDefault="00E72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5CAB7" w14:textId="77777777" w:rsidR="00932C21" w:rsidRDefault="00932C21">
      <w:pPr>
        <w:spacing w:after="0" w:line="240" w:lineRule="auto"/>
      </w:pPr>
      <w:r>
        <w:separator/>
      </w:r>
    </w:p>
  </w:footnote>
  <w:footnote w:type="continuationSeparator" w:id="0">
    <w:p w14:paraId="6C3FD6BA" w14:textId="77777777" w:rsidR="00932C21" w:rsidRDefault="00932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1C05"/>
    <w:multiLevelType w:val="multilevel"/>
    <w:tmpl w:val="1FEE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12D11"/>
    <w:multiLevelType w:val="hybridMultilevel"/>
    <w:tmpl w:val="10ECA4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15631"/>
    <w:multiLevelType w:val="multilevel"/>
    <w:tmpl w:val="DBFC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83A04"/>
    <w:multiLevelType w:val="hybridMultilevel"/>
    <w:tmpl w:val="527A6C3C"/>
    <w:lvl w:ilvl="0" w:tplc="AC8AAFB8">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D804CC"/>
    <w:multiLevelType w:val="hybridMultilevel"/>
    <w:tmpl w:val="27B4A54E"/>
    <w:lvl w:ilvl="0" w:tplc="08090001">
      <w:start w:val="1"/>
      <w:numFmt w:val="bullet"/>
      <w:lvlText w:val=""/>
      <w:lvlJc w:val="left"/>
      <w:pPr>
        <w:ind w:left="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955D1"/>
    <w:multiLevelType w:val="hybridMultilevel"/>
    <w:tmpl w:val="B0E48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476E85"/>
    <w:multiLevelType w:val="multilevel"/>
    <w:tmpl w:val="72C6AF96"/>
    <w:lvl w:ilvl="0">
      <w:start w:val="6"/>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7" w15:restartNumberingAfterBreak="0">
    <w:nsid w:val="261E089B"/>
    <w:multiLevelType w:val="hybridMultilevel"/>
    <w:tmpl w:val="914C96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D71059"/>
    <w:multiLevelType w:val="hybridMultilevel"/>
    <w:tmpl w:val="A99A254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9" w15:restartNumberingAfterBreak="0">
    <w:nsid w:val="3D8E2561"/>
    <w:multiLevelType w:val="multilevel"/>
    <w:tmpl w:val="4AF0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915ED5"/>
    <w:multiLevelType w:val="multilevel"/>
    <w:tmpl w:val="AEF476DA"/>
    <w:lvl w:ilvl="0">
      <w:start w:val="6"/>
      <w:numFmt w:val="decimal"/>
      <w:lvlText w:val="%1"/>
      <w:lvlJc w:val="left"/>
      <w:pPr>
        <w:ind w:left="360" w:hanging="360"/>
      </w:pPr>
      <w:rPr>
        <w:rFonts w:ascii="Arial" w:eastAsia="Calibri" w:hAnsi="Arial" w:cs="Arial" w:hint="default"/>
        <w:b/>
        <w:color w:val="auto"/>
        <w:sz w:val="24"/>
      </w:rPr>
    </w:lvl>
    <w:lvl w:ilvl="1">
      <w:start w:val="1"/>
      <w:numFmt w:val="decimal"/>
      <w:lvlText w:val="%1.%2"/>
      <w:lvlJc w:val="left"/>
      <w:pPr>
        <w:ind w:left="360" w:hanging="360"/>
      </w:pPr>
      <w:rPr>
        <w:rFonts w:ascii="Arial" w:eastAsia="Calibri" w:hAnsi="Arial" w:cs="Arial" w:hint="default"/>
        <w:b/>
        <w:color w:val="auto"/>
        <w:sz w:val="24"/>
      </w:rPr>
    </w:lvl>
    <w:lvl w:ilvl="2">
      <w:start w:val="1"/>
      <w:numFmt w:val="decimal"/>
      <w:lvlText w:val="%1.%2.%3"/>
      <w:lvlJc w:val="left"/>
      <w:pPr>
        <w:ind w:left="720" w:hanging="720"/>
      </w:pPr>
      <w:rPr>
        <w:rFonts w:ascii="Arial" w:eastAsia="Calibri" w:hAnsi="Arial" w:cs="Arial" w:hint="default"/>
        <w:b/>
        <w:color w:val="auto"/>
        <w:sz w:val="24"/>
      </w:rPr>
    </w:lvl>
    <w:lvl w:ilvl="3">
      <w:start w:val="1"/>
      <w:numFmt w:val="decimal"/>
      <w:lvlText w:val="%1.%2.%3.%4"/>
      <w:lvlJc w:val="left"/>
      <w:pPr>
        <w:ind w:left="1080" w:hanging="1080"/>
      </w:pPr>
      <w:rPr>
        <w:rFonts w:ascii="Arial" w:eastAsia="Calibri" w:hAnsi="Arial" w:cs="Arial" w:hint="default"/>
        <w:b/>
        <w:color w:val="auto"/>
        <w:sz w:val="24"/>
      </w:rPr>
    </w:lvl>
    <w:lvl w:ilvl="4">
      <w:start w:val="1"/>
      <w:numFmt w:val="decimal"/>
      <w:lvlText w:val="%1.%2.%3.%4.%5"/>
      <w:lvlJc w:val="left"/>
      <w:pPr>
        <w:ind w:left="1080" w:hanging="1080"/>
      </w:pPr>
      <w:rPr>
        <w:rFonts w:ascii="Arial" w:eastAsia="Calibri" w:hAnsi="Arial" w:cs="Arial" w:hint="default"/>
        <w:b/>
        <w:color w:val="auto"/>
        <w:sz w:val="24"/>
      </w:rPr>
    </w:lvl>
    <w:lvl w:ilvl="5">
      <w:start w:val="1"/>
      <w:numFmt w:val="decimal"/>
      <w:lvlText w:val="%1.%2.%3.%4.%5.%6"/>
      <w:lvlJc w:val="left"/>
      <w:pPr>
        <w:ind w:left="1440" w:hanging="1440"/>
      </w:pPr>
      <w:rPr>
        <w:rFonts w:ascii="Arial" w:eastAsia="Calibri" w:hAnsi="Arial" w:cs="Arial" w:hint="default"/>
        <w:b/>
        <w:color w:val="auto"/>
        <w:sz w:val="24"/>
      </w:rPr>
    </w:lvl>
    <w:lvl w:ilvl="6">
      <w:start w:val="1"/>
      <w:numFmt w:val="decimal"/>
      <w:lvlText w:val="%1.%2.%3.%4.%5.%6.%7"/>
      <w:lvlJc w:val="left"/>
      <w:pPr>
        <w:ind w:left="1440" w:hanging="1440"/>
      </w:pPr>
      <w:rPr>
        <w:rFonts w:ascii="Arial" w:eastAsia="Calibri" w:hAnsi="Arial" w:cs="Arial" w:hint="default"/>
        <w:b/>
        <w:color w:val="auto"/>
        <w:sz w:val="24"/>
      </w:rPr>
    </w:lvl>
    <w:lvl w:ilvl="7">
      <w:start w:val="1"/>
      <w:numFmt w:val="decimal"/>
      <w:lvlText w:val="%1.%2.%3.%4.%5.%6.%7.%8"/>
      <w:lvlJc w:val="left"/>
      <w:pPr>
        <w:ind w:left="1800" w:hanging="1800"/>
      </w:pPr>
      <w:rPr>
        <w:rFonts w:ascii="Arial" w:eastAsia="Calibri" w:hAnsi="Arial" w:cs="Arial" w:hint="default"/>
        <w:b/>
        <w:color w:val="auto"/>
        <w:sz w:val="24"/>
      </w:rPr>
    </w:lvl>
    <w:lvl w:ilvl="8">
      <w:start w:val="1"/>
      <w:numFmt w:val="decimal"/>
      <w:lvlText w:val="%1.%2.%3.%4.%5.%6.%7.%8.%9"/>
      <w:lvlJc w:val="left"/>
      <w:pPr>
        <w:ind w:left="1800" w:hanging="1800"/>
      </w:pPr>
      <w:rPr>
        <w:rFonts w:ascii="Arial" w:eastAsia="Calibri" w:hAnsi="Arial" w:cs="Arial" w:hint="default"/>
        <w:b/>
        <w:color w:val="auto"/>
        <w:sz w:val="24"/>
      </w:rPr>
    </w:lvl>
  </w:abstractNum>
  <w:abstractNum w:abstractNumId="11" w15:restartNumberingAfterBreak="0">
    <w:nsid w:val="46655CE0"/>
    <w:multiLevelType w:val="hybridMultilevel"/>
    <w:tmpl w:val="849E26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904E89"/>
    <w:multiLevelType w:val="hybridMultilevel"/>
    <w:tmpl w:val="54023C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88215D"/>
    <w:multiLevelType w:val="hybridMultilevel"/>
    <w:tmpl w:val="65BC385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2414564"/>
    <w:multiLevelType w:val="hybridMultilevel"/>
    <w:tmpl w:val="7CCE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A86465"/>
    <w:multiLevelType w:val="hybridMultilevel"/>
    <w:tmpl w:val="62607D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E17C5C"/>
    <w:multiLevelType w:val="hybridMultilevel"/>
    <w:tmpl w:val="6376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DB6500"/>
    <w:multiLevelType w:val="hybridMultilevel"/>
    <w:tmpl w:val="DA323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53632F"/>
    <w:multiLevelType w:val="hybridMultilevel"/>
    <w:tmpl w:val="BC300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ED6533"/>
    <w:multiLevelType w:val="multilevel"/>
    <w:tmpl w:val="3530BD4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261931"/>
    <w:multiLevelType w:val="multilevel"/>
    <w:tmpl w:val="20E434C0"/>
    <w:lvl w:ilvl="0">
      <w:start w:val="1"/>
      <w:numFmt w:val="decimal"/>
      <w:lvlText w:val="%1.0"/>
      <w:lvlJc w:val="left"/>
      <w:pPr>
        <w:ind w:left="405" w:hanging="405"/>
      </w:pPr>
      <w:rPr>
        <w:rFonts w:eastAsia="Arial" w:hint="default"/>
        <w:b/>
      </w:rPr>
    </w:lvl>
    <w:lvl w:ilvl="1">
      <w:start w:val="1"/>
      <w:numFmt w:val="decimal"/>
      <w:lvlText w:val="%1.%2"/>
      <w:lvlJc w:val="left"/>
      <w:pPr>
        <w:ind w:left="1125" w:hanging="405"/>
      </w:pPr>
      <w:rPr>
        <w:rFonts w:eastAsia="Arial" w:hint="default"/>
        <w:b/>
      </w:rPr>
    </w:lvl>
    <w:lvl w:ilvl="2">
      <w:start w:val="1"/>
      <w:numFmt w:val="decimal"/>
      <w:lvlText w:val="%1.%2.%3"/>
      <w:lvlJc w:val="left"/>
      <w:pPr>
        <w:ind w:left="2160" w:hanging="720"/>
      </w:pPr>
      <w:rPr>
        <w:rFonts w:eastAsia="Arial" w:hint="default"/>
        <w:b/>
      </w:rPr>
    </w:lvl>
    <w:lvl w:ilvl="3">
      <w:start w:val="1"/>
      <w:numFmt w:val="decimal"/>
      <w:lvlText w:val="%1.%2.%3.%4"/>
      <w:lvlJc w:val="left"/>
      <w:pPr>
        <w:ind w:left="2880" w:hanging="720"/>
      </w:pPr>
      <w:rPr>
        <w:rFonts w:eastAsia="Arial" w:hint="default"/>
        <w:b/>
      </w:rPr>
    </w:lvl>
    <w:lvl w:ilvl="4">
      <w:start w:val="1"/>
      <w:numFmt w:val="decimal"/>
      <w:lvlText w:val="%1.%2.%3.%4.%5"/>
      <w:lvlJc w:val="left"/>
      <w:pPr>
        <w:ind w:left="3960" w:hanging="1080"/>
      </w:pPr>
      <w:rPr>
        <w:rFonts w:eastAsia="Arial" w:hint="default"/>
        <w:b/>
      </w:rPr>
    </w:lvl>
    <w:lvl w:ilvl="5">
      <w:start w:val="1"/>
      <w:numFmt w:val="decimal"/>
      <w:lvlText w:val="%1.%2.%3.%4.%5.%6"/>
      <w:lvlJc w:val="left"/>
      <w:pPr>
        <w:ind w:left="4680" w:hanging="1080"/>
      </w:pPr>
      <w:rPr>
        <w:rFonts w:eastAsia="Arial" w:hint="default"/>
        <w:b/>
      </w:rPr>
    </w:lvl>
    <w:lvl w:ilvl="6">
      <w:start w:val="1"/>
      <w:numFmt w:val="decimal"/>
      <w:lvlText w:val="%1.%2.%3.%4.%5.%6.%7"/>
      <w:lvlJc w:val="left"/>
      <w:pPr>
        <w:ind w:left="5760" w:hanging="1440"/>
      </w:pPr>
      <w:rPr>
        <w:rFonts w:eastAsia="Arial" w:hint="default"/>
        <w:b/>
      </w:rPr>
    </w:lvl>
    <w:lvl w:ilvl="7">
      <w:start w:val="1"/>
      <w:numFmt w:val="decimal"/>
      <w:lvlText w:val="%1.%2.%3.%4.%5.%6.%7.%8"/>
      <w:lvlJc w:val="left"/>
      <w:pPr>
        <w:ind w:left="6480" w:hanging="1440"/>
      </w:pPr>
      <w:rPr>
        <w:rFonts w:eastAsia="Arial" w:hint="default"/>
        <w:b/>
      </w:rPr>
    </w:lvl>
    <w:lvl w:ilvl="8">
      <w:start w:val="1"/>
      <w:numFmt w:val="decimal"/>
      <w:lvlText w:val="%1.%2.%3.%4.%5.%6.%7.%8.%9"/>
      <w:lvlJc w:val="left"/>
      <w:pPr>
        <w:ind w:left="7560" w:hanging="1800"/>
      </w:pPr>
      <w:rPr>
        <w:rFonts w:eastAsia="Arial" w:hint="default"/>
        <w:b/>
      </w:rPr>
    </w:lvl>
  </w:abstractNum>
  <w:abstractNum w:abstractNumId="21" w15:restartNumberingAfterBreak="0">
    <w:nsid w:val="64DB6920"/>
    <w:multiLevelType w:val="hybridMultilevel"/>
    <w:tmpl w:val="703AD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6B141B"/>
    <w:multiLevelType w:val="multilevel"/>
    <w:tmpl w:val="ED66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B66CB9"/>
    <w:multiLevelType w:val="hybridMultilevel"/>
    <w:tmpl w:val="93F22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54633A"/>
    <w:multiLevelType w:val="hybridMultilevel"/>
    <w:tmpl w:val="34DE8E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F01519"/>
    <w:multiLevelType w:val="multilevel"/>
    <w:tmpl w:val="1DC6981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C4563A3"/>
    <w:multiLevelType w:val="multilevel"/>
    <w:tmpl w:val="52A288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DE82EF4"/>
    <w:multiLevelType w:val="hybridMultilevel"/>
    <w:tmpl w:val="E56AD0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3505D7"/>
    <w:multiLevelType w:val="hybridMultilevel"/>
    <w:tmpl w:val="5FCEB5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F25593"/>
    <w:multiLevelType w:val="multilevel"/>
    <w:tmpl w:val="6B98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870A43"/>
    <w:multiLevelType w:val="hybridMultilevel"/>
    <w:tmpl w:val="1248B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5E5398"/>
    <w:multiLevelType w:val="hybridMultilevel"/>
    <w:tmpl w:val="F99EC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800D7F"/>
    <w:multiLevelType w:val="hybridMultilevel"/>
    <w:tmpl w:val="FF4C8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7E687E"/>
    <w:multiLevelType w:val="hybridMultilevel"/>
    <w:tmpl w:val="D7B26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num w:numId="1" w16cid:durableId="1516192766">
    <w:abstractNumId w:val="31"/>
  </w:num>
  <w:num w:numId="2" w16cid:durableId="934903663">
    <w:abstractNumId w:val="30"/>
  </w:num>
  <w:num w:numId="3" w16cid:durableId="936864030">
    <w:abstractNumId w:val="5"/>
  </w:num>
  <w:num w:numId="4" w16cid:durableId="77537217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0344411">
    <w:abstractNumId w:val="20"/>
  </w:num>
  <w:num w:numId="6" w16cid:durableId="743836069">
    <w:abstractNumId w:val="18"/>
  </w:num>
  <w:num w:numId="7" w16cid:durableId="1067607861">
    <w:abstractNumId w:val="8"/>
  </w:num>
  <w:num w:numId="8" w16cid:durableId="522405863">
    <w:abstractNumId w:val="33"/>
  </w:num>
  <w:num w:numId="9" w16cid:durableId="1141919850">
    <w:abstractNumId w:val="17"/>
  </w:num>
  <w:num w:numId="10" w16cid:durableId="16444334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4433888">
    <w:abstractNumId w:val="26"/>
  </w:num>
  <w:num w:numId="12" w16cid:durableId="396317954">
    <w:abstractNumId w:val="25"/>
  </w:num>
  <w:num w:numId="13" w16cid:durableId="1518539366">
    <w:abstractNumId w:val="10"/>
  </w:num>
  <w:num w:numId="14" w16cid:durableId="474949602">
    <w:abstractNumId w:val="16"/>
  </w:num>
  <w:num w:numId="15" w16cid:durableId="1736123176">
    <w:abstractNumId w:val="13"/>
  </w:num>
  <w:num w:numId="16" w16cid:durableId="270288381">
    <w:abstractNumId w:val="14"/>
  </w:num>
  <w:num w:numId="17" w16cid:durableId="1069497619">
    <w:abstractNumId w:val="19"/>
  </w:num>
  <w:num w:numId="18" w16cid:durableId="2079865322">
    <w:abstractNumId w:val="15"/>
  </w:num>
  <w:num w:numId="19" w16cid:durableId="532115259">
    <w:abstractNumId w:val="12"/>
  </w:num>
  <w:num w:numId="20" w16cid:durableId="29772407">
    <w:abstractNumId w:val="24"/>
  </w:num>
  <w:num w:numId="21" w16cid:durableId="1125660875">
    <w:abstractNumId w:val="28"/>
  </w:num>
  <w:num w:numId="22" w16cid:durableId="1291590885">
    <w:abstractNumId w:val="7"/>
  </w:num>
  <w:num w:numId="23" w16cid:durableId="2037266977">
    <w:abstractNumId w:val="27"/>
  </w:num>
  <w:num w:numId="24" w16cid:durableId="15474320">
    <w:abstractNumId w:val="1"/>
  </w:num>
  <w:num w:numId="25" w16cid:durableId="1669406065">
    <w:abstractNumId w:val="11"/>
  </w:num>
  <w:num w:numId="26" w16cid:durableId="1139222346">
    <w:abstractNumId w:val="6"/>
  </w:num>
  <w:num w:numId="27" w16cid:durableId="819923963">
    <w:abstractNumId w:val="9"/>
  </w:num>
  <w:num w:numId="28" w16cid:durableId="895165338">
    <w:abstractNumId w:val="29"/>
  </w:num>
  <w:num w:numId="29" w16cid:durableId="1587306302">
    <w:abstractNumId w:val="2"/>
  </w:num>
  <w:num w:numId="30" w16cid:durableId="1005087758">
    <w:abstractNumId w:val="22"/>
  </w:num>
  <w:num w:numId="31" w16cid:durableId="2026130747">
    <w:abstractNumId w:val="0"/>
  </w:num>
  <w:num w:numId="32" w16cid:durableId="489105787">
    <w:abstractNumId w:val="4"/>
  </w:num>
  <w:num w:numId="33" w16cid:durableId="1910076017">
    <w:abstractNumId w:val="21"/>
  </w:num>
  <w:num w:numId="34" w16cid:durableId="774793293">
    <w:abstractNumId w:val="3"/>
  </w:num>
  <w:num w:numId="35" w16cid:durableId="50077630">
    <w:abstractNumId w:val="32"/>
  </w:num>
  <w:num w:numId="36" w16cid:durableId="14029432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8D0"/>
    <w:rsid w:val="0001116A"/>
    <w:rsid w:val="000123F8"/>
    <w:rsid w:val="000141A9"/>
    <w:rsid w:val="000164F6"/>
    <w:rsid w:val="00023F6E"/>
    <w:rsid w:val="0002695D"/>
    <w:rsid w:val="00033106"/>
    <w:rsid w:val="00033B34"/>
    <w:rsid w:val="00035E23"/>
    <w:rsid w:val="000414E0"/>
    <w:rsid w:val="00045452"/>
    <w:rsid w:val="0005287A"/>
    <w:rsid w:val="00054CD3"/>
    <w:rsid w:val="0005524F"/>
    <w:rsid w:val="00065AC4"/>
    <w:rsid w:val="0007020D"/>
    <w:rsid w:val="00074628"/>
    <w:rsid w:val="000760F2"/>
    <w:rsid w:val="000A0845"/>
    <w:rsid w:val="000A7CCC"/>
    <w:rsid w:val="000B0C11"/>
    <w:rsid w:val="000C1627"/>
    <w:rsid w:val="000C2EEA"/>
    <w:rsid w:val="000C3FB9"/>
    <w:rsid w:val="000C42DC"/>
    <w:rsid w:val="000D1A4F"/>
    <w:rsid w:val="000D5B5E"/>
    <w:rsid w:val="000F1687"/>
    <w:rsid w:val="000F6D6D"/>
    <w:rsid w:val="000F6F23"/>
    <w:rsid w:val="00111EA9"/>
    <w:rsid w:val="00114BD8"/>
    <w:rsid w:val="001155C3"/>
    <w:rsid w:val="00125330"/>
    <w:rsid w:val="0012640D"/>
    <w:rsid w:val="001304F8"/>
    <w:rsid w:val="0013369C"/>
    <w:rsid w:val="00134AE7"/>
    <w:rsid w:val="00135B47"/>
    <w:rsid w:val="00137D1F"/>
    <w:rsid w:val="00143BCA"/>
    <w:rsid w:val="00147D75"/>
    <w:rsid w:val="00154849"/>
    <w:rsid w:val="00156E41"/>
    <w:rsid w:val="00157192"/>
    <w:rsid w:val="00157B0F"/>
    <w:rsid w:val="00157DF1"/>
    <w:rsid w:val="00166BC8"/>
    <w:rsid w:val="001677C4"/>
    <w:rsid w:val="00180DF6"/>
    <w:rsid w:val="00183902"/>
    <w:rsid w:val="001B2CE1"/>
    <w:rsid w:val="001B348A"/>
    <w:rsid w:val="001C2233"/>
    <w:rsid w:val="001C3106"/>
    <w:rsid w:val="001C49D9"/>
    <w:rsid w:val="001D3C3C"/>
    <w:rsid w:val="001E1A09"/>
    <w:rsid w:val="001E1B10"/>
    <w:rsid w:val="001E1FE6"/>
    <w:rsid w:val="001E457E"/>
    <w:rsid w:val="001E6634"/>
    <w:rsid w:val="001F3EFF"/>
    <w:rsid w:val="001F6F54"/>
    <w:rsid w:val="002021B3"/>
    <w:rsid w:val="00210BB3"/>
    <w:rsid w:val="002156E4"/>
    <w:rsid w:val="00216BE2"/>
    <w:rsid w:val="0022035F"/>
    <w:rsid w:val="00224934"/>
    <w:rsid w:val="00227412"/>
    <w:rsid w:val="002274B6"/>
    <w:rsid w:val="0023125C"/>
    <w:rsid w:val="0023717A"/>
    <w:rsid w:val="002404CC"/>
    <w:rsid w:val="0024725A"/>
    <w:rsid w:val="00247FA3"/>
    <w:rsid w:val="0025022E"/>
    <w:rsid w:val="0025100C"/>
    <w:rsid w:val="00251F71"/>
    <w:rsid w:val="00254672"/>
    <w:rsid w:val="00272D5A"/>
    <w:rsid w:val="00274766"/>
    <w:rsid w:val="002763DC"/>
    <w:rsid w:val="0027791C"/>
    <w:rsid w:val="0028020A"/>
    <w:rsid w:val="00284383"/>
    <w:rsid w:val="00285A41"/>
    <w:rsid w:val="002907CC"/>
    <w:rsid w:val="002909F2"/>
    <w:rsid w:val="00291F0C"/>
    <w:rsid w:val="002971C9"/>
    <w:rsid w:val="002A219E"/>
    <w:rsid w:val="002A398A"/>
    <w:rsid w:val="002A4AB9"/>
    <w:rsid w:val="002B0CCF"/>
    <w:rsid w:val="002B29D1"/>
    <w:rsid w:val="002C104E"/>
    <w:rsid w:val="002C6406"/>
    <w:rsid w:val="002D10A1"/>
    <w:rsid w:val="002E4890"/>
    <w:rsid w:val="00300CEB"/>
    <w:rsid w:val="00304F74"/>
    <w:rsid w:val="00306191"/>
    <w:rsid w:val="00307DAE"/>
    <w:rsid w:val="00315F54"/>
    <w:rsid w:val="00317853"/>
    <w:rsid w:val="0032056D"/>
    <w:rsid w:val="00327FB3"/>
    <w:rsid w:val="003314B1"/>
    <w:rsid w:val="003323B2"/>
    <w:rsid w:val="003329C4"/>
    <w:rsid w:val="003465C8"/>
    <w:rsid w:val="00363C63"/>
    <w:rsid w:val="00365686"/>
    <w:rsid w:val="0036681D"/>
    <w:rsid w:val="00375B90"/>
    <w:rsid w:val="003819C5"/>
    <w:rsid w:val="00382225"/>
    <w:rsid w:val="003825AF"/>
    <w:rsid w:val="0038554A"/>
    <w:rsid w:val="0038679E"/>
    <w:rsid w:val="003938A7"/>
    <w:rsid w:val="003A0D8E"/>
    <w:rsid w:val="003A3918"/>
    <w:rsid w:val="003A4E54"/>
    <w:rsid w:val="003A5C8D"/>
    <w:rsid w:val="003B50D2"/>
    <w:rsid w:val="003C0369"/>
    <w:rsid w:val="003C06FC"/>
    <w:rsid w:val="003C2176"/>
    <w:rsid w:val="003D4693"/>
    <w:rsid w:val="003D55F5"/>
    <w:rsid w:val="003E2D02"/>
    <w:rsid w:val="003F2BBF"/>
    <w:rsid w:val="003F7505"/>
    <w:rsid w:val="00411E4E"/>
    <w:rsid w:val="00413FF6"/>
    <w:rsid w:val="00415AB1"/>
    <w:rsid w:val="00422712"/>
    <w:rsid w:val="00427F6F"/>
    <w:rsid w:val="00450798"/>
    <w:rsid w:val="00453F2E"/>
    <w:rsid w:val="004548C0"/>
    <w:rsid w:val="00456D35"/>
    <w:rsid w:val="00457C13"/>
    <w:rsid w:val="004626B9"/>
    <w:rsid w:val="00463695"/>
    <w:rsid w:val="00467C3E"/>
    <w:rsid w:val="00470B7C"/>
    <w:rsid w:val="00477009"/>
    <w:rsid w:val="00477910"/>
    <w:rsid w:val="00486D96"/>
    <w:rsid w:val="00495850"/>
    <w:rsid w:val="004B0B2A"/>
    <w:rsid w:val="004C02F6"/>
    <w:rsid w:val="004C4FF3"/>
    <w:rsid w:val="004D01AA"/>
    <w:rsid w:val="004D2000"/>
    <w:rsid w:val="004D57B5"/>
    <w:rsid w:val="004D5B57"/>
    <w:rsid w:val="004E5836"/>
    <w:rsid w:val="004F07D5"/>
    <w:rsid w:val="004F21DE"/>
    <w:rsid w:val="004F2BD1"/>
    <w:rsid w:val="00500334"/>
    <w:rsid w:val="00501A23"/>
    <w:rsid w:val="00501FC4"/>
    <w:rsid w:val="00506B0A"/>
    <w:rsid w:val="005138CB"/>
    <w:rsid w:val="00523945"/>
    <w:rsid w:val="00525DDF"/>
    <w:rsid w:val="00527AA4"/>
    <w:rsid w:val="0054174D"/>
    <w:rsid w:val="00544867"/>
    <w:rsid w:val="00544AFF"/>
    <w:rsid w:val="00547FC1"/>
    <w:rsid w:val="00554682"/>
    <w:rsid w:val="00554FE7"/>
    <w:rsid w:val="005575F7"/>
    <w:rsid w:val="00561ECD"/>
    <w:rsid w:val="00562662"/>
    <w:rsid w:val="00570DED"/>
    <w:rsid w:val="00571963"/>
    <w:rsid w:val="005807E8"/>
    <w:rsid w:val="0058644E"/>
    <w:rsid w:val="005972D5"/>
    <w:rsid w:val="005A1BE2"/>
    <w:rsid w:val="005A342F"/>
    <w:rsid w:val="005A63D2"/>
    <w:rsid w:val="005A6AC2"/>
    <w:rsid w:val="005B5315"/>
    <w:rsid w:val="005D260F"/>
    <w:rsid w:val="005D4565"/>
    <w:rsid w:val="005E5B3A"/>
    <w:rsid w:val="005F1364"/>
    <w:rsid w:val="0060182D"/>
    <w:rsid w:val="00602D03"/>
    <w:rsid w:val="00604D41"/>
    <w:rsid w:val="0060626D"/>
    <w:rsid w:val="00606454"/>
    <w:rsid w:val="0060751B"/>
    <w:rsid w:val="006107C8"/>
    <w:rsid w:val="00615568"/>
    <w:rsid w:val="00615DF0"/>
    <w:rsid w:val="00616729"/>
    <w:rsid w:val="00620CE2"/>
    <w:rsid w:val="00621756"/>
    <w:rsid w:val="00625A99"/>
    <w:rsid w:val="0063004F"/>
    <w:rsid w:val="006361DA"/>
    <w:rsid w:val="00642146"/>
    <w:rsid w:val="00654871"/>
    <w:rsid w:val="006554E5"/>
    <w:rsid w:val="00661B20"/>
    <w:rsid w:val="00671C16"/>
    <w:rsid w:val="0067404C"/>
    <w:rsid w:val="00677F68"/>
    <w:rsid w:val="00680BFD"/>
    <w:rsid w:val="006825CA"/>
    <w:rsid w:val="00692537"/>
    <w:rsid w:val="006A24A2"/>
    <w:rsid w:val="006A3EAE"/>
    <w:rsid w:val="006A7F5E"/>
    <w:rsid w:val="006B1698"/>
    <w:rsid w:val="006B5F17"/>
    <w:rsid w:val="006C2040"/>
    <w:rsid w:val="006D281E"/>
    <w:rsid w:val="006D2A28"/>
    <w:rsid w:val="006D5201"/>
    <w:rsid w:val="006E1511"/>
    <w:rsid w:val="006F1431"/>
    <w:rsid w:val="006F2E8D"/>
    <w:rsid w:val="00703013"/>
    <w:rsid w:val="00706C63"/>
    <w:rsid w:val="00707078"/>
    <w:rsid w:val="007125BA"/>
    <w:rsid w:val="0071673B"/>
    <w:rsid w:val="00721DDE"/>
    <w:rsid w:val="007230B4"/>
    <w:rsid w:val="00726046"/>
    <w:rsid w:val="007267CC"/>
    <w:rsid w:val="007318D0"/>
    <w:rsid w:val="00733BBE"/>
    <w:rsid w:val="00734E58"/>
    <w:rsid w:val="0074579D"/>
    <w:rsid w:val="00773949"/>
    <w:rsid w:val="00780C3A"/>
    <w:rsid w:val="00783F2A"/>
    <w:rsid w:val="00787A11"/>
    <w:rsid w:val="0079510E"/>
    <w:rsid w:val="0079724B"/>
    <w:rsid w:val="00797790"/>
    <w:rsid w:val="007B23E4"/>
    <w:rsid w:val="007C0980"/>
    <w:rsid w:val="007C1C6C"/>
    <w:rsid w:val="007E2044"/>
    <w:rsid w:val="007F0386"/>
    <w:rsid w:val="007F4A7B"/>
    <w:rsid w:val="007F6674"/>
    <w:rsid w:val="0080646F"/>
    <w:rsid w:val="00807350"/>
    <w:rsid w:val="00810077"/>
    <w:rsid w:val="0081037D"/>
    <w:rsid w:val="008138DC"/>
    <w:rsid w:val="00814D9A"/>
    <w:rsid w:val="0082200D"/>
    <w:rsid w:val="0082334F"/>
    <w:rsid w:val="00833892"/>
    <w:rsid w:val="00836825"/>
    <w:rsid w:val="00837313"/>
    <w:rsid w:val="00842B36"/>
    <w:rsid w:val="0085058E"/>
    <w:rsid w:val="008526AA"/>
    <w:rsid w:val="00852792"/>
    <w:rsid w:val="00853844"/>
    <w:rsid w:val="00863F12"/>
    <w:rsid w:val="0086530F"/>
    <w:rsid w:val="008671E1"/>
    <w:rsid w:val="00870F51"/>
    <w:rsid w:val="00875428"/>
    <w:rsid w:val="0088173B"/>
    <w:rsid w:val="008837DB"/>
    <w:rsid w:val="00883CA7"/>
    <w:rsid w:val="0088680D"/>
    <w:rsid w:val="00891BE8"/>
    <w:rsid w:val="00896117"/>
    <w:rsid w:val="008A3F62"/>
    <w:rsid w:val="008A4CF8"/>
    <w:rsid w:val="008C34A7"/>
    <w:rsid w:val="008C5581"/>
    <w:rsid w:val="008D1BCA"/>
    <w:rsid w:val="008E0893"/>
    <w:rsid w:val="008E1606"/>
    <w:rsid w:val="008E473C"/>
    <w:rsid w:val="00900454"/>
    <w:rsid w:val="00901C0F"/>
    <w:rsid w:val="00902F60"/>
    <w:rsid w:val="009044DA"/>
    <w:rsid w:val="00905ACB"/>
    <w:rsid w:val="00905B6D"/>
    <w:rsid w:val="00906991"/>
    <w:rsid w:val="00917726"/>
    <w:rsid w:val="00931287"/>
    <w:rsid w:val="00932C21"/>
    <w:rsid w:val="00933442"/>
    <w:rsid w:val="00934A13"/>
    <w:rsid w:val="009416BB"/>
    <w:rsid w:val="0094214F"/>
    <w:rsid w:val="00943E39"/>
    <w:rsid w:val="009478DE"/>
    <w:rsid w:val="0095508E"/>
    <w:rsid w:val="00961607"/>
    <w:rsid w:val="00966309"/>
    <w:rsid w:val="00975988"/>
    <w:rsid w:val="00977E94"/>
    <w:rsid w:val="00980018"/>
    <w:rsid w:val="00993F17"/>
    <w:rsid w:val="00997144"/>
    <w:rsid w:val="009B39D4"/>
    <w:rsid w:val="009C1633"/>
    <w:rsid w:val="009D241B"/>
    <w:rsid w:val="009D389A"/>
    <w:rsid w:val="00A0575A"/>
    <w:rsid w:val="00A07B4A"/>
    <w:rsid w:val="00A142C2"/>
    <w:rsid w:val="00A15A37"/>
    <w:rsid w:val="00A167E3"/>
    <w:rsid w:val="00A20EEF"/>
    <w:rsid w:val="00A23482"/>
    <w:rsid w:val="00A25BB4"/>
    <w:rsid w:val="00A265D6"/>
    <w:rsid w:val="00A275D4"/>
    <w:rsid w:val="00A27C6D"/>
    <w:rsid w:val="00A32047"/>
    <w:rsid w:val="00A525F5"/>
    <w:rsid w:val="00A53FEC"/>
    <w:rsid w:val="00A613A9"/>
    <w:rsid w:val="00A8043B"/>
    <w:rsid w:val="00A85F41"/>
    <w:rsid w:val="00A92601"/>
    <w:rsid w:val="00A927FF"/>
    <w:rsid w:val="00AA0D13"/>
    <w:rsid w:val="00AA4CCC"/>
    <w:rsid w:val="00AA72AE"/>
    <w:rsid w:val="00AB0A82"/>
    <w:rsid w:val="00AB51D4"/>
    <w:rsid w:val="00AB7E2A"/>
    <w:rsid w:val="00AD4B79"/>
    <w:rsid w:val="00AD7B3E"/>
    <w:rsid w:val="00AE3CB0"/>
    <w:rsid w:val="00AE3EB2"/>
    <w:rsid w:val="00AF49F8"/>
    <w:rsid w:val="00AF6CC4"/>
    <w:rsid w:val="00B06CCE"/>
    <w:rsid w:val="00B3120E"/>
    <w:rsid w:val="00B32FAE"/>
    <w:rsid w:val="00B41B12"/>
    <w:rsid w:val="00B4358F"/>
    <w:rsid w:val="00B45739"/>
    <w:rsid w:val="00B47094"/>
    <w:rsid w:val="00B53A9D"/>
    <w:rsid w:val="00B55009"/>
    <w:rsid w:val="00B6091A"/>
    <w:rsid w:val="00B6620E"/>
    <w:rsid w:val="00B71A45"/>
    <w:rsid w:val="00B82565"/>
    <w:rsid w:val="00B82A1F"/>
    <w:rsid w:val="00B863BF"/>
    <w:rsid w:val="00B86DAF"/>
    <w:rsid w:val="00B95441"/>
    <w:rsid w:val="00BB0FB0"/>
    <w:rsid w:val="00BC24F6"/>
    <w:rsid w:val="00BC28C4"/>
    <w:rsid w:val="00BC2982"/>
    <w:rsid w:val="00BC4942"/>
    <w:rsid w:val="00BD137C"/>
    <w:rsid w:val="00BD44D9"/>
    <w:rsid w:val="00BD6CB6"/>
    <w:rsid w:val="00BE226B"/>
    <w:rsid w:val="00BE3330"/>
    <w:rsid w:val="00C02E08"/>
    <w:rsid w:val="00C1093F"/>
    <w:rsid w:val="00C13472"/>
    <w:rsid w:val="00C147C4"/>
    <w:rsid w:val="00C16129"/>
    <w:rsid w:val="00C16802"/>
    <w:rsid w:val="00C372B1"/>
    <w:rsid w:val="00C43962"/>
    <w:rsid w:val="00C46CB6"/>
    <w:rsid w:val="00C47328"/>
    <w:rsid w:val="00C528AB"/>
    <w:rsid w:val="00C562D6"/>
    <w:rsid w:val="00C56C60"/>
    <w:rsid w:val="00C61D36"/>
    <w:rsid w:val="00C63A37"/>
    <w:rsid w:val="00C645CC"/>
    <w:rsid w:val="00C71023"/>
    <w:rsid w:val="00C71298"/>
    <w:rsid w:val="00C7726E"/>
    <w:rsid w:val="00C80FB0"/>
    <w:rsid w:val="00C83548"/>
    <w:rsid w:val="00C86A64"/>
    <w:rsid w:val="00C94EF9"/>
    <w:rsid w:val="00C959E6"/>
    <w:rsid w:val="00C97421"/>
    <w:rsid w:val="00CA1BCE"/>
    <w:rsid w:val="00CA5023"/>
    <w:rsid w:val="00CA7685"/>
    <w:rsid w:val="00CB1D10"/>
    <w:rsid w:val="00CC3C52"/>
    <w:rsid w:val="00CC4EAE"/>
    <w:rsid w:val="00CC59A6"/>
    <w:rsid w:val="00CC63CF"/>
    <w:rsid w:val="00CD0263"/>
    <w:rsid w:val="00CE4A5E"/>
    <w:rsid w:val="00CE4DAF"/>
    <w:rsid w:val="00CE6CE5"/>
    <w:rsid w:val="00D04149"/>
    <w:rsid w:val="00D05FE2"/>
    <w:rsid w:val="00D13B74"/>
    <w:rsid w:val="00D1489E"/>
    <w:rsid w:val="00D16247"/>
    <w:rsid w:val="00D22D7A"/>
    <w:rsid w:val="00D31B55"/>
    <w:rsid w:val="00D33177"/>
    <w:rsid w:val="00D347A6"/>
    <w:rsid w:val="00D41855"/>
    <w:rsid w:val="00D452B2"/>
    <w:rsid w:val="00D47B44"/>
    <w:rsid w:val="00D5292A"/>
    <w:rsid w:val="00D55E5C"/>
    <w:rsid w:val="00D5759E"/>
    <w:rsid w:val="00D61C32"/>
    <w:rsid w:val="00D63D84"/>
    <w:rsid w:val="00D664E7"/>
    <w:rsid w:val="00D73B33"/>
    <w:rsid w:val="00D74BC5"/>
    <w:rsid w:val="00D76E92"/>
    <w:rsid w:val="00D770CB"/>
    <w:rsid w:val="00D77363"/>
    <w:rsid w:val="00D814BA"/>
    <w:rsid w:val="00D83DE2"/>
    <w:rsid w:val="00D879E2"/>
    <w:rsid w:val="00D915D1"/>
    <w:rsid w:val="00D93D6A"/>
    <w:rsid w:val="00D94281"/>
    <w:rsid w:val="00DB07B8"/>
    <w:rsid w:val="00DB17FA"/>
    <w:rsid w:val="00DC0566"/>
    <w:rsid w:val="00DD4822"/>
    <w:rsid w:val="00DD62F4"/>
    <w:rsid w:val="00DE2565"/>
    <w:rsid w:val="00DE4B81"/>
    <w:rsid w:val="00DF277E"/>
    <w:rsid w:val="00DF5C59"/>
    <w:rsid w:val="00DF75F9"/>
    <w:rsid w:val="00E078B2"/>
    <w:rsid w:val="00E13E62"/>
    <w:rsid w:val="00E23545"/>
    <w:rsid w:val="00E24FA3"/>
    <w:rsid w:val="00E26687"/>
    <w:rsid w:val="00E3413B"/>
    <w:rsid w:val="00E37A33"/>
    <w:rsid w:val="00E47A2D"/>
    <w:rsid w:val="00E51FEA"/>
    <w:rsid w:val="00E53E8A"/>
    <w:rsid w:val="00E53FAA"/>
    <w:rsid w:val="00E60BF1"/>
    <w:rsid w:val="00E616B9"/>
    <w:rsid w:val="00E63433"/>
    <w:rsid w:val="00E70E5B"/>
    <w:rsid w:val="00E70F9E"/>
    <w:rsid w:val="00E71D84"/>
    <w:rsid w:val="00E72EA6"/>
    <w:rsid w:val="00E74C08"/>
    <w:rsid w:val="00E82C24"/>
    <w:rsid w:val="00E93E9D"/>
    <w:rsid w:val="00E96475"/>
    <w:rsid w:val="00EA0C28"/>
    <w:rsid w:val="00EB528D"/>
    <w:rsid w:val="00EB5B3D"/>
    <w:rsid w:val="00EC60BF"/>
    <w:rsid w:val="00EC7D17"/>
    <w:rsid w:val="00F03088"/>
    <w:rsid w:val="00F05C5B"/>
    <w:rsid w:val="00F16250"/>
    <w:rsid w:val="00F26C0E"/>
    <w:rsid w:val="00F33937"/>
    <w:rsid w:val="00F43C9C"/>
    <w:rsid w:val="00F45391"/>
    <w:rsid w:val="00F5183C"/>
    <w:rsid w:val="00F655EB"/>
    <w:rsid w:val="00F71CDC"/>
    <w:rsid w:val="00F75D64"/>
    <w:rsid w:val="00F82CDF"/>
    <w:rsid w:val="00F87692"/>
    <w:rsid w:val="00F904A4"/>
    <w:rsid w:val="00F905DE"/>
    <w:rsid w:val="00F96C9E"/>
    <w:rsid w:val="00FA4DAF"/>
    <w:rsid w:val="00FB58D1"/>
    <w:rsid w:val="00FD1C9F"/>
    <w:rsid w:val="00FD22E4"/>
    <w:rsid w:val="00FE04E5"/>
    <w:rsid w:val="035D0423"/>
    <w:rsid w:val="046704B3"/>
    <w:rsid w:val="05E11289"/>
    <w:rsid w:val="0AAC327A"/>
    <w:rsid w:val="0B674127"/>
    <w:rsid w:val="0D5BABC6"/>
    <w:rsid w:val="1532CEC2"/>
    <w:rsid w:val="1628D2EF"/>
    <w:rsid w:val="17718D25"/>
    <w:rsid w:val="1954E42B"/>
    <w:rsid w:val="19A1D338"/>
    <w:rsid w:val="1AF0B48C"/>
    <w:rsid w:val="1B452B7D"/>
    <w:rsid w:val="1CE0FBDE"/>
    <w:rsid w:val="22AEED8F"/>
    <w:rsid w:val="22EE2D9A"/>
    <w:rsid w:val="2489FDFB"/>
    <w:rsid w:val="25E68E51"/>
    <w:rsid w:val="286E8F29"/>
    <w:rsid w:val="2B0EC5DC"/>
    <w:rsid w:val="2B11C4D1"/>
    <w:rsid w:val="30478EB8"/>
    <w:rsid w:val="323294E0"/>
    <w:rsid w:val="3319D7C1"/>
    <w:rsid w:val="331CD6B6"/>
    <w:rsid w:val="34B8A717"/>
    <w:rsid w:val="433AE806"/>
    <w:rsid w:val="4619EE8A"/>
    <w:rsid w:val="46FAB03E"/>
    <w:rsid w:val="494F3CFF"/>
    <w:rsid w:val="4BE1F781"/>
    <w:rsid w:val="4D98500A"/>
    <w:rsid w:val="4E2FBA19"/>
    <w:rsid w:val="4E6605E7"/>
    <w:rsid w:val="4EBDFE15"/>
    <w:rsid w:val="50B931E2"/>
    <w:rsid w:val="523810A8"/>
    <w:rsid w:val="57127DCA"/>
    <w:rsid w:val="58E450FD"/>
    <w:rsid w:val="59B152BC"/>
    <w:rsid w:val="5A9AE7EA"/>
    <w:rsid w:val="5B76258B"/>
    <w:rsid w:val="5DD288AC"/>
    <w:rsid w:val="5EA236C7"/>
    <w:rsid w:val="64F358BB"/>
    <w:rsid w:val="6565EF3C"/>
    <w:rsid w:val="69559EBB"/>
    <w:rsid w:val="6A18B01E"/>
    <w:rsid w:val="78308F18"/>
    <w:rsid w:val="7A9B2E1B"/>
    <w:rsid w:val="7B2296DB"/>
    <w:rsid w:val="7C717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3789"/>
  <w15:docId w15:val="{CD0B67A5-F8FC-4B03-A3CA-B93200EE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8D0"/>
  </w:style>
  <w:style w:type="paragraph" w:styleId="Heading1">
    <w:name w:val="heading 1"/>
    <w:basedOn w:val="Normal"/>
    <w:next w:val="Normal"/>
    <w:link w:val="Heading1Char"/>
    <w:qFormat/>
    <w:rsid w:val="00F904A4"/>
    <w:pPr>
      <w:keepNext/>
      <w:keepLines/>
      <w:spacing w:after="240" w:line="360" w:lineRule="auto"/>
      <w:ind w:left="432" w:hanging="432"/>
      <w:outlineLvl w:val="0"/>
    </w:pPr>
    <w:rPr>
      <w:rFonts w:ascii="Arial" w:eastAsia="Times New Roman" w:hAnsi="Arial" w:cs="Arial"/>
      <w:b/>
      <w:sz w:val="32"/>
      <w:szCs w:val="32"/>
      <w:lang w:eastAsia="en-GB"/>
    </w:rPr>
  </w:style>
  <w:style w:type="paragraph" w:styleId="Heading2">
    <w:name w:val="heading 2"/>
    <w:basedOn w:val="Normal"/>
    <w:next w:val="Normal"/>
    <w:link w:val="Heading2Char"/>
    <w:uiPriority w:val="9"/>
    <w:unhideWhenUsed/>
    <w:qFormat/>
    <w:rsid w:val="00F904A4"/>
    <w:pPr>
      <w:keepNext/>
      <w:keepLines/>
      <w:spacing w:before="240" w:after="240" w:line="360" w:lineRule="auto"/>
      <w:ind w:left="576" w:hanging="576"/>
      <w:outlineLvl w:val="1"/>
    </w:pPr>
    <w:rPr>
      <w:rFonts w:ascii="Arial" w:eastAsia="Times New Roman" w:hAnsi="Arial" w:cs="Arial"/>
      <w:b/>
      <w:color w:val="000000"/>
      <w:sz w:val="30"/>
      <w:szCs w:val="30"/>
      <w:lang w:eastAsia="en-GB"/>
    </w:rPr>
  </w:style>
  <w:style w:type="paragraph" w:styleId="Heading3">
    <w:name w:val="heading 3"/>
    <w:basedOn w:val="Normal"/>
    <w:next w:val="Normal"/>
    <w:link w:val="Heading3Char"/>
    <w:uiPriority w:val="9"/>
    <w:unhideWhenUsed/>
    <w:qFormat/>
    <w:rsid w:val="00F904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904A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8D0"/>
    <w:rPr>
      <w:color w:val="0000FF"/>
      <w:u w:val="single"/>
    </w:rPr>
  </w:style>
  <w:style w:type="paragraph" w:styleId="CommentText">
    <w:name w:val="annotation text"/>
    <w:basedOn w:val="Normal"/>
    <w:link w:val="CommentTextChar"/>
    <w:uiPriority w:val="99"/>
    <w:unhideWhenUsed/>
    <w:rsid w:val="007318D0"/>
    <w:pPr>
      <w:spacing w:line="240" w:lineRule="auto"/>
    </w:pPr>
    <w:rPr>
      <w:sz w:val="20"/>
      <w:szCs w:val="20"/>
    </w:rPr>
  </w:style>
  <w:style w:type="character" w:customStyle="1" w:styleId="CommentTextChar">
    <w:name w:val="Comment Text Char"/>
    <w:basedOn w:val="DefaultParagraphFont"/>
    <w:link w:val="CommentText"/>
    <w:uiPriority w:val="99"/>
    <w:rsid w:val="007318D0"/>
    <w:rPr>
      <w:sz w:val="20"/>
      <w:szCs w:val="20"/>
    </w:rPr>
  </w:style>
  <w:style w:type="character" w:styleId="CommentReference">
    <w:name w:val="annotation reference"/>
    <w:basedOn w:val="DefaultParagraphFont"/>
    <w:uiPriority w:val="99"/>
    <w:semiHidden/>
    <w:unhideWhenUsed/>
    <w:rsid w:val="007318D0"/>
    <w:rPr>
      <w:sz w:val="16"/>
      <w:szCs w:val="16"/>
    </w:rPr>
  </w:style>
  <w:style w:type="paragraph" w:styleId="Footer">
    <w:name w:val="footer"/>
    <w:basedOn w:val="Normal"/>
    <w:link w:val="FooterChar"/>
    <w:uiPriority w:val="99"/>
    <w:unhideWhenUsed/>
    <w:rsid w:val="00731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8D0"/>
  </w:style>
  <w:style w:type="table" w:styleId="TableGrid">
    <w:name w:val="Table Grid"/>
    <w:basedOn w:val="TableNormal"/>
    <w:uiPriority w:val="39"/>
    <w:rsid w:val="001E1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6D96"/>
    <w:pPr>
      <w:ind w:left="720"/>
      <w:contextualSpacing/>
    </w:pPr>
  </w:style>
  <w:style w:type="character" w:customStyle="1" w:styleId="UnresolvedMention1">
    <w:name w:val="Unresolved Mention1"/>
    <w:basedOn w:val="DefaultParagraphFont"/>
    <w:uiPriority w:val="99"/>
    <w:semiHidden/>
    <w:unhideWhenUsed/>
    <w:rsid w:val="00A32047"/>
    <w:rPr>
      <w:color w:val="605E5C"/>
      <w:shd w:val="clear" w:color="auto" w:fill="E1DFDD"/>
    </w:rPr>
  </w:style>
  <w:style w:type="character" w:customStyle="1" w:styleId="Heading1Char">
    <w:name w:val="Heading 1 Char"/>
    <w:basedOn w:val="DefaultParagraphFont"/>
    <w:link w:val="Heading1"/>
    <w:rsid w:val="00F904A4"/>
    <w:rPr>
      <w:rFonts w:ascii="Arial" w:eastAsia="Times New Roman" w:hAnsi="Arial" w:cs="Arial"/>
      <w:b/>
      <w:sz w:val="32"/>
      <w:szCs w:val="32"/>
      <w:lang w:eastAsia="en-GB"/>
    </w:rPr>
  </w:style>
  <w:style w:type="character" w:customStyle="1" w:styleId="Heading2Char">
    <w:name w:val="Heading 2 Char"/>
    <w:basedOn w:val="DefaultParagraphFont"/>
    <w:link w:val="Heading2"/>
    <w:uiPriority w:val="9"/>
    <w:rsid w:val="00F904A4"/>
    <w:rPr>
      <w:rFonts w:ascii="Arial" w:eastAsia="Times New Roman" w:hAnsi="Arial" w:cs="Arial"/>
      <w:b/>
      <w:color w:val="000000"/>
      <w:sz w:val="30"/>
      <w:szCs w:val="30"/>
      <w:lang w:eastAsia="en-GB"/>
    </w:rPr>
  </w:style>
  <w:style w:type="character" w:customStyle="1" w:styleId="Heading3Char">
    <w:name w:val="Heading 3 Char"/>
    <w:basedOn w:val="DefaultParagraphFont"/>
    <w:link w:val="Heading3"/>
    <w:uiPriority w:val="9"/>
    <w:rsid w:val="00F904A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904A4"/>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904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rsid w:val="00F904A4"/>
    <w:pPr>
      <w:spacing w:before="120" w:after="240" w:line="360" w:lineRule="auto"/>
      <w:jc w:val="both"/>
    </w:pPr>
    <w:rPr>
      <w:rFonts w:ascii="Arial" w:eastAsia="Arial" w:hAnsi="Arial" w:cs="Arial"/>
      <w:sz w:val="24"/>
      <w:szCs w:val="24"/>
      <w:lang w:eastAsia="en-GB"/>
    </w:rPr>
  </w:style>
  <w:style w:type="character" w:styleId="Strong">
    <w:name w:val="Strong"/>
    <w:basedOn w:val="DefaultParagraphFont"/>
    <w:uiPriority w:val="22"/>
    <w:qFormat/>
    <w:rsid w:val="00F904A4"/>
    <w:rPr>
      <w:b/>
      <w:bCs/>
    </w:rPr>
  </w:style>
  <w:style w:type="paragraph" w:customStyle="1" w:styleId="contributor">
    <w:name w:val="contributor"/>
    <w:basedOn w:val="Normal"/>
    <w:rsid w:val="00F904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me">
    <w:name w:val="name"/>
    <w:basedOn w:val="DefaultParagraphFont"/>
    <w:rsid w:val="00F904A4"/>
  </w:style>
  <w:style w:type="character" w:customStyle="1" w:styleId="nlm-given-names">
    <w:name w:val="nlm-given-names"/>
    <w:basedOn w:val="DefaultParagraphFont"/>
    <w:rsid w:val="00F904A4"/>
  </w:style>
  <w:style w:type="character" w:customStyle="1" w:styleId="nlm-surname">
    <w:name w:val="nlm-surname"/>
    <w:basedOn w:val="DefaultParagraphFont"/>
    <w:rsid w:val="00F904A4"/>
  </w:style>
  <w:style w:type="paragraph" w:styleId="BalloonText">
    <w:name w:val="Balloon Text"/>
    <w:basedOn w:val="Normal"/>
    <w:link w:val="BalloonTextChar"/>
    <w:uiPriority w:val="99"/>
    <w:semiHidden/>
    <w:unhideWhenUsed/>
    <w:rsid w:val="00F90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4A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904A4"/>
    <w:rPr>
      <w:b/>
      <w:bCs/>
    </w:rPr>
  </w:style>
  <w:style w:type="character" w:customStyle="1" w:styleId="CommentSubjectChar">
    <w:name w:val="Comment Subject Char"/>
    <w:basedOn w:val="CommentTextChar"/>
    <w:link w:val="CommentSubject"/>
    <w:uiPriority w:val="99"/>
    <w:semiHidden/>
    <w:rsid w:val="00F904A4"/>
    <w:rPr>
      <w:b/>
      <w:bCs/>
      <w:sz w:val="20"/>
      <w:szCs w:val="20"/>
    </w:rPr>
  </w:style>
  <w:style w:type="table" w:customStyle="1" w:styleId="TableGrid1">
    <w:name w:val="Table Grid1"/>
    <w:basedOn w:val="TableNormal"/>
    <w:next w:val="TableGrid"/>
    <w:uiPriority w:val="39"/>
    <w:rsid w:val="00F904A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904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rsid w:val="00F904A4"/>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F904A4"/>
  </w:style>
  <w:style w:type="character" w:customStyle="1" w:styleId="Hyperlink0">
    <w:name w:val="Hyperlink.0"/>
    <w:basedOn w:val="None"/>
    <w:rsid w:val="00F904A4"/>
    <w:rPr>
      <w:rFonts w:ascii="Arial" w:eastAsia="Arial" w:hAnsi="Arial" w:cs="Arial"/>
      <w:sz w:val="24"/>
      <w:szCs w:val="24"/>
    </w:rPr>
  </w:style>
  <w:style w:type="paragraph" w:styleId="NoSpacing">
    <w:name w:val="No Spacing"/>
    <w:uiPriority w:val="1"/>
    <w:qFormat/>
    <w:rsid w:val="00F904A4"/>
    <w:pPr>
      <w:spacing w:after="0" w:line="240" w:lineRule="auto"/>
    </w:pPr>
  </w:style>
  <w:style w:type="paragraph" w:styleId="Header">
    <w:name w:val="header"/>
    <w:basedOn w:val="Normal"/>
    <w:link w:val="HeaderChar"/>
    <w:uiPriority w:val="99"/>
    <w:unhideWhenUsed/>
    <w:rsid w:val="00F90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4A4"/>
  </w:style>
  <w:style w:type="paragraph" w:styleId="TOCHeading">
    <w:name w:val="TOC Heading"/>
    <w:basedOn w:val="Heading1"/>
    <w:next w:val="Normal"/>
    <w:uiPriority w:val="39"/>
    <w:unhideWhenUsed/>
    <w:qFormat/>
    <w:rsid w:val="00F904A4"/>
    <w:pPr>
      <w:spacing w:before="240" w:after="0" w:line="259" w:lineRule="auto"/>
      <w:ind w:left="0" w:firstLine="0"/>
      <w:outlineLvl w:val="9"/>
    </w:pPr>
    <w:rPr>
      <w:rFonts w:asciiTheme="majorHAnsi" w:eastAsiaTheme="majorEastAsia" w:hAnsiTheme="majorHAnsi" w:cstheme="majorBidi"/>
      <w:b w:val="0"/>
      <w:color w:val="2F5496" w:themeColor="accent1" w:themeShade="BF"/>
      <w:lang w:val="en-US" w:eastAsia="en-US"/>
    </w:rPr>
  </w:style>
  <w:style w:type="paragraph" w:styleId="TOC1">
    <w:name w:val="toc 1"/>
    <w:basedOn w:val="Normal"/>
    <w:next w:val="Normal"/>
    <w:autoRedefine/>
    <w:uiPriority w:val="39"/>
    <w:unhideWhenUsed/>
    <w:rsid w:val="00F904A4"/>
    <w:pPr>
      <w:tabs>
        <w:tab w:val="right" w:leader="dot" w:pos="9016"/>
      </w:tabs>
      <w:spacing w:after="100"/>
    </w:pPr>
    <w:rPr>
      <w:rFonts w:ascii="Arial" w:hAnsi="Arial" w:cs="Arial"/>
      <w:b/>
      <w:bCs/>
      <w:noProof/>
    </w:rPr>
  </w:style>
  <w:style w:type="paragraph" w:styleId="TOC2">
    <w:name w:val="toc 2"/>
    <w:basedOn w:val="Normal"/>
    <w:next w:val="Normal"/>
    <w:autoRedefine/>
    <w:uiPriority w:val="39"/>
    <w:unhideWhenUsed/>
    <w:rsid w:val="00F904A4"/>
    <w:pPr>
      <w:spacing w:after="100"/>
      <w:ind w:left="220"/>
    </w:pPr>
  </w:style>
  <w:style w:type="paragraph" w:styleId="TOC3">
    <w:name w:val="toc 3"/>
    <w:basedOn w:val="Normal"/>
    <w:next w:val="Normal"/>
    <w:autoRedefine/>
    <w:uiPriority w:val="39"/>
    <w:unhideWhenUsed/>
    <w:rsid w:val="00F904A4"/>
    <w:pPr>
      <w:spacing w:after="100"/>
      <w:ind w:left="440"/>
    </w:pPr>
  </w:style>
  <w:style w:type="table" w:customStyle="1" w:styleId="TableGrid2">
    <w:name w:val="Table Grid2"/>
    <w:basedOn w:val="TableNormal"/>
    <w:next w:val="TableGrid"/>
    <w:uiPriority w:val="39"/>
    <w:rsid w:val="00F9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904A4"/>
    <w:rPr>
      <w:i/>
      <w:iCs/>
    </w:rPr>
  </w:style>
  <w:style w:type="character" w:customStyle="1" w:styleId="hlfld-contribauthor">
    <w:name w:val="hlfld-contribauthor"/>
    <w:basedOn w:val="DefaultParagraphFont"/>
    <w:rsid w:val="00F904A4"/>
  </w:style>
  <w:style w:type="character" w:customStyle="1" w:styleId="nlmgiven-names">
    <w:name w:val="nlm_given-names"/>
    <w:basedOn w:val="DefaultParagraphFont"/>
    <w:rsid w:val="00F904A4"/>
  </w:style>
  <w:style w:type="character" w:customStyle="1" w:styleId="nlmyear">
    <w:name w:val="nlm_year"/>
    <w:basedOn w:val="DefaultParagraphFont"/>
    <w:rsid w:val="00F904A4"/>
  </w:style>
  <w:style w:type="character" w:customStyle="1" w:styleId="nlmarticle-title">
    <w:name w:val="nlm_article-title"/>
    <w:basedOn w:val="DefaultParagraphFont"/>
    <w:rsid w:val="00F904A4"/>
  </w:style>
  <w:style w:type="character" w:customStyle="1" w:styleId="nlmfpage">
    <w:name w:val="nlm_fpage"/>
    <w:basedOn w:val="DefaultParagraphFont"/>
    <w:rsid w:val="00F904A4"/>
  </w:style>
  <w:style w:type="character" w:customStyle="1" w:styleId="nlmlpage">
    <w:name w:val="nlm_lpage"/>
    <w:basedOn w:val="DefaultParagraphFont"/>
    <w:rsid w:val="00F904A4"/>
  </w:style>
  <w:style w:type="character" w:styleId="HTMLCite">
    <w:name w:val="HTML Cite"/>
    <w:basedOn w:val="DefaultParagraphFont"/>
    <w:uiPriority w:val="99"/>
    <w:semiHidden/>
    <w:unhideWhenUsed/>
    <w:rsid w:val="00F904A4"/>
    <w:rPr>
      <w:i/>
      <w:iCs/>
    </w:rPr>
  </w:style>
  <w:style w:type="table" w:customStyle="1" w:styleId="TableGrid11">
    <w:name w:val="Table Grid11"/>
    <w:basedOn w:val="TableNormal"/>
    <w:next w:val="TableGrid"/>
    <w:uiPriority w:val="59"/>
    <w:rsid w:val="00F9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9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904A4"/>
    <w:rPr>
      <w:color w:val="954F72" w:themeColor="followedHyperlink"/>
      <w:u w:val="single"/>
    </w:rPr>
  </w:style>
  <w:style w:type="paragraph" w:styleId="Revision">
    <w:name w:val="Revision"/>
    <w:hidden/>
    <w:uiPriority w:val="99"/>
    <w:semiHidden/>
    <w:rsid w:val="00D77363"/>
    <w:pPr>
      <w:spacing w:after="0" w:line="240" w:lineRule="auto"/>
    </w:pPr>
  </w:style>
  <w:style w:type="character" w:customStyle="1" w:styleId="cf01">
    <w:name w:val="cf01"/>
    <w:basedOn w:val="DefaultParagraphFont"/>
    <w:rsid w:val="002274B6"/>
    <w:rPr>
      <w:rFonts w:ascii="Segoe UI" w:hAnsi="Segoe UI" w:cs="Segoe UI" w:hint="default"/>
      <w:sz w:val="18"/>
      <w:szCs w:val="18"/>
    </w:rPr>
  </w:style>
  <w:style w:type="character" w:styleId="UnresolvedMention">
    <w:name w:val="Unresolved Mention"/>
    <w:basedOn w:val="DefaultParagraphFont"/>
    <w:uiPriority w:val="99"/>
    <w:semiHidden/>
    <w:unhideWhenUsed/>
    <w:rsid w:val="003A5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0203">
      <w:bodyDiv w:val="1"/>
      <w:marLeft w:val="0"/>
      <w:marRight w:val="0"/>
      <w:marTop w:val="0"/>
      <w:marBottom w:val="0"/>
      <w:divBdr>
        <w:top w:val="none" w:sz="0" w:space="0" w:color="auto"/>
        <w:left w:val="none" w:sz="0" w:space="0" w:color="auto"/>
        <w:bottom w:val="none" w:sz="0" w:space="0" w:color="auto"/>
        <w:right w:val="none" w:sz="0" w:space="0" w:color="auto"/>
      </w:divBdr>
    </w:div>
    <w:div w:id="275256250">
      <w:bodyDiv w:val="1"/>
      <w:marLeft w:val="0"/>
      <w:marRight w:val="0"/>
      <w:marTop w:val="0"/>
      <w:marBottom w:val="0"/>
      <w:divBdr>
        <w:top w:val="none" w:sz="0" w:space="0" w:color="auto"/>
        <w:left w:val="none" w:sz="0" w:space="0" w:color="auto"/>
        <w:bottom w:val="none" w:sz="0" w:space="0" w:color="auto"/>
        <w:right w:val="none" w:sz="0" w:space="0" w:color="auto"/>
      </w:divBdr>
    </w:div>
    <w:div w:id="676154735">
      <w:bodyDiv w:val="1"/>
      <w:marLeft w:val="0"/>
      <w:marRight w:val="0"/>
      <w:marTop w:val="0"/>
      <w:marBottom w:val="0"/>
      <w:divBdr>
        <w:top w:val="none" w:sz="0" w:space="0" w:color="auto"/>
        <w:left w:val="none" w:sz="0" w:space="0" w:color="auto"/>
        <w:bottom w:val="none" w:sz="0" w:space="0" w:color="auto"/>
        <w:right w:val="none" w:sz="0" w:space="0" w:color="auto"/>
      </w:divBdr>
      <w:divsChild>
        <w:div w:id="205606865">
          <w:marLeft w:val="0"/>
          <w:marRight w:val="0"/>
          <w:marTop w:val="0"/>
          <w:marBottom w:val="0"/>
          <w:divBdr>
            <w:top w:val="none" w:sz="0" w:space="0" w:color="auto"/>
            <w:left w:val="none" w:sz="0" w:space="0" w:color="auto"/>
            <w:bottom w:val="none" w:sz="0" w:space="0" w:color="auto"/>
            <w:right w:val="none" w:sz="0" w:space="0" w:color="auto"/>
          </w:divBdr>
        </w:div>
        <w:div w:id="1309092218">
          <w:marLeft w:val="0"/>
          <w:marRight w:val="0"/>
          <w:marTop w:val="0"/>
          <w:marBottom w:val="0"/>
          <w:divBdr>
            <w:top w:val="none" w:sz="0" w:space="0" w:color="auto"/>
            <w:left w:val="none" w:sz="0" w:space="0" w:color="auto"/>
            <w:bottom w:val="none" w:sz="0" w:space="0" w:color="auto"/>
            <w:right w:val="none" w:sz="0" w:space="0" w:color="auto"/>
          </w:divBdr>
        </w:div>
        <w:div w:id="1409763490">
          <w:marLeft w:val="0"/>
          <w:marRight w:val="0"/>
          <w:marTop w:val="0"/>
          <w:marBottom w:val="0"/>
          <w:divBdr>
            <w:top w:val="none" w:sz="0" w:space="0" w:color="auto"/>
            <w:left w:val="none" w:sz="0" w:space="0" w:color="auto"/>
            <w:bottom w:val="none" w:sz="0" w:space="0" w:color="auto"/>
            <w:right w:val="none" w:sz="0" w:space="0" w:color="auto"/>
          </w:divBdr>
        </w:div>
      </w:divsChild>
    </w:div>
    <w:div w:id="738407734">
      <w:bodyDiv w:val="1"/>
      <w:marLeft w:val="0"/>
      <w:marRight w:val="0"/>
      <w:marTop w:val="0"/>
      <w:marBottom w:val="0"/>
      <w:divBdr>
        <w:top w:val="none" w:sz="0" w:space="0" w:color="auto"/>
        <w:left w:val="none" w:sz="0" w:space="0" w:color="auto"/>
        <w:bottom w:val="none" w:sz="0" w:space="0" w:color="auto"/>
        <w:right w:val="none" w:sz="0" w:space="0" w:color="auto"/>
      </w:divBdr>
    </w:div>
    <w:div w:id="852457806">
      <w:bodyDiv w:val="1"/>
      <w:marLeft w:val="0"/>
      <w:marRight w:val="0"/>
      <w:marTop w:val="0"/>
      <w:marBottom w:val="0"/>
      <w:divBdr>
        <w:top w:val="none" w:sz="0" w:space="0" w:color="auto"/>
        <w:left w:val="none" w:sz="0" w:space="0" w:color="auto"/>
        <w:bottom w:val="none" w:sz="0" w:space="0" w:color="auto"/>
        <w:right w:val="none" w:sz="0" w:space="0" w:color="auto"/>
      </w:divBdr>
      <w:divsChild>
        <w:div w:id="1257707433">
          <w:marLeft w:val="0"/>
          <w:marRight w:val="0"/>
          <w:marTop w:val="0"/>
          <w:marBottom w:val="0"/>
          <w:divBdr>
            <w:top w:val="none" w:sz="0" w:space="0" w:color="auto"/>
            <w:left w:val="none" w:sz="0" w:space="0" w:color="auto"/>
            <w:bottom w:val="none" w:sz="0" w:space="0" w:color="auto"/>
            <w:right w:val="none" w:sz="0" w:space="0" w:color="auto"/>
          </w:divBdr>
          <w:divsChild>
            <w:div w:id="630138371">
              <w:marLeft w:val="0"/>
              <w:marRight w:val="0"/>
              <w:marTop w:val="0"/>
              <w:marBottom w:val="300"/>
              <w:divBdr>
                <w:top w:val="none" w:sz="0" w:space="0" w:color="auto"/>
                <w:left w:val="none" w:sz="0" w:space="0" w:color="auto"/>
                <w:bottom w:val="none" w:sz="0" w:space="0" w:color="auto"/>
                <w:right w:val="none" w:sz="0" w:space="0" w:color="auto"/>
              </w:divBdr>
              <w:divsChild>
                <w:div w:id="355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0529">
          <w:marLeft w:val="0"/>
          <w:marRight w:val="0"/>
          <w:marTop w:val="0"/>
          <w:marBottom w:val="300"/>
          <w:divBdr>
            <w:top w:val="none" w:sz="0" w:space="0" w:color="auto"/>
            <w:left w:val="none" w:sz="0" w:space="0" w:color="auto"/>
            <w:bottom w:val="none" w:sz="0" w:space="0" w:color="auto"/>
            <w:right w:val="none" w:sz="0" w:space="0" w:color="auto"/>
          </w:divBdr>
          <w:divsChild>
            <w:div w:id="15534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3874">
      <w:bodyDiv w:val="1"/>
      <w:marLeft w:val="0"/>
      <w:marRight w:val="0"/>
      <w:marTop w:val="0"/>
      <w:marBottom w:val="0"/>
      <w:divBdr>
        <w:top w:val="none" w:sz="0" w:space="0" w:color="auto"/>
        <w:left w:val="none" w:sz="0" w:space="0" w:color="auto"/>
        <w:bottom w:val="none" w:sz="0" w:space="0" w:color="auto"/>
        <w:right w:val="none" w:sz="0" w:space="0" w:color="auto"/>
      </w:divBdr>
    </w:div>
    <w:div w:id="1469856724">
      <w:bodyDiv w:val="1"/>
      <w:marLeft w:val="0"/>
      <w:marRight w:val="0"/>
      <w:marTop w:val="0"/>
      <w:marBottom w:val="0"/>
      <w:divBdr>
        <w:top w:val="none" w:sz="0" w:space="0" w:color="auto"/>
        <w:left w:val="none" w:sz="0" w:space="0" w:color="auto"/>
        <w:bottom w:val="none" w:sz="0" w:space="0" w:color="auto"/>
        <w:right w:val="none" w:sz="0" w:space="0" w:color="auto"/>
      </w:divBdr>
    </w:div>
    <w:div w:id="2127305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sthma.org.uk/" TargetMode="External"/><Relationship Id="rId13" Type="http://schemas.openxmlformats.org/officeDocument/2006/relationships/hyperlink" Target="https://www.bing.com/search?q=https%3A%2F%2Fwww.thoracic.org%2Fmembers%2Fassemblies%2Fassemblies%2Fsrn%2Fquestionaires%2Facq.php+++&amp;qs=n&amp;form=QBRE&amp;msbsrank=0_1__0&amp;sp=-1&amp;pq=https%3A%2F%2Fwww.thoracic.org%2Fmembers%2Fassemblies%2Fassemblies%2Fsrn%2Fquestionaires%2Facq.php+&amp;sc=1-81&amp;sk=&amp;cvid=A83B7CE950C945D9B90E3082E89B9397&amp;ghsh=0&amp;ghacc=0&amp;gh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38/s41533-020-00206-8" TargetMode="External"/><Relationship Id="rId12" Type="http://schemas.openxmlformats.org/officeDocument/2006/relationships/hyperlink" Target="https://www.thoracic.org/members/assemblies/assemblies/srn/questionaires/acq.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lungsmylife.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allergyuk.org/" TargetMode="External"/><Relationship Id="rId4" Type="http://schemas.openxmlformats.org/officeDocument/2006/relationships/webSettings" Target="webSettings.xml"/><Relationship Id="rId9" Type="http://schemas.openxmlformats.org/officeDocument/2006/relationships/hyperlink" Target="https://www.rightbreath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3717</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Watling-Smith</dc:creator>
  <cp:keywords/>
  <dc:description/>
  <cp:lastModifiedBy>Lawson, Stuart</cp:lastModifiedBy>
  <cp:revision>2</cp:revision>
  <dcterms:created xsi:type="dcterms:W3CDTF">2023-01-09T10:51:00Z</dcterms:created>
  <dcterms:modified xsi:type="dcterms:W3CDTF">2023-01-09T10:51:00Z</dcterms:modified>
</cp:coreProperties>
</file>