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C35F" w14:textId="7EFDE6C1" w:rsidR="00A36E44" w:rsidRPr="00427B39" w:rsidRDefault="00A36E44" w:rsidP="00FA2F33">
      <w:pPr>
        <w:spacing w:line="276" w:lineRule="auto"/>
        <w:jc w:val="center"/>
        <w:rPr>
          <w:rFonts w:ascii="Garamond" w:hAnsi="Garamond" w:cstheme="minorHAnsi"/>
          <w:b/>
          <w:bCs/>
          <w:sz w:val="28"/>
          <w:szCs w:val="28"/>
        </w:rPr>
      </w:pPr>
      <w:r w:rsidRPr="00427B39">
        <w:rPr>
          <w:rFonts w:ascii="Garamond" w:hAnsi="Garamond" w:cstheme="minorHAnsi"/>
          <w:b/>
          <w:bCs/>
          <w:sz w:val="28"/>
          <w:szCs w:val="28"/>
        </w:rPr>
        <w:t xml:space="preserve">The Emotional Intelligence </w:t>
      </w:r>
      <w:r w:rsidR="008D2507" w:rsidRPr="00427B39">
        <w:rPr>
          <w:rFonts w:ascii="Garamond" w:hAnsi="Garamond" w:cstheme="minorHAnsi"/>
          <w:b/>
          <w:bCs/>
          <w:sz w:val="28"/>
          <w:szCs w:val="28"/>
        </w:rPr>
        <w:t>Competence</w:t>
      </w:r>
      <w:r w:rsidR="00DD60C8" w:rsidRPr="00427B39">
        <w:rPr>
          <w:rFonts w:ascii="Garamond" w:hAnsi="Garamond" w:cstheme="minorHAnsi"/>
          <w:b/>
          <w:bCs/>
          <w:sz w:val="28"/>
          <w:szCs w:val="28"/>
        </w:rPr>
        <w:t xml:space="preserve">: A Perception of </w:t>
      </w:r>
      <w:r w:rsidR="008D2507" w:rsidRPr="00427B39">
        <w:rPr>
          <w:rFonts w:ascii="Garamond" w:hAnsi="Garamond" w:cstheme="minorHAnsi"/>
          <w:b/>
          <w:bCs/>
          <w:sz w:val="28"/>
          <w:szCs w:val="28"/>
        </w:rPr>
        <w:t>Project Managers</w:t>
      </w:r>
      <w:r w:rsidRPr="00427B39">
        <w:rPr>
          <w:rFonts w:ascii="Garamond" w:hAnsi="Garamond" w:cstheme="minorHAnsi"/>
          <w:b/>
          <w:bCs/>
          <w:sz w:val="28"/>
          <w:szCs w:val="28"/>
        </w:rPr>
        <w:t xml:space="preserve"> Construction </w:t>
      </w:r>
      <w:r w:rsidR="008D2507" w:rsidRPr="00427B39">
        <w:rPr>
          <w:rFonts w:ascii="Garamond" w:hAnsi="Garamond" w:cstheme="minorHAnsi"/>
          <w:b/>
          <w:bCs/>
          <w:sz w:val="28"/>
          <w:szCs w:val="28"/>
        </w:rPr>
        <w:t>Industry</w:t>
      </w:r>
    </w:p>
    <w:p w14:paraId="59D980AE" w14:textId="1094288D" w:rsidR="005118F4" w:rsidRPr="00427B39" w:rsidRDefault="005118F4" w:rsidP="00FA2F33">
      <w:pPr>
        <w:spacing w:line="276" w:lineRule="auto"/>
        <w:rPr>
          <w:rFonts w:ascii="Garamond" w:hAnsi="Garamond" w:cstheme="minorHAnsi"/>
          <w:b/>
          <w:bCs/>
          <w:sz w:val="20"/>
          <w:szCs w:val="20"/>
          <w:vertAlign w:val="superscript"/>
        </w:rPr>
      </w:pPr>
      <w:r w:rsidRPr="00427B39">
        <w:rPr>
          <w:rFonts w:ascii="Garamond" w:hAnsi="Garamond" w:cstheme="minorHAnsi"/>
          <w:b/>
          <w:bCs/>
          <w:sz w:val="20"/>
          <w:szCs w:val="20"/>
        </w:rPr>
        <w:t>Peace Opuruiche Echeonwu</w:t>
      </w:r>
      <w:r w:rsidRPr="00427B39">
        <w:rPr>
          <w:rFonts w:ascii="Garamond" w:hAnsi="Garamond" w:cstheme="minorHAnsi"/>
          <w:b/>
          <w:bCs/>
          <w:sz w:val="20"/>
          <w:szCs w:val="20"/>
          <w:vertAlign w:val="superscript"/>
        </w:rPr>
        <w:t>1</w:t>
      </w:r>
      <w:r w:rsidRPr="00427B39">
        <w:rPr>
          <w:rFonts w:ascii="Garamond" w:hAnsi="Garamond" w:cstheme="minorHAnsi"/>
          <w:b/>
          <w:bCs/>
          <w:sz w:val="20"/>
          <w:szCs w:val="20"/>
        </w:rPr>
        <w:t>, Nimi Dan-Jumbo</w:t>
      </w:r>
      <w:r w:rsidR="004334FA" w:rsidRPr="00427B39">
        <w:rPr>
          <w:rFonts w:ascii="Garamond" w:hAnsi="Garamond" w:cstheme="minorHAnsi"/>
          <w:b/>
          <w:bCs/>
          <w:sz w:val="20"/>
          <w:szCs w:val="20"/>
          <w:vertAlign w:val="superscript"/>
        </w:rPr>
        <w:t>2</w:t>
      </w:r>
    </w:p>
    <w:p w14:paraId="26962022" w14:textId="0ABBA269" w:rsidR="004466AC" w:rsidRPr="00427B39" w:rsidRDefault="004466AC" w:rsidP="004466AC">
      <w:pPr>
        <w:spacing w:line="276" w:lineRule="auto"/>
        <w:ind w:left="720"/>
        <w:rPr>
          <w:rFonts w:ascii="Garamond" w:hAnsi="Garamond" w:cstheme="minorHAnsi"/>
          <w:sz w:val="20"/>
          <w:szCs w:val="20"/>
        </w:rPr>
      </w:pPr>
      <w:r w:rsidRPr="00427B39">
        <w:rPr>
          <w:rFonts w:ascii="Garamond" w:hAnsi="Garamond" w:cstheme="minorHAnsi"/>
          <w:sz w:val="20"/>
          <w:szCs w:val="20"/>
        </w:rPr>
        <w:t>Edinburgh Napier University, School of Computing, Engineering and Built Environment, Edinburgh EH10 5DT.</w:t>
      </w:r>
    </w:p>
    <w:p w14:paraId="3D3E9974" w14:textId="58CA0974" w:rsidR="00A36E44" w:rsidRPr="00427B39" w:rsidRDefault="00A36E44" w:rsidP="00FA2F33">
      <w:pPr>
        <w:spacing w:line="276" w:lineRule="auto"/>
        <w:rPr>
          <w:rFonts w:ascii="Garamond" w:hAnsi="Garamond" w:cstheme="minorHAnsi"/>
          <w:sz w:val="20"/>
          <w:szCs w:val="20"/>
        </w:rPr>
      </w:pPr>
      <w:r w:rsidRPr="00427B39">
        <w:rPr>
          <w:rFonts w:ascii="Garamond" w:hAnsi="Garamond" w:cstheme="minorHAnsi"/>
          <w:b/>
          <w:bCs/>
          <w:i/>
          <w:iCs/>
          <w:sz w:val="20"/>
          <w:szCs w:val="20"/>
        </w:rPr>
        <w:t>Keywords</w:t>
      </w:r>
      <w:r w:rsidRPr="00427B39">
        <w:rPr>
          <w:rFonts w:ascii="Garamond" w:hAnsi="Garamond" w:cstheme="minorHAnsi"/>
          <w:sz w:val="20"/>
          <w:szCs w:val="20"/>
        </w:rPr>
        <w:t xml:space="preserve">: </w:t>
      </w:r>
      <w:r w:rsidR="00727904" w:rsidRPr="00427B39">
        <w:rPr>
          <w:rFonts w:ascii="Garamond" w:hAnsi="Garamond" w:cstheme="minorHAnsi"/>
          <w:sz w:val="20"/>
          <w:szCs w:val="20"/>
        </w:rPr>
        <w:t>Emotional Intelligence</w:t>
      </w:r>
      <w:r w:rsidR="00510C18" w:rsidRPr="00427B39">
        <w:rPr>
          <w:rFonts w:ascii="Garamond" w:hAnsi="Garamond" w:cstheme="minorHAnsi"/>
          <w:sz w:val="20"/>
          <w:szCs w:val="20"/>
        </w:rPr>
        <w:t xml:space="preserve"> (EI)</w:t>
      </w:r>
      <w:r w:rsidR="006B08C4" w:rsidRPr="00427B39">
        <w:rPr>
          <w:rFonts w:ascii="Garamond" w:hAnsi="Garamond" w:cstheme="minorHAnsi"/>
          <w:sz w:val="20"/>
          <w:szCs w:val="20"/>
        </w:rPr>
        <w:t>,</w:t>
      </w:r>
      <w:r w:rsidR="00727904" w:rsidRPr="00427B39">
        <w:rPr>
          <w:rFonts w:ascii="Garamond" w:hAnsi="Garamond" w:cstheme="minorHAnsi"/>
          <w:sz w:val="20"/>
          <w:szCs w:val="20"/>
        </w:rPr>
        <w:t xml:space="preserve"> Teamwork, Collaboration,</w:t>
      </w:r>
      <w:r w:rsidR="00677EAF" w:rsidRPr="00427B39">
        <w:rPr>
          <w:rFonts w:ascii="Garamond" w:hAnsi="Garamond" w:cstheme="minorHAnsi"/>
          <w:sz w:val="20"/>
          <w:szCs w:val="20"/>
        </w:rPr>
        <w:t xml:space="preserve"> Conflict </w:t>
      </w:r>
      <w:r w:rsidR="002124D0" w:rsidRPr="00427B39">
        <w:rPr>
          <w:rFonts w:ascii="Garamond" w:hAnsi="Garamond" w:cstheme="minorHAnsi"/>
          <w:sz w:val="20"/>
          <w:szCs w:val="20"/>
        </w:rPr>
        <w:t>Management,</w:t>
      </w:r>
      <w:r w:rsidR="00727904" w:rsidRPr="00427B39">
        <w:rPr>
          <w:rFonts w:ascii="Garamond" w:hAnsi="Garamond" w:cstheme="minorHAnsi"/>
          <w:sz w:val="20"/>
          <w:szCs w:val="20"/>
        </w:rPr>
        <w:t xml:space="preserve"> and communication</w:t>
      </w:r>
      <w:r w:rsidR="006B08C4" w:rsidRPr="00427B39">
        <w:rPr>
          <w:rFonts w:ascii="Garamond" w:hAnsi="Garamond" w:cstheme="minorHAnsi"/>
          <w:sz w:val="20"/>
          <w:szCs w:val="20"/>
        </w:rPr>
        <w:t>.</w:t>
      </w:r>
    </w:p>
    <w:p w14:paraId="623AEC9A" w14:textId="3902B532" w:rsidR="00A36E44" w:rsidRPr="00427B39" w:rsidRDefault="00A36E44" w:rsidP="00422851">
      <w:pPr>
        <w:spacing w:line="276" w:lineRule="auto"/>
        <w:rPr>
          <w:rFonts w:ascii="Garamond" w:hAnsi="Garamond" w:cstheme="minorHAnsi"/>
          <w:b/>
          <w:bCs/>
          <w:sz w:val="24"/>
          <w:szCs w:val="24"/>
        </w:rPr>
      </w:pPr>
      <w:r w:rsidRPr="00427B39">
        <w:rPr>
          <w:rFonts w:ascii="Garamond" w:hAnsi="Garamond" w:cstheme="minorHAnsi"/>
          <w:b/>
          <w:bCs/>
          <w:sz w:val="24"/>
          <w:szCs w:val="24"/>
        </w:rPr>
        <w:t>Abstract</w:t>
      </w:r>
    </w:p>
    <w:p w14:paraId="76D3A1D8" w14:textId="6B6D458E" w:rsidR="004466AC" w:rsidRPr="00427B39" w:rsidRDefault="00A36E44" w:rsidP="004466AC">
      <w:pPr>
        <w:spacing w:line="276" w:lineRule="auto"/>
        <w:ind w:left="720"/>
        <w:jc w:val="both"/>
        <w:rPr>
          <w:rFonts w:ascii="Garamond" w:hAnsi="Garamond" w:cstheme="minorHAnsi"/>
          <w:i/>
          <w:iCs/>
          <w:sz w:val="20"/>
          <w:szCs w:val="20"/>
        </w:rPr>
      </w:pPr>
      <w:r w:rsidRPr="00427B39">
        <w:rPr>
          <w:rFonts w:ascii="Garamond" w:hAnsi="Garamond" w:cstheme="minorHAnsi"/>
          <w:i/>
          <w:iCs/>
          <w:sz w:val="20"/>
          <w:szCs w:val="20"/>
        </w:rPr>
        <w:t>This study</w:t>
      </w:r>
      <w:r w:rsidR="00BC15E5" w:rsidRPr="00427B39">
        <w:rPr>
          <w:rFonts w:ascii="Garamond" w:hAnsi="Garamond" w:cstheme="minorHAnsi"/>
          <w:i/>
          <w:iCs/>
          <w:sz w:val="20"/>
          <w:szCs w:val="20"/>
        </w:rPr>
        <w:t xml:space="preserve"> </w:t>
      </w:r>
      <w:r w:rsidRPr="00427B39">
        <w:rPr>
          <w:rFonts w:ascii="Garamond" w:hAnsi="Garamond" w:cstheme="minorHAnsi"/>
          <w:i/>
          <w:iCs/>
          <w:sz w:val="20"/>
          <w:szCs w:val="20"/>
        </w:rPr>
        <w:t>ai</w:t>
      </w:r>
      <w:r w:rsidR="00BC15E5" w:rsidRPr="00427B39">
        <w:rPr>
          <w:rFonts w:ascii="Garamond" w:hAnsi="Garamond" w:cstheme="minorHAnsi"/>
          <w:i/>
          <w:iCs/>
          <w:sz w:val="20"/>
          <w:szCs w:val="20"/>
        </w:rPr>
        <w:t xml:space="preserve">ms </w:t>
      </w:r>
      <w:r w:rsidRPr="00427B39">
        <w:rPr>
          <w:rFonts w:ascii="Garamond" w:hAnsi="Garamond" w:cstheme="minorHAnsi"/>
          <w:i/>
          <w:iCs/>
          <w:sz w:val="20"/>
          <w:szCs w:val="20"/>
        </w:rPr>
        <w:t>to</w:t>
      </w:r>
      <w:r w:rsidR="00BC15E5" w:rsidRPr="00427B39">
        <w:rPr>
          <w:rFonts w:ascii="Garamond" w:hAnsi="Garamond" w:cstheme="minorHAnsi"/>
          <w:i/>
          <w:iCs/>
          <w:sz w:val="20"/>
          <w:szCs w:val="20"/>
        </w:rPr>
        <w:t xml:space="preserve"> highlight</w:t>
      </w:r>
      <w:r w:rsidRPr="00427B39">
        <w:rPr>
          <w:rFonts w:ascii="Garamond" w:hAnsi="Garamond" w:cstheme="minorHAnsi"/>
          <w:i/>
          <w:iCs/>
          <w:sz w:val="20"/>
          <w:szCs w:val="20"/>
        </w:rPr>
        <w:t xml:space="preserve"> the </w:t>
      </w:r>
      <w:r w:rsidR="004B2867" w:rsidRPr="00427B39">
        <w:rPr>
          <w:rFonts w:ascii="Garamond" w:hAnsi="Garamond" w:cstheme="minorHAnsi"/>
          <w:i/>
          <w:iCs/>
          <w:sz w:val="20"/>
          <w:szCs w:val="20"/>
        </w:rPr>
        <w:t>importance of</w:t>
      </w:r>
      <w:r w:rsidRPr="00427B39">
        <w:rPr>
          <w:rFonts w:ascii="Garamond" w:hAnsi="Garamond" w:cstheme="minorHAnsi"/>
          <w:i/>
          <w:iCs/>
          <w:sz w:val="20"/>
          <w:szCs w:val="20"/>
        </w:rPr>
        <w:t xml:space="preserve"> emotional intelligence </w:t>
      </w:r>
      <w:r w:rsidR="00E32D40" w:rsidRPr="00427B39">
        <w:rPr>
          <w:rFonts w:ascii="Garamond" w:hAnsi="Garamond" w:cstheme="minorHAnsi"/>
          <w:i/>
          <w:iCs/>
          <w:sz w:val="20"/>
          <w:szCs w:val="20"/>
        </w:rPr>
        <w:t>competenc</w:t>
      </w:r>
      <w:r w:rsidR="004B2867" w:rsidRPr="00427B39">
        <w:rPr>
          <w:rFonts w:ascii="Garamond" w:hAnsi="Garamond" w:cstheme="minorHAnsi"/>
          <w:i/>
          <w:iCs/>
          <w:sz w:val="20"/>
          <w:szCs w:val="20"/>
        </w:rPr>
        <w:t>e of project managers and their</w:t>
      </w:r>
      <w:r w:rsidRPr="00427B39">
        <w:rPr>
          <w:rFonts w:ascii="Garamond" w:hAnsi="Garamond" w:cstheme="minorHAnsi"/>
          <w:i/>
          <w:iCs/>
          <w:sz w:val="20"/>
          <w:szCs w:val="20"/>
        </w:rPr>
        <w:t xml:space="preserve"> influence</w:t>
      </w:r>
      <w:r w:rsidR="004B2867" w:rsidRPr="00427B39">
        <w:rPr>
          <w:rFonts w:ascii="Garamond" w:hAnsi="Garamond" w:cstheme="minorHAnsi"/>
          <w:i/>
          <w:iCs/>
          <w:sz w:val="20"/>
          <w:szCs w:val="20"/>
        </w:rPr>
        <w:t xml:space="preserve"> on </w:t>
      </w:r>
      <w:r w:rsidRPr="00427B39">
        <w:rPr>
          <w:rFonts w:ascii="Garamond" w:hAnsi="Garamond" w:cstheme="minorHAnsi"/>
          <w:i/>
          <w:iCs/>
          <w:sz w:val="20"/>
          <w:szCs w:val="20"/>
        </w:rPr>
        <w:t>Project</w:t>
      </w:r>
      <w:r w:rsidR="00BC15E5" w:rsidRPr="00427B39">
        <w:rPr>
          <w:rFonts w:ascii="Garamond" w:hAnsi="Garamond" w:cstheme="minorHAnsi"/>
          <w:i/>
          <w:iCs/>
          <w:sz w:val="20"/>
          <w:szCs w:val="20"/>
        </w:rPr>
        <w:t xml:space="preserve"> success</w:t>
      </w:r>
      <w:r w:rsidRPr="00427B39">
        <w:rPr>
          <w:rFonts w:ascii="Garamond" w:hAnsi="Garamond" w:cstheme="minorHAnsi"/>
          <w:i/>
          <w:iCs/>
          <w:sz w:val="20"/>
          <w:szCs w:val="20"/>
        </w:rPr>
        <w:t xml:space="preserve"> in the</w:t>
      </w:r>
      <w:r w:rsidR="00E32D40" w:rsidRPr="00427B39">
        <w:rPr>
          <w:rFonts w:ascii="Garamond" w:hAnsi="Garamond" w:cstheme="minorHAnsi"/>
          <w:i/>
          <w:iCs/>
          <w:sz w:val="20"/>
          <w:szCs w:val="20"/>
        </w:rPr>
        <w:t xml:space="preserve"> Scottish</w:t>
      </w:r>
      <w:r w:rsidRPr="00427B39">
        <w:rPr>
          <w:rFonts w:ascii="Garamond" w:hAnsi="Garamond" w:cstheme="minorHAnsi"/>
          <w:i/>
          <w:iCs/>
          <w:sz w:val="20"/>
          <w:szCs w:val="20"/>
        </w:rPr>
        <w:t xml:space="preserve"> construction industry. </w:t>
      </w:r>
      <w:r w:rsidR="000B0DBB" w:rsidRPr="00427B39">
        <w:rPr>
          <w:rFonts w:ascii="Garamond" w:hAnsi="Garamond" w:cstheme="minorHAnsi"/>
          <w:i/>
          <w:iCs/>
          <w:sz w:val="20"/>
          <w:szCs w:val="20"/>
        </w:rPr>
        <w:t>Goleman (1998) defined EI as the capacity to recognise, analyse, and be aware of one's own and other's emotions</w:t>
      </w:r>
      <w:r w:rsidR="00FC3DB1" w:rsidRPr="00427B39">
        <w:rPr>
          <w:rFonts w:ascii="Garamond" w:hAnsi="Garamond" w:cstheme="minorHAnsi"/>
          <w:i/>
          <w:iCs/>
          <w:sz w:val="20"/>
          <w:szCs w:val="20"/>
        </w:rPr>
        <w:t xml:space="preserve"> </w:t>
      </w:r>
      <w:r w:rsidR="000B0DBB" w:rsidRPr="00427B39">
        <w:rPr>
          <w:rFonts w:ascii="Garamond" w:hAnsi="Garamond" w:cstheme="minorHAnsi"/>
          <w:i/>
          <w:iCs/>
          <w:sz w:val="20"/>
          <w:szCs w:val="20"/>
        </w:rPr>
        <w:t xml:space="preserve">then channel one's thoughts and actions toward cultivating peaceful, productive, success-driven environments for work. </w:t>
      </w:r>
      <w:r w:rsidRPr="00427B39">
        <w:rPr>
          <w:rFonts w:ascii="Garamond" w:hAnsi="Garamond" w:cstheme="minorHAnsi"/>
          <w:i/>
          <w:iCs/>
          <w:sz w:val="20"/>
          <w:szCs w:val="20"/>
        </w:rPr>
        <w:t>Traditionally,</w:t>
      </w:r>
      <w:r w:rsidR="00E656A0" w:rsidRPr="00427B39">
        <w:rPr>
          <w:rFonts w:ascii="Garamond" w:hAnsi="Garamond" w:cstheme="minorHAnsi"/>
          <w:i/>
          <w:iCs/>
          <w:sz w:val="20"/>
          <w:szCs w:val="20"/>
        </w:rPr>
        <w:t xml:space="preserve"> </w:t>
      </w:r>
      <w:r w:rsidRPr="00427B39">
        <w:rPr>
          <w:rFonts w:ascii="Garamond" w:hAnsi="Garamond" w:cstheme="minorHAnsi"/>
          <w:i/>
          <w:iCs/>
          <w:sz w:val="20"/>
          <w:szCs w:val="20"/>
        </w:rPr>
        <w:t>the construction</w:t>
      </w:r>
      <w:r w:rsidR="00F526A8" w:rsidRPr="00427B39">
        <w:rPr>
          <w:rFonts w:ascii="Garamond" w:hAnsi="Garamond" w:cstheme="minorHAnsi"/>
          <w:i/>
          <w:iCs/>
          <w:sz w:val="20"/>
          <w:szCs w:val="20"/>
        </w:rPr>
        <w:t xml:space="preserve"> project</w:t>
      </w:r>
      <w:r w:rsidRPr="00427B39">
        <w:rPr>
          <w:rFonts w:ascii="Garamond" w:hAnsi="Garamond" w:cstheme="minorHAnsi"/>
          <w:i/>
          <w:iCs/>
          <w:sz w:val="20"/>
          <w:szCs w:val="20"/>
        </w:rPr>
        <w:t xml:space="preserve"> industry</w:t>
      </w:r>
      <w:r w:rsidR="00F526A8" w:rsidRPr="00427B39">
        <w:rPr>
          <w:rFonts w:ascii="Garamond" w:hAnsi="Garamond" w:cstheme="minorHAnsi"/>
          <w:i/>
          <w:iCs/>
          <w:sz w:val="20"/>
          <w:szCs w:val="20"/>
        </w:rPr>
        <w:t xml:space="preserve"> is saddled with</w:t>
      </w:r>
      <w:r w:rsidRPr="00427B39">
        <w:rPr>
          <w:rFonts w:ascii="Garamond" w:hAnsi="Garamond" w:cstheme="minorHAnsi"/>
          <w:i/>
          <w:iCs/>
          <w:sz w:val="20"/>
          <w:szCs w:val="20"/>
        </w:rPr>
        <w:t xml:space="preserve"> uncertainties, stress, and frustrations arising from </w:t>
      </w:r>
      <w:r w:rsidR="00BC15E5" w:rsidRPr="00427B39">
        <w:rPr>
          <w:rFonts w:ascii="Garamond" w:hAnsi="Garamond" w:cstheme="minorHAnsi"/>
          <w:i/>
          <w:iCs/>
          <w:sz w:val="20"/>
          <w:szCs w:val="20"/>
        </w:rPr>
        <w:t xml:space="preserve">project failures and </w:t>
      </w:r>
      <w:r w:rsidRPr="00427B39">
        <w:rPr>
          <w:rFonts w:ascii="Garamond" w:hAnsi="Garamond" w:cstheme="minorHAnsi"/>
          <w:i/>
          <w:iCs/>
          <w:sz w:val="20"/>
          <w:szCs w:val="20"/>
        </w:rPr>
        <w:t>unresolved conflicts.</w:t>
      </w:r>
      <w:r w:rsidR="004B2867" w:rsidRPr="00427B39">
        <w:rPr>
          <w:rFonts w:ascii="Garamond" w:hAnsi="Garamond" w:cstheme="minorHAnsi"/>
          <w:i/>
          <w:iCs/>
          <w:sz w:val="20"/>
          <w:szCs w:val="20"/>
        </w:rPr>
        <w:t xml:space="preserve"> </w:t>
      </w:r>
      <w:r w:rsidR="00FC4AE9" w:rsidRPr="00427B39">
        <w:rPr>
          <w:rFonts w:ascii="Garamond" w:hAnsi="Garamond" w:cstheme="minorHAnsi"/>
          <w:i/>
          <w:iCs/>
          <w:sz w:val="20"/>
          <w:szCs w:val="20"/>
        </w:rPr>
        <w:t>C</w:t>
      </w:r>
      <w:r w:rsidR="00E656A0" w:rsidRPr="00427B39">
        <w:rPr>
          <w:rFonts w:ascii="Garamond" w:hAnsi="Garamond" w:cstheme="minorHAnsi"/>
          <w:i/>
          <w:iCs/>
          <w:sz w:val="20"/>
          <w:szCs w:val="20"/>
        </w:rPr>
        <w:t xml:space="preserve">onstruction projects are complex, unique, and temporary, involving the management of various resources and people </w:t>
      </w:r>
      <w:sdt>
        <w:sdtPr>
          <w:rPr>
            <w:rFonts w:ascii="Garamond" w:hAnsi="Garamond" w:cstheme="minorHAnsi"/>
            <w:iCs/>
            <w:color w:val="000000"/>
            <w:sz w:val="20"/>
            <w:szCs w:val="20"/>
          </w:rPr>
          <w:tag w:val="MENDELEY_CITATION_v3_eyJjaXRhdGlvbklEIjoiTUVOREVMRVlfQ0lUQVRJT05fZGNkMDNlOGItN2FmZi00YTFkLTk3ZGMtMjNkMjg4YjZhNTUyIiwicHJvcGVydGllcyI6eyJub3RlSW5kZXgiOjB9LCJpc0VkaXRlZCI6ZmFsc2UsIm1hbnVhbE92ZXJyaWRlIjp7ImlzTWFudWFsbHlPdmVycmlkZGVuIjpmYWxzZSwiY2l0ZXByb2NUZXh0IjoiKFJhaGltaSwgMjAxNSkiLCJtYW51YWxPdmVycmlkZVRleHQiOiIifSwiY2l0YXRpb25JdGVtcyI6W3siaWQiOiI4MTAxOTNkNi01YTI1LTMwMjQtOTFhMy1lYWM2MDZkYTE0YTIiLCJpdGVtRGF0YSI6eyJ0eXBlIjoiYXJ0aWNsZS1qb3VybmFsIiwiaWQiOiI4MTAxOTNkNi01YTI1LTMwMjQtOTFhMy1lYWM2MDZkYTE0YTIiLCJ0aXRsZSI6IkFuIEludHJvZHVjdGlvbiB0byBQcm9qZWN0IE1hbmFnZW1lbnQsIEZpZnRoIEVkaXRpb24iLCJhdXRob3IiOlt7ImZhbWlseSI6IlJhaGltaSIsImdpdmVuIjoiV2FzYWkiLCJwYXJzZS1uYW1lcyI6ZmFsc2UsImRyb3BwaW5nLXBhcnRpY2xlIjoiIiwibm9uLWRyb3BwaW5nLXBhcnRpY2xlIjoiIn1dLCJhY2Nlc3NlZCI6eyJkYXRlLXBhcnRzIjpbWzIwMjIsNiwyM11dfSwiSVNCTiI6Ijk3ODE1MDUyMTIwOTkiLCJVUkwiOiJ3d3cua2F0aHlzY2h3YWxiZS5jb20iLCJpc3N1ZWQiOnsiZGF0ZS1wYXJ0cyI6W1syMDE1XV19LCJjb250YWluZXItdGl0bGUtc2hvcnQiOiIifSwiaXNUZW1wb3JhcnkiOmZhbHNlfV19"/>
          <w:id w:val="994312398"/>
          <w:placeholder>
            <w:docPart w:val="0EF855D019B942D5803A12147874FF4E"/>
          </w:placeholder>
        </w:sdtPr>
        <w:sdtContent>
          <w:r w:rsidR="00D34FCB" w:rsidRPr="00427B39">
            <w:rPr>
              <w:rFonts w:ascii="Garamond" w:hAnsi="Garamond" w:cstheme="minorHAnsi"/>
              <w:iCs/>
              <w:color w:val="000000"/>
              <w:sz w:val="20"/>
              <w:szCs w:val="20"/>
            </w:rPr>
            <w:t>(Rahimi, 2015)</w:t>
          </w:r>
        </w:sdtContent>
      </w:sdt>
      <w:r w:rsidR="00E656A0" w:rsidRPr="00427B39">
        <w:rPr>
          <w:rFonts w:ascii="Garamond" w:hAnsi="Garamond" w:cstheme="minorHAnsi"/>
          <w:i/>
          <w:iCs/>
          <w:sz w:val="20"/>
          <w:szCs w:val="20"/>
        </w:rPr>
        <w:t>. Projects can take days or years to complete its cycle from planning to execution</w:t>
      </w:r>
      <w:r w:rsidR="00F3321A" w:rsidRPr="00427B39">
        <w:rPr>
          <w:rFonts w:ascii="Garamond" w:hAnsi="Garamond" w:cstheme="minorHAnsi"/>
          <w:i/>
          <w:iCs/>
          <w:sz w:val="20"/>
          <w:szCs w:val="20"/>
        </w:rPr>
        <w:t xml:space="preserve">. </w:t>
      </w:r>
      <w:r w:rsidR="004B2867" w:rsidRPr="00427B39">
        <w:rPr>
          <w:rFonts w:ascii="Garamond" w:hAnsi="Garamond" w:cstheme="minorHAnsi"/>
          <w:i/>
          <w:iCs/>
          <w:sz w:val="20"/>
          <w:szCs w:val="20"/>
        </w:rPr>
        <w:t>A project manager is a speciality advisor who represents client’s employers and facilitates communication among team members. The project managers are expected to manage teams, run the day-to-day management of a project, and often directly participate in the projects and its activities which produces a successful project delivery as end results. Additionally, help to aid collaboration among team members to reduce the risks of project failure while maximising benefits and cost control. They operate the integral aspect of the project from design phase to evaluation and final closure.</w:t>
      </w:r>
      <w:r w:rsidR="00E656A0" w:rsidRPr="00427B39">
        <w:rPr>
          <w:rFonts w:ascii="Garamond" w:hAnsi="Garamond" w:cstheme="minorHAnsi"/>
          <w:i/>
          <w:iCs/>
          <w:sz w:val="20"/>
          <w:szCs w:val="20"/>
        </w:rPr>
        <w:t xml:space="preserve"> </w:t>
      </w:r>
      <w:r w:rsidR="00510C18" w:rsidRPr="00427B39">
        <w:rPr>
          <w:rFonts w:ascii="Garamond" w:hAnsi="Garamond" w:cstheme="minorHAnsi"/>
          <w:i/>
          <w:iCs/>
          <w:sz w:val="20"/>
          <w:szCs w:val="20"/>
        </w:rPr>
        <w:t>Competence such as soft skills</w:t>
      </w:r>
      <w:r w:rsidR="0063030F" w:rsidRPr="00427B39">
        <w:rPr>
          <w:rFonts w:ascii="Garamond" w:hAnsi="Garamond" w:cstheme="minorHAnsi"/>
          <w:i/>
          <w:iCs/>
          <w:sz w:val="20"/>
          <w:szCs w:val="20"/>
        </w:rPr>
        <w:t xml:space="preserve"> i.e.,</w:t>
      </w:r>
      <w:r w:rsidR="00510C18" w:rsidRPr="00427B39">
        <w:rPr>
          <w:rFonts w:ascii="Garamond" w:hAnsi="Garamond" w:cstheme="minorHAnsi"/>
          <w:i/>
          <w:iCs/>
          <w:sz w:val="20"/>
          <w:szCs w:val="20"/>
        </w:rPr>
        <w:t xml:space="preserve"> EI are required in a sector like the construction project sector. Most often the sector focuses on technical skills lacking behind the relevant competence necessary for human interactions. </w:t>
      </w:r>
      <w:r w:rsidRPr="00427B39">
        <w:rPr>
          <w:rFonts w:ascii="Garamond" w:hAnsi="Garamond" w:cstheme="minorHAnsi"/>
          <w:i/>
          <w:iCs/>
          <w:sz w:val="20"/>
          <w:szCs w:val="20"/>
        </w:rPr>
        <w:t>Studies have shown that E</w:t>
      </w:r>
      <w:r w:rsidR="00510C18" w:rsidRPr="00427B39">
        <w:rPr>
          <w:rFonts w:ascii="Garamond" w:hAnsi="Garamond" w:cstheme="minorHAnsi"/>
          <w:i/>
          <w:iCs/>
          <w:sz w:val="20"/>
          <w:szCs w:val="20"/>
        </w:rPr>
        <w:t>I</w:t>
      </w:r>
      <w:r w:rsidRPr="00427B39">
        <w:rPr>
          <w:rFonts w:ascii="Garamond" w:hAnsi="Garamond" w:cstheme="minorHAnsi"/>
          <w:i/>
          <w:iCs/>
          <w:sz w:val="20"/>
          <w:szCs w:val="20"/>
        </w:rPr>
        <w:t xml:space="preserve"> competence, such as self-awareness, social awareness, self-management, and relationship management, are vital competenc</w:t>
      </w:r>
      <w:r w:rsidR="00FC3DB1" w:rsidRPr="00427B39">
        <w:rPr>
          <w:rFonts w:ascii="Garamond" w:hAnsi="Garamond" w:cstheme="minorHAnsi"/>
          <w:i/>
          <w:iCs/>
          <w:sz w:val="20"/>
          <w:szCs w:val="20"/>
        </w:rPr>
        <w:t>e</w:t>
      </w:r>
      <w:r w:rsidRPr="00427B39">
        <w:rPr>
          <w:rFonts w:ascii="Garamond" w:hAnsi="Garamond" w:cstheme="minorHAnsi"/>
          <w:i/>
          <w:iCs/>
          <w:sz w:val="20"/>
          <w:szCs w:val="20"/>
        </w:rPr>
        <w:t>s that significantly influence construction workers.</w:t>
      </w:r>
      <w:r w:rsidR="00FC03E6" w:rsidRPr="00427B39">
        <w:rPr>
          <w:rFonts w:ascii="Garamond" w:hAnsi="Garamond" w:cstheme="minorHAnsi"/>
          <w:i/>
          <w:iCs/>
          <w:sz w:val="20"/>
          <w:szCs w:val="20"/>
        </w:rPr>
        <w:t xml:space="preserve"> </w:t>
      </w:r>
      <w:r w:rsidRPr="00427B39">
        <w:rPr>
          <w:rFonts w:ascii="Garamond" w:hAnsi="Garamond" w:cstheme="minorHAnsi"/>
          <w:i/>
          <w:iCs/>
          <w:sz w:val="20"/>
          <w:szCs w:val="20"/>
        </w:rPr>
        <w:t>Therefore, this quantitative</w:t>
      </w:r>
      <w:r w:rsidR="00520F5A" w:rsidRPr="00427B39">
        <w:rPr>
          <w:rFonts w:ascii="Garamond" w:hAnsi="Garamond" w:cstheme="minorHAnsi"/>
          <w:i/>
          <w:iCs/>
          <w:sz w:val="20"/>
          <w:szCs w:val="20"/>
        </w:rPr>
        <w:t xml:space="preserve"> </w:t>
      </w:r>
      <w:r w:rsidRPr="00427B39">
        <w:rPr>
          <w:rFonts w:ascii="Garamond" w:hAnsi="Garamond" w:cstheme="minorHAnsi"/>
          <w:i/>
          <w:iCs/>
          <w:sz w:val="20"/>
          <w:szCs w:val="20"/>
        </w:rPr>
        <w:t xml:space="preserve">study </w:t>
      </w:r>
      <w:r w:rsidR="000B0DBB" w:rsidRPr="00427B39">
        <w:rPr>
          <w:rFonts w:ascii="Garamond" w:hAnsi="Garamond" w:cstheme="minorHAnsi"/>
          <w:i/>
          <w:iCs/>
          <w:sz w:val="20"/>
          <w:szCs w:val="20"/>
        </w:rPr>
        <w:t>was</w:t>
      </w:r>
      <w:r w:rsidRPr="00427B39">
        <w:rPr>
          <w:rFonts w:ascii="Garamond" w:hAnsi="Garamond" w:cstheme="minorHAnsi"/>
          <w:i/>
          <w:iCs/>
          <w:sz w:val="20"/>
          <w:szCs w:val="20"/>
        </w:rPr>
        <w:t xml:space="preserve"> conducted to confirm</w:t>
      </w:r>
      <w:r w:rsidR="00A661BE" w:rsidRPr="00427B39">
        <w:rPr>
          <w:rFonts w:ascii="Garamond" w:hAnsi="Garamond" w:cstheme="minorHAnsi"/>
          <w:i/>
          <w:iCs/>
          <w:sz w:val="20"/>
          <w:szCs w:val="20"/>
        </w:rPr>
        <w:t xml:space="preserve"> whether</w:t>
      </w:r>
      <w:r w:rsidRPr="00427B39">
        <w:rPr>
          <w:rFonts w:ascii="Garamond" w:hAnsi="Garamond" w:cstheme="minorHAnsi"/>
          <w:i/>
          <w:iCs/>
          <w:sz w:val="20"/>
          <w:szCs w:val="20"/>
        </w:rPr>
        <w:t xml:space="preserve"> components </w:t>
      </w:r>
      <w:r w:rsidR="00070FC8" w:rsidRPr="00427B39">
        <w:rPr>
          <w:rFonts w:ascii="Garamond" w:hAnsi="Garamond" w:cstheme="minorHAnsi"/>
          <w:i/>
          <w:iCs/>
          <w:sz w:val="20"/>
          <w:szCs w:val="20"/>
        </w:rPr>
        <w:t>such as collaboration, communication</w:t>
      </w:r>
      <w:r w:rsidR="00383B8A" w:rsidRPr="00427B39">
        <w:rPr>
          <w:rFonts w:ascii="Garamond" w:hAnsi="Garamond" w:cstheme="minorHAnsi"/>
          <w:i/>
          <w:iCs/>
          <w:sz w:val="20"/>
          <w:szCs w:val="20"/>
        </w:rPr>
        <w:t xml:space="preserve">, conflict management </w:t>
      </w:r>
      <w:r w:rsidR="00070FC8" w:rsidRPr="00427B39">
        <w:rPr>
          <w:rFonts w:ascii="Garamond" w:hAnsi="Garamond" w:cstheme="minorHAnsi"/>
          <w:i/>
          <w:iCs/>
          <w:sz w:val="20"/>
          <w:szCs w:val="20"/>
        </w:rPr>
        <w:t xml:space="preserve">and teamwork </w:t>
      </w:r>
      <w:r w:rsidR="009F7F81" w:rsidRPr="00427B39">
        <w:rPr>
          <w:rFonts w:ascii="Garamond" w:hAnsi="Garamond" w:cstheme="minorHAnsi"/>
          <w:i/>
          <w:iCs/>
          <w:sz w:val="20"/>
          <w:szCs w:val="20"/>
        </w:rPr>
        <w:t>are</w:t>
      </w:r>
      <w:r w:rsidR="00A661BE" w:rsidRPr="00427B39">
        <w:rPr>
          <w:rFonts w:ascii="Garamond" w:hAnsi="Garamond" w:cstheme="minorHAnsi"/>
          <w:i/>
          <w:iCs/>
          <w:sz w:val="20"/>
          <w:szCs w:val="20"/>
        </w:rPr>
        <w:t xml:space="preserve"> </w:t>
      </w:r>
      <w:r w:rsidRPr="00427B39">
        <w:rPr>
          <w:rFonts w:ascii="Garamond" w:hAnsi="Garamond" w:cstheme="minorHAnsi"/>
          <w:i/>
          <w:iCs/>
          <w:sz w:val="20"/>
          <w:szCs w:val="20"/>
        </w:rPr>
        <w:t xml:space="preserve">related to </w:t>
      </w:r>
      <w:r w:rsidR="007302D6" w:rsidRPr="00427B39">
        <w:rPr>
          <w:rFonts w:ascii="Garamond" w:hAnsi="Garamond" w:cstheme="minorHAnsi"/>
          <w:i/>
          <w:iCs/>
          <w:sz w:val="20"/>
          <w:szCs w:val="20"/>
        </w:rPr>
        <w:t xml:space="preserve">project </w:t>
      </w:r>
      <w:r w:rsidR="009F7F81" w:rsidRPr="00427B39">
        <w:rPr>
          <w:rFonts w:ascii="Garamond" w:hAnsi="Garamond" w:cstheme="minorHAnsi"/>
          <w:i/>
          <w:iCs/>
          <w:sz w:val="20"/>
          <w:szCs w:val="20"/>
        </w:rPr>
        <w:t>managers</w:t>
      </w:r>
      <w:r w:rsidR="00070708" w:rsidRPr="00427B39">
        <w:rPr>
          <w:rFonts w:ascii="Garamond" w:hAnsi="Garamond" w:cstheme="minorHAnsi"/>
          <w:i/>
          <w:iCs/>
          <w:sz w:val="20"/>
          <w:szCs w:val="20"/>
        </w:rPr>
        <w:t>'</w:t>
      </w:r>
      <w:r w:rsidR="007302D6" w:rsidRPr="00427B39">
        <w:rPr>
          <w:rFonts w:ascii="Garamond" w:hAnsi="Garamond" w:cstheme="minorHAnsi"/>
          <w:i/>
          <w:iCs/>
          <w:sz w:val="20"/>
          <w:szCs w:val="20"/>
        </w:rPr>
        <w:t xml:space="preserve"> </w:t>
      </w:r>
      <w:r w:rsidR="000B0DBB" w:rsidRPr="00427B39">
        <w:rPr>
          <w:rFonts w:ascii="Garamond" w:hAnsi="Garamond" w:cstheme="minorHAnsi"/>
          <w:i/>
          <w:iCs/>
          <w:sz w:val="20"/>
          <w:szCs w:val="20"/>
        </w:rPr>
        <w:t>EI</w:t>
      </w:r>
      <w:r w:rsidR="007302D6" w:rsidRPr="00427B39">
        <w:rPr>
          <w:rFonts w:ascii="Garamond" w:hAnsi="Garamond" w:cstheme="minorHAnsi"/>
          <w:i/>
          <w:iCs/>
          <w:sz w:val="20"/>
          <w:szCs w:val="20"/>
        </w:rPr>
        <w:t xml:space="preserve"> </w:t>
      </w:r>
      <w:r w:rsidR="009F7F81" w:rsidRPr="00427B39">
        <w:rPr>
          <w:rFonts w:ascii="Garamond" w:hAnsi="Garamond" w:cstheme="minorHAnsi"/>
          <w:i/>
          <w:iCs/>
          <w:sz w:val="20"/>
          <w:szCs w:val="20"/>
        </w:rPr>
        <w:t>competenc</w:t>
      </w:r>
      <w:r w:rsidR="000B0DBB" w:rsidRPr="00427B39">
        <w:rPr>
          <w:rFonts w:ascii="Garamond" w:hAnsi="Garamond" w:cstheme="minorHAnsi"/>
          <w:i/>
          <w:iCs/>
          <w:sz w:val="20"/>
          <w:szCs w:val="20"/>
        </w:rPr>
        <w:t>e</w:t>
      </w:r>
      <w:r w:rsidR="008205C1" w:rsidRPr="00427B39">
        <w:rPr>
          <w:rFonts w:ascii="Garamond" w:hAnsi="Garamond" w:cstheme="minorHAnsi"/>
          <w:i/>
          <w:iCs/>
          <w:sz w:val="20"/>
          <w:szCs w:val="20"/>
        </w:rPr>
        <w:t xml:space="preserve"> and their </w:t>
      </w:r>
      <w:r w:rsidR="00C9552E" w:rsidRPr="00427B39">
        <w:rPr>
          <w:rFonts w:ascii="Garamond" w:hAnsi="Garamond" w:cstheme="minorHAnsi"/>
          <w:i/>
          <w:iCs/>
          <w:sz w:val="20"/>
          <w:szCs w:val="20"/>
        </w:rPr>
        <w:t>effect</w:t>
      </w:r>
      <w:r w:rsidR="008205C1" w:rsidRPr="00427B39">
        <w:rPr>
          <w:rFonts w:ascii="Garamond" w:hAnsi="Garamond" w:cstheme="minorHAnsi"/>
          <w:i/>
          <w:iCs/>
          <w:sz w:val="20"/>
          <w:szCs w:val="20"/>
        </w:rPr>
        <w:t xml:space="preserve"> on </w:t>
      </w:r>
      <w:r w:rsidR="000B0DBB" w:rsidRPr="00427B39">
        <w:rPr>
          <w:rFonts w:ascii="Garamond" w:hAnsi="Garamond" w:cstheme="minorHAnsi"/>
          <w:i/>
          <w:iCs/>
          <w:sz w:val="20"/>
          <w:szCs w:val="20"/>
        </w:rPr>
        <w:t>project success</w:t>
      </w:r>
      <w:r w:rsidR="005A436E" w:rsidRPr="00427B39">
        <w:rPr>
          <w:rFonts w:ascii="Garamond" w:hAnsi="Garamond" w:cstheme="minorHAnsi"/>
          <w:i/>
          <w:iCs/>
          <w:sz w:val="20"/>
          <w:szCs w:val="20"/>
        </w:rPr>
        <w:t xml:space="preserve">. </w:t>
      </w:r>
      <w:r w:rsidR="000B49FD" w:rsidRPr="00427B39">
        <w:rPr>
          <w:rFonts w:ascii="Garamond" w:hAnsi="Garamond" w:cstheme="minorHAnsi"/>
          <w:i/>
          <w:iCs/>
          <w:sz w:val="20"/>
          <w:szCs w:val="20"/>
        </w:rPr>
        <w:t>Twenty</w:t>
      </w:r>
      <w:r w:rsidR="005A436E" w:rsidRPr="00427B39">
        <w:rPr>
          <w:rFonts w:ascii="Garamond" w:hAnsi="Garamond" w:cstheme="minorHAnsi"/>
          <w:i/>
          <w:iCs/>
          <w:sz w:val="20"/>
          <w:szCs w:val="20"/>
        </w:rPr>
        <w:t xml:space="preserve"> studies were conducted with Scottish construction project professionals.</w:t>
      </w:r>
      <w:r w:rsidR="002B5BAF" w:rsidRPr="00427B39">
        <w:rPr>
          <w:rFonts w:ascii="Garamond" w:hAnsi="Garamond" w:cstheme="minorHAnsi"/>
          <w:i/>
          <w:iCs/>
          <w:sz w:val="20"/>
          <w:szCs w:val="20"/>
        </w:rPr>
        <w:t xml:space="preserve"> </w:t>
      </w:r>
      <w:r w:rsidR="005A436E" w:rsidRPr="00427B39">
        <w:rPr>
          <w:rFonts w:ascii="Garamond" w:hAnsi="Garamond" w:cstheme="minorHAnsi"/>
          <w:i/>
          <w:iCs/>
          <w:sz w:val="20"/>
          <w:szCs w:val="20"/>
        </w:rPr>
        <w:t>The respondents are five project leaders, three project directors, f</w:t>
      </w:r>
      <w:r w:rsidR="000B49FD" w:rsidRPr="00427B39">
        <w:rPr>
          <w:rFonts w:ascii="Garamond" w:hAnsi="Garamond" w:cstheme="minorHAnsi"/>
          <w:i/>
          <w:iCs/>
          <w:sz w:val="20"/>
          <w:szCs w:val="20"/>
        </w:rPr>
        <w:t>ive</w:t>
      </w:r>
      <w:r w:rsidR="005A436E" w:rsidRPr="00427B39">
        <w:rPr>
          <w:rFonts w:ascii="Garamond" w:hAnsi="Garamond" w:cstheme="minorHAnsi"/>
          <w:i/>
          <w:iCs/>
          <w:sz w:val="20"/>
          <w:szCs w:val="20"/>
        </w:rPr>
        <w:t xml:space="preserve"> project managers,</w:t>
      </w:r>
      <w:r w:rsidR="00482F8E" w:rsidRPr="00427B39">
        <w:rPr>
          <w:rFonts w:ascii="Garamond" w:hAnsi="Garamond" w:cstheme="minorHAnsi"/>
          <w:i/>
          <w:iCs/>
          <w:sz w:val="20"/>
          <w:szCs w:val="20"/>
        </w:rPr>
        <w:t xml:space="preserve"> three</w:t>
      </w:r>
      <w:r w:rsidR="005A436E" w:rsidRPr="00427B39">
        <w:rPr>
          <w:rFonts w:ascii="Garamond" w:hAnsi="Garamond" w:cstheme="minorHAnsi"/>
          <w:i/>
          <w:iCs/>
          <w:sz w:val="20"/>
          <w:szCs w:val="20"/>
        </w:rPr>
        <w:t xml:space="preserve"> project team members, and other designations four.</w:t>
      </w:r>
      <w:r w:rsidR="00D7444F" w:rsidRPr="00427B39">
        <w:rPr>
          <w:rFonts w:ascii="Garamond" w:hAnsi="Garamond" w:cstheme="minorHAnsi"/>
          <w:i/>
          <w:iCs/>
          <w:sz w:val="20"/>
          <w:szCs w:val="20"/>
        </w:rPr>
        <w:t xml:space="preserve"> Questionnaires </w:t>
      </w:r>
      <w:r w:rsidR="00582261" w:rsidRPr="00427B39">
        <w:rPr>
          <w:rFonts w:ascii="Garamond" w:hAnsi="Garamond" w:cstheme="minorHAnsi"/>
          <w:i/>
          <w:iCs/>
          <w:sz w:val="20"/>
          <w:szCs w:val="20"/>
        </w:rPr>
        <w:t xml:space="preserve">were </w:t>
      </w:r>
      <w:r w:rsidR="00D7444F" w:rsidRPr="00427B39">
        <w:rPr>
          <w:rFonts w:ascii="Garamond" w:hAnsi="Garamond" w:cstheme="minorHAnsi"/>
          <w:i/>
          <w:iCs/>
          <w:sz w:val="20"/>
          <w:szCs w:val="20"/>
        </w:rPr>
        <w:t xml:space="preserve">completed online via Napier survey Novi website. </w:t>
      </w:r>
      <w:r w:rsidR="00CC7D2A" w:rsidRPr="00427B39">
        <w:rPr>
          <w:rFonts w:ascii="Garamond" w:hAnsi="Garamond" w:cstheme="minorHAnsi"/>
          <w:i/>
          <w:iCs/>
          <w:sz w:val="20"/>
          <w:szCs w:val="20"/>
        </w:rPr>
        <w:t xml:space="preserve">Using a Five-point Likert scale of strongly agree to strongly disagree. </w:t>
      </w:r>
      <w:r w:rsidR="00D7444F" w:rsidRPr="00427B39">
        <w:rPr>
          <w:rFonts w:ascii="Garamond" w:hAnsi="Garamond" w:cstheme="minorHAnsi"/>
          <w:i/>
          <w:iCs/>
          <w:sz w:val="20"/>
          <w:szCs w:val="20"/>
        </w:rPr>
        <w:t xml:space="preserve">The finding </w:t>
      </w:r>
      <w:r w:rsidR="00D92BDB" w:rsidRPr="00427B39">
        <w:rPr>
          <w:rFonts w:ascii="Garamond" w:hAnsi="Garamond" w:cstheme="minorHAnsi"/>
          <w:i/>
          <w:iCs/>
          <w:sz w:val="20"/>
          <w:szCs w:val="20"/>
        </w:rPr>
        <w:t>indicates</w:t>
      </w:r>
      <w:r w:rsidR="00D7444F" w:rsidRPr="00427B39">
        <w:rPr>
          <w:rFonts w:ascii="Garamond" w:hAnsi="Garamond" w:cstheme="minorHAnsi"/>
          <w:i/>
          <w:iCs/>
          <w:sz w:val="20"/>
          <w:szCs w:val="20"/>
        </w:rPr>
        <w:t xml:space="preserve"> that communication, collaboration,</w:t>
      </w:r>
      <w:r w:rsidR="00202729" w:rsidRPr="00427B39">
        <w:rPr>
          <w:rFonts w:ascii="Garamond" w:hAnsi="Garamond" w:cstheme="minorHAnsi"/>
          <w:i/>
          <w:iCs/>
          <w:sz w:val="20"/>
          <w:szCs w:val="20"/>
        </w:rPr>
        <w:t xml:space="preserve"> and</w:t>
      </w:r>
      <w:r w:rsidR="00D7444F" w:rsidRPr="00427B39">
        <w:rPr>
          <w:rFonts w:ascii="Garamond" w:hAnsi="Garamond" w:cstheme="minorHAnsi"/>
          <w:i/>
          <w:iCs/>
          <w:sz w:val="20"/>
          <w:szCs w:val="20"/>
        </w:rPr>
        <w:t xml:space="preserve"> </w:t>
      </w:r>
      <w:r w:rsidR="00D92BDB" w:rsidRPr="00427B39">
        <w:rPr>
          <w:rFonts w:ascii="Garamond" w:hAnsi="Garamond" w:cstheme="minorHAnsi"/>
          <w:i/>
          <w:iCs/>
          <w:sz w:val="20"/>
          <w:szCs w:val="20"/>
        </w:rPr>
        <w:t>teamwork</w:t>
      </w:r>
      <w:r w:rsidR="00202729" w:rsidRPr="00427B39">
        <w:rPr>
          <w:rFonts w:ascii="Garamond" w:hAnsi="Garamond" w:cstheme="minorHAnsi"/>
          <w:i/>
          <w:iCs/>
          <w:sz w:val="20"/>
          <w:szCs w:val="20"/>
        </w:rPr>
        <w:t xml:space="preserve"> in addition to EI</w:t>
      </w:r>
      <w:r w:rsidR="00CC7D2A" w:rsidRPr="00427B39">
        <w:rPr>
          <w:rFonts w:ascii="Garamond" w:hAnsi="Garamond" w:cstheme="minorHAnsi"/>
          <w:i/>
          <w:iCs/>
          <w:sz w:val="20"/>
          <w:szCs w:val="20"/>
        </w:rPr>
        <w:t xml:space="preserve"> competence</w:t>
      </w:r>
      <w:r w:rsidR="002E0A03" w:rsidRPr="00427B39">
        <w:rPr>
          <w:rFonts w:ascii="Garamond" w:hAnsi="Garamond" w:cstheme="minorHAnsi"/>
          <w:i/>
          <w:iCs/>
          <w:sz w:val="20"/>
          <w:szCs w:val="20"/>
        </w:rPr>
        <w:t xml:space="preserve"> are</w:t>
      </w:r>
      <w:r w:rsidR="00D7444F" w:rsidRPr="00427B39">
        <w:rPr>
          <w:rFonts w:ascii="Garamond" w:hAnsi="Garamond" w:cstheme="minorHAnsi"/>
          <w:i/>
          <w:iCs/>
          <w:sz w:val="20"/>
          <w:szCs w:val="20"/>
        </w:rPr>
        <w:t xml:space="preserve"> </w:t>
      </w:r>
      <w:r w:rsidR="00CC7D2A" w:rsidRPr="00427B39">
        <w:rPr>
          <w:rFonts w:ascii="Garamond" w:hAnsi="Garamond" w:cstheme="minorHAnsi"/>
          <w:i/>
          <w:iCs/>
          <w:sz w:val="20"/>
          <w:szCs w:val="20"/>
        </w:rPr>
        <w:t>effective</w:t>
      </w:r>
      <w:r w:rsidR="002E0A03" w:rsidRPr="00427B39">
        <w:rPr>
          <w:rFonts w:ascii="Garamond" w:hAnsi="Garamond" w:cstheme="minorHAnsi"/>
          <w:i/>
          <w:iCs/>
          <w:sz w:val="20"/>
          <w:szCs w:val="20"/>
        </w:rPr>
        <w:t xml:space="preserve"> and significantly impacts</w:t>
      </w:r>
      <w:r w:rsidR="00D7444F" w:rsidRPr="00427B39">
        <w:rPr>
          <w:rFonts w:ascii="Garamond" w:hAnsi="Garamond" w:cstheme="minorHAnsi"/>
          <w:i/>
          <w:iCs/>
          <w:sz w:val="20"/>
          <w:szCs w:val="20"/>
        </w:rPr>
        <w:t xml:space="preserve"> </w:t>
      </w:r>
      <w:r w:rsidR="002E0A03" w:rsidRPr="00427B39">
        <w:rPr>
          <w:rFonts w:ascii="Garamond" w:hAnsi="Garamond" w:cstheme="minorHAnsi"/>
          <w:i/>
          <w:iCs/>
          <w:sz w:val="20"/>
          <w:szCs w:val="20"/>
        </w:rPr>
        <w:t xml:space="preserve">on </w:t>
      </w:r>
      <w:r w:rsidR="00D7444F" w:rsidRPr="00427B39">
        <w:rPr>
          <w:rFonts w:ascii="Garamond" w:hAnsi="Garamond" w:cstheme="minorHAnsi"/>
          <w:i/>
          <w:iCs/>
          <w:sz w:val="20"/>
          <w:szCs w:val="20"/>
        </w:rPr>
        <w:t>project managers performance level in successfully delivering projects</w:t>
      </w:r>
      <w:r w:rsidR="00382204" w:rsidRPr="00427B39">
        <w:rPr>
          <w:rFonts w:ascii="Garamond" w:hAnsi="Garamond" w:cstheme="minorHAnsi"/>
          <w:i/>
          <w:iCs/>
          <w:sz w:val="20"/>
          <w:szCs w:val="20"/>
        </w:rPr>
        <w:t>.</w:t>
      </w:r>
      <w:r w:rsidR="00D92BDB" w:rsidRPr="00427B39">
        <w:rPr>
          <w:rFonts w:ascii="Garamond" w:hAnsi="Garamond" w:cstheme="minorHAnsi"/>
          <w:i/>
          <w:iCs/>
          <w:sz w:val="20"/>
          <w:szCs w:val="20"/>
        </w:rPr>
        <w:t xml:space="preserve"> This study recommends that EI competence should be included in the training and recruiting process</w:t>
      </w:r>
      <w:r w:rsidR="00FC3DB1" w:rsidRPr="00427B39">
        <w:rPr>
          <w:rFonts w:ascii="Garamond" w:hAnsi="Garamond" w:cstheme="minorHAnsi"/>
          <w:i/>
          <w:iCs/>
          <w:sz w:val="20"/>
          <w:szCs w:val="20"/>
        </w:rPr>
        <w:t xml:space="preserve"> </w:t>
      </w:r>
      <w:r w:rsidR="00D92BDB" w:rsidRPr="00427B39">
        <w:rPr>
          <w:rFonts w:ascii="Garamond" w:hAnsi="Garamond" w:cstheme="minorHAnsi"/>
          <w:i/>
          <w:iCs/>
          <w:sz w:val="20"/>
          <w:szCs w:val="20"/>
        </w:rPr>
        <w:t>of construction workers.</w:t>
      </w:r>
    </w:p>
    <w:p w14:paraId="64D3F315" w14:textId="7B5DB46E" w:rsidR="00F155F7" w:rsidRPr="00427B39" w:rsidRDefault="004466AC" w:rsidP="00422851">
      <w:pPr>
        <w:spacing w:line="276" w:lineRule="auto"/>
        <w:rPr>
          <w:rFonts w:ascii="Garamond" w:hAnsi="Garamond" w:cstheme="minorHAnsi"/>
          <w:b/>
          <w:bCs/>
        </w:rPr>
      </w:pPr>
      <w:r w:rsidRPr="00427B39">
        <w:rPr>
          <w:rFonts w:ascii="Garamond" w:hAnsi="Garamond" w:cstheme="minorHAnsi"/>
          <w:b/>
          <w:bCs/>
        </w:rPr>
        <w:t>1.0</w:t>
      </w:r>
      <w:r w:rsidRPr="00427B39">
        <w:rPr>
          <w:rFonts w:ascii="Garamond" w:hAnsi="Garamond" w:cstheme="minorHAnsi"/>
          <w:b/>
          <w:bCs/>
        </w:rPr>
        <w:tab/>
      </w:r>
      <w:r w:rsidR="00F155F7" w:rsidRPr="00427B39">
        <w:rPr>
          <w:rFonts w:ascii="Garamond" w:hAnsi="Garamond" w:cstheme="minorHAnsi"/>
          <w:b/>
          <w:bCs/>
        </w:rPr>
        <w:t>Introduction</w:t>
      </w:r>
    </w:p>
    <w:p w14:paraId="0FF7B99E" w14:textId="70F57B00" w:rsidR="00E612AB" w:rsidRPr="00427B39" w:rsidRDefault="00E612AB" w:rsidP="00FA2F33">
      <w:pPr>
        <w:spacing w:line="276" w:lineRule="auto"/>
        <w:jc w:val="both"/>
        <w:rPr>
          <w:rFonts w:ascii="Garamond" w:hAnsi="Garamond" w:cstheme="minorHAnsi"/>
        </w:rPr>
      </w:pPr>
      <w:r w:rsidRPr="00427B39">
        <w:rPr>
          <w:rFonts w:ascii="Garamond" w:hAnsi="Garamond" w:cstheme="minorHAnsi"/>
        </w:rPr>
        <w:t xml:space="preserve">Traditionally, construction projects are complex, unique, and temporary, involving the management of various resources and people </w:t>
      </w:r>
      <w:sdt>
        <w:sdtPr>
          <w:rPr>
            <w:rFonts w:ascii="Garamond" w:hAnsi="Garamond" w:cstheme="minorHAnsi"/>
            <w:color w:val="000000"/>
          </w:rPr>
          <w:tag w:val="MENDELEY_CITATION_v3_eyJjaXRhdGlvbklEIjoiTUVOREVMRVlfQ0lUQVRJT05fY2Y2YmEzODItYjJiMS00NWZiLWEwOWEtNzFjNjY0NjA4NjMwIiwicHJvcGVydGllcyI6eyJub3RlSW5kZXgiOjB9LCJpc0VkaXRlZCI6ZmFsc2UsIm1hbnVhbE92ZXJyaWRlIjp7ImlzTWFudWFsbHlPdmVycmlkZGVuIjpmYWxzZSwiY2l0ZXByb2NUZXh0IjoiKFJhaGltaSwgMjAxNSkiLCJtYW51YWxPdmVycmlkZVRleHQiOiIifSwiY2l0YXRpb25JdGVtcyI6W3siaWQiOiI4MTAxOTNkNi01YTI1LTMwMjQtOTFhMy1lYWM2MDZkYTE0YTIiLCJpdGVtRGF0YSI6eyJ0eXBlIjoiYXJ0aWNsZS1qb3VybmFsIiwiaWQiOiI4MTAxOTNkNi01YTI1LTMwMjQtOTFhMy1lYWM2MDZkYTE0YTIiLCJ0aXRsZSI6IkFuIEludHJvZHVjdGlvbiB0byBQcm9qZWN0IE1hbmFnZW1lbnQsIEZpZnRoIEVkaXRpb24iLCJhdXRob3IiOlt7ImZhbWlseSI6IlJhaGltaSIsImdpdmVuIjoiV2FzYWkiLCJwYXJzZS1uYW1lcyI6ZmFsc2UsImRyb3BwaW5nLXBhcnRpY2xlIjoiIiwibm9uLWRyb3BwaW5nLXBhcnRpY2xlIjoiIn1dLCJhY2Nlc3NlZCI6eyJkYXRlLXBhcnRzIjpbWzIwMjIsNiwyM11dfSwiSVNCTiI6Ijk3ODE1MDUyMTIwOTkiLCJVUkwiOiJ3d3cua2F0aHlzY2h3YWxiZS5jb20iLCJpc3N1ZWQiOnsiZGF0ZS1wYXJ0cyI6W1syMDE1XV19LCJjb250YWluZXItdGl0bGUtc2hvcnQiOiIifSwiaXNUZW1wb3JhcnkiOmZhbHNlfV19"/>
          <w:id w:val="742761485"/>
          <w:placeholder>
            <w:docPart w:val="8399D48ED79A4564BB8CCE185ABAA322"/>
          </w:placeholder>
        </w:sdtPr>
        <w:sdtContent>
          <w:r w:rsidR="00D34FCB" w:rsidRPr="00427B39">
            <w:rPr>
              <w:rFonts w:ascii="Garamond" w:hAnsi="Garamond" w:cstheme="minorHAnsi"/>
              <w:color w:val="000000"/>
            </w:rPr>
            <w:t>(Rahimi, 2015)</w:t>
          </w:r>
        </w:sdtContent>
      </w:sdt>
      <w:r w:rsidRPr="00427B39">
        <w:rPr>
          <w:rFonts w:ascii="Garamond" w:hAnsi="Garamond" w:cstheme="minorHAnsi"/>
        </w:rPr>
        <w:t>. For example, project managers, team members, stakeholders, etc., possess diverse skill sets and come from various professional and non-professional backgrounds to work together to achieve better performance in delivering projects successfully. Meanwhile, no projects are the same as they come in all sizes and shapes in nature, ranging from small to large and must involve one or many people. Projects can take days or years to complete its cycle from planning to execution</w:t>
      </w:r>
      <w:r w:rsidR="00A86B5E" w:rsidRPr="00427B39">
        <w:rPr>
          <w:rFonts w:ascii="Garamond" w:hAnsi="Garamond" w:cstheme="minorHAnsi"/>
        </w:rPr>
        <w:t xml:space="preserve"> </w:t>
      </w:r>
      <w:sdt>
        <w:sdtPr>
          <w:rPr>
            <w:rFonts w:ascii="Garamond" w:hAnsi="Garamond" w:cstheme="minorHAnsi"/>
            <w:color w:val="000000"/>
          </w:rPr>
          <w:tag w:val="MENDELEY_CITATION_v3_eyJjaXRhdGlvbklEIjoiTUVOREVMRVlfQ0lUQVRJT05fYTA1OTZmNDItYTBkNi00ODUwLTk4ZDYtNmEyNjYzNmQ3OWI5IiwicHJvcGVydGllcyI6eyJub3RlSW5kZXgiOjB9LCJpc0VkaXRlZCI6ZmFsc2UsIm1hbnVhbE92ZXJyaWRlIjp7ImlzTWFudWFsbHlPdmVycmlkZGVuIjpmYWxzZSwiY2l0ZXByb2NUZXh0IjoiKE1pa2tlbHNlbiwgMjAyMDsgWnVsY2gsIDIwMTQpIiwibWFudWFsT3ZlcnJpZGVUZXh0IjoiIn0sImNpdGF0aW9uSXRlbXMiOlt7ImlkIjoiMDMxZTAzY2MtODc2OC0zZThjLTkyNTktNGRiNmJmNjA3M2Y4IiwiaXRlbURhdGEiOnsidHlwZSI6ImFydGljbGUtam91cm5hbCIsImlkIjoiMDMxZTAzY2MtODc2OC0zZThjLTkyNTktNGRiNmJmNjA3M2Y4IiwidGl0bGUiOiJUaGUgY29tcGxleCBwcm9qZWN0IGNvbXBsZXhpdHkg4oCTIElkZW50aWZpY2F0aW9uIG9mIGZpdmUgaWRlYWwgcmVzZWFyY2ggdHlwZXMiLCJhdXRob3IiOlt7ImZhbWlseSI6Ik1pa2tlbHNlbiIsImdpdmVuIjoiTW9nZW5zIEZyYW5rIiwicGFyc2UtbmFtZXMiOmZhbHNlLCJkcm9wcGluZy1wYXJ0aWNsZSI6IiIsIm5vbi1kcm9wcGluZy1wYXJ0aWNsZSI6IiJ9XSwiY29udGFpbmVyLXRpdGxlIjoiVGhlIEpvdXJuYWwgb2YgTW9kZXJuIFByb2plY3QgTWFuYWdlbWVudCIsImFjY2Vzc2VkIjp7ImRhdGUtcGFydHMiOltbMjAyMywyLDRdXX0sIkRPSSI6IjEwLjE5MjU1L0pNUE0wMjIwMSIsIlVSTCI6Imh0dHBzOi8vam91cm5hbG1vZGVybnBtLmNvbS9tYW51c2NyaXB0L2luZGV4LnBocC9qbXBtL2FydGljbGUvdmlldy9KTVBNMDIyMDEiLCJpc3N1ZWQiOnsiZGF0ZS1wYXJ0cyI6W1syMDIwXV19LCJhYnN0cmFjdCI6IlRoZSBjb25jZXB0IG9mIHByb2plY3QgY29tcGxleGl0eSBoYXMgZXZvbHZlZCBhIHRyZW1lbmRvdXNseSBzaW5jZSB0b3BpYyBkaXNjdXNzaW9ucyB3ZXJlIGluaXRpYXRlZC4gQSBkaXZlcnNpZmljYXRpb24gd2FzIHNwYXJrZWQgYSBkZWNhZGUgYWdvLiBUaGUgbXVsdGlwbGljaXR5IG9mIGNvbmNlcHRzIG1ha2VzIGl0IGluY3JlYXNpbmdseSBjaGFsbGVuZ2luZyB0byB1dGlsaXplIHRoZSBvdmVyYWxsIHJlc2VhcmNoIHN0cmVhbSBvZiBwcm9qZWN0IGNvbXBsZXhpdHkuIFRoaXMgcGFwZXIgdGFrZXMgc3RvY2sgYW5kIHByZXNlbnRzIGEgdHlwb2xvZ3kgd2l0aCBmaXZlIGlkZWFsIHR5cGVzIG9mIHJlc2VhcmNoIGluIHByb2plY3QgY29tcGxleGl0eS4gVGhpcyBkZW1vbnN0cmF0ZSBhbiBvdmVyYXJjaGluZyByZWxhdGlvbiBiZXR3ZWVuIHRoZSB0eXBlIG9mIHJlc2VhcmNoIG9mIHByb2plY3QgY29tcGxleGl0eSBhbmQgdGhlIGluaGVyZW50IHBlcnNwZWN0aXZlIG9uIHByb2plY3Qgc3VjY2Vzcy4gVGhlIHR5cG9sb2d5IGNvbnRyaWJ1dGVzIGEgbXVjaC1uZWVkZWQgb3ZlcnZpZXcgZm9yIHJlc2VhcmNoZXJzIHdobyBhcmUgbmV3IHRvIHRoZSBvdmVyYWxsIHRvcGljIG9mIHByb2plY3QgY29tcGxleGl0eS4gVGhlIGNvbXBsZXhpdHkgb2YgcHJvamVjdHMgaXMgYW4gaW1wb3J0YW50IGFzcGVjdCBvZiByZXNlYXJjaCBvZiByZXRoaW5raW5nIG9mIHByb2plY3QgbWFuYWdlbWVudCwgYW5kIHRoZSB0eXBvbG9neSBoYXMgdGhlIHBvdGVudGlhbCBvZiBmb3JtaW5nIGEgdGhlb3J5IG9mIHByb2plY3QgY29tcGxleGl0eSBzdXBwb3J0aW5nIHRoaXMgcmVzZWFyY2guIiwiaXNzdWUiOiI0Iiwidm9sdW1lIjoiNyIsImNvbnRhaW5lci10aXRsZS1zaG9ydCI6IiJ9LCJpc1RlbXBvcmFyeSI6ZmFsc2V9LHsiaWQiOiJiYmZlZjY1Yy01MjQyLTM1NjAtOTk0OS00YzFlNmNjOTg1Y2MiLCJpdGVtRGF0YSI6eyJ0eXBlIjoiYXJ0aWNsZS1qb3VybmFsIiwiaWQiOiJiYmZlZjY1Yy01MjQyLTM1NjAtOTk0OS00YzFlNmNjOTg1Y2MiLCJ0aXRsZSI6IkNvbW11bmljYXRpb246IFRoZSBGb3VuZGF0aW9uIG9mIFByb2plY3QgTWFuYWdlbWVudCIsImF1dGhvciI6W3siZmFtaWx5IjoiWnVsY2giLCJnaXZlbiI6IkJHIiwicGFyc2UtbmFtZXMiOmZhbHNlLCJkcm9wcGluZy1wYXJ0aWNsZSI6IiIsIm5vbi1kcm9wcGluZy1wYXJ0aWNsZSI6IiJ9XSwiY29udGFpbmVyLXRpdGxlIjoiUHJvY2VkaWEgVGVjaG5vbG9neSIsImFjY2Vzc2VkIjp7ImRhdGUtcGFydHMiOltbMjAyMyw1LDI2XV19LCJET0kiOiIxMC4xMDE2L2oucHJvdGN5LjIwMTQuMTAuMDU0IiwiSVNTTiI6IjIyMTIwMTczIiwiaXNzdWVkIjp7ImRhdGUtcGFydHMiOltbMjAxNF1dfSwicGFnZSI6IjEwMDAtMTAwOSIsImFic3RyYWN0IjoiVGhlIHB1cnBvc2Ugb2YgdGhpcyByZXNlYXJjaCB3YXMgdG8gZGV0ZXJtaW5lIGlmIGNvbW11bmljYXRpb24gbWlnaHQgYmUgYSBmb3VuZGF0aW9uIGFyZWEgb2YgcHJvamVjdCBtYW5hZ2VtZW50LCB3aXRoIHRoZSBvdGhlciBjb3JuZXJzdG9uZSBhcmVhcyBhcyBkZXJpdmVkIGZyb20gcHJldmlvdXMgcmVzZWFyY2ggYW5kIHRoZSByZXN0IG9mIHRoZSBhcmVhcywgYW5kIHRoZSBtZWFucyBvZiBhY2hpZXZpbmcgdGhlIHRyYWRlIG9mZiwgYXMgcGlsbGFycyBvciBzdXBwb3J0LiBUaGUgc2Vjb25kIHB1cnBvc2Ugd2FzIHRvIGRldGVybWluZSBpZiBjb21tdW5pY2F0aW9uIG1pZ2h0IGJlIHNlZW4gYXMgdGhlIGFyZWEgdGhhdCBjb21iaW5lcyBhbmQgY29vcmRpbmF0ZXMgdGhlIHZhcmlvdXMgcHJvY2Vzc2VzIGFuZCBwcm9qZWN0IG1hbmFnZW1lbnQgYWN0aXZpdGllcy4gQSByZXNlYXJjaCBxdWVzdGlvbm5haXJlIHdhcyBjaXJjdWxhdGVkIHRvIGNvbnN0cnVjdGlvbiBwcm9qZWN0IG1hbmFnZXJzLCBhcmNoaXRlY3RzLCBjb25zdHJ1Y3Rpb24gbWFuYWdlcnMsIGVuZ2luZWVycyBhbmQgcXVhbnRpdHkgc3VydmV5b3JzLiBUaGUgcXVlc3Rpb25uYWlyZSBmb2N1c2VkIG9uIHRoZSBwcm9qZWN0IG1hbmFnZW1lbnQgb2YgYSBjb25zdHJ1Y3Rpb24gcHJvamVjdCBtYW5hZ2VyIGluIHRlcm1zIG9mIGl0cyBpbXBvcnRhbmNlIHRvIHRoZSBzdWNjZXNzZnVsIG1hbmFnZW1lbnQgb2YgcHJvamVjdHMuIFRoZSByZXN1bHRzIG9mIHRoZSBzdXJ2ZXkgd2VyZSBjb21waWxlZCBhbmQgYW5hbHlzZWQuIFRoZSBmaW5kaW5ncyBvZiB0aGUgcmVzZWFyY2ggaWxsdXN0cmF0ZSB0aGF0IHRoZSBwcm9qZWN0IG1hbmFnZXJzJyBza2lsbCB0byBjb21tdW5pY2F0ZSBoYXMgYW4gaW1wYWN0IG9uIHRoZSBjb3JuZXJzdG9uZSBhcmVhcyBvZiBwcm9qZWN0IG1hbmFnZW1lbnQuIENvbW11bmljYXRpb24gaXMgbmVlZGVkIHRvIGVmZmVjdGl2ZWx5IGNvbW11bmljYXRlIHRoZSBhcmVhcyBvZiBjb3N0LCBzY29wZSBhbmQgdGltZSwgYW5kIHF1YWxpdHksIHdoaWNoIGFyZSB0aGUgcmVzdWx0cyBvZiB0aGUgaW50ZXJyZWxhdGlvbnNoaXAgYmV0d2VlbiBzY29wZSwgY29zdCBhbmQgdGltZS4gQ29tbXVuaWNhdGlvbiBpcyB0aGUgZnVuY3Rpb24gdGhhdCBpbnRlZ3JhdGVzIGNvc3QsIHNjb3BlIGFuZCB0aW1lIHRvIGFjaGlldmUgYSBxdWFsaXR5IHByb2R1Y3QgYW5kIG1heSBiZSBzZWVuIGFzIGhhdmluZyBhIGZvdW5kYXRpb24gZnVuY3Rpb24uIFRoZSBjb25jbHVzaW9uIGFuZCByZWNvbW1lbmRhdGlvbiBvZiB0aGlzIHJlc2VhcmNoIHBhcGVyIGlzIHRoYXQgY29tbXVuaWNhdGlvbiBpcyBuZWVkZWQgdG8gZWZmZWN0aXZlbHkgY29tbXVuaWNhdGUgdGhlIGFyZWFzIG9mIGNvc3QsIHNjb3BlIGFuZCB0aW1lLCBhbmQgcXVhbGl0eS4gQ29tbXVuaWNhdGlvbiBpcyB0aGUgZnVuY3Rpb24gdGhhdCBpbnRlZ3JhdGVzIGNvc3QsIHNjb3BlIGFuZCB0aW1lIHRvIGFjaGlldmUgYSBxdWFsaXR5IHByb2R1Y3QgYW5kIG1heSBiZSBzZWVuIGFzIGhhdmluZyBhIGZvdW5kYXRpb24gZnVuY3Rpb24gdG8gc3VwcG9ydCBhbGwgdGhlIGFyZWFzOyB0aGUgbWVhbnMgdGhhdCBhc3Npc3QgaW4gYWNoaWV2aW5nIHRoZSBjb3JuZXJzdG9uZSBhcmVhcy4iLCJwdWJsaXNoZXIiOiJFbHNldmllciBCViIsInZvbHVtZSI6IjE2IiwiY29udGFpbmVyLXRpdGxlLXNob3J0IjoiIn0sImlzVGVtcG9yYXJ5IjpmYWxzZX1dfQ=="/>
          <w:id w:val="132067309"/>
          <w:placeholder>
            <w:docPart w:val="DefaultPlaceholder_-1854013440"/>
          </w:placeholder>
        </w:sdtPr>
        <w:sdtContent>
          <w:r w:rsidR="00D34FCB" w:rsidRPr="00427B39">
            <w:rPr>
              <w:rFonts w:ascii="Garamond" w:hAnsi="Garamond" w:cstheme="minorHAnsi"/>
              <w:color w:val="000000"/>
            </w:rPr>
            <w:t>(Mikkelsen, 2020; Zulch, 2014)</w:t>
          </w:r>
        </w:sdtContent>
      </w:sdt>
      <w:r w:rsidRPr="00427B39">
        <w:rPr>
          <w:rFonts w:ascii="Garamond" w:hAnsi="Garamond" w:cstheme="minorHAnsi"/>
        </w:rPr>
        <w:t xml:space="preserve">. </w:t>
      </w:r>
      <w:r w:rsidR="00C9552E" w:rsidRPr="00427B39">
        <w:rPr>
          <w:rFonts w:ascii="Garamond" w:hAnsi="Garamond" w:cstheme="minorHAnsi"/>
        </w:rPr>
        <w:t xml:space="preserve">The </w:t>
      </w:r>
      <w:r w:rsidRPr="00427B39">
        <w:rPr>
          <w:rFonts w:ascii="Garamond" w:hAnsi="Garamond" w:cstheme="minorHAnsi"/>
        </w:rPr>
        <w:t>Institute of Project Management (PMI) recognises the attributes of project such as it has a unique endeavour, therefore, every project is defined with an agreed objective or</w:t>
      </w:r>
      <w:r w:rsidR="00F3321A" w:rsidRPr="00427B39">
        <w:rPr>
          <w:rFonts w:ascii="Garamond" w:hAnsi="Garamond" w:cstheme="minorHAnsi"/>
        </w:rPr>
        <w:t xml:space="preserve"> set</w:t>
      </w:r>
      <w:r w:rsidRPr="00427B39">
        <w:rPr>
          <w:rFonts w:ascii="Garamond" w:hAnsi="Garamond" w:cstheme="minorHAnsi"/>
        </w:rPr>
        <w:t xml:space="preserve"> goals.</w:t>
      </w:r>
    </w:p>
    <w:p w14:paraId="19143DB4" w14:textId="51899438" w:rsidR="007000C9" w:rsidRPr="00427B39" w:rsidRDefault="00F155F7" w:rsidP="00C9552E">
      <w:pPr>
        <w:spacing w:line="276" w:lineRule="auto"/>
        <w:jc w:val="both"/>
        <w:rPr>
          <w:rFonts w:ascii="Garamond" w:hAnsi="Garamond" w:cstheme="minorHAnsi"/>
        </w:rPr>
      </w:pPr>
      <w:r w:rsidRPr="00427B39">
        <w:rPr>
          <w:rFonts w:ascii="Garamond" w:hAnsi="Garamond" w:cstheme="minorHAnsi"/>
        </w:rPr>
        <w:t xml:space="preserve">The Scottish construction industry </w:t>
      </w:r>
      <w:r w:rsidR="00A52EB9" w:rsidRPr="00427B39">
        <w:rPr>
          <w:rFonts w:ascii="Garamond" w:hAnsi="Garamond" w:cstheme="minorHAnsi"/>
        </w:rPr>
        <w:t>in 2019 employed over 130,800 construction workers, which is more than 10% of the United kingdom</w:t>
      </w:r>
      <w:r w:rsidR="0056619C" w:rsidRPr="00427B39">
        <w:rPr>
          <w:rFonts w:ascii="Garamond" w:hAnsi="Garamond" w:cstheme="minorHAnsi"/>
        </w:rPr>
        <w:t>'</w:t>
      </w:r>
      <w:r w:rsidR="00A52EB9" w:rsidRPr="00427B39">
        <w:rPr>
          <w:rFonts w:ascii="Garamond" w:hAnsi="Garamond" w:cstheme="minorHAnsi"/>
        </w:rPr>
        <w:t xml:space="preserve">s construction workers (ONS, 2019). Comparatively, with their supply chain, Scottish construction industries employed about 160,000 persons, which is more than 10% of the </w:t>
      </w:r>
      <w:r w:rsidR="00A52EB9" w:rsidRPr="00427B39">
        <w:rPr>
          <w:rFonts w:ascii="Garamond" w:hAnsi="Garamond" w:cstheme="minorHAnsi"/>
        </w:rPr>
        <w:lastRenderedPageBreak/>
        <w:t>entire Scottish workforce, more so currently contributing over £20.5bn Gross Domestic Product (GDP) to the Scottish economy. Interestingly, construction workers also significantly contribute 10% of Scotland</w:t>
      </w:r>
      <w:r w:rsidR="0056619C" w:rsidRPr="00427B39">
        <w:rPr>
          <w:rFonts w:ascii="Garamond" w:hAnsi="Garamond" w:cstheme="minorHAnsi"/>
        </w:rPr>
        <w:t>'</w:t>
      </w:r>
      <w:r w:rsidR="00A52EB9" w:rsidRPr="00427B39">
        <w:rPr>
          <w:rFonts w:ascii="Garamond" w:hAnsi="Garamond" w:cstheme="minorHAnsi"/>
        </w:rPr>
        <w:t>s Gro</w:t>
      </w:r>
      <w:r w:rsidR="003E59E0" w:rsidRPr="00427B39">
        <w:rPr>
          <w:rFonts w:ascii="Garamond" w:hAnsi="Garamond" w:cstheme="minorHAnsi"/>
        </w:rPr>
        <w:t xml:space="preserve"> Scotland</w:t>
      </w:r>
      <w:r w:rsidR="0056619C" w:rsidRPr="00427B39">
        <w:rPr>
          <w:rFonts w:ascii="Garamond" w:hAnsi="Garamond" w:cstheme="minorHAnsi"/>
        </w:rPr>
        <w:t>'</w:t>
      </w:r>
      <w:r w:rsidR="003E59E0" w:rsidRPr="00427B39">
        <w:rPr>
          <w:rFonts w:ascii="Garamond" w:hAnsi="Garamond" w:cstheme="minorHAnsi"/>
        </w:rPr>
        <w:t xml:space="preserve">s Gross Value Added (GVA). Basically, for each £1 spent on construction output, an additional £2.94 is generated for the Scottish economy, of which an average GVA per employee in the construction sector and supply chain is £61,000 compared to £53,000 in all other sectors </w:t>
      </w:r>
      <w:sdt>
        <w:sdtPr>
          <w:rPr>
            <w:rFonts w:ascii="Garamond" w:hAnsi="Garamond" w:cstheme="minorHAnsi"/>
            <w:color w:val="000000"/>
          </w:rPr>
          <w:tag w:val="MENDELEY_CITATION_v3_eyJjaXRhdGlvbklEIjoiTUVOREVMRVlfQ0lUQVRJT05fNjczNjkyODItN2ZkNS00OGI3LWFhZDQtM2FkYjRiYThhMWI0IiwicHJvcGVydGllcyI6eyJub3RlSW5kZXgiOjB9LCJpc0VkaXRlZCI6ZmFsc2UsIm1hbnVhbE92ZXJyaWRlIjp7ImNpdGVwcm9jVGV4dCI6IihTY290bGFuZCBDb25zdHJ1Y3Rpb24sIDIwMTkpIiwiaXNNYW51YWxseU92ZXJyaWRkZW4iOmZhbHNlLCJtYW51YWxPdmVycmlkZVRleHQiOiIifSwiY2l0YXRpb25JdGVtcyI6W3siaWQiOiJiN2ZiM2VhOS0zNzRhLTMzZDUtYWM1ZC05Y2ZjMTlmMjEwN2YiLCJpdGVtRGF0YSI6eyJhdXRob3IiOlt7ImRyb3BwaW5nLXBhcnRpY2xlIjoiIiwiZmFtaWx5IjoiU2NvdGxhbmQgQ29uc3RydWN0aW9uIiwiZ2l2ZW4iOiIiLCJub24tZHJvcHBpbmctcGFydGljbGUiOiIiLCJwYXJzZS1uYW1lcyI6ZmFsc2UsInN1ZmZpeCI6IiJ9XSwiY29udGFpbmVyLXRpdGxlIjoiQ29uc3RydXN0aW9uIFNjb3RsYW5kIiwiaWQiOiJiN2ZiM2VhOS0zNzRhLTMzZDUtYWM1ZC05Y2ZjMTlmMjEwN2YiLCJpc3N1ZWQiOnsiZGF0ZS1wYXJ0cyI6W1siMjAxOSJdXX0sInRpdGxlIjoiVGhlIFNjb3R0aXNoIENvbnN0cnVjdGlvbiBJbmR1c3RyeSBTdHJhdGVneSAyMDE5IC0gMjAyMiIsInR5cGUiOiJhcnRpY2xlLWpvdXJuYWwiLCJjb250YWluZXItdGl0bGUtc2hvcnQiOiIifSwidXJpcyI6WyJodHRwOi8vd3d3Lm1lbmRlbGV5LmNvbS9kb2N1bWVudHMvP3V1aWQ9OWE5OWMxNzQtYzUyNS00NjBmLThhNTYtOWM2ZTlhZDE1NmRkIl0sImlzVGVtcG9yYXJ5IjpmYWxzZSwibGVnYWN5RGVza3RvcElkIjoiOWE5OWMxNzQtYzUyNS00NjBmLThhNTYtOWM2ZTlhZDE1NmRkIn1dfQ=="/>
          <w:id w:val="1358698308"/>
          <w:placeholder>
            <w:docPart w:val="E2EBDD50E7A448E0A1A1699383C8BED8"/>
          </w:placeholder>
        </w:sdtPr>
        <w:sdtContent>
          <w:r w:rsidR="00D34FCB" w:rsidRPr="00427B39">
            <w:rPr>
              <w:rFonts w:ascii="Garamond" w:hAnsi="Garamond" w:cstheme="minorHAnsi"/>
              <w:color w:val="000000"/>
            </w:rPr>
            <w:t>(Scotland Construction, 2019)</w:t>
          </w:r>
        </w:sdtContent>
      </w:sdt>
      <w:r w:rsidR="003E59E0" w:rsidRPr="00427B39">
        <w:rPr>
          <w:rFonts w:ascii="Garamond" w:hAnsi="Garamond" w:cstheme="minorHAnsi"/>
        </w:rPr>
        <w:t>.</w:t>
      </w:r>
      <w:r w:rsidR="00C56815" w:rsidRPr="00427B39">
        <w:rPr>
          <w:rFonts w:ascii="Garamond" w:hAnsi="Garamond" w:cstheme="minorHAnsi"/>
        </w:rPr>
        <w:t xml:space="preserve"> </w:t>
      </w:r>
      <w:r w:rsidR="003E59E0" w:rsidRPr="00427B39">
        <w:rPr>
          <w:rFonts w:ascii="Garamond" w:hAnsi="Garamond" w:cstheme="minorHAnsi"/>
        </w:rPr>
        <w:t>In addition, the construction industry</w:t>
      </w:r>
      <w:r w:rsidR="0056619C" w:rsidRPr="00427B39">
        <w:rPr>
          <w:rFonts w:ascii="Garamond" w:hAnsi="Garamond" w:cstheme="minorHAnsi"/>
        </w:rPr>
        <w:t>'</w:t>
      </w:r>
      <w:r w:rsidR="003E59E0" w:rsidRPr="00427B39">
        <w:rPr>
          <w:rFonts w:ascii="Garamond" w:hAnsi="Garamond" w:cstheme="minorHAnsi"/>
        </w:rPr>
        <w:t xml:space="preserve">s productivity output is a key economic indicator used </w:t>
      </w:r>
      <w:r w:rsidR="008650C2" w:rsidRPr="00427B39">
        <w:rPr>
          <w:rFonts w:ascii="Garamond" w:hAnsi="Garamond" w:cstheme="minorHAnsi"/>
        </w:rPr>
        <w:t>to compile gross domestic product (GDP) output in the UK and</w:t>
      </w:r>
      <w:r w:rsidR="003E59E0" w:rsidRPr="00427B39">
        <w:rPr>
          <w:rFonts w:ascii="Garamond" w:hAnsi="Garamond" w:cstheme="minorHAnsi"/>
        </w:rPr>
        <w:t xml:space="preserve"> other countries worldwide. Therefore, EI competence is </w:t>
      </w:r>
      <w:r w:rsidR="0056619C" w:rsidRPr="00427B39">
        <w:rPr>
          <w:rFonts w:ascii="Garamond" w:hAnsi="Garamond" w:cstheme="minorHAnsi"/>
        </w:rPr>
        <w:t>critical</w:t>
      </w:r>
      <w:r w:rsidR="003E59E0" w:rsidRPr="00427B39">
        <w:rPr>
          <w:rFonts w:ascii="Garamond" w:hAnsi="Garamond" w:cstheme="minorHAnsi"/>
        </w:rPr>
        <w:t xml:space="preserve"> for project managers to be more effective, engaging, and energising in their job roles while triggering better performance </w:t>
      </w:r>
      <w:sdt>
        <w:sdtPr>
          <w:rPr>
            <w:rFonts w:ascii="Garamond" w:hAnsi="Garamond" w:cstheme="minorHAnsi"/>
            <w:color w:val="000000"/>
          </w:rPr>
          <w:tag w:val="MENDELEY_CITATION_v3_eyJjaXRhdGlvbklEIjoiTUVOREVMRVlfQ0lUQVRJT05fYTk3MzlhMzktNjgxNy00NzNlLWE1ODctOTIxMTI0N2VhN2IzIiwicHJvcGVydGllcyI6eyJub3RlSW5kZXgiOjB9LCJpc0VkaXRlZCI6ZmFsc2UsIm1hbnVhbE92ZXJyaWRlIjp7ImNpdGVwcm9jVGV4dCI6IihBdmtpcmFuIGV0IGFsLiwgMjAwNykiLCJpc01hbnVhbGx5T3ZlcnJpZGRlbiI6ZmFsc2UsIm1hbnVhbE92ZXJyaWRlVGV4dCI6IiJ9LCJjaXRhdGlvbkl0ZW1zIjpbeyJpZCI6ImI5ZDgxNTBjLWQ5MWMtM2RlMS1hYWZkLTZjNGYyZTZhNDEyMSIsIml0ZW1EYXRhIjp7IkRPSSI6IjEwLjEyMDcvczE1MzI2OTg1ZXA0MTA0IiwiSVNCTiI6IjEwNTItNTYyOVxccjE1NTItNjY1OCIsIklTU04iOiIwMTQzLTc3MzkiLCJQTUlEIjoiMTk1MjI3ODQiLCJhYnN0cmFjdCI6IkRpZmZlcmVudGlhdGlvbiBvZiBzZWxmLCBhIGNvcm5lcnN0b25lIGNvbmNlcHQgaW4gQm93ZW4gdGhlb3J5LCBoYXMgYSBwcm9mb3VuZCBpbmZsdWVuY2Ugb3ZlciB0aW1lIG9uIHRoZSBmdW5jdGlvbmluZyBvZiB0aGUgaW5kaXZpZHVhbCBhbmQgaGlzIG9yIGhlciBmYW1pbHkgdW5pdC4gVGhpcyA1LXllYXIgbG9uZ2l0dWRpbmFsIHN0dWR5IHRlc3RlZCB0aGlzIGh5cG90aGVzaXMgd2l0aCA1MCBkZXZlbG9waW5nIG51Y2xlYXIgZmFtaWxpZXMuIFRoZSBkaW1lbnNpb25zIG9mIGRpZmZlcmVudGlhdGlvbiBvZiBzZWxmIHRoYXQgd2VyZSBleGFtaW5lZCB3ZXJlIGdvYWwgZGlyZWN0aW9uIGFuZCBlZmZlY3RpdmVuZXNzIGFuZCBlbW90aW9uYWwgbWF0dXJpdHkuIEEgcXVhbGl0YXRpdmUgYW5hbHlzaXMgb2YgcGFydGljaXBhbnRzJyBnb2FscyBkZW1vbnN0cmF0ZWQgdGhhdCBjb3VwbGVzIHdpdGggaGlnaGVyIGZ1bmN0aW9uaW5nIGRldmVsb3BpbmcgbnVjbGVhciBmYW1pbGllcywgd2hlbiBjb21wYXJlZCB3aXRoIGNvdXBsZXMgd2l0aCBsb3dlciBmdW5jdGlvbmluZyBmYW1pbGllcywgcGxhY2VkIG1vcmUgZW1waGFzaXMgb24gZmFtaWx5IGdvYWxzLCBoYWQgbW9yZSBiYWxhbmNlIGJldHdlZW4gZmFtaWx5IGFuZCBwZXJzb25hbCBnb2FscywgYW5kIHB1cnN1ZWQgbW9yZSBnb2FscyBvdmVyIHRoZSA1IHllYXJzLiBUaGUgcXVhbnRpdGF0aXZlIGFuYWx5c2lzIHN1cHBvcnRlZCB0aGUgaHlwb3RoZXNpcyB0aGF0IGdvYWwgZWZmZWN0aXZlbmVzcyBhbmQgZW1vdGlvbmFsIG1hdHVyaXR5IGluZmx1ZW5jZWQgdmFyaWF0aW9uIGluIG51Y2xlYXIgZmFtaWx5IGZ1bmN0aW9uaW5nLiBJbiBhZGRpdGlvbiwgY291cGxlIGdvYWwgZWZmZWN0aXZlbmVzcyBhbmQgZW1vdGlvbmFsIG1hdHVyaXR5IHdlcmUgYXNzb2NpYXRlZCB3aXRoIG51Y2xlYXIgZmFtaWx5IGZ1bmN0aW9uaW5nIG1vcmUgc3Ryb25nbHkgdGhhbiBpbmRpdmlkdWFsIGdvYWwgZWZmZWN0aXZlbmVzcyBhbmQgZW1vdGlvbmFsIG1hdHVyaXR5IHdlcmUgYXNzb2NpYXRlZCB3aXRoIGluZGl2aWR1YWwgZnVuY3Rpb25pbmcuIiwiYXV0aG9yIjpbeyJkcm9wcGluZy1wYXJ0aWNsZSI6IiIsImZhbWlseSI6IkF2a2lyYW4iLCJnaXZlbiI6Ik5lY21pIiwibm9uLWRyb3BwaW5nLXBhcnRpY2xlIjoiIiwicGFyc2UtbmFtZXMiOmZhbHNlLCJzdWZmaXgiOiIifSx7ImRyb3BwaW5nLXBhcnRpY2xlIjoiIiwiZmFtaWx5IjoiQnJvdGhlcmlkZ2UiLCJnaXZlbiI6IkPDqWxlc3RlIE0uIiwibm9uLWRyb3BwaW5nLXBhcnRpY2xlIjoiIiwicGFyc2UtbmFtZXMiOmZhbHNlLCJzdWZmaXgiOiIifSx7ImRyb3BwaW5nLXBhcnRpY2xlIjoiIiwiZmFtaWx5IjoiTGVlIiwiZ2l2ZW4iOiJSYXltb25kIFQuIiwibm9uLWRyb3BwaW5nLXBhcnRpY2xlIjoiIiwicGFyc2UtbmFtZXMiOmZhbHNlLCJzdWZmaXgiOiIifSx7ImRyb3BwaW5nLXBhcnRpY2xlIjoiIiwiZmFtaWx5IjoiQ2FjaW9wcGUiLCJnaXZlbiI6IlJvbiIsIm5vbi1kcm9wcGluZy1wYXJ0aWNsZSI6IiIsInBhcnNlLW5hbWVzIjpmYWxzZSwic3VmZml4IjoiIn0seyJkcm9wcGluZy1wYXJ0aWNsZSI6IiIsImZhbWlseSI6IkNhcm1lbGksIEFicmFoYW07IFlpdHpoYWstSGFsZXZ5LCBNZXlyYXY7IFdlaXNiZXJnIiwiZ2l2ZW4iOiJKYWNvYiIsIm5vbi1kcm9wcGluZy1wYXJ0aWNsZSI6IiIsInBhcnNlLW5hbWVzIjpmYWxzZSwic3VmZml4IjoiIn0seyJkcm9wcGluZy1wYXJ0aWNsZSI6IiIsImZhbWlseSI6IkNhcnJvdGhlcnMiLCJnaXZlbiI6IlIgTSIsIm5vbi1kcm9wcGluZy1wYXJ0aWNsZSI6IiIsInBhcnNlLW5hbWVzIjpmYWxzZSwic3VmZml4IjoiIn0seyJkcm9wcGluZy1wYXJ0aWNsZSI6IiIsImZhbWlseSI6IkdyZWdvcnkiLCJnaXZlbiI6IlMgVyIsIm5vbi1kcm9wcGluZy1wYXJ0aWNsZSI6IiIsInBhcnNlLW5hbWVzIjpmYWxzZSwic3VmZml4IjoiIn0seyJkcm9wcGluZy1wYXJ0aWNsZSI6IiIsImZhbWlseSI6IkdhbGxhZ2hlciIsImdpdmVuIjoiVCBKIiwibm9uLWRyb3BwaW5nLXBhcnRpY2xlIjoiIiwicGFyc2UtbmFtZXMiOmZhbHNlLCJzdWZmaXgiOiIifSx7ImRyb3BwaW5nLXBhcnRpY2xlIjoiIiwiZmFtaWx5IjoiQ2hhcmxlcyIsImdpdmVuIjoiU3VzYW4gVHVyayIsIm5vbi1kcm9wcGluZy1wYXJ0aWNsZSI6IiIsInBhcnNlLW5hbWVzIjpmYWxzZSwic3VmZml4IjoiIn0seyJkcm9wcGluZy1wYXJ0aWNsZSI6IiIsImZhbWlseSI6IkNoZXJuaXNzIiwiZ2l2ZW4iOiJDYXJ5Iiwibm9uLWRyb3BwaW5nLXBhcnRpY2xlIjoiIiwicGFyc2UtbmFtZXMiOmZhbHNlLCJzdWZmaXgiOiIifSx7ImRyb3BwaW5nLXBhcnRpY2xlIjoiIiwiZmFtaWx5IjoiRXh0ZWluIiwiZ2l2ZW4iOiJNZWxpc3NhIiwibm9uLWRyb3BwaW5nLXBhcnRpY2xlIjoiIiwicGFyc2UtbmFtZXMiOmZhbHNlLCJzdWZmaXgiOiIifSx7ImRyb3BwaW5nLXBhcnRpY2xlIjoiIiwiZmFtaWx5IjoiR29sZW1hbiIsImdpdmVuIjoiRGFuaWVsIiwibm9uLWRyb3BwaW5nLXBhcnRpY2xlIjoiIiwicGFyc2UtbmFtZXMiOmZhbHNlLCJzdWZmaXgiOiIifSx7ImRyb3BwaW5nLXBhcnRpY2xlIjoiIiwiZmFtaWx5IjoiV2Vpc3NiZXJnIiwiZ2l2ZW4iOiJSb2dlciBQIiwibm9uLWRyb3BwaW5nLXBhcnRpY2xlIjoiIiwicGFyc2UtbmFtZXMiOmZhbHNlLCJzdWZmaXgiOiIifSx7ImRyb3BwaW5nLXBhcnRpY2xlIjoiIiwiZmFtaWx5IjoiRGVhbiIsImdpdmVuIjoiRGcgRHdpZ2h0IEciLCJub24tZHJvcHBpbmctcGFydGljbGUiOiIiLCJwYXJzZS1uYW1lcyI6ZmFsc2UsInN1ZmZpeCI6IiJ9LHsiZHJvcHBpbmctcGFydGljbGUiOiIiLCJmYW1pbHkiOiJCcnV0b24iLCJnaXZlbiI6IkJyZW50IFQiLCJub24tZHJvcHBpbmctcGFydGljbGUiOiIiLCJwYXJzZS1uYW1lcyI6ZmFsc2UsInN1ZmZpeCI6IiJ9LHsiZHJvcHBpbmctcGFydGljbGUiOiIiLCJmYW1pbHkiOiJHb2xkc21pdGgiLCJnaXZlbiI6Ik1hcnNoYWxsIiwibm9uLWRyb3BwaW5nLXBhcnRpY2xlIjoiIiwicGFyc2UtbmFtZXMiOmZhbHNlLCJzdWZmaXgiOiIifSx7ImRyb3BwaW5nLXBhcnRpY2xlIjoiIiwiZmFtaWx5IjoiR3Jvc3MiLCJnaXZlbiI6IkouIEouIiwibm9uLWRyb3BwaW5nLXBhcnRpY2xlIjoiIiwicGFyc2UtbmFtZXMiOmZhbHNlLCJzdWZmaXgiOiIifSx7ImRyb3BwaW5nLXBhcnRpY2xlIjoiIiwiZmFtaWx5IjoiSGFja21hbiIsImdpdmVuIjoiSiBSIiwibm9uLWRyb3BwaW5nLXBhcnRpY2xlIjoiIiwicGFyc2UtbmFtZXMiOmZhbHNlLCJzdWZmaXgiOiIifSx7ImRyb3BwaW5nLXBhcnRpY2xlIjoiIiwiZmFtaWx5IjoiV2FnZW1hbiIsImdpdmVuIjoiUnV0aCIsIm5vbi1kcm9wcGluZy1wYXJ0aWNsZSI6IiIsInBhcnNlLW5hbWVzIjpmYWxzZSwic3VmZml4IjoiIn0seyJkcm9wcGluZy1wYXJ0aWNsZSI6IiIsImZhbWlseSI6IkhlbHNvbiIsImdpdmVuIjoiUiIsIm5vbi1kcm9wcGluZy1wYXJ0aWNsZSI6IiIsInBhcnNlLW5hbWVzIjpmYWxzZSwic3VmZml4IjoiIn0seyJkcm9wcGluZy1wYXJ0aWNsZSI6IiIsImZhbWlseSI6IldpbmsiLCJnaXZlbiI6IlAiLCJub24tZHJvcHBpbmctcGFydGljbGUiOiIiLCJwYXJzZS1uYW1lcyI6ZmFsc2UsInN1ZmZpeCI6IiJ9LHsiZHJvcHBpbmctcGFydGljbGUiOiIiLCJmYW1pbHkiOiJIb3VnaHRvbiIsImdpdmVuIjoiSmVmZmVyeSBEIiwibm9uLWRyb3BwaW5nLXBhcnRpY2xlIjoiIiwicGFyc2UtbmFtZXMiOmZhbHNlLCJzdWZmaXgiOiIifSx7ImRyb3BwaW5nLXBhcnRpY2xlIjoiIiwiZmFtaWx5IjoiV3UiLCJnaXZlbiI6IkppbnBlaSIsIm5vbi1kcm9wcGluZy1wYXJ0aWNsZSI6IiIsInBhcnNlLW5hbWVzIjpmYWxzZSwic3VmZml4IjoiIn0seyJkcm9wcGluZy1wYXJ0aWNsZSI6IiIsImZhbWlseSI6IkdvZHdpbiIsImdpdmVuIjoiSmVmZnJleSBMIiwibm9uLWRyb3BwaW5nLXBhcnRpY2xlIjoiIiwicGFyc2UtbmFtZXMiOmZhbHNlLCJzdWZmaXgiOiIifSx7ImRyb3BwaW5nLXBhcnRpY2xlIjoiIiwiZmFtaWx5IjoiTmVjayIsImdpdmVuIjoiQ2hyaXN0b3BoZXIgUCIsIm5vbi1kcm9wcGluZy1wYXJ0aWNsZSI6IiIsInBhcnNlLW5hbWVzIjpmYWxzZSwic3VmZml4IjoiIn0seyJkcm9wcGluZy1wYXJ0aWNsZSI6IiIsImZhbWlseSI6Ik1hbnoiLCJnaXZlbiI6IkNoYXJsZXMgQyIsIm5vbi1kcm9wcGluZy1wYXJ0aWNsZSI6IiIsInBhcnNlLW5hbWVzIjpmYWxzZSwic3VmZml4IjoiIn0seyJkcm9wcGluZy1wYXJ0aWNsZSI6IiIsImZhbWlseSI6Ikh5YXR0IiwiZ2l2ZW4iOiJCbGFpbmUgQnkgTGluZGEiLCJub24tZHJvcHBpbmctcGFydGljbGUiOiIiLCJwYXJzZS1uYW1lcyI6ZmFsc2UsInN1ZmZpeCI6IiJ9LHsiZHJvcHBpbmctcGFydGljbGUiOiIiLCJmYW1pbHkiOiJQaCIsImdpdmVuIjoiRCIsIm5vbi1kcm9wcGluZy1wYXJ0aWNsZSI6IiIsInBhcnNlLW5hbWVzIjpmYWxzZSwic3VmZml4IjoiIn0seyJkcm9wcGluZy1wYXJ0aWNsZSI6IiIsImZhbWlseSI6Ikh5YXR0IiwiZ2l2ZW4iOiJCbGFpbmUgQnkgTGluZGEiLCJub24tZHJvcHBpbmctcGFydGljbGUiOiIiLCJwYXJzZS1uYW1lcyI6ZmFsc2UsInN1ZmZpeCI6IiJ9LHsiZHJvcHBpbmctcGFydGljbGUiOiIiLCJmYW1pbHkiOiJNZSIsImdpdmVuIjoiRCIsIm5vbi1kcm9wcGluZy1wYXJ0aWNsZSI6IiIsInBhcnNlLW5hbWVzIjpmYWxzZSwic3VmZml4IjoiIn0seyJkcm9wcGluZy1wYXJ0aWNsZSI6IiIsImZhbWlseSI6Ikh5YXR0IiwiZ2l2ZW4iOiJKYW1lcyBDIiwibm9uLWRyb3BwaW5nLXBhcnRpY2xlIjoiIiwicGFyc2UtbmFtZXMiOmZhbHNlLCJzdWZmaXgiOiIifSx7ImRyb3BwaW5nLXBhcnRpY2xlIjoiIiwiZmFtaWx5IjoiQ2FuZGlkYXRlIiwiZ2l2ZW4iOiJQaCBEIiwibm9uLWRyb3BwaW5nLXBhcnRpY2xlIjoiIiwicGFyc2UtbmFtZXMiOmZhbHNlLCJzdWZmaXgiOiIifSx7ImRyb3BwaW5nLXBhcnRpY2xlIjoiIiwiZmFtaWx5IjoiSHlhdHQiLCJnaXZlbiI6IkxpbmRhIEwiLCJub24tZHJvcHBpbmctcGFydGljbGUiOiIiLCJwYXJzZS1uYW1lcyI6ZmFsc2UsInN1ZmZpeCI6IiJ9LHsiZHJvcHBpbmctcGFydGljbGUiOiIiLCJmYW1pbHkiOiJIeWF0dCIsImdpdmVuIjoiQyBCbGFpbmUiLCJub24tZHJvcHBpbmctcGFydGljbGUiOiIiLCJwYXJzZS1uYW1lcyI6ZmFsc2UsInN1ZmZpeCI6IiJ9LHsiZHJvcHBpbmctcGFydGljbGUiOiIiLCJmYW1pbHkiOiJIeWF0dCIsImdpdmVuIjoiSmFtZXMgQyIsIm5vbi1kcm9wcGluZy1wYXJ0aWNsZSI6IiIsInBhcnNlLW5hbWVzIjpmYWxzZSwic3VmZml4IjoiIn0seyJkcm9wcGluZy1wYXJ0aWNsZSI6IiIsImZhbWlseSI6IkNhbmRpZGF0ZSIsImdpdmVuIjoiV2FsZGVuIFVuaXZlcnNpdHktcGhkIiwibm9uLWRyb3BwaW5nLXBhcnRpY2xlIjoiIiwicGFyc2UtbmFtZXMiOmZhbHNlLCJzdWZmaXgiOiIifSx7ImRyb3BwaW5nLXBhcnRpY2xlIjoiIiwiZmFtaWx5IjoiS2xldmVyIiwiZ2l2ZW4iOiJQaGlsbGlwIiwibm9uLWRyb3BwaW5nLXBhcnRpY2xlIjoiIiwicGFyc2UtbmFtZXMiOmZhbHNlLCJzdWZmaXgiOiIifSx7ImRyb3BwaW5nLXBhcnRpY2xlIjoiIiwiZmFtaWx5IjoiTGFuZGF1IiwiZ2l2ZW4iOiJFcmlrYSIsIm5vbi1kcm9wcGluZy1wYXJ0aWNsZSI6IiIsInBhcnNlLW5hbWVzIjpmYWxzZSwic3VmZml4IjoiIn0seyJkcm9wcGluZy1wYXJ0aWNsZSI6IiIsImZhbWlseSI6IkxpY2h0ZW5iZXJnIiwiZ2l2ZW4iOiJQIiwibm9uLWRyb3BwaW5nLXBhcnRpY2xlIjoiIiwicGFyc2UtbmFtZXMiOmZhbHNlLCJzdWZmaXgiOiIifSx7ImRyb3BwaW5nLXBhcnRpY2xlIjoiIiwiZmFtaWx5IjoiTWF5ZXIiLCJnaXZlbiI6IkpvaG4gRCIsIm5vbi1kcm9wcGluZy1wYXJ0aWNsZSI6IiIsInBhcnNlLW5hbWVzIjpmYWxzZSwic3VmZml4IjoiIn0seyJkcm9wcGluZy1wYXJ0aWNsZSI6IiIsImZhbWlseSI6IlNhbG92ZXkiLCJnaXZlbiI6IlBldGVyIiwibm9uLWRyb3BwaW5nLXBhcnRpY2xlIjoiIiwicGFyc2UtbmFtZXMiOmZhbHNlLCJzdWZmaXgiOiIifSx7ImRyb3BwaW5nLXBhcnRpY2xlIjoiIiwiZmFtaWx5IjoiQ2FydXNvIiwiZ2l2ZW4iOiJEYXZpZCBSLiIsIm5vbi1kcm9wcGluZy1wYXJ0aWNsZSI6IiIsInBhcnNlLW5hbWVzIjpmYWxzZSwic3VmZml4IjoiIn0seyJkcm9wcGluZy1wYXJ0aWNsZSI6IiIsImZhbWlseSI6Ik1lbm5pbmdlciIsImdpdmVuIjoiV2lsbGlhbSBDIiwibm9uLWRyb3BwaW5nLXBhcnRpY2xlIjoiIiwicGFyc2UtbmFtZXMiOmZhbHNlLCJzdWZmaXgiOiIifSx7ImRyb3BwaW5nLXBhcnRpY2xlIjoiIiwiZmFtaWx5IjoiTWlzaHJhIiwiZ2l2ZW4iOiJQIiwibm9uLWRyb3BwaW5nLXBhcnRpY2xlIjoiIiwicGFyc2UtbmFtZXMiOmZhbHNlLCJzdWZmaXgiOiIifSx7ImRyb3BwaW5nLXBhcnRpY2xlIjoiIiwiZmFtaWx5IjoiTW9oYXB0cmEiLCJnaXZlbiI6ImEiLCJub24tZHJvcHBpbmctcGFydGljbGUiOiIiLCJwYXJzZS1uYW1lcyI6ZmFsc2UsInN1ZmZpeCI6IiJ9LHsiZHJvcHBpbmctcGFydGljbGUiOiIiLCJmYW1pbHkiOiJNb25haGFuIiwiZ2l2ZW4iOiJLYXRocnluIEMiLCJub24tZHJvcHBpbmctcGFydGljbGUiOiIiLCJwYXJzZS1uYW1lcyI6ZmFsc2UsInN1ZmZpeCI6IiJ9LHsiZHJvcHBpbmctcGFydGljbGUiOiIiLCJmYW1pbHkiOiJTdGVpbmJlcmciLCJnaXZlbiI6IkxhdXJlbmNlIiwibm9uLWRyb3BwaW5nLXBhcnRpY2xlIjoiIiwicGFyc2UtbmFtZXMiOmZhbHNlLCJzdWZmaXgiOiIifSx7ImRyb3BwaW5nLXBhcnRpY2xlIjoiIiwiZmFtaWx5IjoiTXVsdmV5IiwiZ2l2ZW4iOiJFZHdhcmQgUCIsIm5vbi1kcm9wcGluZy1wYXJ0aWNsZSI6IiIsInBhcnNlLW5hbWVzIjpmYWxzZSwic3VmZml4IjoiIn0seyJkcm9wcGluZy1wYXJ0aWNsZSI6IiIsImZhbWlseSI6IkNhdWZmbWFuIiwiZ2l2ZW4iOiJFbGl6YWJldGgiLCJub24tZHJvcHBpbmctcGFydGljbGUiOiIiLCJwYXJzZS1uYW1lcyI6ZmFsc2UsInN1ZmZpeCI6IiJ9LHsiZHJvcHBpbmctcGFydGljbGUiOiIiLCJmYW1pbHkiOiJNb29yZSIsImdpdmVuIjoiRGVicmEiLCJub24tZHJvcHBpbmctcGFydGljbGUiOiIiLCJwYXJzZS1uYW1lcyI6ZmFsc2UsInN1ZmZpeCI6IiJ9LHsiZHJvcHBpbmctcGFydGljbGUiOiIiLCJmYW1pbHkiOiJNdXJyYXkiLCJnaXZlbiI6Ikplcm9tZSIsIm5vbi1kcm9wcGluZy1wYXJ0aWNsZSI6IiIsInBhcnNlLW5hbWVzIjpmYWxzZSwic3VmZml4IjoiIn0seyJkcm9wcGluZy1wYXJ0aWNsZSI6IiIsImZhbWlseSI6IlBvcHBlciIsImdpdmVuIjoiTWljaGEiLCJub24tZHJvcHBpbmctcGFydGljbGUiOiIiLCJwYXJzZS1uYW1lcyI6ZmFsc2UsInN1ZmZpeCI6IiJ9LHsiZHJvcHBpbmctcGFydGljbGUiOiIiLCJmYW1pbHkiOiJNYXlzZWxlc3MiLCJnaXZlbiI6Ik9mcmEiLCJub24tZHJvcHBpbmctcGFydGljbGUiOiIiLCJwYXJzZS1uYW1lcyI6ZmFsc2UsInN1ZmZpeCI6IiJ9LHsiZHJvcHBpbmctcGFydGljbGUiOiIiLCJmYW1pbHkiOiJTYWxvdmV5IiwiZ2l2ZW4iOiJQZXRlciIsIm5vbi1kcm9wcGluZy1wYXJ0aWNsZSI6IiIsInBhcnNlLW5hbWVzIjpmYWxzZSwic3VmZml4IjoiIn0seyJkcm9wcGluZy1wYXJ0aWNsZSI6IiIsImZhbWlseSI6Ik1heWVyIiwiZ2l2ZW4iOiJKb2huIEQiLCJub24tZHJvcHBpbmctcGFydGljbGUiOiIiLCJwYXJzZS1uYW1lcyI6ZmFsc2UsInN1ZmZpeCI6IiJ9LHsiZHJvcHBpbmctcGFydGljbGUiOiIiLCJmYW1pbHkiOiJTYXhlbmlhbiIsImdpdmVuIjoiSHJhbmQiLCJub24tZHJvcHBpbmctcGFydGljbGUiOiIiLCJwYXJzZS1uYW1lcyI6ZmFsc2UsInN1ZmZpeCI6IiJ9LHsiZHJvcHBpbmctcGFydGljbGUiOiIiLCJmYW1pbHkiOiJSb295IiwiZ2l2ZW4iOiJEYXZpZCBMLiIsIm5vbi1kcm9wcGluZy1wYXJ0aWNsZSI6IlZhbiIsInBhcnNlLW5hbWVzIjpmYWxzZSwic3VmZml4IjoiIn0seyJkcm9wcGluZy1wYXJ0aWNsZSI6IiIsImZhbWlseSI6IlZpc3dlc3ZhcmFuIiwiZ2l2ZW4iOiJDaG9ja2FsaW5nYW0iLCJub24tZHJvcHBpbmctcGFydGljbGUiOiIiLCJwYXJzZS1uYW1lcyI6ZmFsc2UsInN1ZmZpeCI6IiJ9LHsiZHJvcHBpbmctcGFydGljbGUiOiIiLCJmYW1pbHkiOiJXYXR0cyIsImdpdmVuIjoiR2VvcmdlIFcuIiwibm9uLWRyb3BwaW5nLXBhcnRpY2xlIjoiIiwicGFyc2UtbmFtZXMiOmZhbHNlLCJzdWZmaXgiOiIifV0sImNvbnRhaW5lci10aXRsZSI6IkxlYWRlcnNoaXAgJiBPcmdhbml6YXRpb24gRGV2ZWxvcG1lbnQgSm91cm5hbCIsImlkIjoiYjlkODE1MGMtZDkxYy0zZGUxLWFhZmQtNmM0ZjJlNmE0MTIxIiwiaXNzdWUiOiIzIiwiaXNzdWVkIjp7ImRhdGUtcGFydHMiOltbIjIwMDciXV19LCJwYWdlIjoiMzM1LTM0NSIsInRpdGxlIjoiQ3JpdGVyaWEgb2YgRW1vdGlvbmFsIE1hdHVyaXR5IiwidHlwZSI6ImFydGljbGUtam91cm5hbCIsInZvbHVtZSI6IjM1IiwiY29udGFpbmVyLXRpdGxlLXNob3J0IjoiIn0sInVyaXMiOlsiaHR0cDovL3d3dy5tZW5kZWxleS5jb20vZG9jdW1lbnRzLz91dWlkPTBlYTY3YWQzLWZjNWYtNDQ1Zi1hM2Y4LTVjNTZmZmU5OWFlMiJdLCJpc1RlbXBvcmFyeSI6ZmFsc2UsImxlZ2FjeURlc2t0b3BJZCI6IjBlYTY3YWQzLWZjNWYtNDQ1Zi1hM2Y4LTVjNTZmZmU5OWFlMiJ9XX0="/>
          <w:id w:val="-367683408"/>
          <w:placeholder>
            <w:docPart w:val="E2EBDD50E7A448E0A1A1699383C8BED8"/>
          </w:placeholder>
        </w:sdtPr>
        <w:sdtContent>
          <w:r w:rsidR="00D34FCB" w:rsidRPr="00427B39">
            <w:rPr>
              <w:rFonts w:ascii="Garamond" w:hAnsi="Garamond" w:cstheme="minorHAnsi"/>
              <w:color w:val="000000"/>
            </w:rPr>
            <w:t>(Avkiran et al., 2007)</w:t>
          </w:r>
        </w:sdtContent>
      </w:sdt>
      <w:r w:rsidR="003E59E0" w:rsidRPr="00427B39">
        <w:rPr>
          <w:rFonts w:ascii="Garamond" w:hAnsi="Garamond" w:cstheme="minorHAnsi"/>
        </w:rPr>
        <w:t xml:space="preserve">. Similarly, the ability to communicate with the dimension of EI is a critical factor </w:t>
      </w:r>
      <w:sdt>
        <w:sdtPr>
          <w:rPr>
            <w:rFonts w:ascii="Garamond" w:hAnsi="Garamond" w:cstheme="minorHAnsi"/>
            <w:color w:val="000000"/>
          </w:rPr>
          <w:tag w:val="MENDELEY_CITATION_v3_eyJjaXRhdGlvbklEIjoiTUVOREVMRVlfQ0lUQVRJT05fOTExZjMyNjAtMTJmMy00YThjLWJkYjMtYTlmNzM1MDkwYzQzIiwicHJvcGVydGllcyI6eyJub3RlSW5kZXgiOjB9LCJpc0VkaXRlZCI6ZmFsc2UsIm1hbnVhbE92ZXJyaWRlIjp7ImNpdGVwcm9jVGV4dCI6IihNYXJ0aW5hIGV0IGFsLiwgMjAxNSkiLCJpc01hbnVhbGx5T3ZlcnJpZGRlbiI6dHJ1ZSwibWFudWFsT3ZlcnJpZGVUZXh0IjoiKE1hcnRpbmEgZXQgYWwuLCAyMDE1KSwifSwiY2l0YXRpb25JdGVtcyI6W3siaWQiOiI3ZmYxOTRkOC00NzFjLTM1OTQtOWI0Mi1iNDc1MjU0MzJmYWEiLCJpdGVtRGF0YSI6eyJET0kiOiIxMC4xMDE2L3MyMjEyLTU2NzEoMTUpMDA5MzktOSIsIklTU04iOiIyMjEyNTY3MSIsImFic3RyYWN0IjoiQXBwZW5kaXggQS4gSW4gdGhlIDIxc3QgY2VudHVyeSwgaXQgaXMgaW5zdWZmaWNpZW50IHRvIG9ubHkgcG9zc2VzcyBoaWdoIGNvZ25pdGl2ZSBpbnRlbGxpZ2VuY2UuIE1vcmUgYW5kIG1vcmUgZW1waGFzaXMgaXMgcHV0IG9uIHRoZSBhYmlsaXR5IG9mIG1hbmFnZXJzIHRvIGFuYWx5emUgdGhlaXIgaW5uZXIgZmVlbGluZ3MsIHJlYWxpemUgdGhlaXIgb3duIG1hbmlmZXN0YXRpb24gb2YgZW1vdGlvbnMsIGFzIHdlbGwgYXMgdGhlaXIgc3Ryb25nIHdpbGwgYWJpbGl0eSB0byBoYXZlIHN0cm9uZyB3aWxsLiBUaGlzIHBhcGVyIGRlYWxzIHdpdGggZW1vdGlvbmFsIGludGVsbGlnZW5jZSwgd2hpY2ggd2UgY29uc2lkZXIgdG8gYmUgYW4gaW1wb3J0YW50IGNvbXBvbmVudCBvZiBhIG1hbmFnZXIncyBjb21wZXRlbmNlLiBXZSBwcmVzZW50IHRoZSByZXN1bHRzIG9mIG91ciBvd24gcmVzZWFyY2gsIGZvY3VzIG9uIHRoZSBhbmFseXNpcyBvZiBsZXZlbHMgb2YgZW1vdGlvbmFsIGludGVsbGlnZW5jZSBvZiBtYW5hZ2VycywgYWNjb3JkaW5nIHRvIEdvbGVtYW4ncyBkb21haW5zIG9mIGVtb3Rpb25hbCBpbnRlbGxpZ2VuY2UuIFRoZSByZXNlYXJjaCB3YXMgY2FycmllZCBvdXQgd2l0aGluIHRoZSBwcm9qZWN0IFZFR0EgMS8wNTI3LzE0LiIsImF1dGhvciI6W3siZHJvcHBpbmctcGFydGljbGUiOiIiLCJmYW1pbHkiOiJNYXJ0aW5hIiwiZ2l2ZW4iOiJNaW5hcm92YSIsIm5vbi1kcm9wcGluZy1wYXJ0aWNsZSI6IiIsInBhcnNlLW5hbWVzIjpmYWxzZSwic3VmZml4IjoiIn0seyJkcm9wcGluZy1wYXJ0aWNsZSI6IiIsImZhbWlseSI6IkRlbmlzYSIsImdpdmVuIjoiTWFsYSIsIm5vbi1kcm9wcGluZy1wYXJ0aWNsZSI6IiIsInBhcnNlLW5hbWVzIjpmYWxzZSwic3VmZml4IjoiIn0seyJkcm9wcGluZy1wYXJ0aWNsZSI6IiIsImZhbWlseSI6Ik1hcmlhbmEiLCJnaXZlbiI6IlNlZGxpYWNpa292YSIsIm5vbi1kcm9wcGluZy1wYXJ0aWNsZSI6IiIsInBhcnNlLW5hbWVzIjpmYWxzZSwic3VmZml4IjoiIn1dLCJjb250YWluZXItdGl0bGUiOiJQcm9jZWRpYSBFY29ub21pY3MgYW5kIEZpbmFuY2UiLCJpZCI6IjdmZjE5NGQ4LTQ3MWMtMzU5NC05YjQyLWI0NzUyNTQzMmZhYSIsImlzc3VlIjoiMTUiLCJpc3N1ZWQiOnsiZGF0ZS1wYXJ0cyI6W1siMjAxNSJdXX0sInBhZ2UiOiIxMTE5LTExMjMiLCJwdWJsaXNoZXIiOiJFbHNldmllciBCLlYuIiwidGl0bGUiOiJFbW90aW9uYWwgSW50ZWxsaWdlbmNlIG9mIE1hbmFnZXJlcyIsInR5cGUiOiJhcnRpY2xlLWpvdXJuYWwiLCJ2b2x1bWUiOiIyNiIsImNvbnRhaW5lci10aXRsZS1zaG9ydCI6IiJ9LCJ1cmlzIjpbImh0dHA6Ly93d3cubWVuZGVsZXkuY29tL2RvY3VtZW50cy8/dXVpZD02MWRmYTUwYi0yMzcyLTQzODUtOTI1OS0yYTZkZmRhZmJjYjYiXSwiaXNUZW1wb3JhcnkiOmZhbHNlLCJsZWdhY3lEZXNrdG9wSWQiOiI2MWRmYTUwYi0yMzcyLTQzODUtOTI1OS0yYTZkZmRhZmJjYjYifV19"/>
          <w:id w:val="-823654636"/>
          <w:placeholder>
            <w:docPart w:val="E2EBDD50E7A448E0A1A1699383C8BED8"/>
          </w:placeholder>
        </w:sdtPr>
        <w:sdtContent>
          <w:r w:rsidR="00D34FCB" w:rsidRPr="00427B39">
            <w:rPr>
              <w:rFonts w:ascii="Garamond" w:hAnsi="Garamond" w:cstheme="minorHAnsi"/>
              <w:color w:val="000000"/>
            </w:rPr>
            <w:t>(Martina et al., 2015),</w:t>
          </w:r>
        </w:sdtContent>
      </w:sdt>
      <w:r w:rsidR="003E59E0" w:rsidRPr="00427B39">
        <w:rPr>
          <w:rFonts w:ascii="Garamond" w:hAnsi="Garamond" w:cstheme="minorHAnsi"/>
        </w:rPr>
        <w:t xml:space="preserve"> and Carmeli (2003) suggests that EI is a principal factor for work settings </w:t>
      </w:r>
      <w:sdt>
        <w:sdtPr>
          <w:rPr>
            <w:rFonts w:ascii="Garamond" w:hAnsi="Garamond" w:cstheme="minorHAnsi"/>
          </w:rPr>
          <w:tag w:val="MENDELEY_CITATION_v3_eyJjaXRhdGlvbklEIjoiTUVOREVMRVlfQ0lUQVRJT05fYTJkODIzYjgtY2UxYS00MDI1LWJjNDItN2RkYjg0NGFkOGJhIiwicHJvcGVydGllcyI6eyJub3RlSW5kZXgiOjB9LCJpc0VkaXRlZCI6ZmFsc2UsIm1hbnVhbE92ZXJyaWRlIjp7ImNpdGVwcm9jVGV4dCI6IihMeW9ucyAmIzM4OyBTY2huZWlkZXIsIDIwMDUpIiwiaXNNYW51YWxseU92ZXJyaWRkZW4iOmZhbHNlLCJtYW51YWxPdmVycmlkZVRleHQiOiIifSwiY2l0YXRpb25JdGVtcyI6W3siaWQiOiI3YTIwMjc5Yi1iYzRiLTM0ODUtYTI2YS1lYzNmZGIyMjU3NGMiLCJpdGVtRGF0YSI6eyJET0kiOiIxMC4xMDE2L2oucGFpZC4yMDA1LjAyLjAxOCIsIklTU04iOiIwMTkxODg2OSIsImFic3RyYWN0IjoiRW1vdGlvbmFsIGludGVsbGlnZW5jZSAoRUk7IHRoZSBhYmlsaXR5IHRvIHBlcmNlaXZlLCBpbnRlZ3JhdGUsIHVuZGVyc3RhbmQsIGFuZCBtYW5hZ2UgZW1vdGlvbnMpIG1heSBpbmZsdWVuY2UgYXBwcmFpc2FscyBvZiBzdHJlc3NmdWwgdGFza3MgYW5kIHN1YnNlcXVlbnQgdGFzayBwZXJmb3JtYW5jZS4gVGhpcyBzdHVkeSBleGFtaW5lZCB0aGUgcmVsYXRpb25zaGlwIG9mIGFiaWxpdHktYmFzZWQgRUkgZmFjZXRzIHdpdGggcGVyZm9ybWFuY2UgdW5kZXIgc3RyZXNzLiBXZSBleHBlY3RlZCBoaWdoIGxldmVscyBvZiBFSSB3b3VsZCBwcm9tb3RlIGNoYWxsZW5nZSBhcHByYWlzYWxzIGFuZCBiZXR0ZXIgcGVyZm9ybWFuY2UsIHdoZXJlYXMgbG93IEVJIGxldmVscyB3b3VsZCBmb3N0ZXIgdGhyZWF0IGFwcHJhaXNhbHMgYW5kIHdvcnNlIHBlcmZvcm1hbmNlLiBVbmRlcmdyYWR1YXRlcyAoTiA9IDEyNikgcGVyZm9ybWVkIG1lbnRhbCBtYXRoIGFuZCB2aWRlb3RhcGVkIHNwZWVjaCB0YXNrcy4gQ2VydGFpbiBkaW1lbnNpb25zIG9mIEVJIHdlcmUgcmVsYXRlZCB0byBtb3JlIGNoYWxsZW5nZSBhbmQgZW5oYW5jZWQgcGVyZm9ybWFuY2UuIFNvbWUgRUkgZGltZW5zaW9ucyB3ZXJlIHJlbGF0ZWQgdG8gcGVyZm9ybWFuY2UgYWZ0ZXIgY29udHJvbGxpbmcgZm9yIGNvZ25pdGl2ZSBhYmlsaXR5LCBkZW1vbnN0cmF0aW5nIGluY3JlbWVudGFsIHZhbGlkaXR5LiBUaGlzIHBhdHRlcm4gb2YgZmluZGluZ3MgZGlmZmVyZWQgc29tZXdoYXQgZm9yIG1hbGVzIGFuZCBmZW1hbGVzLiDCqSAyMDA1IEVsc2V2aWVyIEx0ZC4gQWxsIHJpZ2h0cyByZXNlcnZlZC4iLCJhdXRob3IiOlt7ImRyb3BwaW5nLXBhcnRpY2xlIjoiIiwiZmFtaWx5IjoiTHlvbnMiLCJnaXZlbiI6Ikpvc2VwaCBCLiIsIm5vbi1kcm9wcGluZy1wYXJ0aWNsZSI6IiIsInBhcnNlLW5hbWVzIjpmYWxzZSwic3VmZml4IjoiIn0seyJkcm9wcGluZy1wYXJ0aWNsZSI6IiIsImZhbWlseSI6IlNjaG5laWRlciIsImdpdmVuIjoiVGFtZXJhIFIuIiwibm9uLWRyb3BwaW5nLXBhcnRpY2xlIjoiIiwicGFyc2UtbmFtZXMiOmZhbHNlLCJzdWZmaXgiOiIifV0sImNvbnRhaW5lci10aXRsZSI6IlBlcnNvbmFsaXR5IGFuZCBJbmRpdmlkdWFsIERpZmZlcmVuY2VzIiwiaWQiOiI3YTIwMjc5Yi1iYzRiLTM0ODUtYTI2YS1lYzNmZGIyMjU3NGMiLCJpc3N1ZSI6IjQiLCJpc3N1ZWQiOnsiZGF0ZS1wYXJ0cyI6W1siMjAwNSJdXX0sInBhZ2UiOiI2OTMtNzAzIiwidGl0bGUiOiJUaGUgaW5mbHVlbmNlIG9mIGVtb3Rpb25hbCBpbnRlbGxpZ2VuY2Ugb24gcGVyZm9ybWFuY2UiLCJ0eXBlIjoiYXJ0aWNsZS1qb3VybmFsIiwidm9sdW1lIjoiMzkiLCJjb250YWluZXItdGl0bGUtc2hvcnQiOiJQZXJzIEluZGl2aWQgRGlmIn0sInVyaXMiOlsiaHR0cDovL3d3dy5tZW5kZWxleS5jb20vZG9jdW1lbnRzLz91dWlkPWQ5N2QwODdlLTdmM2QtNGU4NS04ZTlmLTVlZjdhZDRjYzA1OSJdLCJpc1RlbXBvcmFyeSI6ZmFsc2UsImxlZ2FjeURlc2t0b3BJZCI6ImQ5N2QwODdlLTdmM2QtNGU4NS04ZTlmLTVlZjdhZDRjYzA1OSJ9XX0="/>
          <w:id w:val="414521123"/>
          <w:placeholder>
            <w:docPart w:val="E2EBDD50E7A448E0A1A1699383C8BED8"/>
          </w:placeholder>
        </w:sdtPr>
        <w:sdtContent>
          <w:r w:rsidR="00D34FCB" w:rsidRPr="00427B39">
            <w:rPr>
              <w:rFonts w:ascii="Garamond" w:eastAsia="Times New Roman" w:hAnsi="Garamond"/>
            </w:rPr>
            <w:t>(Lyons &amp; Schneider, 2005)</w:t>
          </w:r>
        </w:sdtContent>
      </w:sdt>
      <w:r w:rsidR="003E59E0" w:rsidRPr="00427B39">
        <w:rPr>
          <w:rFonts w:ascii="Garamond" w:hAnsi="Garamond" w:cstheme="minorHAnsi"/>
        </w:rPr>
        <w:t>.</w:t>
      </w:r>
      <w:r w:rsidR="007000C9" w:rsidRPr="00427B39">
        <w:rPr>
          <w:rFonts w:ascii="Garamond" w:hAnsi="Garamond" w:cstheme="minorHAnsi"/>
        </w:rPr>
        <w:t xml:space="preserve"> The big question is, to what extent</w:t>
      </w:r>
      <w:r w:rsidR="00C56815" w:rsidRPr="00427B39">
        <w:rPr>
          <w:rFonts w:ascii="Garamond" w:hAnsi="Garamond" w:cstheme="minorHAnsi"/>
        </w:rPr>
        <w:t xml:space="preserve"> is </w:t>
      </w:r>
      <w:r w:rsidR="007000C9" w:rsidRPr="00427B39">
        <w:rPr>
          <w:rFonts w:ascii="Garamond" w:hAnsi="Garamond" w:cstheme="minorHAnsi"/>
        </w:rPr>
        <w:t>a project manager aware of their EI competence?</w:t>
      </w:r>
    </w:p>
    <w:p w14:paraId="11598728" w14:textId="66951119" w:rsidR="00E32A62" w:rsidRPr="00427B39" w:rsidRDefault="007000C9" w:rsidP="00FA2F33">
      <w:pPr>
        <w:spacing w:line="276" w:lineRule="auto"/>
        <w:jc w:val="both"/>
        <w:rPr>
          <w:rFonts w:ascii="Garamond" w:hAnsi="Garamond" w:cstheme="minorHAnsi"/>
        </w:rPr>
      </w:pPr>
      <w:r w:rsidRPr="00427B39">
        <w:rPr>
          <w:rFonts w:ascii="Garamond" w:hAnsi="Garamond" w:cstheme="minorHAnsi"/>
        </w:rPr>
        <w:t>Whilst much has been discussed on the benefits of emotional intelligence in academics, business, and corporate bodies, but the issue of emotional intelligence in the Scottish construction industry is both understudied and under-explored in the literature, even though successful outcomes and project performance is highly valued in the Scottish construction project management industry.</w:t>
      </w:r>
      <w:r w:rsidR="00C56815" w:rsidRPr="00427B39">
        <w:rPr>
          <w:rFonts w:ascii="Garamond" w:hAnsi="Garamond" w:cstheme="minorHAnsi"/>
        </w:rPr>
        <w:t xml:space="preserve"> Although </w:t>
      </w:r>
      <w:r w:rsidR="003E59E0" w:rsidRPr="00427B39">
        <w:rPr>
          <w:rFonts w:ascii="Garamond" w:hAnsi="Garamond" w:cstheme="minorHAnsi"/>
        </w:rPr>
        <w:t xml:space="preserve">EI competence is </w:t>
      </w:r>
      <w:r w:rsidRPr="00427B39">
        <w:rPr>
          <w:rFonts w:ascii="Garamond" w:hAnsi="Garamond" w:cstheme="minorHAnsi"/>
        </w:rPr>
        <w:t>necessary</w:t>
      </w:r>
      <w:r w:rsidR="003E59E0" w:rsidRPr="00427B39">
        <w:rPr>
          <w:rFonts w:ascii="Garamond" w:hAnsi="Garamond" w:cstheme="minorHAnsi"/>
        </w:rPr>
        <w:t xml:space="preserve"> in the construction industry to achieve project success, the human</w:t>
      </w:r>
      <w:r w:rsidRPr="00427B39">
        <w:rPr>
          <w:rFonts w:ascii="Garamond" w:hAnsi="Garamond" w:cstheme="minorHAnsi"/>
        </w:rPr>
        <w:t xml:space="preserve"> interaction </w:t>
      </w:r>
      <w:r w:rsidR="003E59E0" w:rsidRPr="00427B39">
        <w:rPr>
          <w:rFonts w:ascii="Garamond" w:hAnsi="Garamond" w:cstheme="minorHAnsi"/>
        </w:rPr>
        <w:t>factor is also critical. Hence this study was conducted to meet the</w:t>
      </w:r>
      <w:r w:rsidR="00394021" w:rsidRPr="00427B39">
        <w:rPr>
          <w:rFonts w:ascii="Garamond" w:hAnsi="Garamond" w:cstheme="minorHAnsi"/>
        </w:rPr>
        <w:t xml:space="preserve"> objectives and research question</w:t>
      </w:r>
      <w:r w:rsidR="003E0058" w:rsidRPr="00427B39">
        <w:rPr>
          <w:rFonts w:ascii="Garamond" w:hAnsi="Garamond" w:cstheme="minorHAnsi"/>
        </w:rPr>
        <w:t xml:space="preserve">: </w:t>
      </w:r>
      <w:r w:rsidR="00C9552E" w:rsidRPr="00427B39">
        <w:rPr>
          <w:rFonts w:ascii="Garamond" w:hAnsi="Garamond" w:cstheme="minorHAnsi"/>
        </w:rPr>
        <w:t xml:space="preserve">Can the emotional intelligence competence of </w:t>
      </w:r>
      <w:r w:rsidR="003E0058" w:rsidRPr="00427B39">
        <w:rPr>
          <w:rFonts w:ascii="Garamond" w:hAnsi="Garamond" w:cstheme="minorHAnsi"/>
        </w:rPr>
        <w:t xml:space="preserve">project managers in the </w:t>
      </w:r>
      <w:r w:rsidR="00C9552E" w:rsidRPr="00427B39">
        <w:rPr>
          <w:rFonts w:ascii="Garamond" w:hAnsi="Garamond" w:cstheme="minorHAnsi"/>
        </w:rPr>
        <w:t>Scottish construction</w:t>
      </w:r>
      <w:r w:rsidR="003E0058" w:rsidRPr="00427B39">
        <w:rPr>
          <w:rFonts w:ascii="Garamond" w:hAnsi="Garamond" w:cstheme="minorHAnsi"/>
        </w:rPr>
        <w:t xml:space="preserve"> improve</w:t>
      </w:r>
      <w:r w:rsidR="00C9552E" w:rsidRPr="00427B39">
        <w:rPr>
          <w:rFonts w:ascii="Garamond" w:hAnsi="Garamond" w:cstheme="minorHAnsi"/>
        </w:rPr>
        <w:t xml:space="preserve"> performance level?</w:t>
      </w:r>
    </w:p>
    <w:p w14:paraId="203E577C" w14:textId="6B5A1ED5" w:rsidR="00A86B5E" w:rsidRPr="00427B39" w:rsidRDefault="004466AC" w:rsidP="00FA2F33">
      <w:pPr>
        <w:spacing w:line="276" w:lineRule="auto"/>
        <w:jc w:val="both"/>
        <w:rPr>
          <w:rFonts w:ascii="Garamond" w:hAnsi="Garamond" w:cstheme="minorHAnsi"/>
          <w:b/>
          <w:bCs/>
        </w:rPr>
      </w:pPr>
      <w:r w:rsidRPr="00427B39">
        <w:rPr>
          <w:rFonts w:ascii="Garamond" w:hAnsi="Garamond" w:cstheme="minorHAnsi"/>
          <w:b/>
          <w:bCs/>
        </w:rPr>
        <w:t>1.1</w:t>
      </w:r>
      <w:r w:rsidRPr="00427B39">
        <w:rPr>
          <w:rFonts w:ascii="Garamond" w:hAnsi="Garamond" w:cstheme="minorHAnsi"/>
          <w:b/>
          <w:bCs/>
        </w:rPr>
        <w:tab/>
      </w:r>
      <w:r w:rsidR="00A86B5E" w:rsidRPr="00427B39">
        <w:rPr>
          <w:rFonts w:ascii="Garamond" w:hAnsi="Garamond" w:cstheme="minorHAnsi"/>
          <w:b/>
          <w:bCs/>
        </w:rPr>
        <w:t>Research Objectives</w:t>
      </w:r>
    </w:p>
    <w:p w14:paraId="17625F6B" w14:textId="0E4E33D1" w:rsidR="00A86B5E" w:rsidRPr="00427B39" w:rsidRDefault="00A86B5E" w:rsidP="00FA2F33">
      <w:pPr>
        <w:spacing w:line="276" w:lineRule="auto"/>
        <w:jc w:val="both"/>
        <w:rPr>
          <w:rFonts w:ascii="Garamond" w:hAnsi="Garamond" w:cstheme="minorHAnsi"/>
        </w:rPr>
      </w:pPr>
      <w:r w:rsidRPr="00427B39">
        <w:rPr>
          <w:rFonts w:ascii="Garamond" w:hAnsi="Garamond" w:cstheme="minorHAnsi"/>
        </w:rPr>
        <w:t>This study investigated the level of EI competence of project managers in the Scottish construction who work in various construction sites across Scotland, and to compare their EI competence level based on the relationship management they demonstrated among team members and years of working experience as project managers.</w:t>
      </w:r>
    </w:p>
    <w:p w14:paraId="0A0CD8C1" w14:textId="6ED72419" w:rsidR="005118F4" w:rsidRPr="00427B39" w:rsidRDefault="004466AC" w:rsidP="00FA2F33">
      <w:pPr>
        <w:spacing w:line="276" w:lineRule="auto"/>
        <w:jc w:val="both"/>
        <w:rPr>
          <w:rFonts w:ascii="Garamond" w:hAnsi="Garamond" w:cstheme="minorHAnsi"/>
          <w:b/>
          <w:bCs/>
        </w:rPr>
      </w:pPr>
      <w:r w:rsidRPr="00427B39">
        <w:rPr>
          <w:rFonts w:ascii="Garamond" w:hAnsi="Garamond" w:cstheme="minorHAnsi"/>
          <w:b/>
          <w:bCs/>
        </w:rPr>
        <w:t>1.2</w:t>
      </w:r>
      <w:r w:rsidRPr="00427B39">
        <w:rPr>
          <w:rFonts w:ascii="Garamond" w:hAnsi="Garamond" w:cstheme="minorHAnsi"/>
          <w:b/>
          <w:bCs/>
        </w:rPr>
        <w:tab/>
      </w:r>
      <w:r w:rsidR="005118F4" w:rsidRPr="00427B39">
        <w:rPr>
          <w:rFonts w:ascii="Garamond" w:hAnsi="Garamond" w:cstheme="minorHAnsi"/>
          <w:b/>
          <w:bCs/>
        </w:rPr>
        <w:t>Research question</w:t>
      </w:r>
    </w:p>
    <w:p w14:paraId="1696020C" w14:textId="712FFB56" w:rsidR="00A86B5E" w:rsidRPr="00427B39" w:rsidRDefault="005118F4" w:rsidP="00FA2F33">
      <w:pPr>
        <w:spacing w:line="276" w:lineRule="auto"/>
        <w:jc w:val="both"/>
        <w:rPr>
          <w:rFonts w:ascii="Garamond" w:hAnsi="Garamond" w:cstheme="minorHAnsi"/>
        </w:rPr>
      </w:pPr>
      <w:r w:rsidRPr="00427B39">
        <w:rPr>
          <w:rFonts w:ascii="Garamond" w:hAnsi="Garamond" w:cstheme="minorHAnsi"/>
        </w:rPr>
        <w:t>In response to the research objective, three questions were proposed: (I) can the EI competence of project managers in the Scottish construction improve performance level? (II) is there any significant difference in the EI competence level based on the years of working experience? (III) does the EI perception of project managers influence their team members?</w:t>
      </w:r>
    </w:p>
    <w:p w14:paraId="5D754111" w14:textId="76563667" w:rsidR="00E25E5F" w:rsidRPr="00427B39" w:rsidRDefault="004466AC" w:rsidP="00FA2F33">
      <w:pPr>
        <w:spacing w:line="276" w:lineRule="auto"/>
        <w:jc w:val="both"/>
        <w:rPr>
          <w:rFonts w:ascii="Garamond" w:hAnsi="Garamond" w:cstheme="minorHAnsi"/>
          <w:b/>
          <w:bCs/>
        </w:rPr>
      </w:pPr>
      <w:r w:rsidRPr="00427B39">
        <w:rPr>
          <w:rFonts w:ascii="Garamond" w:hAnsi="Garamond" w:cstheme="minorHAnsi"/>
          <w:b/>
          <w:bCs/>
        </w:rPr>
        <w:t>2.0</w:t>
      </w:r>
      <w:r w:rsidRPr="00427B39">
        <w:rPr>
          <w:rFonts w:ascii="Garamond" w:hAnsi="Garamond" w:cstheme="minorHAnsi"/>
          <w:b/>
          <w:bCs/>
        </w:rPr>
        <w:tab/>
      </w:r>
      <w:r w:rsidR="00E25E5F" w:rsidRPr="00427B39">
        <w:rPr>
          <w:rFonts w:ascii="Garamond" w:hAnsi="Garamond" w:cstheme="minorHAnsi"/>
          <w:b/>
          <w:bCs/>
        </w:rPr>
        <w:t>Emotional Intelligence: Definition</w:t>
      </w:r>
    </w:p>
    <w:p w14:paraId="574AA3FE" w14:textId="77777777" w:rsidR="00E612AB" w:rsidRPr="00427B39" w:rsidRDefault="00E612AB" w:rsidP="00E612AB">
      <w:pPr>
        <w:spacing w:line="276" w:lineRule="auto"/>
        <w:jc w:val="both"/>
        <w:rPr>
          <w:rFonts w:ascii="Garamond" w:hAnsi="Garamond" w:cstheme="minorHAnsi"/>
        </w:rPr>
      </w:pPr>
      <w:r w:rsidRPr="00427B39">
        <w:rPr>
          <w:rFonts w:ascii="Garamond" w:hAnsi="Garamond" w:cstheme="minorHAnsi"/>
        </w:rPr>
        <w:t>According to Morrison (2008), the EI paradigm includes various hypotheses, but three significant theories were produced by Bar-on in 1988, Mayer and Salovey in 1990, and Goleman in 1995. Bar-on's (1988) theoretical conception includes four dimensions: self-awareness, awareness and understanding of relationship which is comprehension of interactions with others, impulse management or control, and adaptation to change. According to Jordan and Troth (2004), Mayer and Salovey's multi-dimensions of EI are iterative in the sense that one dimension impacts the others.</w:t>
      </w:r>
    </w:p>
    <w:p w14:paraId="50EA58DA" w14:textId="01EA7BA6" w:rsidR="00E612AB" w:rsidRPr="00427B39" w:rsidRDefault="00E612AB" w:rsidP="004466AC">
      <w:pPr>
        <w:pStyle w:val="ListParagraph"/>
        <w:numPr>
          <w:ilvl w:val="0"/>
          <w:numId w:val="12"/>
        </w:numPr>
        <w:spacing w:line="276" w:lineRule="auto"/>
        <w:jc w:val="both"/>
        <w:rPr>
          <w:rFonts w:ascii="Garamond" w:hAnsi="Garamond" w:cstheme="minorHAnsi"/>
        </w:rPr>
      </w:pPr>
      <w:r w:rsidRPr="00427B39">
        <w:rPr>
          <w:rFonts w:ascii="Garamond" w:hAnsi="Garamond" w:cstheme="minorHAnsi"/>
        </w:rPr>
        <w:t>Perception: the ability to recognise and express one’s emotional needs. (</w:t>
      </w:r>
      <w:r w:rsidR="004466AC" w:rsidRPr="00427B39">
        <w:rPr>
          <w:rFonts w:ascii="Garamond" w:hAnsi="Garamond" w:cstheme="minorHAnsi"/>
        </w:rPr>
        <w:t>ii</w:t>
      </w:r>
      <w:r w:rsidRPr="00427B39">
        <w:rPr>
          <w:rFonts w:ascii="Garamond" w:hAnsi="Garamond" w:cstheme="minorHAnsi"/>
        </w:rPr>
        <w:t>) Assimilation: the capacity to focus one’s attention or emotion on information that explains why one is feeling a specific way. (</w:t>
      </w:r>
      <w:r w:rsidR="004466AC" w:rsidRPr="00427B39">
        <w:rPr>
          <w:rFonts w:ascii="Garamond" w:hAnsi="Garamond" w:cstheme="minorHAnsi"/>
        </w:rPr>
        <w:t>iii</w:t>
      </w:r>
      <w:r w:rsidRPr="00427B39">
        <w:rPr>
          <w:rFonts w:ascii="Garamond" w:hAnsi="Garamond" w:cstheme="minorHAnsi"/>
        </w:rPr>
        <w:t xml:space="preserve">) Understanding: the capability to comprehend complicated emotions and </w:t>
      </w:r>
      <w:r w:rsidRPr="00427B39">
        <w:rPr>
          <w:rFonts w:ascii="Garamond" w:hAnsi="Garamond" w:cstheme="minorHAnsi"/>
        </w:rPr>
        <w:lastRenderedPageBreak/>
        <w:t>feelings. (</w:t>
      </w:r>
      <w:r w:rsidR="004466AC" w:rsidRPr="00427B39">
        <w:rPr>
          <w:rFonts w:ascii="Garamond" w:hAnsi="Garamond" w:cstheme="minorHAnsi"/>
        </w:rPr>
        <w:t>iv</w:t>
      </w:r>
      <w:r w:rsidRPr="00427B39">
        <w:rPr>
          <w:rFonts w:ascii="Garamond" w:hAnsi="Garamond" w:cstheme="minorHAnsi"/>
        </w:rPr>
        <w:t>) Management of emotions: the ability to regulate emotions i.e., connect or disconnect from an emotion based on the use in each scenario.</w:t>
      </w:r>
    </w:p>
    <w:p w14:paraId="764E1E5C" w14:textId="7C9E89A8" w:rsidR="00E25E5F" w:rsidRPr="00427B39" w:rsidRDefault="00E612AB" w:rsidP="008D1168">
      <w:pPr>
        <w:spacing w:line="276" w:lineRule="auto"/>
        <w:jc w:val="both"/>
        <w:rPr>
          <w:rFonts w:ascii="Garamond" w:hAnsi="Garamond" w:cstheme="minorHAnsi"/>
        </w:rPr>
      </w:pPr>
      <w:r w:rsidRPr="00427B39">
        <w:rPr>
          <w:rFonts w:ascii="Garamond" w:hAnsi="Garamond" w:cstheme="minorHAnsi"/>
        </w:rPr>
        <w:t>M</w:t>
      </w:r>
      <w:r w:rsidR="00E25E5F" w:rsidRPr="00427B39">
        <w:rPr>
          <w:rFonts w:ascii="Garamond" w:hAnsi="Garamond" w:cstheme="minorHAnsi"/>
        </w:rPr>
        <w:t>ayer and Salovey (1990) described E</w:t>
      </w:r>
      <w:r w:rsidR="00E110F6" w:rsidRPr="00427B39">
        <w:rPr>
          <w:rFonts w:ascii="Garamond" w:hAnsi="Garamond" w:cstheme="minorHAnsi"/>
        </w:rPr>
        <w:t>I</w:t>
      </w:r>
      <w:r w:rsidR="00E25E5F" w:rsidRPr="00427B39">
        <w:rPr>
          <w:rFonts w:ascii="Garamond" w:hAnsi="Garamond" w:cstheme="minorHAnsi"/>
        </w:rPr>
        <w:t xml:space="preserve"> as the capacity to monitor one's </w:t>
      </w:r>
      <w:r w:rsidR="00852F74" w:rsidRPr="00427B39">
        <w:rPr>
          <w:rFonts w:ascii="Garamond" w:hAnsi="Garamond" w:cstheme="minorHAnsi"/>
        </w:rPr>
        <w:t>and other people's emotions, discern between different emotions and categorise them properly, and</w:t>
      </w:r>
      <w:r w:rsidR="00E25E5F" w:rsidRPr="00427B39">
        <w:rPr>
          <w:rFonts w:ascii="Garamond" w:hAnsi="Garamond" w:cstheme="minorHAnsi"/>
        </w:rPr>
        <w:t xml:space="preserve"> utilise emotional information to drive thought and conduct. </w:t>
      </w:r>
      <w:r w:rsidR="00852F74" w:rsidRPr="00427B39">
        <w:rPr>
          <w:rFonts w:ascii="Garamond" w:hAnsi="Garamond" w:cstheme="minorHAnsi"/>
        </w:rPr>
        <w:t>In a report, Salovey and Grewal (2005)</w:t>
      </w:r>
      <w:r w:rsidR="00E25E5F" w:rsidRPr="00427B39">
        <w:rPr>
          <w:rFonts w:ascii="Garamond" w:hAnsi="Garamond" w:cstheme="minorHAnsi"/>
        </w:rPr>
        <w:t xml:space="preserve"> affirmed emotional intelligence as a set of abilities that reflect talents capable of processing emotional information and feelings, connecting intelligence, empathy, and emotions to boost cognition and comprehension of interpersonal dynamics. However, their findings have generated numerous critics</w:t>
      </w:r>
      <w:r w:rsidR="00852F74" w:rsidRPr="00427B39">
        <w:rPr>
          <w:rFonts w:ascii="Garamond" w:hAnsi="Garamond" w:cstheme="minorHAnsi"/>
        </w:rPr>
        <w:t xml:space="preserve"> and interest</w:t>
      </w:r>
      <w:r w:rsidR="00F764DE" w:rsidRPr="00427B39">
        <w:rPr>
          <w:rFonts w:ascii="Garamond" w:hAnsi="Garamond" w:cstheme="minorHAnsi"/>
        </w:rPr>
        <w:t>,</w:t>
      </w:r>
      <w:r w:rsidR="00852F74" w:rsidRPr="00427B39">
        <w:rPr>
          <w:rFonts w:ascii="Garamond" w:hAnsi="Garamond" w:cstheme="minorHAnsi"/>
        </w:rPr>
        <w:t xml:space="preserve"> while some academics have also questioned the validity (Roberts et al., 2001)</w:t>
      </w:r>
      <w:r w:rsidR="00E25E5F" w:rsidRPr="00427B39">
        <w:rPr>
          <w:rFonts w:ascii="Garamond" w:hAnsi="Garamond" w:cstheme="minorHAnsi"/>
        </w:rPr>
        <w:t>.</w:t>
      </w:r>
    </w:p>
    <w:p w14:paraId="1F23A1EA" w14:textId="77777777" w:rsidR="00FF248A" w:rsidRPr="00427B39" w:rsidRDefault="00FF248A" w:rsidP="00FF248A">
      <w:pPr>
        <w:spacing w:line="276" w:lineRule="auto"/>
        <w:jc w:val="both"/>
        <w:rPr>
          <w:rFonts w:ascii="Garamond" w:hAnsi="Garamond" w:cstheme="minorHAnsi"/>
        </w:rPr>
      </w:pPr>
      <w:r w:rsidRPr="00427B39">
        <w:rPr>
          <w:rFonts w:ascii="Garamond" w:hAnsi="Garamond" w:cstheme="minorHAnsi"/>
        </w:rPr>
        <w:t>EI is defined by Bar-On (1997) as "an array of non-cognitive capabilities, competencies, and skills that influence one's ability to succeed in dealing with environmental demands and pressures. According to Trabun (2002), Bar-On's approach includes both emotional and social dimensions, which may contribute to psychological well-being. Bar-On created an EI model with five components:</w:t>
      </w:r>
    </w:p>
    <w:p w14:paraId="40FA8D42" w14:textId="5C1C96BB" w:rsidR="000174F4" w:rsidRPr="00427B39" w:rsidRDefault="00FF248A" w:rsidP="00954D08">
      <w:pPr>
        <w:pStyle w:val="ListParagraph"/>
        <w:numPr>
          <w:ilvl w:val="0"/>
          <w:numId w:val="13"/>
        </w:numPr>
        <w:spacing w:line="276" w:lineRule="auto"/>
        <w:jc w:val="both"/>
        <w:rPr>
          <w:rFonts w:ascii="Garamond" w:hAnsi="Garamond" w:cstheme="minorHAnsi"/>
        </w:rPr>
      </w:pPr>
      <w:r w:rsidRPr="00427B39">
        <w:rPr>
          <w:rFonts w:ascii="Garamond" w:hAnsi="Garamond" w:cstheme="minorHAnsi"/>
        </w:rPr>
        <w:t>Intrapersonal emotional intelligence. Self-esteem, emotional self-awareness, assertiveness, independence, and self-actualization are all components of this component. (</w:t>
      </w:r>
      <w:r w:rsidR="00954D08" w:rsidRPr="00427B39">
        <w:rPr>
          <w:rFonts w:ascii="Garamond" w:hAnsi="Garamond" w:cstheme="minorHAnsi"/>
        </w:rPr>
        <w:t>ii</w:t>
      </w:r>
      <w:r w:rsidRPr="00427B39">
        <w:rPr>
          <w:rFonts w:ascii="Garamond" w:hAnsi="Garamond" w:cstheme="minorHAnsi"/>
        </w:rPr>
        <w:t>) Interpersonal EI: This component includes empathy, social responsibility, and interpersonal interactions. (</w:t>
      </w:r>
      <w:r w:rsidR="00954D08" w:rsidRPr="00427B39">
        <w:rPr>
          <w:rFonts w:ascii="Garamond" w:hAnsi="Garamond" w:cstheme="minorHAnsi"/>
        </w:rPr>
        <w:t>iii</w:t>
      </w:r>
      <w:r w:rsidRPr="00427B39">
        <w:rPr>
          <w:rFonts w:ascii="Garamond" w:hAnsi="Garamond" w:cstheme="minorHAnsi"/>
        </w:rPr>
        <w:t>) EI for stress management: Stress tolerance and impulsive control both contribute to EI for stress management. (</w:t>
      </w:r>
      <w:r w:rsidR="00954D08" w:rsidRPr="00427B39">
        <w:rPr>
          <w:rFonts w:ascii="Garamond" w:hAnsi="Garamond" w:cstheme="minorHAnsi"/>
        </w:rPr>
        <w:t>iv</w:t>
      </w:r>
      <w:r w:rsidRPr="00427B39">
        <w:rPr>
          <w:rFonts w:ascii="Garamond" w:hAnsi="Garamond" w:cstheme="minorHAnsi"/>
        </w:rPr>
        <w:t>) Adaptability EI (reality testing, adaptability, and problem solving), and (</w:t>
      </w:r>
      <w:r w:rsidR="00954D08" w:rsidRPr="00427B39">
        <w:rPr>
          <w:rFonts w:ascii="Garamond" w:hAnsi="Garamond" w:cstheme="minorHAnsi"/>
        </w:rPr>
        <w:t>v</w:t>
      </w:r>
      <w:r w:rsidRPr="00427B39">
        <w:rPr>
          <w:rFonts w:ascii="Garamond" w:hAnsi="Garamond" w:cstheme="minorHAnsi"/>
        </w:rPr>
        <w:t>) General Mood EI (optimism and cheerfulness) (Bar-On, 2000).</w:t>
      </w:r>
    </w:p>
    <w:p w14:paraId="6625C983" w14:textId="16428A2C" w:rsidR="005B7E3B" w:rsidRPr="00427B39" w:rsidRDefault="00E25E5F" w:rsidP="005E77BA">
      <w:pPr>
        <w:spacing w:line="276" w:lineRule="auto"/>
        <w:jc w:val="both"/>
        <w:rPr>
          <w:rFonts w:ascii="Garamond" w:hAnsi="Garamond" w:cstheme="minorHAnsi"/>
        </w:rPr>
      </w:pPr>
      <w:r w:rsidRPr="00427B39">
        <w:rPr>
          <w:rFonts w:ascii="Garamond" w:hAnsi="Garamond" w:cstheme="minorHAnsi"/>
        </w:rPr>
        <w:t xml:space="preserve">Contemporary researchers claim that </w:t>
      </w:r>
      <w:r w:rsidR="00E110F6" w:rsidRPr="00427B39">
        <w:rPr>
          <w:rFonts w:ascii="Garamond" w:hAnsi="Garamond" w:cstheme="minorHAnsi"/>
        </w:rPr>
        <w:t>EI</w:t>
      </w:r>
      <w:r w:rsidRPr="00427B39">
        <w:rPr>
          <w:rFonts w:ascii="Garamond" w:hAnsi="Garamond" w:cstheme="minorHAnsi"/>
        </w:rPr>
        <w:t xml:space="preserve"> remains controversial </w:t>
      </w:r>
      <w:sdt>
        <w:sdtPr>
          <w:rPr>
            <w:rFonts w:ascii="Garamond" w:hAnsi="Garamond" w:cstheme="minorHAnsi"/>
            <w:color w:val="000000"/>
          </w:rPr>
          <w:tag w:val="MENDELEY_CITATION_v3_eyJjaXRhdGlvbklEIjoiTUVOREVMRVlfQ0lUQVRJT05fYzhhNTg4ZWItMzExYS00YmNhLTkzMWUtNTA3YzdjODYzN2MwIiwicHJvcGVydGllcyI6eyJub3RlSW5kZXgiOjB9LCJpc0VkaXRlZCI6ZmFsc2UsIm1hbnVhbE92ZXJyaWRlIjp7ImlzTWFudWFsbHlPdmVycmlkZGVuIjpmYWxzZSwiY2l0ZXByb2NUZXh0IjoiKExhbmR5LCAyMDA1KSIsIm1hbnVhbE92ZXJyaWRlVGV4dCI6IiJ9LCJjaXRhdGlvbkl0ZW1zIjpbeyJpZCI6IjcyYjNhMTcwLTBlZTctMzI3MC04YzQ1LTVmYTVjZGUyNmZkMyIsIml0ZW1EYXRhIjp7InR5cGUiOiJhcnRpY2xlLWpvdXJuYWwiLCJpZCI6IjcyYjNhMTcwLTBlZTctMzI3MC04YzQ1LTVmYTVjZGUyNmZkMyIsInRpdGxlIjoiU29tZSBoaXN0b3JpY2FsIGFuZCBzY2llbnRpZmljIGlzc3VlcyByZWxhdGVkIHRvIHJlc2VhcmNoIG9uIGVtb3Rpb25hbCBpbnRlbGxpZ2VuY2UiLCJhdXRob3IiOlt7ImZhbWlseSI6IkxhbmR5IiwiZ2l2ZW4iOiJGcmFuayBKLiIsInBhcnNlLW5hbWVzIjpmYWxzZSwiZHJvcHBpbmctcGFydGljbGUiOiIiLCJub24tZHJvcHBpbmctcGFydGljbGUiOiIifV0sImNvbnRhaW5lci10aXRsZSI6IkpvdXJuYWwgb2YgT3JnYW5pemF0aW9uYWwgQmVoYXZpb3IiLCJjb250YWluZXItdGl0bGUtc2hvcnQiOiJKIE9yZ2FuIEJlaGF2IiwiYWNjZXNzZWQiOnsiZGF0ZS1wYXJ0cyI6W1syMDIzLDEsMjZdXX0sIkRPSSI6IjEwLjEwMDIvSk9CLjMxNyIsIklTU04iOiIxMDk5LTEzNzkiLCJVUkwiOiJodHRwczovL29ubGluZWxpYnJhcnkud2lsZXkuY29tL2RvaS9mdWxsLzEwLjEwMDIvam9iLjMxNyIsImlzc3VlZCI6eyJkYXRlLXBhcnRzIjpbWzIwMDUsNiwxXV19LCJwYWdlIjoiNDExLTQyNCIsImFic3RyYWN0IjoiSW4gdGhlIHBhc3QgZGVjYWRlLCB0aGUgY29uY2VwdCBvZiBlbW90aW9uYWwgaW50ZWxsaWdlbmNlIChFSSkgaGFzIGVtZXJnZWQgYXMgYSBwb3RlbnRpYWwgbmV3IGNvbnN0cnVjdCBmb3IgZXhwbGFpbmluZyBiZWhhdmlvcmFsIHZhcmlhbmNlIG5vdCBhY2NvdW50ZWQgZm9yIGJ5IHRyYWRpdGlvbmFsIG1lYXN1cmVzIG9mIGdlbmVyYWwgYWNhZGVtaWMgaW50ZWxsaWdlbmNlIG9yIHBlcnNvbmFsaXR5LiBFSSByZXNlYXJjaGVycyBjcmVkaXQgRS4gTC4gVGhvcm5kaWtlIGFzIHRoZSBmaXJzdCB0byBwcm9wb3NlIHN1Y2ggYSBjb25zdHJ1Y3Qgd2hlbiBoZSBzdWdnZXN0ZWQgdGhhdCBzb2NpYWwgaW50ZWxsaWdlbmNlIGlzIGluZGVwZW5kZW50IG9mIGFic3RyYWN0IG9yIGFjYWRlbWljIGludGVsbGlnZW5jZS4gVGhlIGN1cnJlbnQgcGFwZXIgdHJhY2VzIHRoZSBoaXN0b3JpY2FsIHJvb3RzIG9mIHNvY2lhbCBpbnRlbGxpZ2VuY2UgYW5kIHRoZSBjdXJyZW50IHNjaWVudGlmaWMgc3RhdHVzIG9mIGVtb3Rpb25hbCBpbnRlbGxpZ2VuY2UuIEl0IGFwcGVhcnMgdGhhdCBlbW90aW9uYWwgaW50ZWxsaWdlbmNlLCBhcyBhIGNvbmNlcHQgcmVsYXRlZCB0byBvY2N1cGF0aW9uYWwgc3VjY2VzcywgZXhpc3RzIG91dHNpZGUgdGhlIHR5cGljYWwgc2NpZW50aWZpYyBkb21haW4uIE11Y2ggb2YgdGhlIGRhdGEgbmVjZXNzYXJ5IGZvciBkZW1vbnN0cmF0aW5nIHRoZSB1bmlxdWUgYXNzb2NpYXRpb24gYmV0d2VlbiBFSSBhbmQgd29yay1yZWxhdGVkIGJlaGF2aW9yIGFwcGVhcnMgdG8gcmVzaWRlIGluIHByb3ByaWV0YXJ5IGRhdGFiYXNlcywgcHJldmVudGluZyByaWdvcm91cyB0ZXN0cyBvZiB0aGUgbWVhc3VyZW1lbnQgZGV2aWNlcyBvciBvZiB0aGVpciB1bmlxdWUgcHJlZGljdGl2ZSB2YWx1ZS4gRm9yIHRob3NlIHJlYXNvbnMsIGFueSBjbGFpbXMgZm9yIHRoZSB2YWx1ZSBvZiBFSSBpbiB0aGUgd29yayBzZXR0aW5nIGNhbm5vdCBiZSBtYWRlIHVuZGVyIHRoZSBzY2llbnRpZmljIG1hbnRsZS4gQ29weXJpZ2h0IMKpIDIwMDUgSm9obiBXaWxleSAmIFNvbnMsIEx0ZC4iLCJwdWJsaXNoZXIiOiJKb2huIFdpbGV5ICYgU29ucywgTHRkIiwiaXNzdWUiOiI0Iiwidm9sdW1lIjoiMjYifSwiaXNUZW1wb3JhcnkiOmZhbHNlfV19"/>
          <w:id w:val="1418135195"/>
          <w:placeholder>
            <w:docPart w:val="A788A03301E34F5CBA9FF51C96D46E8A"/>
          </w:placeholder>
        </w:sdtPr>
        <w:sdtContent>
          <w:r w:rsidR="00D34FCB" w:rsidRPr="00427B39">
            <w:rPr>
              <w:rFonts w:ascii="Garamond" w:hAnsi="Garamond" w:cstheme="minorHAnsi"/>
              <w:color w:val="000000"/>
            </w:rPr>
            <w:t>(Landy, 2005)</w:t>
          </w:r>
        </w:sdtContent>
      </w:sdt>
      <w:r w:rsidRPr="00427B39">
        <w:rPr>
          <w:rFonts w:ascii="Garamond" w:hAnsi="Garamond" w:cstheme="minorHAnsi"/>
        </w:rPr>
        <w:t xml:space="preserve">. </w:t>
      </w:r>
      <w:r w:rsidR="00852F74" w:rsidRPr="00427B39">
        <w:rPr>
          <w:rFonts w:ascii="Garamond" w:hAnsi="Garamond" w:cstheme="minorHAnsi"/>
        </w:rPr>
        <w:t xml:space="preserve">In </w:t>
      </w:r>
      <w:r w:rsidR="00E110F6" w:rsidRPr="00427B39">
        <w:rPr>
          <w:rFonts w:ascii="Garamond" w:hAnsi="Garamond" w:cstheme="minorHAnsi"/>
        </w:rPr>
        <w:t>fac</w:t>
      </w:r>
      <w:r w:rsidR="00852F74" w:rsidRPr="00427B39">
        <w:rPr>
          <w:rFonts w:ascii="Garamond" w:hAnsi="Garamond" w:cstheme="minorHAnsi"/>
        </w:rPr>
        <w:t xml:space="preserve">t, </w:t>
      </w:r>
      <w:r w:rsidR="00E110F6" w:rsidRPr="00427B39">
        <w:rPr>
          <w:rFonts w:ascii="Garamond" w:hAnsi="Garamond" w:cstheme="minorHAnsi"/>
        </w:rPr>
        <w:t>EI</w:t>
      </w:r>
      <w:r w:rsidR="00852F74" w:rsidRPr="00427B39">
        <w:rPr>
          <w:rFonts w:ascii="Garamond" w:hAnsi="Garamond" w:cstheme="minorHAnsi"/>
        </w:rPr>
        <w:t xml:space="preserve"> is still disputed</w:t>
      </w:r>
      <w:r w:rsidRPr="00427B39">
        <w:rPr>
          <w:rFonts w:ascii="Garamond" w:hAnsi="Garamond" w:cstheme="minorHAnsi"/>
        </w:rPr>
        <w:t xml:space="preserve"> because little research has examined whether it relates to criteria other than the two existing predictors, cognitive </w:t>
      </w:r>
      <w:r w:rsidR="002124D0" w:rsidRPr="00427B39">
        <w:rPr>
          <w:rFonts w:ascii="Garamond" w:hAnsi="Garamond" w:cstheme="minorHAnsi"/>
        </w:rPr>
        <w:t>intelligence,</w:t>
      </w:r>
      <w:r w:rsidRPr="00427B39">
        <w:rPr>
          <w:rFonts w:ascii="Garamond" w:hAnsi="Garamond" w:cstheme="minorHAnsi"/>
        </w:rPr>
        <w:t xml:space="preserve"> and personality qualities.</w:t>
      </w:r>
    </w:p>
    <w:p w14:paraId="2307FA9D" w14:textId="7127FD08" w:rsidR="007E5BB4" w:rsidRPr="00427B39" w:rsidRDefault="00223043" w:rsidP="00DE408B">
      <w:pPr>
        <w:spacing w:line="276" w:lineRule="auto"/>
        <w:ind w:left="360"/>
        <w:jc w:val="both"/>
        <w:rPr>
          <w:rFonts w:ascii="Garamond" w:hAnsi="Garamond" w:cstheme="minorHAnsi"/>
        </w:rPr>
      </w:pPr>
      <w:r w:rsidRPr="00427B39">
        <w:rPr>
          <w:rFonts w:ascii="Garamond" w:hAnsi="Garamond" w:cstheme="minorHAnsi"/>
          <w:b/>
          <w:bCs/>
          <w:vanish/>
        </w:rPr>
        <w:t>Top of Form</w:t>
      </w:r>
      <w:r w:rsidR="00DE408B" w:rsidRPr="00427B39">
        <w:rPr>
          <w:rFonts w:ascii="Garamond" w:hAnsi="Garamond" w:cstheme="minorHAnsi"/>
          <w:b/>
          <w:bCs/>
        </w:rPr>
        <w:t>2.</w:t>
      </w:r>
      <w:r w:rsidR="009B578C" w:rsidRPr="00427B39">
        <w:rPr>
          <w:rFonts w:ascii="Garamond" w:hAnsi="Garamond" w:cstheme="minorHAnsi"/>
          <w:b/>
          <w:bCs/>
        </w:rPr>
        <w:t>1</w:t>
      </w:r>
      <w:r w:rsidR="00E347DB" w:rsidRPr="00427B39">
        <w:rPr>
          <w:rFonts w:ascii="Garamond" w:hAnsi="Garamond" w:cstheme="minorHAnsi"/>
          <w:b/>
          <w:bCs/>
        </w:rPr>
        <w:t>.</w:t>
      </w:r>
      <w:r w:rsidR="009B578C" w:rsidRPr="00427B39">
        <w:rPr>
          <w:rFonts w:ascii="Garamond" w:hAnsi="Garamond" w:cstheme="minorHAnsi"/>
          <w:b/>
          <w:bCs/>
        </w:rPr>
        <w:tab/>
      </w:r>
      <w:r w:rsidR="007E5BB4" w:rsidRPr="00427B39">
        <w:rPr>
          <w:rFonts w:ascii="Garamond" w:hAnsi="Garamond" w:cstheme="minorHAnsi"/>
          <w:b/>
          <w:bCs/>
        </w:rPr>
        <w:t>Emotional Intelligence: Mixed Models</w:t>
      </w:r>
    </w:p>
    <w:p w14:paraId="7B30D9FE" w14:textId="0D59F426" w:rsidR="009741BD" w:rsidRPr="00427B39" w:rsidRDefault="009741BD" w:rsidP="00FA2F33">
      <w:pPr>
        <w:spacing w:line="276" w:lineRule="auto"/>
        <w:jc w:val="both"/>
        <w:rPr>
          <w:rFonts w:ascii="Garamond" w:hAnsi="Garamond" w:cstheme="minorHAnsi"/>
        </w:rPr>
      </w:pPr>
      <w:r w:rsidRPr="00427B39">
        <w:rPr>
          <w:rFonts w:ascii="Garamond" w:hAnsi="Garamond" w:cstheme="minorHAnsi"/>
        </w:rPr>
        <w:t>Goleman quoted Mayer and Salovey (1990). He believes th</w:t>
      </w:r>
      <w:r w:rsidR="00852F74" w:rsidRPr="00427B39">
        <w:rPr>
          <w:rFonts w:ascii="Garamond" w:hAnsi="Garamond" w:cstheme="minorHAnsi"/>
        </w:rPr>
        <w:t>e mixed EI models</w:t>
      </w:r>
      <w:r w:rsidRPr="00427B39">
        <w:rPr>
          <w:rFonts w:ascii="Garamond" w:hAnsi="Garamond" w:cstheme="minorHAnsi"/>
        </w:rPr>
        <w:t xml:space="preserve"> are more significant than the mental ability models. Both abilities, however, were postulated by the same writers. </w:t>
      </w:r>
      <w:r w:rsidR="00852F74" w:rsidRPr="00427B39">
        <w:rPr>
          <w:rFonts w:ascii="Garamond" w:hAnsi="Garamond" w:cstheme="minorHAnsi"/>
        </w:rPr>
        <w:t>On the other hand, these define specific personal attributes that may accompany these knowledge nuggets</w:t>
      </w:r>
      <w:r w:rsidRPr="00427B39">
        <w:rPr>
          <w:rFonts w:ascii="Garamond" w:hAnsi="Garamond" w:cstheme="minorHAnsi"/>
        </w:rPr>
        <w:t xml:space="preserve">. Furthermore, they noted, "EI separates individuals who look clueless and rude from those who appear warm. </w:t>
      </w:r>
      <w:r w:rsidR="00E65472" w:rsidRPr="00427B39">
        <w:rPr>
          <w:rFonts w:ascii="Garamond" w:hAnsi="Garamond" w:cstheme="minorHAnsi"/>
        </w:rPr>
        <w:t xml:space="preserve">Seemingly, </w:t>
      </w:r>
      <w:r w:rsidRPr="00427B39">
        <w:rPr>
          <w:rFonts w:ascii="Garamond" w:hAnsi="Garamond" w:cstheme="minorHAnsi"/>
        </w:rPr>
        <w:t xml:space="preserve">emotionally intelligent individuals are seen to have </w:t>
      </w:r>
      <w:r w:rsidR="00852F74" w:rsidRPr="00427B39">
        <w:rPr>
          <w:rFonts w:ascii="Garamond" w:hAnsi="Garamond" w:cstheme="minorHAnsi"/>
        </w:rPr>
        <w:t>tangible</w:t>
      </w:r>
      <w:r w:rsidRPr="00427B39">
        <w:rPr>
          <w:rFonts w:ascii="Garamond" w:hAnsi="Garamond" w:cstheme="minorHAnsi"/>
        </w:rPr>
        <w:t xml:space="preserve"> goals, take advantage of future chances, and persevere in the face of difficult tasks. They have an optimistic outlook on life, which may lead to better outcomes and larger benefits for themselves and others " (Salovey and Mayer 1990, pp 199-200).</w:t>
      </w:r>
    </w:p>
    <w:p w14:paraId="421CA52C" w14:textId="0D7FBE50" w:rsidR="009741BD" w:rsidRPr="00427B39" w:rsidRDefault="009741BD" w:rsidP="00FA2F33">
      <w:pPr>
        <w:spacing w:line="276" w:lineRule="auto"/>
        <w:jc w:val="both"/>
        <w:rPr>
          <w:rFonts w:ascii="Garamond" w:hAnsi="Garamond" w:cstheme="minorHAnsi"/>
        </w:rPr>
      </w:pPr>
      <w:r w:rsidRPr="00427B39">
        <w:rPr>
          <w:rFonts w:ascii="Garamond" w:hAnsi="Garamond" w:cstheme="minorHAnsi"/>
        </w:rPr>
        <w:t>This, however, explains why Mayer and Salovey's theoretical EI model would be more beneficial if it w</w:t>
      </w:r>
      <w:r w:rsidR="00235B21" w:rsidRPr="00427B39">
        <w:rPr>
          <w:rFonts w:ascii="Garamond" w:hAnsi="Garamond" w:cstheme="minorHAnsi"/>
        </w:rPr>
        <w:t>ere</w:t>
      </w:r>
      <w:r w:rsidRPr="00427B39">
        <w:rPr>
          <w:rFonts w:ascii="Garamond" w:hAnsi="Garamond" w:cstheme="minorHAnsi"/>
        </w:rPr>
        <w:t xml:space="preserve"> isolated from the attributes of warmth, outgoingness, and desirable virtues. As a result, it will be feasible to assess how much different talents contribute separately to an individual's behavioural pattern.</w:t>
      </w:r>
    </w:p>
    <w:p w14:paraId="7E34201B" w14:textId="1B509532" w:rsidR="009741BD" w:rsidRPr="00427B39" w:rsidRDefault="009741BD" w:rsidP="00FA2F33">
      <w:pPr>
        <w:spacing w:line="276" w:lineRule="auto"/>
        <w:jc w:val="both"/>
        <w:rPr>
          <w:rFonts w:ascii="Garamond" w:hAnsi="Garamond" w:cstheme="minorHAnsi"/>
        </w:rPr>
      </w:pPr>
      <w:r w:rsidRPr="00427B39">
        <w:rPr>
          <w:rFonts w:ascii="Garamond" w:hAnsi="Garamond" w:cstheme="minorHAnsi"/>
        </w:rPr>
        <w:t xml:space="preserve">Similarly, Mayer and Salovey recognise that warmth and perseverance are </w:t>
      </w:r>
      <w:r w:rsidR="00235B21" w:rsidRPr="00427B39">
        <w:rPr>
          <w:rFonts w:ascii="Garamond" w:hAnsi="Garamond" w:cstheme="minorHAnsi"/>
        </w:rPr>
        <w:t>essential</w:t>
      </w:r>
      <w:r w:rsidRPr="00427B39">
        <w:rPr>
          <w:rFonts w:ascii="Garamond" w:hAnsi="Garamond" w:cstheme="minorHAnsi"/>
        </w:rPr>
        <w:t xml:space="preserve"> and should be handled individually. Other EI writers, on the other hand, broadened EI's definition by explicitly including non-ability features, such as Bar-</w:t>
      </w:r>
      <w:r w:rsidR="007638BD" w:rsidRPr="00427B39">
        <w:rPr>
          <w:rFonts w:ascii="Garamond" w:hAnsi="Garamond" w:cstheme="minorHAnsi"/>
        </w:rPr>
        <w:t>On</w:t>
      </w:r>
      <w:r w:rsidR="009F04A8" w:rsidRPr="00427B39">
        <w:rPr>
          <w:rFonts w:ascii="Garamond" w:hAnsi="Garamond" w:cstheme="minorHAnsi"/>
        </w:rPr>
        <w:t>'</w:t>
      </w:r>
      <w:r w:rsidR="007638BD" w:rsidRPr="00427B39">
        <w:rPr>
          <w:rFonts w:ascii="Garamond" w:hAnsi="Garamond" w:cstheme="minorHAnsi"/>
        </w:rPr>
        <w:t xml:space="preserve">s </w:t>
      </w:r>
      <w:r w:rsidRPr="00427B39">
        <w:rPr>
          <w:rFonts w:ascii="Garamond" w:hAnsi="Garamond" w:cstheme="minorHAnsi"/>
        </w:rPr>
        <w:t xml:space="preserve">(1997) model of EI, which attempted to answer the question: why are some people more successful in life than others? Meanwhile, Bar-on researched the psychological literature on personality traits that appeared to be associated </w:t>
      </w:r>
      <w:r w:rsidR="007638BD" w:rsidRPr="00427B39">
        <w:rPr>
          <w:rFonts w:ascii="Garamond" w:hAnsi="Garamond" w:cstheme="minorHAnsi"/>
        </w:rPr>
        <w:t>with</w:t>
      </w:r>
      <w:r w:rsidRPr="00427B39">
        <w:rPr>
          <w:rFonts w:ascii="Garamond" w:hAnsi="Garamond" w:cstheme="minorHAnsi"/>
        </w:rPr>
        <w:t xml:space="preserve"> life success. He highlighted five </w:t>
      </w:r>
      <w:r w:rsidR="00235B21" w:rsidRPr="00427B39">
        <w:rPr>
          <w:rFonts w:ascii="Garamond" w:hAnsi="Garamond" w:cstheme="minorHAnsi"/>
        </w:rPr>
        <w:t>important functional domains</w:t>
      </w:r>
      <w:r w:rsidRPr="00427B39">
        <w:rPr>
          <w:rFonts w:ascii="Garamond" w:hAnsi="Garamond" w:cstheme="minorHAnsi"/>
        </w:rPr>
        <w:t xml:space="preserve"> for success: interpersonal skills, intrapersonal skills, flexibility, stress management, and overall mood.</w:t>
      </w:r>
    </w:p>
    <w:p w14:paraId="1223C15E" w14:textId="6E1EAA21" w:rsidR="00B74C09" w:rsidRPr="00427B39" w:rsidRDefault="009741BD" w:rsidP="00FA2F33">
      <w:pPr>
        <w:spacing w:line="276" w:lineRule="auto"/>
        <w:jc w:val="both"/>
        <w:rPr>
          <w:rFonts w:ascii="Garamond" w:hAnsi="Garamond" w:cstheme="minorHAnsi"/>
        </w:rPr>
      </w:pPr>
      <w:r w:rsidRPr="00427B39">
        <w:rPr>
          <w:rFonts w:ascii="Garamond" w:hAnsi="Garamond" w:cstheme="minorHAnsi"/>
        </w:rPr>
        <w:lastRenderedPageBreak/>
        <w:t xml:space="preserve">As a result, Bar-On defines intelligence as an aggregation of talents, competencies, and skills that comprise a collection of knowledge utilised to </w:t>
      </w:r>
      <w:r w:rsidR="00235B21" w:rsidRPr="00427B39">
        <w:rPr>
          <w:rFonts w:ascii="Garamond" w:hAnsi="Garamond" w:cstheme="minorHAnsi"/>
        </w:rPr>
        <w:t>cope effectively</w:t>
      </w:r>
      <w:r w:rsidRPr="00427B39">
        <w:rPr>
          <w:rFonts w:ascii="Garamond" w:hAnsi="Garamond" w:cstheme="minorHAnsi"/>
        </w:rPr>
        <w:t xml:space="preserve"> with life. He contends this is distinct from cognitive intelligence (Bar-On, 1997, p15).</w:t>
      </w:r>
      <w:r w:rsidR="00D03EBB" w:rsidRPr="00427B39">
        <w:rPr>
          <w:rFonts w:ascii="Garamond" w:hAnsi="Garamond" w:cstheme="minorHAnsi"/>
        </w:rPr>
        <w:t xml:space="preserve"> </w:t>
      </w:r>
      <w:r w:rsidRPr="00427B39">
        <w:rPr>
          <w:rFonts w:ascii="Garamond" w:hAnsi="Garamond" w:cstheme="minorHAnsi"/>
        </w:rPr>
        <w:t>Finally, Bar-</w:t>
      </w:r>
      <w:r w:rsidR="007638BD" w:rsidRPr="00427B39">
        <w:rPr>
          <w:rFonts w:ascii="Garamond" w:hAnsi="Garamond" w:cstheme="minorHAnsi"/>
        </w:rPr>
        <w:t>On</w:t>
      </w:r>
      <w:r w:rsidR="009F04A8" w:rsidRPr="00427B39">
        <w:rPr>
          <w:rFonts w:ascii="Garamond" w:hAnsi="Garamond" w:cstheme="minorHAnsi"/>
        </w:rPr>
        <w:t>'</w:t>
      </w:r>
      <w:r w:rsidR="007638BD" w:rsidRPr="00427B39">
        <w:rPr>
          <w:rFonts w:ascii="Garamond" w:hAnsi="Garamond" w:cstheme="minorHAnsi"/>
        </w:rPr>
        <w:t xml:space="preserve">s </w:t>
      </w:r>
      <w:r w:rsidRPr="00427B39">
        <w:rPr>
          <w:rFonts w:ascii="Garamond" w:hAnsi="Garamond" w:cstheme="minorHAnsi"/>
        </w:rPr>
        <w:t xml:space="preserve">theory blends mental </w:t>
      </w:r>
      <w:r w:rsidR="007638BD" w:rsidRPr="00427B39">
        <w:rPr>
          <w:rFonts w:ascii="Garamond" w:hAnsi="Garamond" w:cstheme="minorHAnsi"/>
        </w:rPr>
        <w:t>abilities</w:t>
      </w:r>
      <w:r w:rsidRPr="00427B39">
        <w:rPr>
          <w:rFonts w:ascii="Garamond" w:hAnsi="Garamond" w:cstheme="minorHAnsi"/>
        </w:rPr>
        <w:t xml:space="preserve"> such as emotional self-awareness with non-mental abilities such as personal independence, self-esteem, and mood, resulting in a mixed-model approach.</w:t>
      </w:r>
    </w:p>
    <w:p w14:paraId="136195FA" w14:textId="21EB3F5A" w:rsidR="00B74C09" w:rsidRPr="00427B39" w:rsidRDefault="00E347DB" w:rsidP="00FA2F33">
      <w:pPr>
        <w:spacing w:line="276" w:lineRule="auto"/>
        <w:jc w:val="both"/>
        <w:rPr>
          <w:rFonts w:ascii="Garamond" w:hAnsi="Garamond" w:cstheme="minorHAnsi"/>
          <w:b/>
          <w:bCs/>
        </w:rPr>
      </w:pPr>
      <w:r w:rsidRPr="00427B39">
        <w:rPr>
          <w:rFonts w:ascii="Garamond" w:hAnsi="Garamond" w:cstheme="minorHAnsi"/>
          <w:b/>
          <w:bCs/>
        </w:rPr>
        <w:t>2.2.</w:t>
      </w:r>
      <w:r w:rsidRPr="00427B39">
        <w:rPr>
          <w:rFonts w:ascii="Garamond" w:hAnsi="Garamond" w:cstheme="minorHAnsi"/>
          <w:b/>
          <w:bCs/>
        </w:rPr>
        <w:tab/>
      </w:r>
      <w:r w:rsidR="00B74C09" w:rsidRPr="00427B39">
        <w:rPr>
          <w:rFonts w:ascii="Garamond" w:hAnsi="Garamond" w:cstheme="minorHAnsi"/>
          <w:b/>
          <w:bCs/>
        </w:rPr>
        <w:t>Emotional Intelligence: Ability Models</w:t>
      </w:r>
    </w:p>
    <w:p w14:paraId="7D75EAFD" w14:textId="7E42F4E6" w:rsidR="00BD5602" w:rsidRPr="00427B39" w:rsidRDefault="00E65472" w:rsidP="00FA2F33">
      <w:pPr>
        <w:spacing w:line="276" w:lineRule="auto"/>
        <w:jc w:val="both"/>
        <w:rPr>
          <w:rFonts w:ascii="Garamond" w:hAnsi="Garamond" w:cstheme="minorHAnsi"/>
        </w:rPr>
      </w:pPr>
      <w:r w:rsidRPr="00427B39">
        <w:rPr>
          <w:rFonts w:ascii="Garamond" w:hAnsi="Garamond" w:cstheme="minorHAnsi"/>
        </w:rPr>
        <w:t xml:space="preserve">Whilst the awareness of emotional intelligence is fast growing. The ability model </w:t>
      </w:r>
      <w:r w:rsidR="007765E1" w:rsidRPr="00427B39">
        <w:rPr>
          <w:rFonts w:ascii="Garamond" w:hAnsi="Garamond" w:cstheme="minorHAnsi"/>
        </w:rPr>
        <w:t>is</w:t>
      </w:r>
      <w:r w:rsidRPr="00427B39">
        <w:rPr>
          <w:rFonts w:ascii="Garamond" w:hAnsi="Garamond" w:cstheme="minorHAnsi"/>
        </w:rPr>
        <w:t xml:space="preserve"> relatively new intelligence </w:t>
      </w:r>
      <w:r w:rsidR="00EB3E36" w:rsidRPr="00427B39">
        <w:rPr>
          <w:rFonts w:ascii="Garamond" w:hAnsi="Garamond" w:cstheme="minorHAnsi"/>
        </w:rPr>
        <w:t>of which the ability model of EI recognises and viewed four distinct abilities: emotional perception, use of emotion, understanding emotions, managing emotions.</w:t>
      </w:r>
    </w:p>
    <w:p w14:paraId="56CA0577" w14:textId="110C7CA0" w:rsidR="00B56714" w:rsidRPr="00427B39" w:rsidRDefault="00C1322D" w:rsidP="00FA2F33">
      <w:pPr>
        <w:spacing w:line="276" w:lineRule="auto"/>
        <w:jc w:val="both"/>
        <w:rPr>
          <w:rFonts w:ascii="Garamond" w:hAnsi="Garamond" w:cstheme="minorHAnsi"/>
          <w:b/>
          <w:bCs/>
        </w:rPr>
      </w:pPr>
      <w:r w:rsidRPr="00427B39">
        <w:rPr>
          <w:rFonts w:ascii="Garamond" w:hAnsi="Garamond" w:cstheme="minorHAnsi"/>
          <w:b/>
          <w:bCs/>
        </w:rPr>
        <w:t>2.3.</w:t>
      </w:r>
      <w:r w:rsidRPr="00427B39">
        <w:rPr>
          <w:rFonts w:ascii="Garamond" w:hAnsi="Garamond" w:cstheme="minorHAnsi"/>
          <w:b/>
          <w:bCs/>
        </w:rPr>
        <w:tab/>
      </w:r>
      <w:r w:rsidR="00B56714" w:rsidRPr="00427B39">
        <w:rPr>
          <w:rFonts w:ascii="Garamond" w:hAnsi="Garamond" w:cstheme="minorHAnsi"/>
          <w:b/>
          <w:bCs/>
        </w:rPr>
        <w:t xml:space="preserve">Emotional Intelligence: Goleman's Model </w:t>
      </w:r>
    </w:p>
    <w:p w14:paraId="1F408BFD" w14:textId="37B069D9" w:rsidR="00B56714" w:rsidRPr="00427B39" w:rsidRDefault="00B56714" w:rsidP="00FA2F33">
      <w:pPr>
        <w:spacing w:line="276" w:lineRule="auto"/>
        <w:jc w:val="both"/>
        <w:rPr>
          <w:rFonts w:ascii="Garamond" w:hAnsi="Garamond" w:cstheme="minorHAnsi"/>
        </w:rPr>
      </w:pPr>
      <w:r w:rsidRPr="00427B39">
        <w:rPr>
          <w:rFonts w:ascii="Garamond" w:hAnsi="Garamond" w:cstheme="minorHAnsi"/>
        </w:rPr>
        <w:t xml:space="preserve">Daniel Goleman, a </w:t>
      </w:r>
      <w:r w:rsidR="0087439F" w:rsidRPr="00427B39">
        <w:rPr>
          <w:rFonts w:ascii="Garamond" w:hAnsi="Garamond" w:cstheme="minorHAnsi"/>
        </w:rPr>
        <w:t>psychologist,</w:t>
      </w:r>
      <w:r w:rsidRPr="00427B39">
        <w:rPr>
          <w:rFonts w:ascii="Garamond" w:hAnsi="Garamond" w:cstheme="minorHAnsi"/>
        </w:rPr>
        <w:t xml:space="preserve"> and science journalist coined the term "Emotional Intelligence" in his 1995 book "Emotional Intelligence: Why It Can Matter More Than IQ" (Goleman, 1995). According to Goleman's model, Emotional </w:t>
      </w:r>
      <w:r w:rsidR="00070708" w:rsidRPr="00427B39">
        <w:rPr>
          <w:rFonts w:ascii="Garamond" w:hAnsi="Garamond" w:cstheme="minorHAnsi"/>
        </w:rPr>
        <w:t>i</w:t>
      </w:r>
      <w:r w:rsidRPr="00427B39">
        <w:rPr>
          <w:rFonts w:ascii="Garamond" w:hAnsi="Garamond" w:cstheme="minorHAnsi"/>
        </w:rPr>
        <w:t>ntelligence is composed of four key domains:</w:t>
      </w:r>
    </w:p>
    <w:p w14:paraId="32C19213" w14:textId="71D7CFBE" w:rsidR="00B56714" w:rsidRPr="00427B39" w:rsidRDefault="00B56714" w:rsidP="00FA2F33">
      <w:pPr>
        <w:spacing w:line="276" w:lineRule="auto"/>
        <w:jc w:val="both"/>
        <w:rPr>
          <w:rFonts w:ascii="Garamond" w:hAnsi="Garamond" w:cstheme="minorHAnsi"/>
        </w:rPr>
      </w:pPr>
      <w:r w:rsidRPr="00427B39">
        <w:rPr>
          <w:rFonts w:ascii="Garamond" w:hAnsi="Garamond" w:cstheme="minorHAnsi"/>
        </w:rPr>
        <w:t>Self-awareness is the ability to recognise and comprehend one's emotions, moods, drives, and how they affect others</w:t>
      </w:r>
      <w:r w:rsidR="00743088" w:rsidRPr="00427B39">
        <w:rPr>
          <w:rFonts w:ascii="Garamond" w:hAnsi="Garamond" w:cstheme="minorHAnsi"/>
        </w:rPr>
        <w:t xml:space="preserve">. </w:t>
      </w:r>
      <w:r w:rsidRPr="00427B39">
        <w:rPr>
          <w:rFonts w:ascii="Garamond" w:hAnsi="Garamond" w:cstheme="minorHAnsi"/>
        </w:rPr>
        <w:t>Self-management is the ability to control one's emotions and impulses and adapt to changing circumstances.</w:t>
      </w:r>
      <w:r w:rsidR="00743088" w:rsidRPr="00427B39">
        <w:rPr>
          <w:rFonts w:ascii="Garamond" w:hAnsi="Garamond" w:cstheme="minorHAnsi"/>
        </w:rPr>
        <w:t xml:space="preserve"> </w:t>
      </w:r>
      <w:r w:rsidRPr="00427B39">
        <w:rPr>
          <w:rFonts w:ascii="Garamond" w:hAnsi="Garamond" w:cstheme="minorHAnsi"/>
        </w:rPr>
        <w:t>Social awareness is the ability to understand others' emotions, needs, and perspectives and detect emotional cues.</w:t>
      </w:r>
      <w:r w:rsidR="00743088" w:rsidRPr="00427B39">
        <w:rPr>
          <w:rFonts w:ascii="Garamond" w:hAnsi="Garamond" w:cstheme="minorHAnsi"/>
        </w:rPr>
        <w:t xml:space="preserve"> </w:t>
      </w:r>
      <w:r w:rsidRPr="00427B39">
        <w:rPr>
          <w:rFonts w:ascii="Garamond" w:hAnsi="Garamond" w:cstheme="minorHAnsi"/>
        </w:rPr>
        <w:t>Relationship Management: the ability to manage relationships and communicate with others empathetically and effectively using Emotional Intelligence (Goleman, 1995)</w:t>
      </w:r>
      <w:r w:rsidR="00743088" w:rsidRPr="00427B39">
        <w:rPr>
          <w:rFonts w:ascii="Garamond" w:hAnsi="Garamond" w:cstheme="minorHAnsi"/>
        </w:rPr>
        <w:t>.</w:t>
      </w:r>
    </w:p>
    <w:p w14:paraId="5B6B98FE" w14:textId="1A86E369" w:rsidR="00B56714" w:rsidRPr="00427B39" w:rsidRDefault="00B56714" w:rsidP="00FA2F33">
      <w:pPr>
        <w:spacing w:line="276" w:lineRule="auto"/>
        <w:jc w:val="both"/>
        <w:rPr>
          <w:rFonts w:ascii="Garamond" w:hAnsi="Garamond" w:cstheme="minorHAnsi"/>
        </w:rPr>
      </w:pPr>
      <w:r w:rsidRPr="00427B39">
        <w:rPr>
          <w:rFonts w:ascii="Garamond" w:hAnsi="Garamond" w:cstheme="minorHAnsi"/>
        </w:rPr>
        <w:t>According to Goleman (199</w:t>
      </w:r>
      <w:r w:rsidR="00743088" w:rsidRPr="00427B39">
        <w:rPr>
          <w:rFonts w:ascii="Garamond" w:hAnsi="Garamond" w:cstheme="minorHAnsi"/>
        </w:rPr>
        <w:t>8</w:t>
      </w:r>
      <w:r w:rsidRPr="00427B39">
        <w:rPr>
          <w:rFonts w:ascii="Garamond" w:hAnsi="Garamond" w:cstheme="minorHAnsi"/>
        </w:rPr>
        <w:t>), these four domains work together to create an overall ability to perceive, understand, and manage emotions in oneself and others, leading to better personal and professional outcomes.</w:t>
      </w:r>
      <w:r w:rsidR="00743088" w:rsidRPr="00427B39">
        <w:rPr>
          <w:rFonts w:ascii="Garamond" w:hAnsi="Garamond" w:cstheme="minorHAnsi"/>
        </w:rPr>
        <w:t xml:space="preserve"> He</w:t>
      </w:r>
      <w:r w:rsidRPr="00427B39">
        <w:rPr>
          <w:rFonts w:ascii="Garamond" w:hAnsi="Garamond" w:cstheme="minorHAnsi"/>
        </w:rPr>
        <w:t xml:space="preserve"> </w:t>
      </w:r>
      <w:r w:rsidR="00743088" w:rsidRPr="00427B39">
        <w:rPr>
          <w:rFonts w:ascii="Garamond" w:hAnsi="Garamond" w:cstheme="minorHAnsi"/>
        </w:rPr>
        <w:t>added</w:t>
      </w:r>
      <w:r w:rsidRPr="00427B39">
        <w:rPr>
          <w:rFonts w:ascii="Garamond" w:hAnsi="Garamond" w:cstheme="minorHAnsi"/>
        </w:rPr>
        <w:t xml:space="preserve"> that emotional intelligence is a critical aspect of human </w:t>
      </w:r>
      <w:r w:rsidR="00070708" w:rsidRPr="00427B39">
        <w:rPr>
          <w:rFonts w:ascii="Garamond" w:hAnsi="Garamond" w:cstheme="minorHAnsi"/>
        </w:rPr>
        <w:t>i</w:t>
      </w:r>
      <w:r w:rsidRPr="00427B39">
        <w:rPr>
          <w:rFonts w:ascii="Garamond" w:hAnsi="Garamond" w:cstheme="minorHAnsi"/>
        </w:rPr>
        <w:t xml:space="preserve">ntelligence that </w:t>
      </w:r>
      <w:r w:rsidR="00070708" w:rsidRPr="00427B39">
        <w:rPr>
          <w:rFonts w:ascii="Garamond" w:hAnsi="Garamond" w:cstheme="minorHAnsi"/>
        </w:rPr>
        <w:t>significantly determines</w:t>
      </w:r>
      <w:r w:rsidRPr="00427B39">
        <w:rPr>
          <w:rFonts w:ascii="Garamond" w:hAnsi="Garamond" w:cstheme="minorHAnsi"/>
        </w:rPr>
        <w:t xml:space="preserve"> personal and professional success. Goleman </w:t>
      </w:r>
      <w:r w:rsidR="00743088" w:rsidRPr="00427B39">
        <w:rPr>
          <w:rFonts w:ascii="Garamond" w:hAnsi="Garamond" w:cstheme="minorHAnsi"/>
        </w:rPr>
        <w:t xml:space="preserve">further </w:t>
      </w:r>
      <w:r w:rsidRPr="00427B39">
        <w:rPr>
          <w:rFonts w:ascii="Garamond" w:hAnsi="Garamond" w:cstheme="minorHAnsi"/>
        </w:rPr>
        <w:t>makes the case in his book that EI, or the capacity to recognise, comprehend, and control emotions in oneself and others is just as significant as cognitive Intelligence or IQ.</w:t>
      </w:r>
    </w:p>
    <w:p w14:paraId="74A70C34" w14:textId="240DF13E" w:rsidR="00B56714" w:rsidRPr="00427B39" w:rsidRDefault="00B56714" w:rsidP="00FA2F33">
      <w:pPr>
        <w:spacing w:line="276" w:lineRule="auto"/>
        <w:jc w:val="both"/>
        <w:rPr>
          <w:rFonts w:ascii="Garamond" w:hAnsi="Garamond" w:cstheme="minorHAnsi"/>
        </w:rPr>
      </w:pPr>
      <w:r w:rsidRPr="00427B39">
        <w:rPr>
          <w:rFonts w:ascii="Garamond" w:hAnsi="Garamond" w:cstheme="minorHAnsi"/>
        </w:rPr>
        <w:t xml:space="preserve">According to Goleman (1995), </w:t>
      </w:r>
      <w:r w:rsidR="00743088" w:rsidRPr="00427B39">
        <w:rPr>
          <w:rFonts w:ascii="Garamond" w:hAnsi="Garamond" w:cstheme="minorHAnsi"/>
        </w:rPr>
        <w:t>EI</w:t>
      </w:r>
      <w:r w:rsidRPr="00427B39">
        <w:rPr>
          <w:rFonts w:ascii="Garamond" w:hAnsi="Garamond" w:cstheme="minorHAnsi"/>
        </w:rPr>
        <w:t xml:space="preserve"> is a combination of talents that enable people to perceive and comprehend their own emotions, as well as the emotions of others, and to utilise this emotional knowledge to guide their ideas and actions. He contends tha</w:t>
      </w:r>
      <w:r w:rsidR="00743088" w:rsidRPr="00427B39">
        <w:rPr>
          <w:rFonts w:ascii="Garamond" w:hAnsi="Garamond" w:cstheme="minorHAnsi"/>
        </w:rPr>
        <w:t>t the</w:t>
      </w:r>
      <w:r w:rsidRPr="00427B39">
        <w:rPr>
          <w:rFonts w:ascii="Garamond" w:hAnsi="Garamond" w:cstheme="minorHAnsi"/>
        </w:rPr>
        <w:t xml:space="preserve"> four</w:t>
      </w:r>
      <w:r w:rsidR="00743088" w:rsidRPr="00427B39">
        <w:rPr>
          <w:rFonts w:ascii="Garamond" w:hAnsi="Garamond" w:cstheme="minorHAnsi"/>
        </w:rPr>
        <w:t xml:space="preserve"> components</w:t>
      </w:r>
      <w:r w:rsidRPr="00427B39">
        <w:rPr>
          <w:rFonts w:ascii="Garamond" w:hAnsi="Garamond" w:cstheme="minorHAnsi"/>
        </w:rPr>
        <w:t xml:space="preserve"> interact to provide an overall ability to notice, comprehend, and control emotions successfully.</w:t>
      </w:r>
      <w:r w:rsidR="0022614B" w:rsidRPr="00427B39">
        <w:rPr>
          <w:rFonts w:ascii="Garamond" w:hAnsi="Garamond" w:cstheme="minorHAnsi"/>
        </w:rPr>
        <w:t xml:space="preserve"> Furthermore, he</w:t>
      </w:r>
      <w:r w:rsidRPr="00427B39">
        <w:rPr>
          <w:rFonts w:ascii="Garamond" w:hAnsi="Garamond" w:cstheme="minorHAnsi"/>
        </w:rPr>
        <w:t xml:space="preserve"> </w:t>
      </w:r>
      <w:r w:rsidR="00743088" w:rsidRPr="00427B39">
        <w:rPr>
          <w:rFonts w:ascii="Garamond" w:hAnsi="Garamond" w:cstheme="minorHAnsi"/>
        </w:rPr>
        <w:t>asserts</w:t>
      </w:r>
      <w:r w:rsidRPr="00427B39">
        <w:rPr>
          <w:rFonts w:ascii="Garamond" w:hAnsi="Garamond" w:cstheme="minorHAnsi"/>
        </w:rPr>
        <w:t xml:space="preserve"> that emotional </w:t>
      </w:r>
      <w:r w:rsidR="00070708" w:rsidRPr="00427B39">
        <w:rPr>
          <w:rFonts w:ascii="Garamond" w:hAnsi="Garamond" w:cstheme="minorHAnsi"/>
        </w:rPr>
        <w:t>i</w:t>
      </w:r>
      <w:r w:rsidRPr="00427B39">
        <w:rPr>
          <w:rFonts w:ascii="Garamond" w:hAnsi="Garamond" w:cstheme="minorHAnsi"/>
        </w:rPr>
        <w:t xml:space="preserve">ntelligence is a different type of Intelligence that IQ tests do not completely capture. It may be cultivated via practice and training, even in adulthood. He also believes that </w:t>
      </w:r>
      <w:r w:rsidR="00743088" w:rsidRPr="00427B39">
        <w:rPr>
          <w:rFonts w:ascii="Garamond" w:hAnsi="Garamond" w:cstheme="minorHAnsi"/>
        </w:rPr>
        <w:t>EI</w:t>
      </w:r>
      <w:r w:rsidRPr="00427B39">
        <w:rPr>
          <w:rFonts w:ascii="Garamond" w:hAnsi="Garamond" w:cstheme="minorHAnsi"/>
        </w:rPr>
        <w:t xml:space="preserve"> is essential to personal and professional success and may improve outcomes such as academic accomplishment, work performance, and personal relationships.</w:t>
      </w:r>
    </w:p>
    <w:p w14:paraId="3B5E5DDC" w14:textId="737D6D0D" w:rsidR="00157A7D" w:rsidRPr="00427B39" w:rsidRDefault="00B56714" w:rsidP="00FA2F33">
      <w:pPr>
        <w:spacing w:line="276" w:lineRule="auto"/>
        <w:jc w:val="both"/>
        <w:rPr>
          <w:rFonts w:ascii="Garamond" w:hAnsi="Garamond" w:cstheme="minorHAnsi"/>
        </w:rPr>
      </w:pPr>
      <w:r w:rsidRPr="00427B39">
        <w:rPr>
          <w:rFonts w:ascii="Garamond" w:hAnsi="Garamond" w:cstheme="minorHAnsi"/>
        </w:rPr>
        <w:t xml:space="preserve">Overall, Goleman claims that </w:t>
      </w:r>
      <w:r w:rsidR="00743088" w:rsidRPr="00427B39">
        <w:rPr>
          <w:rFonts w:ascii="Garamond" w:hAnsi="Garamond" w:cstheme="minorHAnsi"/>
        </w:rPr>
        <w:t>EI</w:t>
      </w:r>
      <w:r w:rsidRPr="00427B39">
        <w:rPr>
          <w:rFonts w:ascii="Garamond" w:hAnsi="Garamond" w:cstheme="minorHAnsi"/>
        </w:rPr>
        <w:t xml:space="preserve"> is an essential part of human </w:t>
      </w:r>
      <w:r w:rsidR="00070708" w:rsidRPr="00427B39">
        <w:rPr>
          <w:rFonts w:ascii="Garamond" w:hAnsi="Garamond" w:cstheme="minorHAnsi"/>
        </w:rPr>
        <w:t>i</w:t>
      </w:r>
      <w:r w:rsidRPr="00427B39">
        <w:rPr>
          <w:rFonts w:ascii="Garamond" w:hAnsi="Garamond" w:cstheme="minorHAnsi"/>
        </w:rPr>
        <w:t xml:space="preserve">ntelligence that contributes significantly to personal and professional success. It is a talent that can be taught and improved through time. He highlights the significance of emotional </w:t>
      </w:r>
      <w:r w:rsidR="00070708" w:rsidRPr="00427B39">
        <w:rPr>
          <w:rFonts w:ascii="Garamond" w:hAnsi="Garamond" w:cstheme="minorHAnsi"/>
        </w:rPr>
        <w:t>i</w:t>
      </w:r>
      <w:r w:rsidRPr="00427B39">
        <w:rPr>
          <w:rFonts w:ascii="Garamond" w:hAnsi="Garamond" w:cstheme="minorHAnsi"/>
        </w:rPr>
        <w:t xml:space="preserve">ntelligence and proposes that it be given the same weight and consideration as cognitive </w:t>
      </w:r>
      <w:r w:rsidR="00070708" w:rsidRPr="00427B39">
        <w:rPr>
          <w:rFonts w:ascii="Garamond" w:hAnsi="Garamond" w:cstheme="minorHAnsi"/>
        </w:rPr>
        <w:t>i</w:t>
      </w:r>
      <w:r w:rsidRPr="00427B39">
        <w:rPr>
          <w:rFonts w:ascii="Garamond" w:hAnsi="Garamond" w:cstheme="minorHAnsi"/>
        </w:rPr>
        <w:t>ntelligence.</w:t>
      </w:r>
      <w:r w:rsidR="00216843" w:rsidRPr="00427B39">
        <w:rPr>
          <w:rFonts w:ascii="Garamond" w:hAnsi="Garamond" w:cstheme="minorHAnsi"/>
        </w:rPr>
        <w:t xml:space="preserve"> T</w:t>
      </w:r>
      <w:r w:rsidR="002566B5" w:rsidRPr="00427B39">
        <w:rPr>
          <w:rFonts w:ascii="Garamond" w:hAnsi="Garamond" w:cstheme="minorHAnsi"/>
        </w:rPr>
        <w:t xml:space="preserve">o prioritise and direct cognition. The capacity to comprehend the links between feelings and how emotions shift from one state to another is </w:t>
      </w:r>
      <w:r w:rsidR="00235B21" w:rsidRPr="00427B39">
        <w:rPr>
          <w:rFonts w:ascii="Garamond" w:hAnsi="Garamond" w:cstheme="minorHAnsi"/>
        </w:rPr>
        <w:t>called</w:t>
      </w:r>
      <w:r w:rsidR="002566B5" w:rsidRPr="00427B39">
        <w:rPr>
          <w:rFonts w:ascii="Garamond" w:hAnsi="Garamond" w:cstheme="minorHAnsi"/>
        </w:rPr>
        <w:t xml:space="preserve"> emotion understanding. Emotion regulation refers to the capacity to control or manage one's own and </w:t>
      </w:r>
      <w:r w:rsidR="00F77268" w:rsidRPr="00427B39">
        <w:rPr>
          <w:rFonts w:ascii="Garamond" w:hAnsi="Garamond" w:cstheme="minorHAnsi"/>
        </w:rPr>
        <w:t>other</w:t>
      </w:r>
      <w:r w:rsidR="00070708" w:rsidRPr="00427B39">
        <w:rPr>
          <w:rFonts w:ascii="Garamond" w:hAnsi="Garamond" w:cstheme="minorHAnsi"/>
        </w:rPr>
        <w:t>'s</w:t>
      </w:r>
      <w:r w:rsidR="002566B5" w:rsidRPr="00427B39">
        <w:rPr>
          <w:rFonts w:ascii="Garamond" w:hAnsi="Garamond" w:cstheme="minorHAnsi"/>
        </w:rPr>
        <w:t xml:space="preserve"> emotions (Mayer &amp; Salovey, 1997).</w:t>
      </w:r>
    </w:p>
    <w:p w14:paraId="1EE12E44" w14:textId="5EA890EA" w:rsidR="00E11D45" w:rsidRPr="00427B39" w:rsidRDefault="00862862" w:rsidP="00E11D45">
      <w:pPr>
        <w:spacing w:line="276" w:lineRule="auto"/>
        <w:jc w:val="both"/>
        <w:rPr>
          <w:rFonts w:ascii="Garamond" w:hAnsi="Garamond" w:cstheme="minorHAnsi"/>
        </w:rPr>
      </w:pPr>
      <w:r w:rsidRPr="00427B39">
        <w:rPr>
          <w:rFonts w:ascii="Garamond" w:hAnsi="Garamond" w:cstheme="minorHAnsi"/>
        </w:rPr>
        <w:lastRenderedPageBreak/>
        <w:t xml:space="preserve">In contrast to the other </w:t>
      </w:r>
      <w:r w:rsidR="00AF537A" w:rsidRPr="00427B39">
        <w:rPr>
          <w:rFonts w:ascii="Garamond" w:hAnsi="Garamond" w:cstheme="minorHAnsi"/>
        </w:rPr>
        <w:t>EI</w:t>
      </w:r>
      <w:r w:rsidRPr="00427B39">
        <w:rPr>
          <w:rFonts w:ascii="Garamond" w:hAnsi="Garamond" w:cstheme="minorHAnsi"/>
        </w:rPr>
        <w:t xml:space="preserve"> test, this pilot EI test adheres to the Goleman model of emotional intelligence, which is based on a mixed model approach. </w:t>
      </w:r>
      <w:r w:rsidR="00235B21" w:rsidRPr="00427B39">
        <w:rPr>
          <w:rFonts w:ascii="Garamond" w:hAnsi="Garamond" w:cstheme="minorHAnsi"/>
        </w:rPr>
        <w:t>The components of Goleman's approach are self-awareness, self-management, social awareness, and relationship management</w:t>
      </w:r>
      <w:r w:rsidRPr="00427B39">
        <w:rPr>
          <w:rFonts w:ascii="Garamond" w:hAnsi="Garamond" w:cstheme="minorHAnsi"/>
        </w:rPr>
        <w:t>. This paradigm is observable by self-report and psychometric evaluation of the Emotional Intelligence Competency Inventory (ECI). The 360-degree multi-rater was created by Goleman and the Hay Group and measures 20 characteristics in four groupings. According to Sala (2002), Go</w:t>
      </w:r>
      <w:r w:rsidR="00AF537A" w:rsidRPr="00427B39">
        <w:rPr>
          <w:rFonts w:ascii="Garamond" w:hAnsi="Garamond" w:cstheme="minorHAnsi"/>
        </w:rPr>
        <w:t>leman’s definition of emotional</w:t>
      </w:r>
      <w:r w:rsidRPr="00427B39">
        <w:rPr>
          <w:rFonts w:ascii="Garamond" w:hAnsi="Garamond" w:cstheme="minorHAnsi"/>
        </w:rPr>
        <w:t xml:space="preserve"> competence as an acquired skill based on </w:t>
      </w:r>
      <w:r w:rsidR="00AF537A" w:rsidRPr="00427B39">
        <w:rPr>
          <w:rFonts w:ascii="Garamond" w:hAnsi="Garamond" w:cstheme="minorHAnsi"/>
        </w:rPr>
        <w:t>EI</w:t>
      </w:r>
      <w:r w:rsidRPr="00427B39">
        <w:rPr>
          <w:rFonts w:ascii="Garamond" w:hAnsi="Garamond" w:cstheme="minorHAnsi"/>
        </w:rPr>
        <w:t xml:space="preserve"> leads to good work performance.</w:t>
      </w:r>
    </w:p>
    <w:p w14:paraId="0E6C6B70" w14:textId="570D2B4C" w:rsidR="00E11D45" w:rsidRPr="00427B39" w:rsidRDefault="00D23D3D" w:rsidP="00E11D45">
      <w:pPr>
        <w:spacing w:line="276" w:lineRule="auto"/>
        <w:jc w:val="both"/>
        <w:rPr>
          <w:rFonts w:ascii="Garamond" w:hAnsi="Garamond" w:cstheme="minorHAnsi"/>
          <w:b/>
          <w:bCs/>
        </w:rPr>
      </w:pPr>
      <w:r w:rsidRPr="00427B39">
        <w:rPr>
          <w:rFonts w:ascii="Garamond" w:hAnsi="Garamond" w:cstheme="minorHAnsi"/>
          <w:b/>
          <w:bCs/>
        </w:rPr>
        <w:t>2.4.</w:t>
      </w:r>
      <w:r w:rsidRPr="00427B39">
        <w:rPr>
          <w:rFonts w:ascii="Garamond" w:hAnsi="Garamond" w:cstheme="minorHAnsi"/>
          <w:b/>
          <w:bCs/>
        </w:rPr>
        <w:tab/>
      </w:r>
      <w:r w:rsidR="00E11D45" w:rsidRPr="00427B39">
        <w:rPr>
          <w:rFonts w:ascii="Garamond" w:hAnsi="Garamond" w:cstheme="minorHAnsi"/>
          <w:b/>
          <w:bCs/>
        </w:rPr>
        <w:t>Emotional intelligence: Measurement</w:t>
      </w:r>
    </w:p>
    <w:p w14:paraId="0530D268" w14:textId="3D5D1D74" w:rsidR="00862862" w:rsidRPr="00427B39" w:rsidRDefault="00E11D45" w:rsidP="00E11D45">
      <w:pPr>
        <w:spacing w:line="276" w:lineRule="auto"/>
        <w:jc w:val="both"/>
        <w:rPr>
          <w:rFonts w:ascii="Garamond" w:hAnsi="Garamond" w:cstheme="minorHAnsi"/>
        </w:rPr>
      </w:pPr>
      <w:r w:rsidRPr="00427B39">
        <w:rPr>
          <w:rFonts w:ascii="Garamond" w:hAnsi="Garamond" w:cstheme="minorHAnsi"/>
        </w:rPr>
        <w:t xml:space="preserve">Robbins and Judge (2009), </w:t>
      </w:r>
      <w:r w:rsidR="000C5315" w:rsidRPr="00427B39">
        <w:rPr>
          <w:rFonts w:ascii="Garamond" w:hAnsi="Garamond" w:cstheme="minorHAnsi"/>
        </w:rPr>
        <w:t>EI</w:t>
      </w:r>
      <w:r w:rsidRPr="00427B39">
        <w:rPr>
          <w:rFonts w:ascii="Garamond" w:hAnsi="Garamond" w:cstheme="minorHAnsi"/>
        </w:rPr>
        <w:t xml:space="preserve"> is criticised as a vague phrase that cannot be defined and whose significance is debatable. Some scholars argue that EI is unclear and difficult to define since further research focuses on different talents. One researcher may focus on self-control, while another may look at empathy. Some critics contend that EI cannot be adequately measured. They argue that EI examinations must include accurate and wrong replies if EI is a sort of intelligence. Although there are EI tests with correct and wrong replies, their validity is questioned. Finally, Robbins claimed that some academics challenge the validity of emotional intelligence since it is so closely related to IQ and personality. Despite these criticisms, research shows that </w:t>
      </w:r>
      <w:r w:rsidR="000C5315" w:rsidRPr="00427B39">
        <w:rPr>
          <w:rFonts w:ascii="Garamond" w:hAnsi="Garamond" w:cstheme="minorHAnsi"/>
        </w:rPr>
        <w:t>EI</w:t>
      </w:r>
      <w:r w:rsidRPr="00427B39">
        <w:rPr>
          <w:rFonts w:ascii="Garamond" w:hAnsi="Garamond" w:cstheme="minorHAnsi"/>
        </w:rPr>
        <w:t xml:space="preserve"> is a realistic notion that plays an essential role in the workplace. The four aspects of emotional intelligence are the capacity to effectively recognise and express emotion, combine emotion into ideas, comprehend emotion, and regulate emotions in oneself and others (Mayer &amp; Salovey, 1997). Perceiving emotion refers to the ability to recognise emotion in oneself and others. Emotion facilitation refers to the capacity to employ knowledge that explains felt </w:t>
      </w:r>
      <w:r w:rsidR="002124D0" w:rsidRPr="00427B39">
        <w:rPr>
          <w:rFonts w:ascii="Garamond" w:hAnsi="Garamond" w:cstheme="minorHAnsi"/>
        </w:rPr>
        <w:t>emotions.</w:t>
      </w:r>
    </w:p>
    <w:p w14:paraId="3D049727" w14:textId="77777777" w:rsidR="00862862" w:rsidRPr="00427B39" w:rsidRDefault="00862862" w:rsidP="00FA2F33">
      <w:pPr>
        <w:spacing w:line="276" w:lineRule="auto"/>
        <w:jc w:val="both"/>
        <w:rPr>
          <w:rFonts w:ascii="Garamond" w:hAnsi="Garamond" w:cstheme="minorHAnsi"/>
        </w:rPr>
      </w:pPr>
    </w:p>
    <w:p w14:paraId="3DD7EE62" w14:textId="5BC714A3" w:rsidR="005766AE" w:rsidRPr="00427B39" w:rsidRDefault="00862862" w:rsidP="00FA2F33">
      <w:pPr>
        <w:spacing w:line="276" w:lineRule="auto"/>
        <w:jc w:val="both"/>
        <w:rPr>
          <w:rFonts w:ascii="Garamond" w:hAnsi="Garamond" w:cstheme="minorHAnsi"/>
        </w:rPr>
      </w:pPr>
      <w:r w:rsidRPr="00427B39">
        <w:rPr>
          <w:rFonts w:ascii="Garamond" w:hAnsi="Garamond" w:cstheme="minorHAnsi"/>
        </w:rPr>
        <w:t xml:space="preserve">However, the study used a pilot study to construct an EI test. This test was developed to assess the EI competency of </w:t>
      </w:r>
      <w:r w:rsidR="00070708" w:rsidRPr="00427B39">
        <w:rPr>
          <w:rFonts w:ascii="Garamond" w:hAnsi="Garamond" w:cstheme="minorHAnsi"/>
        </w:rPr>
        <w:t>the Scottish construction industry project managers</w:t>
      </w:r>
      <w:r w:rsidRPr="00427B39">
        <w:rPr>
          <w:rFonts w:ascii="Garamond" w:hAnsi="Garamond" w:cstheme="minorHAnsi"/>
        </w:rPr>
        <w:t xml:space="preserve">. There are 55 questions divided into nine categories. These questions assess a project manager's ability to interact with other </w:t>
      </w:r>
      <w:r w:rsidR="00EC2C77" w:rsidRPr="00427B39">
        <w:rPr>
          <w:rFonts w:ascii="Garamond" w:hAnsi="Garamond" w:cstheme="minorHAnsi"/>
        </w:rPr>
        <w:t xml:space="preserve">project </w:t>
      </w:r>
      <w:r w:rsidRPr="00427B39">
        <w:rPr>
          <w:rFonts w:ascii="Garamond" w:hAnsi="Garamond" w:cstheme="minorHAnsi"/>
        </w:rPr>
        <w:t xml:space="preserve">team members, convey project tasks, and address other emotionally connected difficulties in </w:t>
      </w:r>
      <w:r w:rsidR="001F6392" w:rsidRPr="00427B39">
        <w:rPr>
          <w:rFonts w:ascii="Garamond" w:hAnsi="Garamond" w:cstheme="minorHAnsi"/>
        </w:rPr>
        <w:t>a</w:t>
      </w:r>
      <w:r w:rsidRPr="00427B39">
        <w:rPr>
          <w:rFonts w:ascii="Garamond" w:hAnsi="Garamond" w:cstheme="minorHAnsi"/>
        </w:rPr>
        <w:t xml:space="preserve"> construction </w:t>
      </w:r>
      <w:r w:rsidR="001F6392" w:rsidRPr="00427B39">
        <w:rPr>
          <w:rFonts w:ascii="Garamond" w:hAnsi="Garamond" w:cstheme="minorHAnsi"/>
        </w:rPr>
        <w:t>project environment</w:t>
      </w:r>
      <w:r w:rsidRPr="00427B39">
        <w:rPr>
          <w:rFonts w:ascii="Garamond" w:hAnsi="Garamond" w:cstheme="minorHAnsi"/>
        </w:rPr>
        <w:t xml:space="preserve">. The researcher chose the self-report test, and the questionnaire was created using the help of Napier Novi survey questionnaires. Participants submitted their responses via </w:t>
      </w:r>
      <w:r w:rsidR="00AF0260" w:rsidRPr="00427B39">
        <w:rPr>
          <w:rFonts w:ascii="Garamond" w:hAnsi="Garamond" w:cstheme="minorHAnsi"/>
        </w:rPr>
        <w:t xml:space="preserve">the Novi </w:t>
      </w:r>
      <w:r w:rsidRPr="00427B39">
        <w:rPr>
          <w:rFonts w:ascii="Garamond" w:hAnsi="Garamond" w:cstheme="minorHAnsi"/>
        </w:rPr>
        <w:t xml:space="preserve">online web service. </w:t>
      </w:r>
      <w:r w:rsidR="00FC61F9" w:rsidRPr="00427B39">
        <w:rPr>
          <w:rFonts w:ascii="Garamond" w:hAnsi="Garamond" w:cstheme="minorHAnsi"/>
        </w:rPr>
        <w:t>The questionnaire was scaled o</w:t>
      </w:r>
      <w:r w:rsidRPr="00427B39">
        <w:rPr>
          <w:rFonts w:ascii="Garamond" w:hAnsi="Garamond" w:cstheme="minorHAnsi"/>
        </w:rPr>
        <w:t xml:space="preserve">n a five-point Likert-Scale ranging from </w:t>
      </w:r>
      <w:r w:rsidR="000C5315" w:rsidRPr="00427B39">
        <w:rPr>
          <w:rFonts w:ascii="Garamond" w:hAnsi="Garamond" w:cstheme="minorHAnsi"/>
        </w:rPr>
        <w:t xml:space="preserve">strongly agree to strongly disagree on </w:t>
      </w:r>
      <w:r w:rsidRPr="00427B39">
        <w:rPr>
          <w:rFonts w:ascii="Garamond" w:hAnsi="Garamond" w:cstheme="minorHAnsi"/>
        </w:rPr>
        <w:t xml:space="preserve">five to one, </w:t>
      </w:r>
      <w:r w:rsidR="001338C2" w:rsidRPr="00427B39">
        <w:rPr>
          <w:rFonts w:ascii="Garamond" w:hAnsi="Garamond" w:cstheme="minorHAnsi"/>
        </w:rPr>
        <w:t xml:space="preserve">with five </w:t>
      </w:r>
      <w:r w:rsidR="005D59E4" w:rsidRPr="00427B39">
        <w:rPr>
          <w:rFonts w:ascii="Garamond" w:hAnsi="Garamond" w:cstheme="minorHAnsi"/>
        </w:rPr>
        <w:t>being</w:t>
      </w:r>
      <w:r w:rsidR="001338C2" w:rsidRPr="00427B39">
        <w:rPr>
          <w:rFonts w:ascii="Garamond" w:hAnsi="Garamond" w:cstheme="minorHAnsi"/>
        </w:rPr>
        <w:t xml:space="preserve"> the highest and one the </w:t>
      </w:r>
      <w:r w:rsidR="005D59E4" w:rsidRPr="00427B39">
        <w:rPr>
          <w:rFonts w:ascii="Garamond" w:hAnsi="Garamond" w:cstheme="minorHAnsi"/>
        </w:rPr>
        <w:t>lowest</w:t>
      </w:r>
      <w:r w:rsidR="000351E0" w:rsidRPr="00427B39">
        <w:rPr>
          <w:rFonts w:ascii="Garamond" w:hAnsi="Garamond" w:cstheme="minorHAnsi"/>
        </w:rPr>
        <w:t>;</w:t>
      </w:r>
      <w:r w:rsidR="005D59E4" w:rsidRPr="00427B39">
        <w:rPr>
          <w:rFonts w:ascii="Garamond" w:hAnsi="Garamond" w:cstheme="minorHAnsi"/>
        </w:rPr>
        <w:t xml:space="preserve"> </w:t>
      </w:r>
      <w:r w:rsidRPr="00427B39">
        <w:rPr>
          <w:rFonts w:ascii="Garamond" w:hAnsi="Garamond" w:cstheme="minorHAnsi"/>
        </w:rPr>
        <w:t xml:space="preserve">respondents identify the frequencies </w:t>
      </w:r>
      <w:r w:rsidR="000351E0" w:rsidRPr="00427B39">
        <w:rPr>
          <w:rFonts w:ascii="Garamond" w:hAnsi="Garamond" w:cstheme="minorHAnsi"/>
        </w:rPr>
        <w:t>most likely reflect</w:t>
      </w:r>
      <w:r w:rsidRPr="00427B39">
        <w:rPr>
          <w:rFonts w:ascii="Garamond" w:hAnsi="Garamond" w:cstheme="minorHAnsi"/>
        </w:rPr>
        <w:t xml:space="preserve"> their real-life thoughts and practices</w:t>
      </w:r>
      <w:r w:rsidR="005E1B75" w:rsidRPr="00427B39">
        <w:rPr>
          <w:rFonts w:ascii="Garamond" w:hAnsi="Garamond" w:cstheme="minorHAnsi"/>
        </w:rPr>
        <w:t>.</w:t>
      </w:r>
    </w:p>
    <w:p w14:paraId="7C7B3BB8" w14:textId="429712E4" w:rsidR="00BF282C" w:rsidRPr="00427B39" w:rsidRDefault="00D23D3D" w:rsidP="00BF282C">
      <w:pPr>
        <w:spacing w:line="276" w:lineRule="auto"/>
        <w:jc w:val="both"/>
        <w:rPr>
          <w:rFonts w:ascii="Garamond" w:hAnsi="Garamond" w:cstheme="minorHAnsi"/>
          <w:b/>
          <w:bCs/>
        </w:rPr>
      </w:pPr>
      <w:r w:rsidRPr="00427B39">
        <w:rPr>
          <w:rFonts w:ascii="Garamond" w:hAnsi="Garamond" w:cstheme="minorHAnsi"/>
          <w:b/>
          <w:bCs/>
        </w:rPr>
        <w:t>2.5.</w:t>
      </w:r>
      <w:r w:rsidRPr="00427B39">
        <w:rPr>
          <w:rFonts w:ascii="Garamond" w:hAnsi="Garamond" w:cstheme="minorHAnsi"/>
          <w:b/>
          <w:bCs/>
        </w:rPr>
        <w:tab/>
      </w:r>
      <w:r w:rsidR="00BF282C" w:rsidRPr="00BF282C">
        <w:rPr>
          <w:rFonts w:ascii="Garamond" w:hAnsi="Garamond" w:cstheme="minorHAnsi"/>
          <w:b/>
          <w:bCs/>
        </w:rPr>
        <w:t>Existing Works of EI</w:t>
      </w:r>
    </w:p>
    <w:p w14:paraId="343E6D5B" w14:textId="13583605" w:rsidR="00B31C59" w:rsidRPr="00BF282C" w:rsidRDefault="002D61E4" w:rsidP="00BF282C">
      <w:pPr>
        <w:spacing w:line="276" w:lineRule="auto"/>
        <w:jc w:val="both"/>
        <w:rPr>
          <w:rFonts w:ascii="Garamond" w:hAnsi="Garamond" w:cstheme="minorHAnsi"/>
        </w:rPr>
      </w:pPr>
      <w:r w:rsidRPr="00427B39">
        <w:rPr>
          <w:rFonts w:ascii="Garamond" w:hAnsi="Garamond" w:cstheme="minorHAnsi"/>
        </w:rPr>
        <w:t xml:space="preserve">The research on EI </w:t>
      </w:r>
      <w:r w:rsidR="00B30699" w:rsidRPr="00427B39">
        <w:rPr>
          <w:rFonts w:ascii="Garamond" w:hAnsi="Garamond" w:cstheme="minorHAnsi"/>
        </w:rPr>
        <w:t xml:space="preserve">have been applied in various sectors, </w:t>
      </w:r>
      <w:r w:rsidR="008D1168" w:rsidRPr="00427B39">
        <w:rPr>
          <w:rFonts w:ascii="Garamond" w:hAnsi="Garamond" w:cstheme="minorHAnsi"/>
        </w:rPr>
        <w:t>industries,</w:t>
      </w:r>
      <w:r w:rsidR="00B30699" w:rsidRPr="00427B39">
        <w:rPr>
          <w:rFonts w:ascii="Garamond" w:hAnsi="Garamond" w:cstheme="minorHAnsi"/>
        </w:rPr>
        <w:t xml:space="preserve"> and professions a</w:t>
      </w:r>
      <w:r w:rsidR="00BC0A2A" w:rsidRPr="00427B39">
        <w:rPr>
          <w:rFonts w:ascii="Garamond" w:hAnsi="Garamond" w:cstheme="minorHAnsi"/>
        </w:rPr>
        <w:t xml:space="preserve">s well as </w:t>
      </w:r>
      <w:r w:rsidR="00035140" w:rsidRPr="00427B39">
        <w:rPr>
          <w:rFonts w:ascii="Garamond" w:hAnsi="Garamond" w:cstheme="minorHAnsi"/>
        </w:rPr>
        <w:t xml:space="preserve">in academic </w:t>
      </w:r>
      <w:r w:rsidR="00CA5C23" w:rsidRPr="00427B39">
        <w:rPr>
          <w:rFonts w:ascii="Garamond" w:hAnsi="Garamond" w:cstheme="minorHAnsi"/>
        </w:rPr>
        <w:t xml:space="preserve">literatures such </w:t>
      </w:r>
      <w:r w:rsidR="00F2715A" w:rsidRPr="00427B39">
        <w:rPr>
          <w:rFonts w:ascii="Garamond" w:hAnsi="Garamond" w:cstheme="minorHAnsi"/>
        </w:rPr>
        <w:t>as</w:t>
      </w:r>
      <w:r w:rsidR="00CA5C23" w:rsidRPr="00427B39">
        <w:rPr>
          <w:rFonts w:ascii="Garamond" w:hAnsi="Garamond" w:cstheme="minorHAnsi"/>
        </w:rPr>
        <w:t xml:space="preserve"> in nursing to improve mental health </w:t>
      </w:r>
      <w:sdt>
        <w:sdtPr>
          <w:rPr>
            <w:rFonts w:ascii="Garamond" w:hAnsi="Garamond" w:cstheme="minorHAnsi"/>
          </w:rPr>
          <w:tag w:val="MENDELEY_CITATION_v3_eyJjaXRhdGlvbklEIjoiTUVOREVMRVlfQ0lUQVRJT05fNWUzYTJhYmMtOTM4Zi00Yzk2LWFiMmEtY2I0NDQ2ZWY3OWQ1IiwicHJvcGVydGllcyI6eyJub3RlSW5kZXgiOjB9LCJpc0VkaXRlZCI6ZmFsc2UsIm1hbnVhbE92ZXJyaWRlIjp7ImlzTWFudWFsbHlPdmVycmlkZGVuIjpmYWxzZSwiY2l0ZXByb2NUZXh0IjoiKEFrZXJqb3JkZXQgJiMzODsgU2V2ZXJpbnNzb24sIDIwMDc7IEJhxZ9vxJ91bCAmIzM4OyDDlnpnw7xyLCAyMDE2OyBQcnVmZXRhICYjMzg7IFNwYW5vLVN6ZWtlbHksIDIwMTg7IFNub3dkZW4gZXQgYWwuLCAyMDE1KSIsIm1hbnVhbE92ZXJyaWRlVGV4dCI6IiJ9LCJjaXRhdGlvbkl0ZW1zIjpbeyJpZCI6IjVhMTVjMjBlLWJhMTUtMzUzZi1iOWEzLTMwOWFlZjE4MTBhNiIsIml0ZW1EYXRhIjp7InR5cGUiOiJhcnRpY2xlLWpvdXJuYWwiLCJpZCI6IjVhMTVjMjBlLWJhMTUtMzUzZi1iOWEzLTMwOWFlZjE4MTBhNiIsInRpdGxlIjoiRW1vdGlvbmFsIGludGVsbGlnZW5jZTogQSByZXZpZXcgb2YgdGhlIGxpdGVyYXR1cmUgd2l0aCBzcGVjaWZpYyBmb2N1cyBvbiBlbXBpcmljYWwgYW5kIGVwaXN0ZW1vbG9naWNhbCBwZXJzcGVjdGl2ZXMiLCJhdXRob3IiOlt7ImZhbWlseSI6IkFrZXJqb3JkZXQiLCJnaXZlbiI6IktyaXN0aW4iLCJwYXJzZS1uYW1lcyI6ZmFsc2UsImRyb3BwaW5nLXBhcnRpY2xlIjoiIiwibm9uLWRyb3BwaW5nLXBhcnRpY2xlIjoiIn0seyJmYW1pbHkiOiJTZXZlcmluc3NvbiIsImdpdmVuIjoiRWxpc2FiZXRoIiwicGFyc2UtbmFtZXMiOmZhbHNlLCJkcm9wcGluZy1wYXJ0aWNsZSI6IiIsIm5vbi1kcm9wcGluZy1wYXJ0aWNsZSI6IiJ9XSwiY29udGFpbmVyLXRpdGxlIjoiSm91cm5hbCBvZiBDbGluaWNhbCBOdXJzaW5nIiwiY29udGFpbmVyLXRpdGxlLXNob3J0IjoiSiBDbGluIE51cnMiLCJET0kiOiIxMC4xMTExL2ouMTM2NS0yNzAyLjIwMDYuMDE3NDkueCIsIklTQk4iOiIxMzY1LTI3MDIiLCJJU1NOIjoiMDk2MjEwNjciLCJQTUlEIjoiMTc2NTU1MjkiLCJpc3N1ZWQiOnsiZGF0ZS1wYXJ0cyI6W1syMDA3XV19LCJwYWdlIjoiMTQwNS0xNDE2IiwiYWJzdHJhY3QiOiJBSU1TIEFORCBPQkpFQ1RJVkVTOiBUaGUgYWltIG9mIHRoaXMgbGl0ZXJhdHVyZSByZXZpZXcgd2FzIHRvIGV2YWx1YXRlIGFuZCBkaXNjdXNzIHByZXZpb3VzIHJlc2VhcmNoIG9uIGVtb3Rpb25hbCBpbnRlbGxpZ2VuY2Ugd2l0aCBzcGVjaWZpYyBmb2N1cyBvbiBlbXBpcmljYWwgYW5kIGVwaXN0ZW1vbG9naWNhbCBwZXJzcGVjdGl2ZXMuXFxuXFxuQkFDS0dST1VORDogVGhlIGNvbmNlcHQgb2YgZW1vdGlvbmFsIGludGVsbGlnZW5jZSBpcyBkZXJpdmVkIGZyb20gZXh0ZW5zaXZlIHJlc2VhcmNoIGFuZCB0aGVvcnkgYWJvdXQgdGhvdWdodHMsIGZlZWxpbmdzIGFuZCBhYmlsaXRpZXMgdGhhdCwgcHJpb3IgdG8gMTk5MCwgd2VyZSBjb25zaWRlcmVkIHRvIGJlIHVucmVsYXRlZCBwaGVub21lbmEuIFRvZGF5LCBlbW90aW9uYWwgaW50ZWxsaWdlbmNlIGF0dHJhY3RzIGdyb3dpbmcgaW50ZXJlc3Qgd29ybGR3aWRlLCBjb250cmlidXRpbmcgdG8gY3JpdGljYWwgcmVmbGVjdGlvbiBhcyB3ZWxsIGFzIHRvIHZhcmlvdXMgZWR1Y2F0aW9uYWwsIGhlYWx0aCBhbmQgb2NjdXBhdGlvbmFsIG91dGNvbWVzLlxcblxcbk1FVEhPRDogU3lzdGVtYXRpYyByZXZpZXcuXFxuXFxuRklORElOR1M6IFRoZSBmaW5kaW5ncyByZXZlYWxlZCB0aGF0IHRoZSBlcGlzdGVtb2xvZ2ljYWwgdHJhZGl0aW9uIG9mIG5hdHVyYWwgc2NpZW5jZSBpcyB0aGUgbW9zdCBmcmVxdWVudGx5IHVzZWQgYW5kIHRoYXQsIHRoZXJlZm9yZSwgZmV3IGFydGljbGVzIHJlbGF0ZWQgdG8gaHVtYW5pc3RpYyBzY2llbmNlcyBvciBwaGlsb3NvcGhpY2FsIHBlcnNwZWN0aXZlcyB3ZXJlIGZvdW5kLiBUaGVyZSBpcyBubyBhZ3JlZW1lbnQgYXMgdG8gd2hldGhlciBlbW90aW9uYWwgaW50ZWxsaWdlbmNlIGlzIGFuIGluZGl2aWR1YWwgYWJpbGl0eSwgbm9uLWNvZ25pdGl2ZSBza2lsbCwgY2FwYWJpbGl0eSBvciBjb21wZXRlbmNlLiBPbmUgaW1wb3J0YW50IGZpbmRpbmcgaXMgdGhhdCwgcmVnYXJkbGVzcyBvZiB0aGUgdGhlb3JldGljYWwgZnJhbWV3b3JrIHVzZWQsIHJlc2VhcmNoZXJzIGFncmVlIHRoYXQgZW1vdGlvbmFsIGludGVsbGlnZW5jZSBlbWJyYWNlcyBlbW90aW9uYWwgYXdhcmVuZXNzIGluIHJlbGF0aW9uIHRvIHNlbGYgYW5kIG90aGVycywgcHJvZmVzc2lvbmFsIGVmZmljaWVuY3kgYW5kIGVtb3Rpb25hbCBtYW5hZ2VtZW50LiBUaGVyZSBoYXZlIGJlZW4gc29tZSBpbnRlcmVzdGluZyB0aGVvcmV0aWNhbCBmcmFtZXdvcmtzIHRoYXQgcmVsYXRlIGVtb3Rpb25hbCBpbnRlbGxpZ2VuY2UgdG8gc3RyZXNzIGFuZCBtZW50YWwgaGVhbHRoIHdpdGhpbiBkaWZmZXJlbnQgY29udGV4dHMuIEVtb3Rpb25hbCBsZWFybmluZyBhbmQgbWF0dXJhdGlvbiBwcm9jZXNzZXMsIGkuZS4gcGVyc29uYWwgZ3Jvd3RoIGFuZCBkZXZlbG9wbWVudCBpbiB0aGUgYXJlYSBvZiBlbW90aW9uYWwgaW50ZWxsaWdlbmNlLCBhcmUgY2VudHJhbCB0byBwcm9mZXNzaW9uYWwgY29tcGV0ZW5jZS5cXG5cXG5DT05DTFVTSU9OUzogVGhlcmUgaXMgbm8gZG91YnQgdGhhdCB0aGUgcmVzZWFyY2ggb24gZW1vdGlvbmFsIGludGVsbGlnZW5jZSBpcyBzY2FyY2UgYW5kIHN0aWxsIGF0IHRoZSBkZXZlbG9wbWVudGFsIHN0YWdlLiBDbGluaWNhbCBxdWVzdGlvbnMgcGVydGFpbmluZyB0byB0aGUgbnVyc2luZyBwcm9mZXNzaW9uIHNob3VsZCBiZSBkZXZlbG9wZWQgd2l0aCBmb2N1cyBvbiBwZXJzb25hbCBxdWFsaXRpZXMgb2YgcmVsZXZhbmNlIHRvIG51cnNpbmcgcHJhY3RpY2UuIERpZmZlcmVudCBhcHByb2FjaGVzIGFyZSBuZWVkZWQgaW4gb3JkZXIgdG8gZnVydGhlciBleHBhbmQgdGhlIHRoZW9yZXRpY2FsLCBlbXBpcmljYWwgYW5kIHBoaWxvc29waGljYWwgZm91bmRhdGlvbiBvZiB0aGlzIGltcG9ydGFudCBhbmQgZW5pZ21hdGljIGNvbmNlcHQuXFxuXFxuUkVMRVZBTkNFIFRPIENMSU5JQ0FMIFBSQUNUSUNFOiBFbW90aW9uYWwgaW50ZWxsaWdlbmNlIG1heSBoYXZlIGltcGxpY2F0aW9ucyBmb3IgaGVhbHRoIHByb21vdGlvbiBhbmQgcXVhbGl0eSBvZiB3b3JraW5nIGxpZmUgd2l0aGluIG51cnNpbmcuIEVtb3Rpb25hbCBpbnRlbGxpZ2VuY2Ugc2VlbXMgdG8gbGVhZCB0byBtb3JlIHBvc2l0aXZlIGF0dGl0dWRlcywgZ3JlYXRlciBhZGFwdGFiaWxpdHksIGltcHJvdmVkIHJlbGF0aW9uc2hpcHMgYW5kIGluY3JlYXNlZCBvcmllbnRhdGlvbiB0b3dhcmRzIHBvc2l0aXZlIHZhbHVlcy4iLCJpc3N1ZSI6IjgiLCJ2b2x1bWUiOiIxNiJ9LCJpc1RlbXBvcmFyeSI6ZmFsc2V9LHsiaWQiOiI3ZDBlMTMyYy1lNjE5LTMyYmItYWMyOC01M2Y4NjAwOTI2MGUiLCJpdGVtRGF0YSI6eyJ0eXBlIjoiYXJ0aWNsZS1qb3VybmFsIiwiaWQiOiI3ZDBlMTMyYy1lNjE5LTMyYmItYWMyOC01M2Y4NjAwOTI2MGUiLCJ0aXRsZSI6IlJvbGUgb2YgRW1vdGlvbmFsIEludGVsbGlnZW5jZSBpbiBDb25mbGljdCBNYW5hZ2VtZW50IFN0cmF0ZWdpZXMgb2YgTnVyc2VzIiwiYXV0aG9yIjpbeyJmYW1pbHkiOiJCYcWfb8SfdWwiLCJnaXZlbiI6IkNleWRhIiwicGFyc2UtbmFtZXMiOmZhbHNlLCJkcm9wcGluZy1wYXJ0aWNsZSI6IiIsIm5vbi1kcm9wcGluZy1wYXJ0aWNsZSI6IiJ9LHsiZmFtaWx5Ijoiw5Z6Z8O8ciIsImdpdmVuIjoiR8O2bsO8bCIsInBhcnNlLW5hbWVzIjpmYWxzZSwiZHJvcHBpbmctcGFydGljbGUiOiIiLCJub24tZHJvcHBpbmctcGFydGljbGUiOiIifV0sImNvbnRhaW5lci10aXRsZSI6IkFzaWFuIE51cnNpbmcgUmVzZWFyY2giLCJjb250YWluZXItdGl0bGUtc2hvcnQiOiJBc2lhbiBOdXJzIFJlcyAoS29yZWFuIFNvYyBOdXJzIFNjaSkiLCJET0kiOiIxMC4xMDE2L2ouYW5yLjIwMTYuMDcuMDAyIiwiSVNTTiI6IjIwOTM3NDgyIiwiaXNzdWVkIjp7ImRhdGUtcGFydHMiOltbMjAxNl1dfSwiYWJzdHJhY3QiOiJQdXJwb3NlIFRoaXMgc3R1ZHkgYW5hbHl6ZXMgdGhlIGVtb3Rpb25hbCBpbnRlbGxpZ2VuY2UgbGV2ZWxzIGFuZCBjb25mbGljdCBtYW5hZ2VtZW50IHN0cmF0ZWdpZXMgb2YgbnVyc2VzIGFuZCB0aGUgYXNzb2NpYXRpb24gYmV0d2VlbiB0aGVtLiBNZXRob2RzIFRoaXMgY3Jvc3Mtc2VjdGlvbmFsLCBkZXNjcmlwdGl2ZSBzdHVkeSB3YXMgY29uZHVjdGVkIHdpdGggMjc3IG51cnNlcyBpbiBhIHN0cmF0aWZpZWQgcmFuZG9tIHNhbXBsZSBmcm9tIGEgdW5pdmVyc2l0eSBob3NwaXRhbCBpbiBUdXJrZXkuIFRoZSBkYXRhIHdlcmUgY29sbGVjdGVkIGZyb20gbnVyc2VzIHdobyBnYXZlIHRoZWlyIGluZm9ybWVkIGNvbnNlbnQgdG8gcGFydGljaXBhdGUgdXNpbmcgYSBwZXJzb25hbCBpbmZvcm1hdGlvbiBmb3JtLCB0aGUgUmFoaW0gT3JnYW5pemF0aW9uYWwgQ29uZmxpY3QgSW52ZW50b3J5LUlJIGFuZCBCYXItT24ncyBFbW90aW9uYWwgUXVvdGllbnQgSW52ZW50b3J5IChFUS1JKS4gRGF0YSB3ZXJlIGFzc2Vzc2VkIGJ5IGRlc2NyaXB0aXZlIHN0YXRpc3RpY3MsIHQgdGVzdHMsIGFuZCBQZWFyc29uIGNvcnJlbGF0aW9uIGFuYWx5c2VzLCB1c2luZyBTUFNTIHNvZnR3YXJlLiBSZXN1bHRzIFRoZSBsZXZlbHMgb2YgdGhlIG51cnNlcycgc3RyYXRlZ2llcyB3ZXJlIGFzIGZvbGxvd3M6IGF2b2lkaW5nIChNID0gMi45OCksIGRvbWluYXRpbmcgKE0gPSAyLjc2KSwgYW5kIG9ibGlnaW5nIChNID0gMi43MSkgd2VyZSBtZWRpdW07IGNvbXByb21pc2luZyAoTSA9IDEuOTkpIGFuZCBpbnRlZ3JhdGlvbiAoTSA9IDEuOTYpIHdlcmUgbG93LiBUaGUgbGV2ZWxzIG9mIHRoZSBlbW90aW9uYWwgaW50ZWxsaWdlbmNlIG9mIG51cnNlcyAobWVhbiA9IDIuNzUpIHdlcmUgbWVkaXVtIG9uIGEgNS1wb2ludCBzY2FsZS4gSW50ZWdyYXRpb24gKHIgPSAuMTY4KSwgb2JsaWdpbmcgKHIgPSAuMjUpLCBkb21pbmF0aW5nIChyID0gLjE4KSwgYW5kIGNvbXByb21pc2luZyAociA9IC4zMyksIHdoaWNoIGFyZSBjb25mbGljdCBtYW5hZ2VtZW50IHN0cmF0ZWdpZXMsIHdlcmUgcG9zaXRpdmVseSBjb3JyZWxhdGVkIHdpdGggc2NvcmVzIG9mIGVtb3Rpb25hbCBpbnRlbGxpZ2VuY2UsIGFuZCBhdm9pZGluZyAociA9IOKIki4yNSkgd2FzIG5lZ2F0aXZlbHkgY29ycmVsYXRlZCB3aXRoIHNjb3JlcyBvZiBlbW90aW9uYWwgaW50ZWxsaWdlbmNlIChwIDwgLjA1KS4gQ29uY2x1c2lvbnMgVGhlIHN0dWR5IGRldGVybWluZWQgdGhhdCBudXJzZXMnIGVtb3Rpb25hbCBpbnRlbGxpZ2VuY2UgYWZmZWN0cyBjb25mbGljdCBtYW5hZ2VtZW50IHN0cmF0ZWdpZXMuIFRvIHVzZSBlZmZlY3RpdmUgc3RyYXRlZ2llcyBpbiBjb25mbGljdCBtYW5hZ2VtZW50LCBudXJzZXMgbXVzdCBkZXZlbG9wIGVtb3Rpb25hbCBpbnRlbGxpZ2VuY2UuIFRyYWluaW5nIHByb2dyYW1zIG9uIGNvbmZsaWN0IG1hbmFnZW1lbnQgYW5kIGVtb3Rpb25hbCBpbnRlbGxpZ2VuY2UgYXJlIG5lZWRlZCB0byBpbXByb3ZlIGVmZmVjdGl2ZSBjb25mbGljdCBtYW5hZ2VtZW50IGluIGhlYWx0aGNhcmUgZmFjaWxpdGllcy4iLCJpc3N1ZSI6IjMiLCJ2b2x1bWUiOiIxMCJ9LCJpc1RlbXBvcmFyeSI6ZmFsc2V9LHsiaWQiOiIxOWY0ZmM4NC1jMGVkLTM5MDQtOGRjOS02NmI4MDliZjU2YWUiLCJpdGVtRGF0YSI6eyJ0eXBlIjoiYXJ0aWNsZS1qb3VybmFsIiwiaWQiOiIxOWY0ZmM4NC1jMGVkLTM5MDQtOGRjOS02NmI4MDliZjU2YWUiLCJ0aXRsZSI6IkVtb3Rpb25hbCBJbnRlbGxpZ2VuY2UiLCJhdXRob3IiOlt7ImZhbWlseSI6IlBydWZldGEiLCJnaXZlbiI6IlBhdHJpY2lhIiwicGFyc2UtbmFtZXMiOmZhbHNlLCJkcm9wcGluZy1wYXJ0aWNsZSI6IiIsIm5vbi1kcm9wcGluZy1wYXJ0aWNsZSI6IiJ9LHsiZmFtaWx5IjoiU3Bhbm8tU3pla2VseSIsImdpdmVuIjoiTGF1cmFpbmUiLCJwYXJzZS1uYW1lcyI6ZmFsc2UsImRyb3BwaW5nLXBhcnRpY2xlIjoiIiwibm9uLWRyb3BwaW5nLXBhcnRpY2xlIjoiIn1dLCJjb250YWluZXItdGl0bGUiOiJOdXJzaW5nIENvbmNlcHQgQW5hbHlzaXMiLCJET0kiOiIxMC4xODkxLzk3ODA4MjYxMjY4MjUuMDAyMiIsImlzc3VlZCI6eyJkYXRlLXBhcnRzIjpbWzIwMThdXX0sInBhZ2UiOiIxODUtMjExIiwiYWJzdHJhY3QiOiJXaGVuIGVtb3Rpb25hbCBpbnRlbGxpZ2VuY2UgZmlyc3QgYXBwZWFyZWQgdG8gdGhlIG1hc3NlcyBpbiAxOTk1LCBpdCBzZXJ2ZWQgYXMgdGhlIG1pc3NpbmcgbGluayBpbiBhIHBlY3VsaWFyIGZpbmRpbmc6IHBlb3BsZSB3aXRoIGF2ZXJhZ2UgSVFzIG91dHBlcmZvcm0gdGhvc2Ugd2l0aCB0aGUgaGlnaGVzdCBJUXMgNzAlIG9mIHRoZSB0aW1lLiBUaGlzIGFub21hbHkgdGhyZXcgYSBtYXNzaXZlIHdyZW5jaCBpbnRvIHdoYXQgbWFueSBwZW9wbGUgaGFkIGFsd2F5cyBhc3N1bWVkIHdhcyB0aGUgc29sZSBzb3VyY2Ugb2Ygc3VjY2Vzc+KAlElRLiBEZWNhZGVzIG9mIHJlc2VhcmNoIG5vdyBwb2ludCB0byBlbW90aW9uYWwgaW50ZWxsaWdlbmNlIGFzIHRoZSBjcml0aWNhbCBmYWN0b3IgdGhhdCBzZXRzIHN0YXIgcGVyZm9ybWVycyBhcGFydCBmcm9tIHRoZSByZXN0IG9mIHRoZSBwYWNrLiBFbW90aW9uYWwgaW50ZWxsaWdlbmNlIGlzIHRoZSBcIiBzb21ldGhpbmcgXCIgaW4gZWFjaCBvZiB1cyB0aGF0IGlzIGEgYml0IGludGFuZ2libGUuIEl0IGFmZmVjdHMgaG93IHdlIG1hbmFnZSBiZWhhdmlvciwgbmF2aWdhdGUgc29jaWFsIGNvbXBsZXhpdGllcywgYW5kIG1ha2UgcGVyc29uYWwgZGVjaXNpb25zIHRoYXQgYWNoaWV2ZSBwb3NpdGl2ZSByZXN1bHRzLiBFbW90aW9uYWwgaW50ZWxsaWdlbmNlIGlzIG1hZGUgdXAgb2YgZm91ciBjb3JlIHNraWxscyB0aGF0IHBhaXIgdXAgdW5kZXIgdHdvIHByaW1hcnkgY29tcGV0ZW5jaWVzOiBwZXJzb25hbCBjb21wZXRlbmNlIGFuZCBzb2NpYWwgY29tcGV0ZW5jZS4iLCJpc3N1ZSI6IjMiLCJ2b2x1bWUiOiI5IiwiY29udGFpbmVyLXRpdGxlLXNob3J0IjoiIn0sImlzVGVtcG9yYXJ5IjpmYWxzZX0seyJpZCI6IjIwMjU0Mzk2LTJhZmItMzc2Yi04NjI1LTBmOWU2NjJjNWZjOSIsIml0ZW1EYXRhIjp7InR5cGUiOiJhcnRpY2xlLWpvdXJuYWwiLCJpZCI6IjIwMjU0Mzk2LTJhZmItMzc2Yi04NjI1LTBmOWU2NjJjNWZjOSIsInRpdGxlIjoiRW1vdGlvbmFsIEludGVsbGlnZW5jZSBhbmQgTnVyc2UgUmVjcnVpdG1lbnQ6IFJhc2NoIGFuZCBjb25maXJtYXRvcnkgZmFjdG9yIGFuYWx5c2lzIG9mIHRoZSB0cmFpdCBlbW90aW9uYWwgaW50ZWxsaWdlbmNlIHF1ZXN0aW9ubmFpcmUgc2hvcnQgZm9ybSIsImF1dGhvciI6W3siZmFtaWx5IjoiU25vd2RlbiIsImdpdmVuIjoiQXVzdHluIiwicGFyc2UtbmFtZXMiOmZhbHNlLCJkcm9wcGluZy1wYXJ0aWNsZSI6IiIsIm5vbi1kcm9wcGluZy1wYXJ0aWNsZSI6IiJ9LHsiZmFtaWx5IjoiV2F0c29uIiwiZ2l2ZW4iOiJSb2dlciIsInBhcnNlLW5hbWVzIjpmYWxzZSwiZHJvcHBpbmctcGFydGljbGUiOiIiLCJub24tZHJvcHBpbmctcGFydGljbGUiOiIifSx7ImZhbWlseSI6IlN0ZW5ob3VzZSIsImdpdmVuIjoiUm9zaWUiLCJwYXJzZS1uYW1lcyI6ZmFsc2UsImRyb3BwaW5nLXBhcnRpY2xlIjoiIiwibm9uLWRyb3BwaW5nLXBhcnRpY2xlIjoiIn0seyJmYW1pbHkiOiJIYWxlIiwiZ2l2ZW4iOiJDbGFpcmUiLCJwYXJzZS1uYW1lcyI6ZmFsc2UsImRyb3BwaW5nLXBhcnRpY2xlIjoiIiwibm9uLWRyb3BwaW5nLXBhcnRpY2xlIjoiIn1dLCJjb250YWluZXItdGl0bGUiOiJKb3VybmFsIG9mIEFkdmFuY2VkIE51cnNpbmciLCJjb250YWluZXItdGl0bGUtc2hvcnQiOiJKIEFkdiBOdXJzIiwiYWNjZXNzZWQiOnsiZGF0ZS1wYXJ0cyI6W1syMDIxLDgsMTJdXX0sIkRPSSI6IjEwLjExMTEvSkFOLjEyNzQ2IiwiaXNzdWVkIjp7ImRhdGUtcGFydHMiOltbMjAxNSwxMiwxXV19LCJwYWdlIjoiMjkzNi0yOTQ5IiwiYWJzdHJhY3QiOiJBaW06IFRvIGV4YW1pbmUgdGhlIGNvbnN0cnVjdCB2YWxpZGl0eSBvZiB0aGUgVHJhaXQgRW1vdGlvbmFsIEludGVsbGlnZW5jZSBRdWVzdGlvbm5haXJlIFNob3J0IGZvcm0uIEJhY2tncm91bmQ6IEVtb3Rpb25hbCBpbnRlbGxpZ2VuY2UgaW52b2x2ZXMgdGhlIGlkZW50aWZpY2F0aW9uIGFuZCByZWd1bGF0aW9uIG9mIG91ciBvd24gZW1vdGlvbnMgYW5kIHRoZSBlbW90aW9ucyBvZiBvdGhlcnMuIEl0IGlzIHRoZXJlZm9yZSBhIHBvdGVudGlhbGx5IHVzZWZ1bCBjb25zdHJ1Y3QgaW4gdGhlIGludmVzdGlnYXRpb24gb2YgcmVjcnVpdG1lbnQgYW5kIHJldGVudGlvbiBpbiBudXJzaW5nIGFuZCBtYW55IHF1ZXN0aW9ubmFpcmVzIGhhdmUgYmVlbiBjb25zdHJ1Y3RlZCB0byBtZWFzdXJlIGl0LiBEZXNpZ246IFNlY29uZGFyeSBhbmFseXNpcyBvZiBleGlzdGluZyBkYXRhc2V0IG9mIHJlc3BvbnNlcyB0byBUcmFpdCBFbW90aW9uYWwgSW50ZWxsaWdlbmNlIFF1ZXN0aW9ubmFpcmUgU2hvcnQgZm9ybSB1c2luZyBjb25jdXJyZW50IGFwcGxpY2F0aW9uIG9mIFJhc2NoIGFuYWx5c2lzIGFuZCBjb25maXJtYXRvcnkgZmFjdG9yIGFuYWx5c2lzLiBNZXRob2Q6IEZpcnN0IHllYXIgdW5kZXJncmFkdWF0ZSBudXJzaW5nIGFuZCBjb21wdXRpbmcgc3R1ZGVudHMgY29tcGxldGVkIFRyYWl0IEVtb3Rpb25hbCBJbnRlbGxpZ2VuY2UgUXVlc3Rpb25uYWlyZS1TaG9ydCBGb3JtIGluIFNlcHRlbWJlciAyMDEzLiBSZXNwb25zZXMgd2VyZSBhbmFseXNlZCBieSBzeW50aGVzaXNpbmcgcmVzdWx0cyBvZiBSYXNjaCBhbmFseXNpcyBhbmQgY29uZmlybWF0b3J5IGZhY3RvciBhbmFseXNpcy4gUmVzdWx0czogUGFydGljaXBhbnRzIChOID0gOTM4KSBjb21wbGV0ZWQgVHJhaXQgRW1vdGlvbmFsIEludGVsbGlnZW5jZSBRdWVzdGlvbm5haXJlIFNob3J0IGZvcm0uIFJhc2NoIGFuYWx5c2lzIHNob3dlZCB0aGUgbWFqb3JpdHkgb2YgdGhlIFRyYWl0IEVtb3Rpb25hbCBJbnRlbGxpZ2VuY2UgUXVlc3Rpb25uYWlyZS1TaG9ydCBGb3JtIGl0ZW1zIG1hZGUgYSB1bmlxdWUgY29udHJpYnV0aW9uIHRvIHRoZSBsYXRlbnQgdHJhaXQgb2YgZW1vdGlvbmFsIGludGVsbGlnZW5jZS4gRml2ZSBpdGVtcyBkaWQgbm90IGZpdCB0aGUgbW9kZWwgYW5kIGRpZmZlcmVudGlhbCBpdGVtIGZ1bmN0aW9uaW5nIChnZW5kZXIpIGFjY291bnRlZCBmb3IgdGhpcyBtaXNmaXQuIENvbmZpcm1hdG9yeSBmYWN0b3IgYW5hbHlzaXMgcmV2ZWFsZWQgYSBmb3VyLWZhY3RvciBzdHJ1Y3R1cmUgY29uc2lzdGluZyBvZjogc2VsZi1jb25maWRlbmNlLCBlbXBhdGh5LCB1bmNlcnRhaW50eSBhbmQgc29jaWFsIGNvbm5lY3Rpb24uIEFsbCBmaXZlIG1pc2ZpdHRpbmcgaXRlbXMgZnJvbSB0aGUgUmFzY2ggYW5hbHlzaXMgYmVsb25nZWQgdG8gdGhlICdzb2NpYWwgY29ubmVjdGlvbicgZmFjdG9yLiBDb25jbHVzaW9uczogVGhlIGNvbmN1cnJlbnQgdXNlIG9mIFJhc2NoIGFuZCBmYWN0b3IgYW5hbHlzaXMgYWxsb3dlZCBmb3Igbm92ZWwgaW50ZXJwcmV0YXRpb24gb2YgVHJhaXQgRW1vdGlvbmFsIEludGVsbGlnZW5jZSBRdWVzdGlvbm5haXJlIFNob3J0IGZvcm0uIE11Y2ggb2YgdGhlIHJlc3BvbnNlIHZhcmlhdGlvbiBpbiBUcmFpdCBFbW90aW9uYWwgSW50ZWxsaWdlbmNlIFF1ZXN0aW9ubmFpcmUgU2hvcnQgZm9ybSBjYW4gYmUgYWNjb3VudGVkIGZvciBieSB0aGUgc29jaWFsIGNvbm5lY3Rpb24gZmFjdG9yLiBJbXBsaWNhdGlvbnMgZm9yIHByYWN0aWNlIGFyZSBkaXNjdXNzZWQuIiwicHVibGlzaGVyIjoiQmxhY2t3ZWxsIFB1Ymxpc2hpbmcgTHRkIiwiaXNzdWUiOiIxMiIsInZvbHVtZSI6IjcxIn0sImlzVGVtcG9yYXJ5IjpmYWxzZX1dfQ=="/>
          <w:id w:val="-1624071620"/>
          <w:placeholder>
            <w:docPart w:val="DefaultPlaceholder_-1854013440"/>
          </w:placeholder>
        </w:sdtPr>
        <w:sdtContent>
          <w:r w:rsidR="00D34FCB" w:rsidRPr="00427B39">
            <w:rPr>
              <w:rFonts w:ascii="Garamond" w:eastAsia="Times New Roman" w:hAnsi="Garamond"/>
            </w:rPr>
            <w:t>(Akerjordet &amp; Severinsson, 2007; Başoğul &amp; Özgür, 2016; Prufeta &amp; Spano-Szekely, 2018; Snowden et al., 2015)</w:t>
          </w:r>
        </w:sdtContent>
      </w:sdt>
      <w:r w:rsidR="00222DAE" w:rsidRPr="00427B39">
        <w:rPr>
          <w:rFonts w:ascii="Garamond" w:hAnsi="Garamond" w:cstheme="minorHAnsi"/>
        </w:rPr>
        <w:t xml:space="preserve">. </w:t>
      </w:r>
      <w:r w:rsidR="006767D0" w:rsidRPr="00427B39">
        <w:rPr>
          <w:rFonts w:ascii="Garamond" w:hAnsi="Garamond" w:cstheme="minorHAnsi"/>
        </w:rPr>
        <w:t xml:space="preserve">Psychology </w:t>
      </w:r>
      <w:sdt>
        <w:sdtPr>
          <w:rPr>
            <w:rFonts w:ascii="Garamond" w:hAnsi="Garamond" w:cstheme="minorHAnsi"/>
          </w:rPr>
          <w:tag w:val="MENDELEY_CITATION_v3_eyJjaXRhdGlvbklEIjoiTUVOREVMRVlfQ0lUQVRJT05fNzgwNGU1NDAtYTk0MS00ZjQ2LWEzYWYtNDg2YmRkNGY5ODQ2IiwicHJvcGVydGllcyI6eyJub3RlSW5kZXgiOjB9LCJpc0VkaXRlZCI6ZmFsc2UsIm1hbnVhbE92ZXJyaWRlIjp7ImlzTWFudWFsbHlPdmVycmlkZGVuIjpmYWxzZSwiY2l0ZXByb2NUZXh0IjoiKENhYmVsbG8gJiMzODsgRmVybsOhbmRlei1CZXJyb2NhbCwgMjAxNTsgSGVydGVsIGV0IGFsLiwgMjAwOSkiLCJtYW51YWxPdmVycmlkZVRleHQiOiIifSwiY2l0YXRpb25JdGVtcyI6W3siaWQiOiIxNzYzNzk3MS04YWQ0LTNhNzYtYmQzZC02NmI3MDI0Zjk0MTMiLCJpdGVtRGF0YSI6eyJ0eXBlIjoiYXJ0aWNsZS1qb3VybmFsIiwiaWQiOiIxNzYzNzk3MS04YWQ0LTNhNzYtYmQzZC02NmI3MDI0Zjk0MTMiLCJ0aXRsZSI6IkltcGxpY2l0IHRoZW9yaWVzIGFuZCBhYmlsaXR5IGVtb3Rpb25hbCBpbnRlbGxpZ2VuY2UiLCJhdXRob3IiOlt7ImZhbWlseSI6IkNhYmVsbG8iLCJnaXZlbiI6IlJvc2FyaW8iLCJwYXJzZS1uYW1lcyI6ZmFsc2UsImRyb3BwaW5nLXBhcnRpY2xlIjoiIiwibm9uLWRyb3BwaW5nLXBhcnRpY2xlIjoiIn0seyJmYW1pbHkiOiJGZXJuw6FuZGV6LUJlcnJvY2FsIiwiZ2l2ZW4iOiJQYWJsbyIsInBhcnNlLW5hbWVzIjpmYWxzZSwiZHJvcHBpbmctcGFydGljbGUiOiIiLCJub24tZHJvcHBpbmctcGFydGljbGUiOiIifV0sImNvbnRhaW5lci10aXRsZSI6IkZyb250aWVycyBpbiBQc3ljaG9sb2d5IiwiY29udGFpbmVyLXRpdGxlLXNob3J0IjoiRnJvbnQgUHN5Y2hvbCIsImFjY2Vzc2VkIjp7ImRhdGUtcGFydHMiOltbMjAyMiw1LDI0XV19LCJET0kiOiIxMC4zMzg5L2Zwc3lnLjIwMTUuMDA3MDAiLCJJU1NOIjoiMTY2NDEwNzgiLCJpc3N1ZWQiOnsiZGF0ZS1wYXJ0cyI6W1syMDE1LDUsMjJdXX0sInBhZ2UiOiIxLTgiLCJhYnN0cmFjdCI6IlByZXZpb3VzIHJlc2VhcmNoIGhhcyBzaG93biB0aGF0IHBlb3BsZSBkaWZmZXIgaW4gdGhlaXIgaW1wbGljaXQgdGhlb3JpZXMgYWJvdXQgdGhlIGVzc2VudGlhbCBjaGFyYWN0ZXJpc3RpY3Mgb2YgaW50ZWxsaWdlbmNlIGFuZCBlbW90aW9ucy4gU29tZSBwZW9wbGUgYmVsaWV2ZSB0aGVzZSBjaGFyYWN0ZXJpc3RpY3MgdG8gYmUgcHJlZGV0ZXJtaW5lZCBhbmQgaW1tdXRhYmxlIChlbnRpdHkgdGhlb3Jpc3RzKSwgd2hlcmVhcyBvdGhlcnMgYmVsaWV2ZSB0aGF0IHRoZXNlIGNoYXJhY3RlcmlzdGljcyBjYW4gYmUgY2hhbmdlZCB0aHJvdWdoIGxlYXJuaW5nIGFuZCBiZWhhdmlvciB0cmFpbmluZyAoaW5jcmVtZW50YWwgdGhlb3Jpc3RzKS4gVGhlIHByZXNlbnQgc3R1ZHkgcHJvdmlkZXMgZXZpZGVuY2UgdGhhdCBpbiBoZWFsdGh5IGFkdWx0cyAoTiA9IDY4OCksIGltcGxpY2l0IGJlbGllZnMgYWJvdXQgZW1vdGlvbnMgYW5kIGVtb3Rpb25hbCBpbnRlbGxpZ2VuY2UgKEVJKSBtYXkgaW5mbHVlbmNlIHBlcmZvcm1hbmNlIG9uIHRoZSBhYmlsaXR5LWJhc2VkIE1heWVyLVNhbG92ZXktQ2FydXNvIEVtb3Rpb25hbCBJbnRlbGxpZ2VuY2UgVGVzdCAoTVNDRUlUKS4gQWR1bHRzIGluIG91ciBzYW1wbGUgd2l0aCBpbmNyZW1lbnRhbCB0aGVvcmllcyBhYm91dCBlbW90aW9ucyBhbmQgRUkgc2NvcmVkIGhpZ2hlciBvbiB0aGUgTVNDRUlUIHRoYW4gZW50aXR5IHRoZW9yaXN0cywgd2l0aCBpbXBsaWNpdCB0aGVvcmllcyBhYm91dCBFSSBzaG93aW5nIGEgc3Ryb25nZXIgcmVsYXRpb25zaGlwIHRvIHNjb3JlcyB0aGFuIHRoZW9yaWVzIGFib3V0IGVtb3Rpb25zLiBBbHRob3VnaCBvdXIgcGFydGljaXBhbnRzIHBlcmNlaXZlZCBib3RoIGVtb3Rpb24gYW5kIEVJIGFzIG1hbGxlYWJsZSwgdGhleSB2aWV3ZWQgZW1vdGlvbnMgYXMgbW9yZSBtYWxsZWFibGUgdGhhbiBFSS4gV29tZW4gYW5kIHlvdW5nIGFkdWx0cyBpbiBnZW5lcmFsIHdlcmUgbW9yZSBsaWtlbHkgdG8gYmUgaW5jcmVtZW50YWwgdGhlb3Jpc3RzIHRoYW4gbWVuIGFuZCBvbGRlciBhZHVsdHMuIEZ1cnRoZXJtb3JlLCB3ZSBmb3VuZCB0aGF0IGVtb3Rpb24gYW5kIEVJIHRoZW9yaWVzIG1lZGlhdGVkIHRoZSByZWxhdGlvbnNoaXAgb2YgZ2VuZGVyIGFuZCBhZ2Ugd2l0aCBhYmlsaXR5IEVJLiBPdXIgZmluZGluZ3Mgc3VnZ2VzdCB0aGF0IHBlb3BsZeKAmXMgaW1wbGljaXQgdGhlb3JpZXMgYWJvdXQgRUkgbWF5IGluZmx1ZW5jZSB0aGVpciBlbW90aW9uYWwgYWJpbGl0aWVzLCB3aGljaCBtYXkgaGF2ZSBpbXBvcnRhbnQgY29uc2VxdWVuY2VzIGZvciBwZXJzb25hbCBhbmQgcHJvZmVzc2lvbmFsIEVJIHRyYWluaW5nLiIsInB1Ymxpc2hlciI6IkZyb250aWVycyBNZWRpYSBTLkEuIiwidm9sdW1lIjoiNiJ9LCJpc1RlbXBvcmFyeSI6ZmFsc2V9LHsiaWQiOiIyMDMxODU0NC1lY2ZhLTNlZGUtYjIwNy04YjVjNDZkZGJhZWUiLCJpdGVtRGF0YSI6eyJ0eXBlIjoiYXJ0aWNsZS1qb3VybmFsIiwiaWQiOiIyMDMxODU0NC1lY2ZhLTNlZGUtYjIwNy04YjVjNDZkZGJhZWUiLCJ0aXRsZSI6IkVtb3Rpb25hbCBpbnRlbGxpZ2VuY2UgYW5kIG1lbnRhbCBkaXNvcmRlciIsImF1dGhvciI6W3siZmFtaWx5IjoiSGVydGVsIiwiZ2l2ZW4iOiJKYW5pbmUiLCJwYXJzZS1uYW1lcyI6ZmFsc2UsImRyb3BwaW5nLXBhcnRpY2xlIjoiIiwibm9uLWRyb3BwaW5nLXBhcnRpY2xlIjoiIn0seyJmYW1pbHkiOiJTY2jDvHR6IiwiZ2l2ZW4iOiJBc3RyaWQiLCJwYXJzZS1uYW1lcyI6ZmFsc2UsImRyb3BwaW5nLXBhcnRpY2xlIjoiIiwibm9uLWRyb3BwaW5nLXBhcnRpY2xlIjoiIn0seyJmYW1pbHkiOiJMYW1tZXJzIiwiZ2l2ZW4iOiJDbGFhcyBIaW5yaWNoIiwicGFyc2UtbmFtZXMiOmZhbHNlLCJkcm9wcGluZy1wYXJ0aWNsZSI6IiIsIm5vbi1kcm9wcGluZy1wYXJ0aWNsZSI6IiJ9XSwiY29udGFpbmVyLXRpdGxlIjoiSm91cm5hbCBvZiBDbGluaWNhbCBQc3ljaG9sb2d5IiwiY29udGFpbmVyLXRpdGxlLXNob3J0IjoiSiBDbGluIFBzeWNob2wiLCJhY2Nlc3NlZCI6eyJkYXRlLXBhcnRzIjpbWzIwMjIsNSwyNF1dfSwiRE9JIjoiMTAuMTAwMi9qY2xwLjIwNTk3IiwiSVNTTiI6IjAwMjE5NzYyIiwiUE1JRCI6IjE5NDM3NTA0IiwiaXNzdWVkIjp7ImRhdGUtcGFydHMiOltbMjAwOV1dfSwicGFnZSI6Ijk0Mi05NTQiLCJhYnN0cmFjdCI6IkVtb3Rpb25hbCBhYmlsaXRpZXMgd2VyZSBtZWFzdXJlZCB3aXRoIGEgcGVyZm9ybWFuY2UgdGVzdCBvZiBlbW90aW9uYWwgaW50ZWxsaWdlbmNlIChUaGUgTWF5ZXItU2Fsb3ZleS1DYXJ1c28gRW1vdGlvbmFsIEludGVsbGlnZW5jZSBUZXN0OyBNYXllciwgU2Fsb3ZleSwgJiBDYXJ1c28sIDIwMDIpIGluIHBhdGllbnRzIGRpYWdub3NlZCB3aXRoIG1ham9yIGRlcHJlc3NpdmUgZGlzb3JkZXIsIHN1YnN0YW5jZSBhYnVzZSBkaXNvcmRlciwgb3IgYm9yZGVybGluZSBwZXJzb25hbGl0eSBkaXNvcmRlciAoQlBEKSwgYW5kIGEgbm9uY2xpbmljYWwgY29udHJvbCBncm91cC4gRmluZGluZ3Mgc2hvd2VkIHRoYXQgYWxsIGNsaW5pY2FsIGdyb3VwcyBkaWZmZXJlZCBmcm9tIGNvbnRyb2xzIHdpdGggcmVzcGVjdCB0byB0aGVpciBvdmVyYWxsIGVtb3Rpb25hbCBpbnRlbGxpZ2VuY2Ugc2NvcmUsIHdoaWNoIGRvdmV0YWlscyB3aXRoIHByZXZpb3VzIGZpbmRpbmdzIGZyb20gc2VsZi1yZXBvcnQgbWVhc3VyZXMuIFNwZWNpZmljYWxseSwgd2UgZm91bmQgdGhhdCB0aGUgYWJpbGl0eSB0byB1bmRlcnN0YW5kIGVtb3Rpb25hbCBpbmZvcm1hdGlvbiBhbmQgdGhlIGFiaWxpdHkgdG8gcmVndWxhdGUgZW1vdGlvbnMgYmVzdCBkaXN0aW5ndWlzaGVkIHRoZSBncm91cHMuIEZpbmRpbmdzIHNob3dlZCB0aGF0IHBhdGllbnRzIHdpdGggc3Vic3RhbmNlIGFidXNlIGRpc29yZGVyIGFuZCBCUEQgcGF0aWVudHMgd2VyZSBtb3N0IGltcGFpcmVkLiDCqSAyMDA5IFdpbGV5IFBlcmlvZGljYWxzLCBJbmMuIiwiaXNzdWUiOiI5Iiwidm9sdW1lIjoiNjUifSwiaXNUZW1wb3JhcnkiOmZhbHNlfV19"/>
          <w:id w:val="-2074266688"/>
          <w:placeholder>
            <w:docPart w:val="DefaultPlaceholder_-1854013440"/>
          </w:placeholder>
        </w:sdtPr>
        <w:sdtContent>
          <w:r w:rsidR="00D34FCB" w:rsidRPr="00427B39">
            <w:rPr>
              <w:rFonts w:ascii="Garamond" w:eastAsia="Times New Roman" w:hAnsi="Garamond"/>
            </w:rPr>
            <w:t>(Cabello &amp; Fernández-Berrocal, 2015; Hertel et al., 2009)</w:t>
          </w:r>
        </w:sdtContent>
      </w:sdt>
      <w:r w:rsidR="00D46A59" w:rsidRPr="00427B39">
        <w:rPr>
          <w:rFonts w:ascii="Garamond" w:hAnsi="Garamond" w:cstheme="minorHAnsi"/>
        </w:rPr>
        <w:t xml:space="preserve"> in education </w:t>
      </w:r>
      <w:sdt>
        <w:sdtPr>
          <w:rPr>
            <w:rFonts w:ascii="Garamond" w:hAnsi="Garamond" w:cstheme="minorHAnsi"/>
            <w:color w:val="000000"/>
          </w:rPr>
          <w:tag w:val="MENDELEY_CITATION_v3_eyJjaXRhdGlvbklEIjoiTUVOREVMRVlfQ0lUQVRJT05fYmQ5YTRhMTgtOGJlZi00NzAyLWFmYzUtZWFjMzk2MDJkNmU1IiwicHJvcGVydGllcyI6eyJub3RlSW5kZXgiOjB9LCJpc0VkaXRlZCI6ZmFsc2UsIm1hbnVhbE92ZXJyaWRlIjp7ImlzTWFudWFsbHlPdmVycmlkZGVuIjpmYWxzZSwiY2l0ZXByb2NUZXh0IjoiKEdvbGVtYW4sIDE5OTg7IE1vdXNhdmkgZXQgYWwuLCAyMDEyOyBOYXZhcnJvLUJyYXZvIGV0IGFsLiwgMjAxOSkiLCJtYW51YWxPdmVycmlkZVRleHQiOiIifSwiY2l0YXRpb25JdGVtcyI6W3siaWQiOiI0N2NkNTFhNi04YjUzLTNjODMtYWVkMS01YTRiMjhmYzJjNDEiLCJpdGVtRGF0YSI6eyJ0eXBlIjoiYXJ0aWNsZS1qb3VybmFsIiwiaWQiOiI0N2NkNTFhNi04YjUzLTNjODMtYWVkMS01YTRiMjhmYzJjNDEiLCJ0aXRsZSI6IlRoZSBSZWxhdGlvbnNoaXAgYmV0d2VlbiBFbW90aW9uYWwgSW50ZWxsaWdlbmNlIGFuZCBKb2IgU2F0aXNmYWN0aW9uIG9mIFBoeXNpY2FsIEVkdWNhdGlvbiBUZWFjaGVycyIsImF1dGhvciI6W3siZmFtaWx5IjoiTW91c2F2aSIsImdpdmVuIjoiU2V5eWVkIEhvc3NlaW4iLCJwYXJzZS1uYW1lcyI6ZmFsc2UsImRyb3BwaW5nLXBhcnRpY2xlIjoiIiwibm9uLWRyb3BwaW5nLXBhcnRpY2xlIjoiIn0seyJmYW1pbHkiOiJZYXJtb2hhbW1hZGkiLCJnaXZlbiI6IlNhZWVkIiwicGFyc2UtbmFtZXMiOmZhbHNlLCJkcm9wcGluZy1wYXJ0aWNsZSI6IiIsIm5vbi1kcm9wcGluZy1wYXJ0aWNsZSI6IiJ9LHsiZmFtaWx5IjoiTm9zcmF0IiwiZ2l2ZW4iOiJBeW91YiBCYW5pIiwicGFyc2UtbmFtZXMiOmZhbHNlLCJkcm9wcGluZy1wYXJ0aWNsZSI6IiIsIm5vbi1kcm9wcGluZy1wYXJ0aWNsZSI6IiJ9LHsiZmFtaWx5IjoiVGFyYXNpIiwiZ2l2ZW4iOiJaYWJpaG9sYWgiLCJwYXJzZS1uYW1lcyI6ZmFsc2UsImRyb3BwaW5nLXBhcnRpY2xlIjoiIiwibm9uLWRyb3BwaW5nLXBhcnRpY2xlIjoiIn1dLCJjb250YWluZXItdGl0bGUiOiJTY2hvbGFycyBSZXNlYXJjaCBMaWJyYXJ5IEFubmFscyBvZiBCaW9sb2dpY2FsIFJlc2VhcmNoIiwiSVNTTiI6IjA5NzYtMTIzMyIsIlVSTCI6Imh0dHA6Ly9zY2hvbGFyc3Jlc2VhcmNobGlicmFyeS5jb20vYXJjaGl2ZS5odG1sIiwiaXNzdWVkIjp7ImRhdGUtcGFydHMiOltbMjAxMl1dfSwicGFnZSI6Ijc4MC03ODgiLCJhYnN0cmFjdCI6IlRoZSBwdXJwb3NlIG9mIHRoZSBwcmVzZW50IHJlc2VhcmNoIHdhcyB0byBzdHVkeSB0aGUgcmVsYXRpb25zaGlwIGJldHdlZW4gZW1vdGlvbmFsIGludGVsbGlnZW5jZSBhcyB3ZWxsIGFzIGl0cyBmaXZlIGNvbXBvbmVudHMgYW5kIGpvYiBzYXRpc2ZhY3Rpb24gb2YgcGh5c2ljYWwgZWR1Y2F0aW9uIHRlYWNoZXJzLiBUaGUgcmVzZWFyY2ggd2FzIGRlc2NyaXB0aXZlLWNvcnJlbGF0aW9uYWwgYW5kIHRoZSBwb3B1bGF0aW9uIG9mIHRoZSByZXNlYXJjaCBjb25zaXN0ZWQgb2YgYWxsIHRoZSBwaHlzaWNhbCBlZHVjYXRpb24gdGVhY2hlcnMgb2YgWmFuamFuIFByb3ZpbmNlIGluIHRoZSBwZXJpb2QgMjAwOC0yMDA5LiBPZiB0aGUgdG90YWwgbnVtYmVyIG9mIDQ4NiBQRSB0ZWFjaGVycywgMjE1IHRlYWNoZXJzIHdlcmUgcmFuZG9tbHkgc2VsZWN0ZWQgdXNpbmcgcHJvcG9ydGlvbmFsIHN0cmF0aWZpZWQgc2FtcGxpbmcuIERhdGEgY29sbGVjdGlvbiBtYXRlcmlhbHMgd2VyZSB0aGUgc3RhbmRhcmQgRW1vdGlvbmFsIEludGVsbGlnZW5jZSBRdWVzdGlvbm5haXJlIG9mIFNpYmVyaWEgU2NoZXJuaWcgYW5kIHRoZSBKb2IgRGVzY3JpcHRpb24gSW5kZXggKEpESSkuIERlc2NyaXB0aXZlIGFuZCBpbmZlcmVudGlhbCAoUGVhcnNvbidzIGNvcnJlbGF0aW9uIGNvZWZmaWNpZW50LCBzdGVwd2lzZSByZWdyZXNzaW9uLCBhbmQgRmlzaGVyJ3MgZXhhY3QgdGVzdCkgd2VyZSBhcHBsaWVkIGZvciBkYXRhIGFuYWx5c2lzLiBUaGUgcmVzdWx0cyBzaG93ZWQgdGhhdCB0aGVyZSBpcyBhIHNpZ25pZmljYW50IHBvc2l0aXZlIHJlbGF0aW9uc2hpcCBiZXR3ZWVuIGVtb3Rpb25hbCBpbnRlbGxpZ2VuY2UgYW5kIGpvYiBzYXRpc2ZhY3Rpb24gKCkgYW5kIGJldHdlZW4gdGhlIGNvbXBvbmVudHMgb2Ygc29jaWFsIHNraWxscywgZW1wYXRoeSwgYW5kIG1vdGl2YXRpb24gYW5kIGpvYiBzYXRpc2ZhY3Rpb24gYXQgbGV2ZWwuIEZ1cnRoZXIsIHRoZSByZXN1bHRzIG9mIHN0ZXB3aXNlIHJlZ3Jlc3Npb24gc2hvd2VkIHRoYXQgYW1vbmcgdGhlIGZpdmUgY29tcG9uZW50cyBvZiBlbW90aW9uYWwgaW50ZWxsaWdlbmNlLCBzb2NpYWwgc2tpbGxzICgwLjQ0MiksIGVtcGF0aHkgKDAuMzAyKSwgYW5kIG1vdGl2YXRpb24gKDAuMjM1KSB3ZXJlIHByZWRpY3RvcnMgb2YgdGVhY2hlcidzIGpvYiBzYXRpc2ZhY3Rpb24uIFRoZSBjYWxjdWxhdGVkIEZpc2hlcidzIHogcmV2ZWFsZWQgdGhhdCB0aGUgZGlmZmVyZW5jZSBiZXR3ZWVuIHRoZSBjb3JyZWxhdGlvbiBiZXR3ZWVuIHRoZSB0ZWFjaGVycyB3aXRoIGRpcGxvbWEgYW5kIHRob3NlIHdpdGggTVNjIGlzIHNpZ25pZmljYW50IGF0IGxldmVsLiBJdCBzZWVtcyB0aGF0IGpvYiBzYXRpc2ZhY3Rpb24gb2YgdGVhY2hlcnMgY2FuIGJlIGluY3JlYXNlZCBieSB0cmFpbmluZyBhbmQgaW1wcm92aW5nIHRoZWlyIGVtb3Rpb25hbCBpbnRlbGxpZ2VuY2UgYWxvbmcgd2l0aCBwcm92aWRpbmcgZmFjaWxpdGllcyBhbmQgc2F0aXNmeWluZyB0aGVpciBuZWVkcy4iLCJpc3N1ZSI6IjIiLCJ2b2x1bWUiOiIzIiwiY29udGFpbmVyLXRpdGxlLXNob3J0IjoiIn0sImlzVGVtcG9yYXJ5IjpmYWxzZX0seyJpZCI6IjAxNTViMTUxLTZkYjMtMzFkNy05YTBlLTExOTlmNGQ1MmU0OCIsIml0ZW1EYXRhIjp7InR5cGUiOiJhcnRpY2xlLWpvdXJuYWwiLCJpZCI6IjAxNTViMTUxLTZkYjMtMzFkNy05YTBlLTExOTlmNGQ1MmU0OCIsInRpdGxlIjoiQWJpbGl0eSBlbW90aW9uYWwgaW50ZWxsaWdlbmNlIGluIHlvdW5nIHBlb3BsZSBhbmQgb2xkZXIgYWR1bHRzIHdpdGggYW5kIHdpdGhvdXQgZGVwcmVzc2l2ZSBzeW1wdG9tcywgY29uc2lkZXJpbmcgZ2VuZGVyIGFuZCBlZHVjYXRpb25hbCBsZXZlbCIsImF1dGhvciI6W3siZmFtaWx5IjoiTmF2YXJyby1CcmF2byIsImdpdmVuIjoiQmVhdHJpeiIsInBhcnNlLW5hbWVzIjpmYWxzZSwiZHJvcHBpbmctcGFydGljbGUiOiIiLCJub24tZHJvcHBpbmctcGFydGljbGUiOiIifSx7ImZhbWlseSI6IkxhdG9ycmUiLCJnaXZlbiI6Ikpvc8OpIE0uIiwicGFyc2UtbmFtZXMiOmZhbHNlLCJkcm9wcGluZy1wYXJ0aWNsZSI6IiIsIm5vbi1kcm9wcGluZy1wYXJ0aWNsZSI6IiJ9LHsiZmFtaWx5IjoiSmltw6luZXoiLCJnaXZlbiI6IkFuYSIsInBhcnNlLW5hbWVzIjpmYWxzZSwiZHJvcHBpbmctcGFydGljbGUiOiIiLCJub24tZHJvcHBpbmctcGFydGljbGUiOiIifSx7ImZhbWlseSI6IkNhYmVsbG8iLCJnaXZlbiI6IlJvc2FyaW8iLCJwYXJzZS1uYW1lcyI6ZmFsc2UsImRyb3BwaW5nLXBhcnRpY2xlIjoiIiwibm9uLWRyb3BwaW5nLXBhcnRpY2xlIjoiIn0seyJmYW1pbHkiOiJGZXJuw6FuZGV6LUJlcnJvY2FsIiwiZ2l2ZW4iOiJQYWJsbyIsInBhcnNlLW5hbWVzIjpmYWxzZSwiZHJvcHBpbmctcGFydGljbGUiOiIiLCJub24tZHJvcHBpbmctcGFydGljbGUiOiIifV0sImNvbnRhaW5lci10aXRsZSI6IlBlZXJKIiwiY29udGFpbmVyLXRpdGxlLXNob3J0IjoiUGVlckoiLCJET0kiOiIxMC43NzE3L3BlZXJqLjY1OTUiLCJJU1NOIjoiMjE2NzgzNTkiLCJpc3N1ZWQiOnsiZGF0ZS1wYXJ0cyI6W1syMDE5XV19LCJhYnN0cmFjdCI6IkJhY2tncm91bmQuIFRoZXJlIGlzIGxpdHRsZSByZXNlYXJjaCBvbiBkaWZmZXJlbmNlcyBpbiBFbW90aW9uYWwgSW50ZWxsaWdlbmNlIChFSSkgYWJpbGl0eSBhdCBkaWZmZXJlbnQgc3RhZ2VzIG9mIGFkdWx0IGRldmVsb3BtZW50LiBUaGUgZmV3IHB1Ymxpc2hlZCBzdHVkaWVzIHRlbmQgbm90IHRvIHVzZSBvbGRlciBhZHVsdCBzYW1wbGVzLiBQcmV2aW91cyBzdHVkaWVzIG9uIEVJIGFiaWxpdHkgYW5kIGFnZSBoYXZlIHNob3duIGNvbnRyYWRpY3RvcnkgcmVzdWx0cy4gT3VyIG1haW4gb2JqZWN0aXZlIHdhcyB0byBldmFsdWF0ZSByZXN1bHRzIGluIEVJIGFiaWxpdHkgYWNyb3NzIGRpZmZlcmVudCBzdGFnZXMgb2YgYWR1bHQgZGV2ZWxvcG1lbnQsIHRha2luZyBpbnRvIGFjY291bnQgZ2VuZGVyLCBkZXByZXNzaXZlIHN5bXB0b21zLCBhbmQgZWR1Y2F0aW9uYWwgbGV2ZWwuIE1ldGhvZHMuIFdlIGludGVydmlld2VkIDE2NiBwYXJ0aWNpcGFudHMgKDEwOCB3b21lbiksIDY2IG9mIHdob20gd2VyZSBhZ2VkIDE4LTMwIHllYXJzLCA1MyBhZ2VkIDMxLTYwIHllYXJzLCBhbmQgNDAgYWdlZCA2MS03NiB5ZWFycy4gQWxsIHdlcmUgZWl0aGVyIHdvcmtpbmcgb3IgZW5yb2xsZWQgaW4gY29sbGVnZXMgYXQgdGhlIHRpbWUgb2YgdGhlIHN0dWR5LiBUaGUgYXNzZXNzbWVudCB0b29scyB1c2VkIHdlcmUgdGhlIE1heWVyLVNhbG92ZXktQ2FydXNvIEVtb3Rpb25hbCBJbnRlbGxpZ2VuY2UgVGVzdCAoTVNDRUlUKSwgYSB0ZXN0IHRoYXQgYXNzZXNzZXMgcGVyZm9ybWFuY2UtYmFzZWQgRUksIGFuZCB0aGUgQ2VudHJlIGZvciBFcGlkZW1pb2xvZ2ljIFN0dWRpZXMtRGVwcmVzc2lvbiAoQ0VTLUQpIHNjYWxlLCBhIHRvb2wgdG8gZXZhbHVhdGUgZGVwcmVzc2l2ZSBzeW1wdG9tcy4gUmVzdWx0cy4gWW91bmcgcGVvcGxlLCB3b21lbiwgYW5kIHBhcnRpY2lwYW50cyB3aXRoIGEgaGlnaGVyIGVkdWNhdGlvbmFsIGxldmVsIGFjaGlldmVkIGhpZ2hlciBzY29yZXMgb24gdGhlIE1TQ0VJVC4gQWRkaXRpb25hbGx5LCBkZXByZXNzaXZlIHN5bXB0b21hdG9sb2d5IHdhcyBvbmx5IHBhcnRpYWxseSBhc3NvY2lhdGVkIHdpdGggdGhlIE1TQ0VJVCAoaS5lLiwgd2l0aCB0aGUgdXNpbmcgZW1vdGlvbnMgYnJhbmNoKS4gSG93ZXZlciwgYSBzdWJzZXF1ZW50IGpvaW50IGFuYWx5c2lzIG9mIHRoZSBpbmRlcGVuZGVudCBlZmZlY3RzIG9mIHZhcmlhYmxlcyBhZ2UsIGdlbmRlciwgZWR1Y2F0aW9uYWwgbGV2ZWwsIGFuZCBkZXByZXNzaXZlIHN5bXB0b21hdG9sb2d5IGFuZCB0aGVpciBpbnRlcmFjdGlvbnMgb24gTVNDRUlUIHRvdGFsIHN1Z2dlc3RzIHRoYXQgb25seSBlZHVjYXRpb25hbCBsZXZlbCBhbmQgZGVwcmVzc2l2ZSBzeW1wdG9tYXRvbG9neSB3ZXJlIGFzc29jaWF0ZWQgd2l0aCBFSSBhYmlsaXR5LCB3aXRoIHRoZSBkaXJlY3QgcmVsYXRpb25zaGlwIGJldHdlZW4gYWdlIGFuZCBnZW5kZXIgd2l0aCBNU0NFSVQgZGlzYXBwZWFyaW5nLiBBZGRpdGlvbmFsbHksIG91ciBzdHVkeSBpbmRpY2F0ZWQgYW4gaW50ZXJhY3Rpb24gZWZmZWN0IGJldHdlZW4gYWdlIGFuZCBkZXByZXNzaXZlIHN5bXB0b21zLCBzaG93aW5nIHRoYXQgcGFydGljaXBhbnRzIGluIGFnZSBjb2hvcnRzIDE4LTMwIGFuZCAzMS02MCBhbmQgd2l0aG91dCBkZXByZXNzaXZlIHN5bXB0b21zIGhhdmUgYSBoaWdoZXIgRUkgYWJpbGl0eS4gRGlzY3Vzc2lvbi4gT3VyIHN0dWR5IHN1Z2dlc3RzIHRoYXQgdGhlIGRpcmVjdCBlZmZlY3RzIG9mIGFnZSBhbmQgZ2VuZGVyIG9uIEVJIGFiaWxpdHkgYWNyb3NzIGFkdWx0IGRldmVsb3BtZW50LCB1c2luZyBhIHdpZGUgYWdlIHJhbmdlLCBjYW4gY2hhbmdlIG9yIGRpc2FwcGVhciB3aGVuIGVmZmVjdHMgb2YgZWR1Y2F0aW9uYWwgbGV2ZWwgYW5kIGRlcHJlc3NpdmUgc3ltcHRvbWF0b2xvZ3ksIGFuZCB0aGVpciBpbnRlcmFjdGlvbnMsIGFyZSBjb250cm9sbGVkIGZvci4gT3VyIHJlc3VsdHMgYWxzbyBzdWdnZXN0IHRoYXQgRUkgYWJpbGl0eSBpcyBhIHByb3RlY3RpdmUgZmFjdG9yIGFnYWluc3QgZGVwcmVzc2lvbiBpbiBzb21lIGFnZSBjb2hvcnRzLiBUaGlzIG5vdmVsIGFzcGVjdCBvZiBvdXIgc3R1ZHkgZG9lcyBub3QgYXBwZWFyIGluIHRoZSBwcmV2aW91cyBsaXRlcmF0dXJlLiBIb3dldmVyLCBwcm9zcGVjdGl2ZSBzdHVkaWVzIGFyZSBuZWVkZWQgdG8gdmVyaWZ5IHRoZXNlIGZpbmRpbmdzIGFuZCBleGFtaW5lIHdoZXRoZXIgb3RoZXIgcHN5Y2hvbG9naWNhbCB2YXJpYWJsZXMgY291bGQgZGV0ZXJtaW5lIHRoZSByZWxhdGlvbnMgYmV0d2VlbiBhZ2UsIGdlbmRlciBhbmQgRUkgYWJpbGl0eSBhY3Jvc3MgYWR1bHQgZGV2ZWxvcG1lbnQuIiwicHVibGlzaGVyIjoiUGVlckogSW5jLiIsImlzc3VlIjoiNCIsInZvbHVtZSI6IjIwMTkifSwiaXNUZW1wb3JhcnkiOmZhbHNlfSx7ImlkIjoiYTg5MmNhOTctMjQ0ZC0zYzQ1LThjZjQtOTQxM2E5MDZmNjdlIiwiaXRlbURhdGEiOnsidHlwZSI6ImJvb2siLCJpZCI6ImE4OTJjYTk3LTI0NGQtM2M0NS04Y2Y0LTk0MTNhOTA2ZjY3ZSIsInRpdGxlIjoiRW1vdGlvbmFsIEludGVsbGlnZW5jZS0gV29ya2luZyB3aXRoIEVtb3Rpb25hbCBJbnRlbGxpZ2VuY2UiLCJhdXRob3IiOlt7ImZhbWlseSI6IkdvbGVtYW4iLCJnaXZlbiI6IkRhbmllbCIsInBhcnNlLW5hbWVzIjpmYWxzZSwiZHJvcHBpbmctcGFydGljbGUiOiIiLCJub24tZHJvcHBpbmctcGFydGljbGUiOiIifV0sImNvbnRhaW5lci10aXRsZSI6IkJhbnRhbSBCb29rcyIsImFjY2Vzc2VkIjp7ImRhdGUtcGFydHMiOltbMjAyMiw2LDldXX0sIklTQk4iOiIwLTU1My04NDAyMy0xIiwiVVJMIjoiaHR0cDovL3d3dy5laWNvbnNvcnRpdW0ub3JnLyIsImlzc3VlZCI6eyJkYXRlLXBhcnRzIjpbWzE5OThdXX0sIm51bWJlci1vZi1wYWdlcyI6IjM4NCIsImFic3RyYWN0IjoiRW1vdGlvbmFsIGludGVsbGlnZW5jZSBvcmlnaW5hbGx5IHB1Ymxpc2hlZDogMTk5NiAtIFdvcmtpbmcgd2l0aCBlbW90aW9uYWwgaW50ZWxsaWdlbmNlIG9yaWdpbmFsbHkgcHVibGlzaGVkOiAxOTk4LiBEcmF3aW5nIG9uIHJlY2VudCBicmFpbiBhbmQgYmVoYXZpb3VyYWwgcmVzZWFyY2gsIERhbmllbCBHb2xlbWFuIGRlbW9uc3RyYXRlcyB0aGUgZmFjdG9ycyBhdCB3b3JrIHdoZW4gcGVvcGxlIG9mIGhpZ2ggSVEgZmxvdW5kZXIgYW5kIHRob3NlIG9mIG1vZGVzdCBJUSBkbyBzdXJwcmlzaW5nbHkgd2VsbC4gSGUgZXhwbGFpbnMgaG93IGVtb3Rpb25hbCBpbnRlbGxpZ2VuY2UgY2FuIGJlIHRhdWdodCBhbmQgbnVydHVyZWQuIEVtb3Rpb25hbCBpbnRlbGxpZ2VuY2UgLS0gV29ya2luZyB3aXRoIGVtb3Rpb25hbCBpbnRlbGxpZ2VuY2UuIiwicHVibGlzaGVyIjoiQkFOVEFNIEJPT0tTIiwiY29udGFpbmVyLXRpdGxlLXNob3J0IjoiIn0sImlzVGVtcG9yYXJ5IjpmYWxzZX1dfQ=="/>
          <w:id w:val="1443262799"/>
          <w:placeholder>
            <w:docPart w:val="DefaultPlaceholder_-1854013440"/>
          </w:placeholder>
        </w:sdtPr>
        <w:sdtContent>
          <w:r w:rsidR="00D34FCB" w:rsidRPr="00427B39">
            <w:rPr>
              <w:rFonts w:ascii="Garamond" w:hAnsi="Garamond" w:cstheme="minorHAnsi"/>
              <w:color w:val="000000"/>
            </w:rPr>
            <w:t>(Goleman, 1998; Mousavi et al., 2012; Navarro-Bravo et al., 2019)</w:t>
          </w:r>
        </w:sdtContent>
      </w:sdt>
      <w:r w:rsidR="00CB346E" w:rsidRPr="00427B39">
        <w:rPr>
          <w:rFonts w:ascii="Garamond" w:hAnsi="Garamond" w:cstheme="minorHAnsi"/>
          <w:color w:val="000000"/>
        </w:rPr>
        <w:t xml:space="preserve">. In human </w:t>
      </w:r>
      <w:r w:rsidR="00B0244A" w:rsidRPr="00427B39">
        <w:rPr>
          <w:rFonts w:ascii="Garamond" w:hAnsi="Garamond" w:cstheme="minorHAnsi"/>
          <w:color w:val="000000"/>
        </w:rPr>
        <w:t>resources management to improve teamwork and building relationship at work</w:t>
      </w:r>
      <w:r w:rsidR="00332355" w:rsidRPr="00427B39">
        <w:rPr>
          <w:rFonts w:ascii="Garamond" w:hAnsi="Garamond" w:cstheme="minorHAnsi"/>
          <w:color w:val="000000"/>
        </w:rPr>
        <w:t xml:space="preserve"> </w:t>
      </w:r>
      <w:sdt>
        <w:sdtPr>
          <w:rPr>
            <w:rFonts w:ascii="Garamond" w:hAnsi="Garamond" w:cstheme="minorHAnsi"/>
            <w:color w:val="000000"/>
          </w:rPr>
          <w:tag w:val="MENDELEY_CITATION_v3_eyJjaXRhdGlvbklEIjoiTUVOREVMRVlfQ0lUQVRJT05fYTI0ODQ5NGQtMjExNi00MTJmLTk4NzgtNzc5OWM5Nzg3YWMyIiwicHJvcGVydGllcyI6eyJub3RlSW5kZXgiOjB9LCJpc0VkaXRlZCI6ZmFsc2UsIm1hbnVhbE92ZXJyaWRlIjp7ImlzTWFudWFsbHlPdmVycmlkZGVuIjpmYWxzZSwiY2l0ZXByb2NUZXh0IjoiKEZhcmggZXQgYWwuLCAyMDEyOyBIZXJ1dCBldCBhbC4sIDIwMjQ7IExhbnR6IGV0IGFsLiwgMjAxOTsgTWNDYWxsaW4gJiMzODsgQmFtZm9yZCwgMjAwNykiLCJtYW51YWxPdmVycmlkZVRleHQiOiIifSwiY2l0YXRpb25JdGVtcyI6W3siaWQiOiJkMzIwZmI5OS0yM2NiLTM0MmYtYjYxNi01YThiYzFjZTZhNTciLCJpdGVtRGF0YSI6eyJ0eXBlIjoiYXJ0aWNsZS1qb3VybmFsIiwiaWQiOiJkMzIwZmI5OS0yM2NiLTM0MmYtYjYxNi01YThiYzFjZTZhNTciLCJ0aXRsZSI6IkVtb3Rpb25hbCBpbnRlbGxpZ2VuY2UgYXMgYSBwcmVkaWN0b3IgZm9yIGFjYWRlbWljIGFjaGlldmVtZW50IG9mIGNoaWxkcmVuOiBFdmlkZW5jZSBmcm9tIHByaW1hcnkgc2Nob29scyBvZiBzb3V0aGVybiBFdGhpb3BpYSIsImF1dGhvciI6W3siZmFtaWx5IjoiSGVydXQiLCJnaXZlbiI6IkFkYW5lIEhhaWx1IiwicGFyc2UtbmFtZXMiOmZhbHNlLCJkcm9wcGluZy1wYXJ0aWNsZSI6IiIsIm5vbi1kcm9wcGluZy1wYXJ0aWNsZSI6IiJ9LHsiZmFtaWx5IjoiTXVsZXRhIiwiZ2l2ZW4iOiJIYWJ0YW11IERpc2Fzc2EiLCJwYXJzZS1uYW1lcyI6ZmFsc2UsImRyb3BwaW5nLXBhcnRpY2xlIjoiIiwibm9uLWRyb3BwaW5nLXBhcnRpY2xlIjoiIn0seyJmYW1pbHkiOiJMZWJldGEiLCJnaXZlbiI6Ik11bHVnZXRhIEZ1ZmEiLCJwYXJzZS1uYW1lcyI6ZmFsc2UsImRyb3BwaW5nLXBhcnRpY2xlIjoiIiwibm9uLWRyb3BwaW5nLXBhcnRpY2xlIjoiIn1dLCJjb250YWluZXItdGl0bGUiOiJTb2NpYWwgU2NpZW5jZXMgJiBIdW1hbml0aWVzIE9wZW4iLCJhY2Nlc3NlZCI6eyJkYXRlLXBhcnRzIjpbWzIwMjQsMSwyXV19LCJET0kiOiIxMC4xMDE2L0ouU1NBSE8uMjAyMy4xMDA3NzkiLCJJU1NOIjoiMjU5MC0yOTExIiwiaXNzdWVkIjp7ImRhdGUtcGFydHMiOltbMjAyNCwxLDFdXX0sInBhZ2UiOiIxMDA3NzkiLCJhYnN0cmFjdCI6IkluIGVkdWNhdGlvbiwgdW5kZXJzdGFuZGluZyB0aGUgZGV0ZXJtaW5hbnRzIG9mIGxlYXJuZXJzJyBhY2hpZXZlbWVudCBpcyBjcnVjaWFsLiBUaGlzIHN0dWR5IGFpbWVkIHRvIGV4cGxvcmUgdGhlIGNvcnJlbGF0aW9uIGJldHdlZW4gZW1vdGlvbmFsIGludGVsbGlnZW5jZSAoRUkpIGFuZCBhY2FkZW1pYyBhY2hpZXZlbWVudCBpbiBwcmltYXJ5IHNjaG9vbHMuIFVzaW5nIEdvbGVtYW4ncyBFbW90aW9uYWwgSW50ZWxsaWdlbmNlIEFzc2Vzc21lbnQgU2NhbGUgYWRhcHRlZCBmb3IgbG9jYWwgdXNlLCA0NDQgcHJpbWFyeSBzY2hvb2wgc3R1ZGVudHMgd2VyZSBhc3Nlc3NlZCB2aWEgcmFuZG9tIHNhbXBsaW5nLiBJbmZlcmVudGlhbCBzdGF0aXN0aWNhbCBtZXRob2RzLCBlc3BlY2lhbGx5IG11bHRpbm9taWFsIGxvZ2lzdGljIHJlZ3Jlc3Npb24sIHdlcmUgZW1wbG95ZWQgZm9yIGRhdGEgYW5hbHlzaXMuIFRoZSByZXNlYXJjaCByZXZlYWxlZCB0aGF0IHNlbGYtcmVndWxhdGlvbiwgc2VsZi1hd2FyZW5lc3MsIGVtcGF0aHksIGFuZCBtb3RpdmF0aW9uIHNpZ25pZmljYW50bHkgaW5mbHVlbmNlZCBhY2FkZW1pYyBvdXRjb21lcyBjb21wYXJlZCB0byBoaWdoLWFjaGlldmluZyBwZWVyQWRkaXRpb25hbGx5LCBkZW1vZ3JhcGhpYyBmYWN0b3JzIHBsYXllZCBhIHBlcnRpbmVudCByb2xlIGluIHN0dWRlbnRzJyBwZXJmb3JtYW5jZS4gVGhlIHN0dWR5J3MgaW1wbGljYXRpb25zIGhpZ2hsaWdodCB0aGUgbmVjZXNzaXR5IG9mIGludGVydmVudGlvbnMgdG8gbnVydHVyZSBFSSBpbiBzdHVkZW50cy4gUmVjb21tZW5kYXRpb25zIGluY2x1ZGUgcmV2aXNpbmcgZWR1Y2F0aW9uYWwgcG9saWNpZXMgdG8gY3VsdGl2YXRlIHJlc2lsaWVudCBsZWFybmVycywgcmFpc2luZyBhd2FyZW5lc3MgYW1vbmcgZWR1Y2F0b3JzLCBwYXJlbnRzLCBhbmQgaW1wbGVtZW50aW5nIHN0cmF0ZWdpZXMgdG8gZW5oYW5jZSBjaGlsZHJlbidzIEVJLCBlbXBoYXNpemluZyBzZWxmLXJlZ3VsYXRpb24sIHNlbGYtYXdhcmVuZXNzLCBlbXBhdGh5LCBhbmQgbW90aXZhdGlvbi4gVGhlc2UgZmluZGluZ3MgdW5kZXJzY29yZSB0aGUgaW1wb3J0YW5jZSBvZiBFSSBpbiBhY2FkZW1pYyBhY2hpZXZlbWVudCBhbmQgcHJvdmlkZSB2YWx1YWJsZSBpbnNpZ2h0cyBmb3IgZWR1Y2F0aW9uYWwgcHJhY3RpdGlvbmVycyBhbmQgcGFyZW50cywgZW1waGFzaXppbmcgdGhlIG5lZWQgZm9yIHRhcmdldGVkIGludGVydmVudGlvbnMgdG8gc3VwcG9ydCBjaGlsZHJlbidzIGhvbGlzdGljIGRldmVsb3BtZW50LiIsInB1Ymxpc2hlciI6IkVsc2V2aWVyIiwidm9sdW1lIjoiOSIsImNvbnRhaW5lci10aXRsZS1zaG9ydCI6IiJ9LCJpc1RlbXBvcmFyeSI6ZmFsc2V9LHsiaWQiOiIyNTk5ZTNjYi1lNTY2LTNmMmYtOTVjZC01OTQ2NDg4MzNhNTQiLCJpdGVtRGF0YSI6eyJ0eXBlIjoiYXJ0aWNsZS1qb3VybmFsIiwiaWQiOiIyNTk5ZTNjYi1lNTY2LTNmMmYtOTVjZC01OTQ2NDg4MzNhNTQiLCJ0aXRsZSI6IkludGVyZGlzY2lwbGluYXJ5IHRlYW13b3JrOiBJcyB0aGUgaW5mbHVlbmNlIG9mIGVtb3Rpb25hbCBpbnRlbGxpZ2VuY2UgZnVsbHkgYXBwcmVjaWF0ZWQ/IiwiYXV0aG9yIjpbeyJmYW1pbHkiOiJNY0NhbGxpbiIsImdpdmVuIjoiQW50b2luZXR0ZSIsInBhcnNlLW5hbWVzIjpmYWxzZSwiZHJvcHBpbmctcGFydGljbGUiOiIiLCJub24tZHJvcHBpbmctcGFydGljbGUiOiIifSx7ImZhbWlseSI6IkJhbWZvcmQiLCJnaXZlbiI6IkFuaXRhIiwicGFyc2UtbmFtZXMiOmZhbHNlLCJkcm9wcGluZy1wYXJ0aWNsZSI6IiIsIm5vbi1kcm9wcGluZy1wYXJ0aWNsZSI6IiJ9XSwiY29udGFpbmVyLXRpdGxlIjoiSm91cm5hbCBvZiBOdXJzaW5nIE1hbmFnZW1lbnQiLCJjb250YWluZXItdGl0bGUtc2hvcnQiOiJKIE51cnMgTWFuYWciLCJET0kiOiIxMC4xMTExL2ouMTM2NS0yODM0LjIwMDcuMDA3MTEueCIsIklTU04iOiIwOTY2MDQyOSIsIlBNSUQiOiIxNzQ1NjE2NyIsImlzc3VlZCI6eyJkYXRlLXBhcnRzIjpbWzIwMDddXX0sInBhZ2UiOiIzODYtMzkxIiwiYWJzdHJhY3QiOiJBaW0gVGhlIHB1cnBvc2Ugb2YgdGhpcyBzdHVkeSBpcyB0byBkaXNjdXNzIGhvdyBlbW90aW9uYWwgaW50ZWxsaWdlbmNlIGFmZmVjdHMgaW50ZXJkaXNjaXBsaW5hcnkgdGVhbSBlZmZlY3RpdmVuZXNzLiBTb21lIGZpbmRpbmdzIGZyb20gYSBsYXJnZXIgc3R1ZHkgb24gaW50ZXJkaXNjaXBsaW5hcnkgdGVhbXdvcmtpbmcgYXJlIGRpc2N1c3NlZC4gQmFja2dyb3VuZCBUZWFtcyBhcmUgb2Z0ZW4gZXZhbHVhdGVkIGZvciBjb21wbGVtZW50YXJ5IHNraWxsIG1peCBhbmQgZXhwZXJ0aXNlIHRoYXQgYXJlIGludGVncmF0ZWQgZm9yIHNwZWNpYWxpc3Qgc2VydmljZSBkZWxpdmVyeS4gSW50ZXJhY3Rpb25hbCBza2lsbHMgYW5kIGVtb3Rpb25hbCBpbnRlbGxpZ2VuY2UgYWxzbyBhZmZlY3QgdGVhbSBiZWhhdmlvdXIgYW5kIHBlcmZvcm1hbmNlLiBBbiBlZmZlY3RpdmUgdGVhbSBuZWVkcyBib3RoIGVtb3Rpb25hbCBpbnRlbGxpZ2VuY2UgYW5kIGV4cGVydGlzZSwgaW5jbHVkaW5nIHRlY2huaWNhbCwgY2xpbmljYWwsIHNvY2lhbCBhbmQgaW50ZXJhY3Rpb25hbCBza2lsbHMsIHNvIHRoYXQgdGVhbXdvcmsgYmVjb21lcyBncmVhdGVyIG9yIGxlc3NlciB0aGFuIHRoZSB3aG9sZSwgZGVwZW5kaW5nIG9uIGhvdyB3ZWxsIGluZGl2aWR1YWxzIHdvcmsgdG9nZXRoZXIuIEtleSBpc3N1ZXMgVGVhbSBkaXZlcnNpdHksIGluZGl2aWR1YWxpdHkgYW5kIHBlcnNvbmFsaXR5IGRpZmZlcmVuY2VzLCBhbmQgaW50ZXJwcm9mZXNzaW9uYWwgc2FmZXR5IGFyZSBhbmFseXNlZCB0byByYWlzZSBhd2FyZW5lc3MgZm9yIG51cnNlIG1hbmFnZXJzIG9mIHRoZSBjb21wbGV4aXR5IG9mIGludGVyZGlzY2lwbGluYXJ5IHdvcmtpbmcgcmVsYXRpb25zaGlwcy4gQ29uY2x1c2lvbiBJZiBudXJzaW5nIGlucHV0IGludG8gaW50ZXJkaXNjaXBsaW5hcnkgd29yayBpcyB0byBiZSBtYXhpbWl6ZWQsIG51cnNlIG1hbmFnZXJzIG1pZ2h0IGNvbnNpZGVyIHRoZSByb2xlIG9mIGVtb3Rpb25hbCBpbnRlbGxpZ2VuY2UgaW4gaW5mbHVlbmNpbmcgdGVhbSBlZmZlY3RpdmVuZXNzLCB0aGUgcXVhbGl0eSBvZiBjbGllbnQgY2FyZSwgc3RhZmYgcmV0ZW50aW9uIGFuZCBqb2Igc2F0aXNmYWN0aW9uLiDCqSAyMDA3IFRoZSBBdXRob3JzLiBKb3VybmFsIGNvbXBpbGF0aW9uIDIwMDcgQmxhY2t3ZWxsIFB1Ymxpc2hpbmcgTHRkLiIsImlzc3VlIjoiNCIsInZvbHVtZSI6IjE1In0sImlzVGVtcG9yYXJ5IjpmYWxzZX0seyJpZCI6IjVlNDk3Yjc0LTU4MjItM2FjMC1iNWJkLWIwZTNiZDU0MDBiZCIsIml0ZW1EYXRhIjp7InR5cGUiOiJib29rIiwiaWQiOiI1ZTQ5N2I3NC01ODIyLTNhYzAtYjViZC1iMGUzYmQ1NDAwYmQiLCJ0aXRsZSI6IlRoZSBQcm9ibGVtcyB3aXRoIFRlYW13b3JrLCBhbmQgSG93IHRvIFNvbHZlIFRoZW0iLCJhdXRob3IiOlt7ImZhbWlseSI6IkxhbnR6IiwiZ2l2ZW4iOiJBbm5pa2EiLCJwYXJzZS1uYW1lcyI6ZmFsc2UsImRyb3BwaW5nLXBhcnRpY2xlIjoiIiwibm9uLWRyb3BwaW5nLXBhcnRpY2xlIjoiIn0seyJmYW1pbHkiOiJVbGJlciIsImdpdmVuIjoiRGFuaWVsYSIsInBhcnNlLW5hbWVzIjpmYWxzZSwiZHJvcHBpbmctcGFydGljbGUiOiIiLCJub24tZHJvcHBpbmctcGFydGljbGUiOiIifSx7ImZhbWlseSI6IkZyaWVkcmljaCIsImdpdmVuIjoiUGV0ZXIiLCJwYXJzZS1uYW1lcyI6ZmFsc2UsImRyb3BwaW5nLXBhcnRpY2xlIjoiIiwibm9uLWRyb3BwaW5nLXBhcnRpY2xlIjoiIn1dLCJjb250YWluZXItdGl0bGUiOiJUaGUgUHJvYmxlbXMgd2l0aCBUZWFtd29yaywgYW5kIEhvdyB0byBTb2x2ZSBUaGVtIiwiRE9JIjoiMTAuNDMyNC85NzgwNDI5MDU2MDI0IiwiSVNCTiI6Ijk3ODA0Mjk1MDgzNDkiLCJpc3N1ZWQiOnsiZGF0ZS1wYXJ0cyI6W1syMDE5XV19LCJudW1iZXItb2YtcGFnZXMiOiIxLTMwOSIsImFic3RyYWN0IjoiVGhpcyBib29rIG9mZmVycyBwcmFjdGljYWwsIGV2aWRlbmNlLWJhc2VkIHNvbHV0aW9ucyB0byBoZWxwIHByb2Zlc3Npb25hbHMgaW1wbGVtZW50IGFuZCBzdXBwb3J0IGVmZmVjdGl2ZSB0ZWFtd29yay4gTGFudHosIFVsYmVyIGFuZCBGcmllZHJpY2ggZHJhdyBvbiB0aGVpciBjb25zaWRlcmFibGUgcHJvZmVzc2lvbmFsIGV4cGVyaWVuY2UgdG8gcHJlc2VudCBjb21tb24gcHJvYmxlbXMgaW4gdGVhbS1iYXNlZCBvcmdhbml6YXRpb25zLCB3aGF0IGVtcGlyaWNhbCByZXNlYXJjaCB0ZWxscyB1cyB0aGUgY2F1c2VzIGFyZSBhbmQgd2hpY2ggc29sdXRpb25zIGFyZSBtb3JlIGVmZmVjdGl2ZSBpbiBvdmVyY29taW5nIHRlYW0tYmFzZWQgb2JzdGFjbGVzLiBJbiBUaGUgUHJvYmxlbXMgd2l0aCBUZWFtd29yaywgYW5kIEhvdyB0byBTb2x2ZSBUaGVtLCBuaW5lIGNvbW1vbiBwcm9ibGVtcyBhcmUgaWRlbnRpZmllZCwgcmFuZ2luZyBmcm9tIGxhY2sgb2YgbGVhZGVyc2hpcCBhbmQgYWRhcHRhYmlsaXR5IHRvIGNvbmZsaWN0IGFuZCBjb2hlc2l2ZW5lc3MsIGFjY29tcGFuaWVkIGJ5IGNsZWFyIGluc3RydWN0aW9ucyBvbiBob3cgdG8gYXBwcm9hY2ggYW5kIHJlc29sdmUgdGhlIGluZGl2aWR1YWwgaXNzdWVzLiBEZXRhaWxlZCBjYXNlIHN0dWRpZXMgYXJlIHByZXNlbnRlZCB0aHJvdWdob3V0IHRoZSBib29rLCBkZW1vbnN0cmF0aW5nIGhvdyB0aGVvcnkgY2FuIGJlIGFwcGxpZWQgdG8gcmVhbC1saWZlIHNpdHVhdGlvbnMgdG8gcHJvZHVjZSBvcHRpbWFsIHJlc3VsdHMgZm9yIGJvdGggdGhlIHRlYW0gYW5kIHRoZSBsYXJnZXIgb3JnYW5pc2F0aW9uLiBCeSBjb21iaW5pbmcgdGhlb3J5IGFuZCBwcmFjdGljZSwgYW5kIHVzaW5nIHN0YXRlLW9mLXRoZS1hcnQgcmVzZWFyY2gsIHRoZSBib29rIGNvbnN0cnVjdHMgYSBjb2duaXRpdmUgbWFwIGZvciBpZGVudGlmeWluZyBwcm9ibGVtIGNhdXNlcyBhbmQgZWZmZWN0LCBhbmQgc3RlcC1ieS1zdGVwIGluc3RydWN0aW9ucyBvbiBob3cgdG8gc29sdmUgcHJvYmxlbXMuIFRoaXMgaXMgZXNzZW50aWFsIHJlYWRpbmcgZm9yIGFueW9uZSB3b3JraW5nIGluIHRlYW0tYmFzZWQgb3JnYW5pemF0aW9ucywgYXMgd2VsbCBhcyBzdHVkZW50cyBhbmQgYWNhZGVtaWNzIGluIHJlbGF0ZWQgYXJlYXMgc3VjaCBhcyBvcmdhbml6YXRpb25hbCBwc3ljaG9sb2d5IGFuZCBvcmdhbml6YXRpb25hbCBiZWhhdmlvdXIuIiwicHVibGlzaGVyIjoiUm91dGxlZGdlIiwiY29udGFpbmVyLXRpdGxlLXNob3J0IjoiIn0sImlzVGVtcG9yYXJ5IjpmYWxzZX0seyJpZCI6IjgwNGQzNGY0LTliZmEtMzViZS1hZWM4LTk2NDAxMTUzY2E3MiIsIml0ZW1EYXRhIjp7InR5cGUiOiJhcnRpY2xlLWpvdXJuYWwiLCJpZCI6IjgwNGQzNGY0LTliZmEtMzViZS1hZWM4LTk2NDAxMTUzY2E3MiIsInRpdGxlIjoiRW1vdGlvbmFsIGludGVsbGlnZW5jZSwgdGVhbXdvcmsgZWZmZWN0aXZlbmVzcywgYW5kIGpvYiBwZXJmb3JtYW5jZTogVGhlIG1vZGVyYXRpbmcgcm9sZSBvZiBqb2IgY29udGV4dCIsImF1dGhvciI6W3siZmFtaWx5IjoiRmFyaCIsImdpdmVuIjoiQ3J5c3RhbCBJLkMuQ2hpZW4iLCJwYXJzZS1uYW1lcyI6ZmFsc2UsImRyb3BwaW5nLXBhcnRpY2xlIjoiIiwibm9uLWRyb3BwaW5nLXBhcnRpY2xlIjoiIn0seyJmYW1pbHkiOiJTZW8iLCJnaXZlbiI6Ik15ZW9uZyBHdSIsInBhcnNlLW5hbWVzIjpmYWxzZSwiZHJvcHBpbmctcGFydGljbGUiOiIiLCJub24tZHJvcHBpbmctcGFydGljbGUiOiIifSx7ImZhbWlseSI6IlRlc2x1ayIsImdpdmVuIjoiUGF1bCBFLiIsInBhcnNlLW5hbWVzIjpmYWxzZSwiZHJvcHBpbmctcGFydGljbGUiOiIiLCJub24tZHJvcHBpbmctcGFydGljbGUiOiIifV0sImNvbnRhaW5lci10aXRsZSI6IkpvdXJuYWwgb2YgQXBwbGllZCBQc3ljaG9sb2d5IiwiYWNjZXNzZWQiOnsiZGF0ZS1wYXJ0cyI6W1syMDIyLDUsMjRdXX0sIkRPSSI6IjEwLjEwMzcvYTAwMjczNzciLCJJU1NOIjoiMDAyMTkwMTAiLCJQTUlEIjoiMjIzOTAzODgiLCJpc3N1ZWQiOnsiZGF0ZS1wYXJ0cyI6W1syMDEyXV19LCJwYWdlIjoiODkwLTkwMCIsImFic3RyYWN0IjoiV2UgYWR2YW5jZSB1bmRlcnN0YW5kaW5nIG9mIHRoZSByb2xlIG9mIGFiaWxpdHktYmFzZWQgZW1vdGlvbmFsIGludGVsbGlnZW5jZSAoRUkpIGFuZCBpdHMgc3ViZGltZW5zaW9ucyBpbiB0aGUgd29ya3BsYWNlIGJ5IGV4YW1pbmluZyB0aGUgbWVjaGFuaXNtcyBhbmQgY29udGV4dC1iYXNlZCBib3VuZGFyeSBjb25kaXRpb25zIG9mIHRoZSBFSS1wZXJmb3JtYW5jZSByZWxhdGlvbnNoaXAuIFVzaW5nIGEgdHJhaXQgYWN0aXZhdGlvbiBmcmFtZXdvcmssIHdlIHRoZW9yaXplIHRoYXQgZW1wbG95ZWVzIHdpdGggaGlnaGVyIG92ZXJhbGwgRUkgYW5kIGVtb3Rpb25hbCBwZXJjZXB0aW9uIGFiaWxpdHkgZXhoaWJpdCBoaWdoZXIgdGVhbXdvcmsgZWZmZWN0aXZlbmVzcyAoYW5kIHN1YnNlcXVlbnQgam9iIHBlcmZvcm1hbmNlKSB3aGVuIHdvcmtpbmcgaW4gam9iIGNvbnRleHRzIGNoYXJhY3Rlcml6ZWQgYnkgaGlnaCBtYW5hZ2VyaWFsIHdvcmsgZGVtYW5kcyBiZWNhdXNlIHN1Y2ggY29udGV4dHMgY29udGFpbiBzYWxpZW50IGVtb3Rpb24tYmFzZWQgY3VlcyB0aGF0IGFjdGl2YXRlIGVtcGxveWVlcycgZW1vdGlvbmFsIGNhcGFiaWxpdGllcy4gQSBzYW1wbGUgb2YgMjEyIHByb2Zlc3Npb25hbHMgZnJvbSB2YXJpb3VzIG9yZ2FuaXphdGlvbnMgYW5kIGluZHVzdHJpZXMgaW5kaWNhdGVkIHN1cHBvcnQgZm9yIHRoZSBzYWx1dGFyeSBlZmZlY3Qgb2YgRUksIGFib3ZlIGFuZCBiZXlvbmQgdGhlIGluZmx1ZW5jZSBvZiBwZXJzb25hbGl0eSwgY29nbml0aXZlIGFiaWxpdHksIGVtb3Rpb25hbCBsYWJvciBqb2IgZGVtYW5kcywgam9iIGNvbXBsZXhpdHksIGFuZCBkZW1vZ3JhcGhpYyBjb250cm9sIHZhcmlhYmxlcy4gVGhlb3JldGljYWwgYW5kIHByYWN0aWNhbCBpbXBsaWNhdGlvbnMgb2YgdGhlIHBvdGVudGlhbCB2YWx1ZSBvZiBFSSBmb3Igd29ya3BsYWNlIG91dGNvbWVzIHVuZGVyIGNvbnRleHRzIGludm9sdmluZyBtYW5hZ2VyaWFsIGNvbXBsZXhpdHkgYXJlIGRpc2N1c3NlZC4gwqkgMjAxMiBBbWVyaWNhbiBQc3ljaG9sb2dpY2FsIEFzc29jaWF0aW9uLiIsImlzc3VlIjoiNCIsInZvbHVtZSI6Ijk3IiwiY29udGFpbmVyLXRpdGxlLXNob3J0IjoiIn0sImlzVGVtcG9yYXJ5IjpmYWxzZX1dfQ=="/>
          <w:id w:val="-611669796"/>
          <w:placeholder>
            <w:docPart w:val="DefaultPlaceholder_-1854013440"/>
          </w:placeholder>
        </w:sdtPr>
        <w:sdtContent>
          <w:r w:rsidR="00D34FCB" w:rsidRPr="00427B39">
            <w:rPr>
              <w:rFonts w:ascii="Garamond" w:eastAsia="Times New Roman" w:hAnsi="Garamond"/>
            </w:rPr>
            <w:t>(Farh et al., 2012; Herut et al., 2024; Lantz et al., 2019; McCallin &amp; Bamford, 2007)</w:t>
          </w:r>
        </w:sdtContent>
      </w:sdt>
      <w:r w:rsidR="00C51A4D" w:rsidRPr="00427B39">
        <w:rPr>
          <w:rFonts w:ascii="Garamond" w:hAnsi="Garamond" w:cstheme="minorHAnsi"/>
          <w:color w:val="000000"/>
        </w:rPr>
        <w:t>, a</w:t>
      </w:r>
      <w:r w:rsidR="004F780D" w:rsidRPr="00427B39">
        <w:rPr>
          <w:rFonts w:ascii="Garamond" w:hAnsi="Garamond" w:cstheme="minorHAnsi"/>
          <w:color w:val="000000"/>
        </w:rPr>
        <w:t>nd in politics for understan</w:t>
      </w:r>
      <w:r w:rsidR="00720670" w:rsidRPr="00427B39">
        <w:rPr>
          <w:rFonts w:ascii="Garamond" w:hAnsi="Garamond" w:cstheme="minorHAnsi"/>
          <w:color w:val="000000"/>
        </w:rPr>
        <w:t>ding behaviour and the impact of emotion</w:t>
      </w:r>
      <w:r w:rsidR="00786655" w:rsidRPr="00427B39">
        <w:rPr>
          <w:rFonts w:ascii="Garamond" w:hAnsi="Garamond" w:cstheme="minorHAnsi"/>
          <w:color w:val="000000"/>
        </w:rPr>
        <w:t xml:space="preserve"> on making decisions </w:t>
      </w:r>
      <w:sdt>
        <w:sdtPr>
          <w:rPr>
            <w:rFonts w:ascii="Garamond" w:hAnsi="Garamond" w:cstheme="minorHAnsi"/>
            <w:color w:val="000000"/>
          </w:rPr>
          <w:tag w:val="MENDELEY_CITATION_v3_eyJjaXRhdGlvbklEIjoiTUVOREVMRVlfQ0lUQVRJT05fNGVkNGFiOGItYTI5YS00ZDE5LWEwODEtMDkzMTJmNzgwZjgwIiwicHJvcGVydGllcyI6eyJub3RlSW5kZXgiOjB9LCJpc0VkaXRlZCI6ZmFsc2UsIm1hbnVhbE92ZXJyaWRlIjp7ImlzTWFudWFsbHlPdmVycmlkZGVuIjpmYWxzZSwiY2l0ZXByb2NUZXh0IjoiKEJlbGluZyAmIzM4OyBXaWxkLCAyMDI0KSIsIm1hbnVhbE92ZXJyaWRlVGV4dCI6IiJ9LCJjaXRhdGlvbkl0ZW1zIjpbeyJpZCI6ImM2MDEyMGQwLWFkMDMtMzI2OS1iYmYyLWE1MzZjOTE3NzAyYiIsIml0ZW1EYXRhIjp7InR5cGUiOiJhcnRpY2xlLWpvdXJuYWwiLCJpZCI6ImM2MDEyMGQwLWFkMDMtMzI2OS1iYmYyLWE1MzZjOTE3NzAyYiIsInRpdGxlIjoiVGhlIGFzc29jaWF0aW9uIGJldHdlZW4gZW1vdGlvbmFsIGludGVsbGlnZW5jZSBhbmQgZGVjaXNpb24gbWFraW5nIGZvciBwaWxvdHMiLCJhdXRob3IiOlt7ImZhbWlseSI6IkJlbGluZyIsImdpdmVuIjoiQ2hyaXN0aW5lIiwicGFyc2UtbmFtZXMiOmZhbHNlLCJkcm9wcGluZy1wYXJ0aWNsZSI6IiIsIm5vbi1kcm9wcGluZy1wYXJ0aWNsZSI6IiJ9LHsiZmFtaWx5IjoiV2lsZCIsImdpdmVuIjoiR3JhaGFtIiwicGFyc2UtbmFtZXMiOmZhbHNlLCJkcm9wcGluZy1wYXJ0aWNsZSI6IiIsIm5vbi1kcm9wcGluZy1wYXJ0aWNsZSI6IiJ9XSwiY29udGFpbmVyLXRpdGxlIjoiSm91cm5hbCBvZiBBaXIgVHJhbnNwb3J0IE1hbmFnZW1lbnQiLCJjb250YWluZXItdGl0bGUtc2hvcnQiOiJKIEFpciBUcmFuc3AgTWFuYWciLCJhY2Nlc3NlZCI6eyJkYXRlLXBhcnRzIjpbWzIwMjQsMSwyXV19LCJET0kiOiIxMC4xMDE2L0ouSkFJUlRSQU1BTi4yMDIzLjEwMjUwNiIsIklTU04iOiIwOTY5LTY5OTciLCJpc3N1ZWQiOnsiZGF0ZS1wYXJ0cyI6W1syMDI0LDEsMV1dfSwicGFnZSI6IjEwMjUwNiIsImFic3RyYWN0IjoiRW1vdGlvbmFsIEludGVsbGlnZW5jZSAoRUkpIHJlZmVycyB0byB0aGUgcmVndWxhdGlvbiwgcGVyY2VwdGlvbiwgYW5kIG1hbmFnZW1lbnQgb2Ygc2VsZiBhbmQgb3RoZXJz4oCZIGVtb3Rpb25zLiBFSSBoYXMgYmVlbiB1c2VkIHRvIGdhaW4gaW5zaWdodHMgaW50byBkZWNpc2lvbiBtYWtpbmcgaW4gY29ycG9yYXRlIEh1bWFuIFJlc291cmNlIE1hbmFnZW1lbnQgKEhSTSkgY29udGV4dHMsIGFzIHdlbGwgYXMgaW4gc3RyZXNzZnVsIHNpdHVhdGlvbnMuIFRoZSBsaW5rIGJldHdlZW4gRUkgYW5kIGRlY2lzaW9uIG1ha2luZyBpbiBIUk0gY291bGQgaGF2ZSBncmVhdCBiZW5lZml0cyB0byB0cmFpbmluZyBhbmQgbWFuYWdlbWVudCBpbiBoaWdoLWNvbnNlcXVlbmNlIGFuZCBzYWZldHktY3JpdGljYWwgaW5kdXN0cmllcy4gVGhpcyByZXNlYXJjaCBpbnZlc3RpZ2F0ZWQgdGhlIGFzc29jaWF0aW9uIGJldHdlZW4gRUkgYW5kIGRlY2lzaW9uIG1ha2luZyBvZiBwaWxvdHMgaW4gdGhlIGF2aWF0aW9uIGluZHVzdHJ5LiBUaGUgYWltIHdhcyB0byB1bmNvdmVyIHRoZSBsZXZlbCBvZiBhc3NvY2lhdGlvbiBiZXR3ZWVuIEVJIGRpbWVuc2lvbnMgYW5kIGRlY2lzaW9uIG1ha2luZyBmb3IgcGlsb3RzOyBhcyB3ZWxsIGFzIHRvIHVuZGVyc3RhbmQgdGhlIHJvbGUgdGhhdCBwaWxvdHMgcGVyY2VpdmUgRUkgZGltZW5zaW9ucyBwbGF5IGluIHRoZWlyIGRlY2lzaW9uIG1ha2luZyBpbiBzYWZldHktY3JpdGljYWwgc2NlbmFyaW9zLiBPbmUgaHVuZHJlZCBhbmQgc2V2ZW50ZWVuIHBpbG90cyBjb21wbGV0ZWQgYW4gb25saW5lIHN1cnZleSBjb21wcmlzZWQgb2YgdGhlIFdvbmctTGF3IEVJIFNjYWxlLCBkZWNpc2lvbiBtYWtpbmcgc2NlbmFyaW9zLCBhbmQgb3Blbi1lbmRlZCBxdWVzdGlvbnMuIFRoZSBtaXhlZC1tZXRob2QgYW5hbHlzaXMgb2YgdGhlIHN1cnZleSBkYXRhIHNob3dlZCBhIGNvcnJlbGF0aW9uIGJldHdlZW4gaW5kaXZpZHVhbCBFSSBkaW1lbnNpb25zIGFuZCBkZWNpc2lvbi1tYWtpbmcgc2NlbmFyaW9zLCByYXRoZXIgdGhhbiB0aGUgdG90YWwgc2NvcmVzLiBUaGVyZSBhcmUgcG90ZW50aWFsIGltcGxpY2F0aW9ucyBmb3IgZ2VuZXJhbCBIUk0gcmVzZWFyY2ggaW4gRUkgYW5kIGRlY2lzaW9uIG1ha2luZyBhcyB3ZWxsIGFzIHByYWN0aWNhbCBpbXBsaWNhdGlvbnMgZm9yIHRoZSBhdmlhdGlvbiBpbmR1c3RyeS4gT3ZlcmFsbCwgaXQgd2FzIGZvdW5kIHRoYXQgdGhlcmUgaXMgYSBsaW5rIGJldHdlZW4gRUkgYW5kIGRlY2lzaW9uIG1ha2luZywgc3BlY2lmaWNhbGx5IGZvciBzY2VuYXJpb3MgdGhhdCBpbnZvbHZlIG90aGVyIGNvZ25pdGl2ZSBmdW5jdGlvbnMuIiwicHVibGlzaGVyIjoiUGVyZ2Ftb24iLCJ2b2x1bWUiOiIxMTQifSwiaXNUZW1wb3JhcnkiOmZhbHNlfV19"/>
          <w:id w:val="1437098180"/>
          <w:placeholder>
            <w:docPart w:val="DefaultPlaceholder_-1854013440"/>
          </w:placeholder>
        </w:sdtPr>
        <w:sdtContent>
          <w:r w:rsidR="00D34FCB" w:rsidRPr="00427B39">
            <w:rPr>
              <w:rFonts w:ascii="Garamond" w:eastAsia="Times New Roman" w:hAnsi="Garamond"/>
            </w:rPr>
            <w:t>(Beling &amp; Wild, 2024)</w:t>
          </w:r>
        </w:sdtContent>
      </w:sdt>
      <w:r w:rsidR="00C51A4D" w:rsidRPr="00427B39">
        <w:rPr>
          <w:rFonts w:ascii="Garamond" w:hAnsi="Garamond" w:cstheme="minorHAnsi"/>
          <w:color w:val="000000"/>
        </w:rPr>
        <w:t>. Hence</w:t>
      </w:r>
      <w:r w:rsidR="002C0C8C" w:rsidRPr="00427B39">
        <w:rPr>
          <w:rFonts w:ascii="Garamond" w:hAnsi="Garamond" w:cstheme="minorHAnsi"/>
          <w:color w:val="000000"/>
        </w:rPr>
        <w:t>, the growing interest in this research study; in</w:t>
      </w:r>
      <w:r w:rsidR="00C51A4D" w:rsidRPr="00427B39">
        <w:rPr>
          <w:rFonts w:ascii="Garamond" w:hAnsi="Garamond" w:cstheme="minorHAnsi"/>
          <w:color w:val="000000"/>
        </w:rPr>
        <w:t xml:space="preserve"> </w:t>
      </w:r>
      <w:r w:rsidR="00311B9C" w:rsidRPr="00427B39">
        <w:rPr>
          <w:rFonts w:ascii="Garamond" w:hAnsi="Garamond" w:cstheme="minorHAnsi"/>
          <w:color w:val="000000"/>
        </w:rPr>
        <w:t>the military</w:t>
      </w:r>
      <w:r w:rsidR="002C0C8C" w:rsidRPr="00427B39">
        <w:rPr>
          <w:rFonts w:ascii="Garamond" w:hAnsi="Garamond" w:cstheme="minorHAnsi"/>
          <w:color w:val="000000"/>
        </w:rPr>
        <w:t xml:space="preserve"> Sanker </w:t>
      </w:r>
      <w:r w:rsidR="00E2740D" w:rsidRPr="00427B39">
        <w:rPr>
          <w:rFonts w:ascii="Garamond" w:hAnsi="Garamond" w:cstheme="minorHAnsi"/>
          <w:color w:val="000000"/>
        </w:rPr>
        <w:t xml:space="preserve">et al., (2023) </w:t>
      </w:r>
      <w:r w:rsidR="00E11F82" w:rsidRPr="00427B39">
        <w:rPr>
          <w:rFonts w:ascii="Garamond" w:hAnsi="Garamond" w:cstheme="minorHAnsi"/>
          <w:color w:val="000000"/>
        </w:rPr>
        <w:t>found that EI was beneficial for effective leadership</w:t>
      </w:r>
      <w:r w:rsidR="00311B9C" w:rsidRPr="00427B39">
        <w:rPr>
          <w:rFonts w:ascii="Garamond" w:hAnsi="Garamond" w:cstheme="minorHAnsi"/>
          <w:color w:val="000000"/>
        </w:rPr>
        <w:t xml:space="preserve"> </w:t>
      </w:r>
      <w:sdt>
        <w:sdtPr>
          <w:rPr>
            <w:rFonts w:ascii="Garamond" w:hAnsi="Garamond" w:cstheme="minorHAnsi"/>
            <w:color w:val="000000"/>
          </w:rPr>
          <w:tag w:val="MENDELEY_CITATION_v3_eyJjaXRhdGlvbklEIjoiTUVOREVMRVlfQ0lUQVRJT05fYTAyZDFjMGUtMWUxMi00MWE3LTgzNzctZDlmYzRjNTQxYjc2IiwicHJvcGVydGllcyI6eyJub3RlSW5kZXgiOjB9LCJpc0VkaXRlZCI6ZmFsc2UsIm1hbnVhbE92ZXJyaWRlIjp7ImlzTWFudWFsbHlPdmVycmlkZGVuIjpmYWxzZSwiY2l0ZXByb2NUZXh0IjoiKEdhcmNpYSBaZWEgZXQgYWwuLCAyMDIzKSIsIm1hbnVhbE92ZXJyaWRlVGV4dCI6IiJ9LCJjaXRhdGlvbkl0ZW1zIjpbeyJpZCI6ImZjZTE4ZjY2LTZmZDktMzcxMi1iZjY0LTY0YTI1MjRhYjMwZiIsIml0ZW1EYXRhIjp7InR5cGUiOiJhcnRpY2xlLWpvdXJuYWwiLCJpZCI6ImZjZTE4ZjY2LTZmZDktMzcxMi1iZjY0LTY0YTI1MjRhYjMwZiIsInRpdGxlIjoiVGhlIGltcGFjdCBvZiBlbW90aW9uYWwgaW50ZWxsaWdlbmNlIGluIHRoZSBtaWxpdGFyeSB3b3JrcGxhY2UiLCJhdXRob3IiOlt7ImZhbWlseSI6IkdhcmNpYSBaZWEiLCJnaXZlbiI6IkRleWFuaXJhIiwicGFyc2UtbmFtZXMiOmZhbHNlLCJkcm9wcGluZy1wYXJ0aWNsZSI6IiIsIm5vbi1kcm9wcGluZy1wYXJ0aWNsZSI6IiJ9LHsiZmFtaWx5IjoiU2Fua2FyIiwiZ2l2ZW4iOiJTYXJheXUiLCJwYXJzZS1uYW1lcyI6ZmFsc2UsImRyb3BwaW5nLXBhcnRpY2xlIjoiIiwibm9uLWRyb3BwaW5nLXBhcnRpY2xlIjoiIn0seyJmYW1pbHkiOiJJc25hIiwiZ2l2ZW4iOiJOdXp1bHVsIiwicGFyc2UtbmFtZXMiOmZhbHNlLCJkcm9wcGluZy1wYXJ0aWNsZSI6IiIsIm5vbi1kcm9wcGluZy1wYXJ0aWNsZSI6IiJ9XSwiY29udGFpbmVyLXRpdGxlIjoiSHVtYW4gUmVzb3VyY2UgRGV2ZWxvcG1lbnQgSW50ZXJuYXRpb25hbCIsImFjY2Vzc2VkIjp7ImRhdGUtcGFydHMiOltbMjAyMyw1LDRdXX0sIkRPSSI6IjEwLjEwODAvMTM2Nzg4NjguMjAxOS4xNzA4MTU3IiwiSVNTTiI6IjE0Njk4Mzc0IiwiVVJMIjoiaHR0cHM6Ly93d3cudGFuZGZvbmxpbmUuY29tL2FjdGlvbi9qb3VybmFsSW5mb3JtYXRpb24/am91cm5hbENvZGU9cmhyZDIwIiwiaXNzdWVkIjp7ImRhdGUtcGFydHMiOltbMjAyM11dfSwicGFnZSI6Ijg1LTEwMSIsImFic3RyYWN0IjoiQXJtZWQgZm9yY2VzIGFyZSBleHBlY3RlZCB0byBzdXBwb3J0IG9wZXJhdGlvbnMgZG9tZXN0aWNhbGx5IGFuZCBpbnRlcm5hdGlvbmFsbHkuIFRvIHBlcmZvcm0gdGhlaXIgYXNzaWduZWQgZHV0aWVzLCBvcHRpbWFsIHByZXBhcmF0aW9uIHRvIHBhcnRpY2lwYXRlIGluIHRvZGF54oCZcyBjb21wbGV4IHNlY3VyaXR5IGVudmlyb25tZW50IGFuZCBpbiBhIHdpZGUgcmFuZ2Ugb2Ygb3BlcmF0aW9ucyBpcyBjcnVjaWFsLiBDZW50cmFsIHRvIHRoZXNlIGNvbXBsZXhpdGllcyBhcmUgdGhlIHBzeWNob3NvY2lhbCBjaGFsbGVuZ2VzIHRoYXQgc3VjaCBhbiBpbnRlbnNlIHdvcmsgZW52aXJvbm1lbnQgY3JlYXRlcy4gVGhpcyBhcnRpY2xlIGV4cGxvcmVzIHRoZSBpbXBhY3Qgb2YgRW1vdGlvbmFsIEludGVsbGlnZW5jZSAoRUkpIGluIHRoZSBtaWxpdGFyeSBkb21haW4uIExpdGVyYXR1cmUgZnJvbSB2YXJpb3VzIGNvdW50cmllcyBjb25maXJtcyBhIHN0cm9uZyBsaW5rIGJldHdlZW4gdGhlIGNvbXBldGVuY2llcyBhc3NvY2lhdGVkIHdpdGggRUkgYW5kIGxlYWRlcnPigJkgcmVzcG9uc2liaWxpdGllcy4gRUkgY2FuIGJlIHRhdWdodCwgZGV2ZWxvcGVkLCBhbmQgZW5oYW5jZWQgYXMgYSBncm91cCBvZiBjb21wZXRlbmNpZXMgdGhhdCBkaXJlY3RseSBhZmZlY3QgdGhlIGVmZmljaWVuY3kgb2YgYSBsZWFkZXIuIFJlc2VhcmNoIGhhcyBlc3RhYmxpc2hlZCBhIG51bWJlciBvZiBwcm90ZWN0aXZlIHZhcmlhYmxlcyB0aGF0IGNvdWxkIHJlZHVjZSB0aGUgaW1wYWN0IG9mIHN0cmVzcyBvbiBtaWxpdGFyeSBwZXJzb25uZWzigJlzIGVtb3Rpb25hbCBoZWFsdGggYW5kIGJlaGF2aW91cmFsIGlzc3Vlcy4gV2UgcHJvdmlkZSBldmlkZW5jZSB0aGF0IEVJIHRyYWluaW5nIGFuZCBFSSBpbnRlcnZlbnRpb25zIGhlbHAsIGltcHJvdmUsIGFuZCBtb2RlcmF0ZSB0aGUgaW5kaXZpZHVhbOKAmXMgY2FwYWNpdHkgdG8gYWRhcHQgdG8gYW5kIG1hbmFnZSBzdHJlc3MgYW5kIHRyYXVtYXRpYyBleHBlcmllbmNlcy4gV2UgYWxzbyBleHBsb3JlIHRoZSBpbXBsaWNhdGlvbnMgZm9yIEh1bWFuIFJlc291cmNlIERldmVsb3BtZW50IChIUkQpIHdob3NlIHJvbGUgaXMgcGl2b3RhbCBpbiB0aGUgbWlsaXRhcnkgY2FyZWVyIGN5Y2xlOyBmcm9tIHByZS1kZXBsb3ltZW50IGR1cmluZyB0aGUgZm9ybWF0aXZlIHllYXJzIGJ5IGRldmVsb3Bpbmcgc29sZGllcnMgdGhyb3VnaCByZXNwb25zaXZlLCB0YWlsb3JlZCwgYW5kIGVmZmVjdGl2ZSBwcm9ncmFtbWVzLCB0byBwb3N0LWRlcGxveW1lbnQgd2l0aCBpbml0aWF0aXZlcyB0byBpbXByb3ZlIGNhcmVlciBkZXZlbG9wbWVudCwgam9iIGZ1bGZpbG1lbnQgYW5kIHRoZSBzdWNjZXNzZnVsIGludGVncmF0aW9uIG9mIHZldGVyYW5zIGludG8gY2l2aWxpYW4gbGlmZS4iLCJwdWJsaXNoZXIiOiJSb3V0bGVkZ2UiLCJpc3N1ZSI6IjEiLCJ2b2x1bWUiOiIyNiIsImNvbnRhaW5lci10aXRsZS1zaG9ydCI6IiJ9LCJpc1RlbXBvcmFyeSI6ZmFsc2V9XX0="/>
          <w:id w:val="1451354710"/>
          <w:placeholder>
            <w:docPart w:val="DefaultPlaceholder_-1854013440"/>
          </w:placeholder>
        </w:sdtPr>
        <w:sdtContent>
          <w:r w:rsidR="00D34FCB" w:rsidRPr="00427B39">
            <w:rPr>
              <w:rFonts w:ascii="Garamond" w:hAnsi="Garamond" w:cstheme="minorHAnsi"/>
              <w:color w:val="000000"/>
            </w:rPr>
            <w:t>(Garcia Zea et al., 2023)</w:t>
          </w:r>
        </w:sdtContent>
      </w:sdt>
      <w:r w:rsidR="00C664B8" w:rsidRPr="00427B39">
        <w:rPr>
          <w:rFonts w:ascii="Garamond" w:hAnsi="Garamond" w:cstheme="minorHAnsi"/>
          <w:color w:val="000000"/>
        </w:rPr>
        <w:t>.</w:t>
      </w:r>
    </w:p>
    <w:p w14:paraId="1EAF0066" w14:textId="3C93D62F" w:rsidR="00BF282C" w:rsidRPr="00BF282C" w:rsidRDefault="00251966" w:rsidP="00BF282C">
      <w:pPr>
        <w:spacing w:line="276" w:lineRule="auto"/>
        <w:jc w:val="both"/>
        <w:rPr>
          <w:rFonts w:ascii="Garamond" w:hAnsi="Garamond" w:cstheme="minorHAnsi"/>
          <w:b/>
          <w:bCs/>
        </w:rPr>
      </w:pPr>
      <w:r w:rsidRPr="00427B39">
        <w:rPr>
          <w:rFonts w:ascii="Garamond" w:hAnsi="Garamond" w:cstheme="minorHAnsi"/>
          <w:b/>
          <w:bCs/>
        </w:rPr>
        <w:lastRenderedPageBreak/>
        <w:t>3.0.</w:t>
      </w:r>
      <w:r w:rsidRPr="00427B39">
        <w:rPr>
          <w:rFonts w:ascii="Garamond" w:hAnsi="Garamond" w:cstheme="minorHAnsi"/>
          <w:b/>
          <w:bCs/>
        </w:rPr>
        <w:tab/>
      </w:r>
      <w:r w:rsidR="00BF282C" w:rsidRPr="00BF282C">
        <w:rPr>
          <w:rFonts w:ascii="Garamond" w:hAnsi="Garamond" w:cstheme="minorHAnsi"/>
          <w:b/>
          <w:bCs/>
        </w:rPr>
        <w:t>Scottish Construction Industry</w:t>
      </w:r>
      <w:r w:rsidR="00127C46" w:rsidRPr="00427B39">
        <w:rPr>
          <w:rFonts w:ascii="Garamond" w:hAnsi="Garamond" w:cstheme="minorHAnsi"/>
          <w:b/>
          <w:bCs/>
        </w:rPr>
        <w:t>: Challenges</w:t>
      </w:r>
      <w:r w:rsidR="00BF282C" w:rsidRPr="00BF282C">
        <w:rPr>
          <w:rFonts w:ascii="Garamond" w:hAnsi="Garamond" w:cstheme="minorHAnsi"/>
          <w:b/>
          <w:bCs/>
        </w:rPr>
        <w:t xml:space="preserve"> </w:t>
      </w:r>
      <w:r w:rsidR="00BF282C" w:rsidRPr="00BF282C">
        <w:rPr>
          <w:rFonts w:ascii="Garamond" w:hAnsi="Garamond" w:cstheme="minorHAnsi"/>
        </w:rPr>
        <w:t xml:space="preserve"> </w:t>
      </w:r>
    </w:p>
    <w:p w14:paraId="77239BA3" w14:textId="776DA104" w:rsidR="00CB2261" w:rsidRPr="00427B39" w:rsidRDefault="00CB2261" w:rsidP="00CB2261">
      <w:pPr>
        <w:spacing w:line="276" w:lineRule="auto"/>
        <w:ind w:left="720"/>
        <w:jc w:val="both"/>
        <w:rPr>
          <w:rFonts w:ascii="Garamond" w:hAnsi="Garamond" w:cstheme="minorHAnsi"/>
        </w:rPr>
      </w:pPr>
      <w:r w:rsidRPr="00BF282C">
        <w:rPr>
          <w:rFonts w:ascii="Garamond" w:hAnsi="Garamond" w:cstheme="minorHAnsi"/>
          <w:bCs/>
        </w:rPr>
        <w:t xml:space="preserve">To understand how the Scottish construction industries work, this study looked at different aspects of the construction industry's challenges, however minimal research has been done concerning the specificities of project managers' emotional intelligence as it relates to years of working experience which equates to their relationship approach with their team members. For example, when conflict arises or project challenges, the project manager's ability to resolve these challenges or conflicts </w:t>
      </w:r>
      <w:r w:rsidR="00222DAE" w:rsidRPr="00427B39">
        <w:rPr>
          <w:rFonts w:ascii="Garamond" w:hAnsi="Garamond" w:cstheme="minorHAnsi"/>
          <w:bCs/>
        </w:rPr>
        <w:t>matters</w:t>
      </w:r>
      <w:r w:rsidR="006F46C5" w:rsidRPr="00427B39">
        <w:rPr>
          <w:rFonts w:ascii="Garamond" w:hAnsi="Garamond" w:cstheme="minorHAnsi"/>
          <w:bCs/>
        </w:rPr>
        <w:t xml:space="preserve"> </w:t>
      </w:r>
      <w:sdt>
        <w:sdtPr>
          <w:rPr>
            <w:rFonts w:ascii="Garamond" w:hAnsi="Garamond" w:cstheme="minorHAnsi"/>
            <w:bCs/>
            <w:color w:val="000000"/>
          </w:rPr>
          <w:tag w:val="MENDELEY_CITATION_v3_eyJjaXRhdGlvbklEIjoiTUVOREVMRVlfQ0lUQVRJT05fMzY3Zjk2MDEtNGY5Mi00NzlhLWEzYjUtYzA0MTU5OGMzMzE1IiwicHJvcGVydGllcyI6eyJub3RlSW5kZXgiOjB9LCJpc0VkaXRlZCI6ZmFsc2UsIm1hbnVhbE92ZXJyaWRlIjp7ImlzTWFudWFsbHlPdmVycmlkZGVuIjpmYWxzZSwiY2l0ZXByb2NUZXh0IjoiKFNoZWFyZHMsIDIwMjEpIiwibWFudWFsT3ZlcnJpZGVUZXh0IjoiIn0sImNpdGF0aW9uSXRlbXMiOlt7ImlkIjoiYmFhMmY5M2ItNmJiNS0zMDYxLThlYjQtNjcwNDhmYTY1YjBiIiwiaXRlbURhdGEiOnsidHlwZSI6IndlYnBhZ2UiLCJpZCI6ImJhYTJmOTNiLTZiYjUtMzA2MS04ZWI0LTY3MDQ4ZmE2NWIwYiIsInRpdGxlIjoiVGhlIGJpZ2dlc3QgY2hhbGxlbmdlcyBmYWNpbmcgdGhlIGNvbnN0cnVjdGlvbiBpbmR1c3RyeSBpbiAyMDIxIC0gQXJ0aWNsZSBIdWRkZXJzZmllbGQgOiBTaGVhcmRzIiwiYXV0aG9yIjpbeyJmYW1pbHkiOiJTaGVhcmRzIiwiZ2l2ZW4iOiIiLCJwYXJzZS1uYW1lcyI6ZmFsc2UsImRyb3BwaW5nLXBhcnRpY2xlIjoiIiwibm9uLWRyb3BwaW5nLXBhcnRpY2xlIjoiIn1dLCJhY2Nlc3NlZCI6eyJkYXRlLXBhcnRzIjpbWzIwMjIsMiw1XV19LCJVUkwiOiJodHRwczovL3d3dy5zaGVhcmRzLmNvLnVrL25ld3Mvc2hlYXJkcy1ibG9nL2FyY2hpdmUvYXJ0aWNsZS8yMDIxL01hcmNoL3RoZS1iaWdnZXN0LWNoYWxsZW5nZXMtZmFjaW5nLXRoZS1jb25zdHJ1Y3Rpb24taW5kdXN0cnktaW4tMjAyMSIsImlzc3VlZCI6eyJkYXRlLXBhcnRzIjpbWzIwMjFdXX0sImNvbnRhaW5lci10aXRsZS1zaG9ydCI6IiJ9LCJpc1RlbXBvcmFyeSI6ZmFsc2V9XX0="/>
          <w:id w:val="459158893"/>
          <w:placeholder>
            <w:docPart w:val="DefaultPlaceholder_-1854013440"/>
          </w:placeholder>
        </w:sdtPr>
        <w:sdtContent>
          <w:r w:rsidR="00D34FCB" w:rsidRPr="00427B39">
            <w:rPr>
              <w:rFonts w:ascii="Garamond" w:hAnsi="Garamond" w:cstheme="minorHAnsi"/>
              <w:bCs/>
              <w:color w:val="000000"/>
            </w:rPr>
            <w:t>(Sheards, 2021)</w:t>
          </w:r>
        </w:sdtContent>
      </w:sdt>
      <w:r w:rsidR="0077258C" w:rsidRPr="00427B39">
        <w:rPr>
          <w:rFonts w:ascii="Garamond" w:hAnsi="Garamond" w:cstheme="minorHAnsi"/>
          <w:bCs/>
          <w:color w:val="000000"/>
        </w:rPr>
        <w:t>.</w:t>
      </w:r>
    </w:p>
    <w:p w14:paraId="3AAF1AF4" w14:textId="2288DA18" w:rsidR="00BF282C" w:rsidRPr="00427B39" w:rsidRDefault="00BF282C" w:rsidP="00937FFA">
      <w:pPr>
        <w:spacing w:line="276" w:lineRule="auto"/>
        <w:jc w:val="both"/>
        <w:rPr>
          <w:rFonts w:ascii="Garamond" w:hAnsi="Garamond" w:cstheme="minorHAnsi"/>
        </w:rPr>
      </w:pPr>
      <w:r w:rsidRPr="00427B39">
        <w:rPr>
          <w:rFonts w:ascii="Garamond" w:hAnsi="Garamond" w:cstheme="minorHAnsi"/>
        </w:rPr>
        <w:t>The project managers, team members, stakeholders, etc., possess diverse skill sets and come from various professional and non-professional backgrounds to work together to achieve better performance in delivering projects successfully. Meanwhile, no projects are the same as they come in all sizes and shapes in nature, ranging from small to large and must involve one or many people. It is important to note that the construction industry is dynamic, and challenges may vary over time. However, the construction project industries in Scotland face several challenges, some of which include.</w:t>
      </w:r>
    </w:p>
    <w:p w14:paraId="657747B0" w14:textId="63120F9A" w:rsidR="00F2263F" w:rsidRPr="00427B39" w:rsidRDefault="00BF282C" w:rsidP="00EE45AD">
      <w:pPr>
        <w:numPr>
          <w:ilvl w:val="0"/>
          <w:numId w:val="14"/>
        </w:numPr>
        <w:spacing w:line="276" w:lineRule="auto"/>
        <w:jc w:val="both"/>
        <w:rPr>
          <w:rFonts w:ascii="Garamond" w:hAnsi="Garamond" w:cstheme="minorHAnsi"/>
        </w:rPr>
      </w:pPr>
      <w:r w:rsidRPr="00BF282C">
        <w:rPr>
          <w:rFonts w:ascii="Garamond" w:hAnsi="Garamond" w:cstheme="minorHAnsi"/>
          <w:b/>
          <w:bCs/>
          <w:i/>
          <w:iCs/>
        </w:rPr>
        <w:t>Skilled labour shortage</w:t>
      </w:r>
      <w:r w:rsidRPr="00BF282C">
        <w:rPr>
          <w:rFonts w:ascii="Garamond" w:hAnsi="Garamond" w:cstheme="minorHAnsi"/>
        </w:rPr>
        <w:t xml:space="preserve">: The construction industry in </w:t>
      </w:r>
      <w:r w:rsidR="00A618EA" w:rsidRPr="00427B39">
        <w:rPr>
          <w:rFonts w:ascii="Garamond" w:hAnsi="Garamond" w:cstheme="minorHAnsi"/>
        </w:rPr>
        <w:t>Scotland and</w:t>
      </w:r>
      <w:r w:rsidR="00F2263F" w:rsidRPr="00427B39">
        <w:rPr>
          <w:rFonts w:ascii="Garamond" w:hAnsi="Garamond" w:cstheme="minorHAnsi"/>
        </w:rPr>
        <w:t xml:space="preserve"> in other developing countries</w:t>
      </w:r>
      <w:r w:rsidRPr="00BF282C">
        <w:rPr>
          <w:rFonts w:ascii="Garamond" w:hAnsi="Garamond" w:cstheme="minorHAnsi"/>
        </w:rPr>
        <w:t xml:space="preserve"> has been facing a shortage of skilled labour for some time now. This has led to increased competition for skilled workers and higher labour costs, impacting construction projects' overall cost and schedule</w:t>
      </w:r>
      <w:r w:rsidR="00A618EA" w:rsidRPr="00427B39">
        <w:rPr>
          <w:rFonts w:ascii="Garamond" w:hAnsi="Garamond" w:cstheme="minorHAnsi"/>
        </w:rPr>
        <w:t xml:space="preserve"> </w:t>
      </w:r>
      <w:sdt>
        <w:sdtPr>
          <w:rPr>
            <w:rFonts w:ascii="Garamond" w:hAnsi="Garamond" w:cstheme="minorHAnsi"/>
            <w:color w:val="000000"/>
          </w:rPr>
          <w:tag w:val="MENDELEY_CITATION_v3_eyJjaXRhdGlvbklEIjoiTUVOREVMRVlfQ0lUQVRJT05fNzVmNTM3YWUtNDZlYy00NWQyLTgzMTgtZjJjYTBjZjU1MDBjIiwicHJvcGVydGllcyI6eyJub3RlSW5kZXgiOjB9LCJpc0VkaXRlZCI6ZmFsc2UsIm1hbnVhbE92ZXJyaWRlIjp7ImlzTWFudWFsbHlPdmVycmlkZGVuIjpmYWxzZSwiY2l0ZXByb2NUZXh0IjoiKE1hY2tlbnppZSBldCBhbC4sIDIwMTA7IE9mb3JpLCAyMDAwKSIsIm1hbnVhbE92ZXJyaWRlVGV4dCI6IiJ9LCJjaXRhdGlvbkl0ZW1zIjpbeyJpZCI6IjVlN2Q4NzE1LTM0NmQtMzEzZi1hZmU1LTNkOWYyZmFjMTkxZiIsIml0ZW1EYXRhIjp7InR5cGUiOiJhcnRpY2xlLWpvdXJuYWwiLCJpZCI6IjVlN2Q4NzE1LTM0NmQtMzEzZi1hZmU1LTNkOWYyZmFjMTkxZiIsInRpdGxlIjoiQ2hhbGxlbmdlIG9mIENvbnN0cnVjdGlvbiBTZWN0b3IgaW4gRGV2ZWxvcGluZyBDb3VudHJ5IiwiYXV0aG9yIjpbeyJmYW1pbHkiOiJPZm9yaSIsImdpdmVuIjoiRyIsInBhcnNlLW5hbWVzIjpmYWxzZSwiZHJvcHBpbmctcGFydGljbGUiOiIiLCJub24tZHJvcHBpbmctcGFydGljbGUiOiIifV0sImNvbnRhaW5lci10aXRsZSI6IjJuZCBJbnRlcm5hdGlvbmFsIENvbmZlcmVuY2Ugb24gQ29uc3RydWN0aW9uIGluIERldmVsb3BpbmcgQ291bnRyaWVzOiBDaGFsbGVuZ2VzIEZhY2luZyB0aGUgQ29uc3RydWN0aW9uIEluZHVzdHJ5IGluIERldmVsb3BpbmcgQ291bnRyaWVzIiwiRE9JIjoiMTAuMS4xLjE5OC4yOTE2IiwiVVJMIjoiYmRnb2ZvcmlAbnVzLmVkdS5zZyIsImlzc3VlZCI6eyJkYXRlLXBhcnRzIjpbWzIwMDBdXX0sInBhZ2UiOiIxLTEzIiwiYWJzdHJhY3QiOiJUaGUgY29uc3RydWN0aW9uIGluZHVzdHJ5IGV2ZXJ5d2hlcmUgZmFjZXMgcHJvYmxlbXMgYW5kIGNoYWxsZW5nZXMuIEhvd2V2ZXIsIGluIHRoZSBkZXZlbG9waW5nIGNvdW50cmllcywgdGhlc2UgZGlmZmljdWx0aWVzIGFuZCBjaGFsbGVuZ2VzIGFyZSBwcmVzZW50IGFsb25nc2lkZSBhIGdlbmVyYWwgc2l0dWF0aW9uIG9mIHNvY2lvLWVjb25vbWljIHN0cmVzcywgY2hyb25pYyByZXNvdXJjZSBzaG9ydGFnZXMsIGluc3RpdHV0aW9uYWwgd2Vha25lc3NlcyBhbmQgYSBnZW5lcmFsIGluYWJpbGl0eSB0byBkZWFsIHdpdGggdGhlIGtleSBpc3N1ZXMuIFRoZXJlIGlzIGFsc28gZXZpZGVuY2UgdGhhdCB0aGUgcHJvYmxlbXMgaGF2ZSBiZWNvbWUgZ3JlYXRlciBpbiBleHRlbnQgYW5kIHNldmVyaXR5IGluIHJlY2VudCB5ZWFycy4gVGhpcyBwYXBlciBjb25zaWRlcnMgc29tZSBvZiB0aGUgY2hhbGxlbmdlcyBmYWNpbmcgdGhlIGNvbnN0cnVjdGlvbiBpbmR1c3RyaWVzIGluIGRldmVsb3BpbmcgY291bnRyaWVzLiBUaGUgbWFpbiBpc3N1ZXMgYWRkcmVzc2VkIGFyZTogY29uc3RydWN0aW9uIGluZHVzdHJ5IGRldmVsb3BtZW50OyBnbG9iYWxpc2F0aW9uOyBjdWx0dXJlOyBhbmQgdGhlIGVudmlyb25tZW50LiBJbiBlYWNoIGNhc2UsIHRoZSBpc3N1ZSBpcyBhbmFseXNlZCBmcm9tIHRoZSBwZXJzcGVjdGl2ZSBvZiB0aGUgZGV2ZWxvcGluZyBjb3VudHJpZXMsIGFuZCB0aGUgbWFpbiBpbXBsaWNhdGlvbnMgYW5kIHByZXNlbnQgY2hhbGxlbmdlcyBoaWdobGlnaHRlZC4gTGVzc29ucyBhcmUgdGhlbiBkcmF3biBtYWlubHkgZnJvbSB0aGUgcmVjZW50IGV4cGVyaWVuY2Ugb2Ygb3RoZXIgY291bnRyaWVzIGFsIGFsbCBsZXZlbHMgb2YgZGV2ZWxvcG1lbnQsIGVzcGVjaWFsbHkgU2luZ2Fwb3JlLCB0byBoaWdobGlnaHQgcG9zc2libGUgd2F5cyBieSB3aGljaCBwcm9ncmVzcyBjYW4gYmUgbWFkZSBpbiB0aGUgZGV2ZWxvcGluZyBjb3VudHJpZXMuIEEgcmVzZWFyY2ggYWdlbmRhIGlzIHByZXNlbnRlZCBhbmQgdGhlIGltcG9ydGFudCByb2xlIG9mIHJlc2VhcmNoZXJzIGluIHRoZSBkcml2ZSB0byBpbXByb3ZlIHRoZSBwZXJmb3JtYW5jZSBvZiB0aGUgY29uc3RydWN0aW9uIGluZHVzdHJpZXMgb2YgdGhlIGRldmVsb3BpbmcgY291bnRyaWVzIGluIHRoZSBsaWdodCBvZiB0aGVpciByZXNvdXJjZSBjb25zdHJhaW50cyBhbmQgYWRtaW5pc3RyYXRpdmUgd2Vha25lc3NlcywgaXMgb3V0bGluZWQuIiwidm9sdW1lIjoiMTXigJMxNywgTm92IiwiY29udGFpbmVyLXRpdGxlLXNob3J0IjoiIn0sImlzVGVtcG9yYXJ5IjpmYWxzZX0seyJpZCI6IjM4ZjQ3MjdkLTFhZGUtMzAzMi05Yjg4LTUwZjEyZTU5MGI3OSIsIml0ZW1EYXRhIjp7InR5cGUiOiJhcnRpY2xlLWpvdXJuYWwiLCJpZCI6IjM4ZjQ3MjdkLTFhZGUtMzAzMi05Yjg4LTUwZjEyZTU5MGI3OSIsInRpdGxlIjoiQ29uc3RydWN0aW9uIE1hbmFnZW1lbnQgYW5kIEVjb25vbWljcyBVSyBjb25zdHJ1Y3Rpb24gc2tpbGxzIHNob3J0YWdlIHJlc3BvbnNlIHN0cmF0ZWdpZXMgYW5kIGFuIGFuYWx5c2lzIG9mIGluZHVzdHJ5IHBlcmNlcHRpb25zIiwiYXV0aG9yIjpbeyJmYW1pbHkiOiJNYWNrZW56aWUiLCJnaXZlbiI6IlMiLCJwYXJzZS1uYW1lcyI6ZmFsc2UsImRyb3BwaW5nLXBhcnRpY2xlIjoiIiwibm9uLWRyb3BwaW5nLXBhcnRpY2xlIjoiIn0seyJmYW1pbHkiOiJLaWxwYXRyaWNrIiwiZ2l2ZW4iOiJBIFIiLCJwYXJzZS1uYW1lcyI6ZmFsc2UsImRyb3BwaW5nLXBhcnRpY2xlIjoiIiwibm9uLWRyb3BwaW5nLXBhcnRpY2xlIjoiIn0seyJmYW1pbHkiOiJBa2ludG95ZSIsImdpdmVuIjoiQSIsInBhcnNlLW5hbWVzIjpmYWxzZSwiZHJvcHBpbmctcGFydGljbGUiOiIiLCJub24tZHJvcHBpbmctcGFydGljbGUiOiIifV0sImFjY2Vzc2VkIjp7ImRhdGUtcGFydHMiOltbMjAyNCwxLDhdXX0sIkRPSSI6IjEwLjEwODAvMDE0NDYxOTAwNDMzMTMxIiwiSVNTTiI6IjAxNDQtNjE5MyIsIlVSTCI6Imh0dHBzOi8vd3d3LnRhbmRmb25saW5lLmNvbS9hY3Rpb24vam91cm5hbEluZm9ybWF0aW9uP2pvdXJuYWxDb2RlPXJjbWUyMCIsImlzc3VlZCI6eyJkYXRlLXBhcnRzIjpbWzIwMTBdXX0sImNvbnRhaW5lci10aXRsZS1zaG9ydCI6IiJ9LCJpc1RlbXBvcmFyeSI6ZmFsc2V9XX0="/>
          <w:id w:val="-1052383756"/>
          <w:placeholder>
            <w:docPart w:val="DefaultPlaceholder_-1854013440"/>
          </w:placeholder>
        </w:sdtPr>
        <w:sdtContent>
          <w:r w:rsidR="00D34FCB" w:rsidRPr="00427B39">
            <w:rPr>
              <w:rFonts w:ascii="Garamond" w:hAnsi="Garamond" w:cstheme="minorHAnsi"/>
              <w:color w:val="000000"/>
            </w:rPr>
            <w:t>(Mackenzie et al., 2010; Ofori, 2000)</w:t>
          </w:r>
        </w:sdtContent>
      </w:sdt>
    </w:p>
    <w:p w14:paraId="0ECD2B45" w14:textId="704BCEE2" w:rsidR="00BF282C" w:rsidRPr="00BF282C" w:rsidRDefault="00BF282C" w:rsidP="00EE45AD">
      <w:pPr>
        <w:numPr>
          <w:ilvl w:val="0"/>
          <w:numId w:val="14"/>
        </w:numPr>
        <w:spacing w:line="276" w:lineRule="auto"/>
        <w:jc w:val="both"/>
        <w:rPr>
          <w:rFonts w:ascii="Garamond" w:hAnsi="Garamond" w:cstheme="minorHAnsi"/>
        </w:rPr>
      </w:pPr>
      <w:r w:rsidRPr="00BF282C">
        <w:rPr>
          <w:rFonts w:ascii="Garamond" w:hAnsi="Garamond" w:cstheme="minorHAnsi"/>
          <w:b/>
          <w:bCs/>
          <w:i/>
          <w:iCs/>
        </w:rPr>
        <w:t>Economic uncertainty</w:t>
      </w:r>
      <w:r w:rsidRPr="00BF282C">
        <w:rPr>
          <w:rFonts w:ascii="Garamond" w:hAnsi="Garamond" w:cstheme="minorHAnsi"/>
        </w:rPr>
        <w:t>: The construction industry in Scotland is sensitive to economic fluctuations. Economic downturns can lead to decreased investment in construction projects, resulting in delays and increased costs</w:t>
      </w:r>
      <w:r w:rsidR="0098746C" w:rsidRPr="00427B39">
        <w:rPr>
          <w:rFonts w:ascii="Garamond" w:hAnsi="Garamond" w:cstheme="minorHAnsi"/>
        </w:rPr>
        <w:t xml:space="preserve"> </w:t>
      </w:r>
      <w:sdt>
        <w:sdtPr>
          <w:rPr>
            <w:rFonts w:ascii="Garamond" w:hAnsi="Garamond" w:cstheme="minorHAnsi"/>
          </w:rPr>
          <w:tag w:val="MENDELEY_CITATION_v3_eyJjaXRhdGlvbklEIjoiTUVOREVMRVlfQ0lUQVRJT05fZjJkMjVhZjEtNjcyMy00MWM3LTk4OTAtZmZhMTgxMWNkNGNmIiwicHJvcGVydGllcyI6eyJub3RlSW5kZXgiOjB9LCJpc0VkaXRlZCI6ZmFsc2UsIm1hbnVhbE92ZXJyaWRlIjp7ImlzTWFudWFsbHlPdmVycmlkZGVuIjpmYWxzZSwiY2l0ZXByb2NUZXh0IjoiKE1pZ2lsaW5za2FzICYjMzg7IFVzdGlub3ZpxI1pdXMsIDIwMDgpIiwibWFudWFsT3ZlcnJpZGVUZXh0IjoiIn0sImNpdGF0aW9uSXRlbXMiOlt7ImlkIjoiYWVlZDE5MzQtOWE2NS0zOTVkLWIzYjctYWQ4NDg1MTkyMTcxIiwiaXRlbURhdGEiOnsidHlwZSI6ImFydGljbGUtam91cm5hbCIsImlkIjoiYWVlZDE5MzQtOWE2NS0zOTVkLWIzYjctYWQ4NDg1MTkyMTcxIiwidGl0bGUiOiJNZXRob2RvbG9neSBvZiByaXNrIGFuZCB1bmNlcnRhaW50eSBtYW5hZ2VtZW50IGluIGNvbnN0cnVjdGlvbidzIHRlY2hub2xvZ2ljYWwgYW5kIGVjb25vbWljYWwgcHJvYmxlbXMiLCJhdXRob3IiOlt7ImZhbWlseSI6Ik1pZ2lsaW5za2FzIiwiZ2l2ZW4iOiJEYXJpdXMiLCJwYXJzZS1uYW1lcyI6ZmFsc2UsImRyb3BwaW5nLXBhcnRpY2xlIjoiIiwibm9uLWRyb3BwaW5nLXBhcnRpY2xlIjoiIn0seyJmYW1pbHkiOiJVc3Rpbm92acSNaXVzIiwiZ2l2ZW4iOiJMZW9uYXMiLCJwYXJzZS1uYW1lcyI6ZmFsc2UsImRyb3BwaW5nLXBhcnRpY2xlIjoiIiwibm9uLWRyb3BwaW5nLXBhcnRpY2xlIjoiIn1dLCJhY2Nlc3NlZCI6eyJkYXRlLXBhcnRzIjpbWzIwMjMsMiw0XV19LCJVUkwiOiJodHRwOi8vZHNwYWNlLnZndHUubHQvaGFuZGxlLzEvNDQ5IiwiaXNzdWVkIjp7ImRhdGUtcGFydHMiOltbMjAwOF1dfSwiYWJzdHJhY3QiOiJVbmNlcnRhaW50eSBhbmQgcmlzayBhcmUgY2xvc2UgcmVsYXRlZCBib3RoIGFzIHRocmVhdHMgYXNzb2NpYXRlZCB3aXRoIGluZGVmaW5pdGUgc291cmNlIGFuZCBjb25zZXF1ZW5jZXMgZHVyaW5nIHRoZSBpbXBsZW1lbnRhdGlvbiBvZiBjb25zdHJ1Y3Rpb24gcHJvamVjdHMuIFRoZSBhcnRpY2xlIGRlYWxzIHdpdGggdGhyb3VnaCBhbmFseXNpcyBvZiBwb3NzaWJpbGl0aWVzIHRvIHJlZHVjZSB1bmNlcnRhaW50eSBzb2x2aW5nIHRlY2hub2xvZ2ljYWwgYW5kIGVjb25vbWljYWwgcHJvYmxlbXMuIFRoZSBtZXRob2RvbG9neSBpcyBwcmVzZW50ZWQgYXMgc3RlcCBieSBzdGVwIHRvb2wgZm9yIHJpc2sgYW5kIHVuY2VydGFpbnR5IG1hbmFnZW1lbnQgaW4gY29uc3RydWN0aW9uLiBUaGVvcmV0aWNhbCBiYWNrZ3JvdW5kLCBwcmFjdGljYWwgaW5ub3ZhdGl2ZSBhcHBsaWNhdGlvbnMgd2l0aCB0aGUgY2xhcmlmaWNhdGlvbiBvZiBwcm9ibGVtIHNvdXJjZSwgcGxhbm5pbmcgb2YgXCJ3aGF0IGlmXCIgc29sdXRpb25zIGluIGNvbnN0cnVjdGlvbiBzaXRlIGFuZCB1c2FnZSBvZiBkZWZpbml0ZSBzdGVwcyBvZiB1bmNlcnRhaW50eSBtYW5hZ2VtZW50IGFyZSBzdWdnZXN0ZWQgaW4gdGhpcyBhcnRpY2xlLiIsImNvbnRhaW5lci10aXRsZS1zaG9ydCI6IiJ9LCJpc1RlbXBvcmFyeSI6ZmFsc2V9XX0="/>
          <w:id w:val="-1592927616"/>
          <w:placeholder>
            <w:docPart w:val="DefaultPlaceholder_-1854013440"/>
          </w:placeholder>
        </w:sdtPr>
        <w:sdtContent>
          <w:r w:rsidR="00D34FCB" w:rsidRPr="00427B39">
            <w:rPr>
              <w:rFonts w:ascii="Garamond" w:eastAsia="Times New Roman" w:hAnsi="Garamond"/>
            </w:rPr>
            <w:t>(Migilinskas &amp; Ustinovičius, 2008)</w:t>
          </w:r>
        </w:sdtContent>
      </w:sdt>
      <w:r w:rsidR="00854150" w:rsidRPr="00427B39">
        <w:rPr>
          <w:rFonts w:ascii="Garamond" w:hAnsi="Garamond" w:cstheme="minorHAnsi"/>
        </w:rPr>
        <w:t>.</w:t>
      </w:r>
    </w:p>
    <w:p w14:paraId="70019C94" w14:textId="26F89E3A" w:rsidR="00BF282C" w:rsidRPr="00BF282C" w:rsidRDefault="00BF282C" w:rsidP="00EE45AD">
      <w:pPr>
        <w:numPr>
          <w:ilvl w:val="0"/>
          <w:numId w:val="14"/>
        </w:numPr>
        <w:spacing w:line="276" w:lineRule="auto"/>
        <w:jc w:val="both"/>
        <w:rPr>
          <w:rFonts w:ascii="Garamond" w:hAnsi="Garamond" w:cstheme="minorHAnsi"/>
        </w:rPr>
      </w:pPr>
      <w:r w:rsidRPr="00BF282C">
        <w:rPr>
          <w:rFonts w:ascii="Garamond" w:hAnsi="Garamond" w:cstheme="minorHAnsi"/>
          <w:b/>
          <w:bCs/>
          <w:i/>
          <w:iCs/>
        </w:rPr>
        <w:t>Weather</w:t>
      </w:r>
      <w:r w:rsidRPr="00BF282C">
        <w:rPr>
          <w:rFonts w:ascii="Garamond" w:hAnsi="Garamond" w:cstheme="minorHAnsi"/>
        </w:rPr>
        <w:t>: Scotland is known for its unpredictable weather, which can cause delays and increased costs for construction projects. Heavy rain, strong winds and snow can make it challenging to carry out construction activities and can cause damage to construction sites and materials. Which can lead to frustrations and stress especially when the planned routine task is not carried as planned</w:t>
      </w:r>
      <w:r w:rsidR="00174982" w:rsidRPr="00427B39">
        <w:rPr>
          <w:rFonts w:ascii="Garamond" w:hAnsi="Garamond" w:cstheme="minorHAnsi"/>
        </w:rPr>
        <w:t xml:space="preserve"> </w:t>
      </w:r>
      <w:sdt>
        <w:sdtPr>
          <w:rPr>
            <w:rFonts w:ascii="Garamond" w:hAnsi="Garamond" w:cstheme="minorHAnsi"/>
            <w:color w:val="000000"/>
          </w:rPr>
          <w:tag w:val="MENDELEY_CITATION_v3_eyJjaXRhdGlvbklEIjoiTUVOREVMRVlfQ0lUQVRJT05fZmU1ZjQ2NWItMzNmOS00MGU4LWE5MWYtMDA5Njc5MzRiYjk0IiwicHJvcGVydGllcyI6eyJub3RlSW5kZXgiOjB9LCJpc0VkaXRlZCI6ZmFsc2UsIm1hbnVhbE92ZXJyaWRlIjp7ImlzTWFudWFsbHlPdmVycmlkZGVuIjpmYWxzZSwiY2l0ZXByb2NUZXh0IjoiKE9OUywgMjAxOSkiLCJtYW51YWxPdmVycmlkZVRleHQiOiIifSwiY2l0YXRpb25JdGVtcyI6W3siaWQiOiI5NGE2MGQzZi1iOTgxLTM1MTgtYjkxNC1mMzVlN2Q1NGNjYzkiLCJpdGVtRGF0YSI6eyJ0eXBlIjoiYXJ0aWNsZS1qb3VybmFsIiwiaWQiOiI5NGE2MGQzZi1iOTgxLTM1MTgtYjkxNC1mMzVlN2Q1NGNjYzkiLCJ0aXRsZSI6IkNvbnN0cnVjdGlvbiBTdGF0aXN0aWNzLCBHcmVhdCBCcml0YWluOiAyMDE5IiwiYXV0aG9yIjpbeyJmYW1pbHkiOiJPTlMiLCJnaXZlbiI6IiIsInBhcnNlLW5hbWVzIjpmYWxzZSwiZHJvcHBpbmctcGFydGljbGUiOiIiLCJub24tZHJvcHBpbmctcGFydGljbGUiOiIifV0sImNvbnRhaW5lci10aXRsZSI6Ik9mZmljZSBmb3IgTmF0aW9uYWwgc3RhdGlzdGljcyAoT05TKSIsIlVSTCI6Imh0dHBzOi8vd3d3Lm9ucy5nb3YudWsvYnVzaW5lc3NpbmR1c3RyeWFuZHRyYWRlL2NvbnN0cnVjdGlvbmluZHVzdHJ5L2RhdGFzZXRzL2NvbnN0cnVjdGlvbnN0YXRpc3RpY3Nhbm51YWx0YWJsZXMiLCJpc3N1ZWQiOnsiZGF0ZS1wYXJ0cyI6W1syMDE5XV19LCJwYWdlIjoiMS0yOSIsImFic3RyYWN0IjoiQSB3aWRlIHJhbmdlIG9mIHN0YXRpc3RpY3MgYW5kIGFuYWx5c2lzIG9uIHRoZSBjb25zdHJ1Y3Rpb24gaW5kdXN0cnkgaW4gR3JlYXQgQnJpdGFpbiBpbiAyMDE3LiIsImNvbnRhaW5lci10aXRsZS1zaG9ydCI6IiJ9LCJpc1RlbXBvcmFyeSI6ZmFsc2V9XX0="/>
          <w:id w:val="-638110645"/>
          <w:placeholder>
            <w:docPart w:val="DefaultPlaceholder_-1854013440"/>
          </w:placeholder>
        </w:sdtPr>
        <w:sdtContent>
          <w:r w:rsidR="00D34FCB" w:rsidRPr="00427B39">
            <w:rPr>
              <w:rFonts w:ascii="Garamond" w:hAnsi="Garamond" w:cstheme="minorHAnsi"/>
              <w:color w:val="000000"/>
            </w:rPr>
            <w:t>(ONS, 2019)</w:t>
          </w:r>
        </w:sdtContent>
      </w:sdt>
      <w:r w:rsidRPr="00BF282C">
        <w:rPr>
          <w:rFonts w:ascii="Garamond" w:hAnsi="Garamond" w:cstheme="minorHAnsi"/>
        </w:rPr>
        <w:t xml:space="preserve">. </w:t>
      </w:r>
    </w:p>
    <w:p w14:paraId="08E0C18C" w14:textId="49D5418B" w:rsidR="00BF282C" w:rsidRPr="00BF282C" w:rsidRDefault="00BF282C" w:rsidP="00EE45AD">
      <w:pPr>
        <w:numPr>
          <w:ilvl w:val="0"/>
          <w:numId w:val="14"/>
        </w:numPr>
        <w:spacing w:line="276" w:lineRule="auto"/>
        <w:jc w:val="both"/>
        <w:rPr>
          <w:rFonts w:ascii="Garamond" w:hAnsi="Garamond" w:cstheme="minorHAnsi"/>
        </w:rPr>
      </w:pPr>
      <w:r w:rsidRPr="00BF282C">
        <w:rPr>
          <w:rFonts w:ascii="Garamond" w:hAnsi="Garamond" w:cstheme="minorHAnsi"/>
          <w:b/>
          <w:bCs/>
          <w:i/>
          <w:iCs/>
        </w:rPr>
        <w:t>Complex regulations:</w:t>
      </w:r>
      <w:r w:rsidRPr="00BF282C">
        <w:rPr>
          <w:rFonts w:ascii="Garamond" w:hAnsi="Garamond" w:cstheme="minorHAnsi"/>
        </w:rPr>
        <w:t xml:space="preserve"> Construction projects in Scotland must adhere to several complex regulations, including health and safety and environmental regulations. These regulations can be time-consuming and costly to comply with, impacting the overall cost and schedule of construction projects</w:t>
      </w:r>
      <w:r w:rsidR="00174982" w:rsidRPr="00427B39">
        <w:rPr>
          <w:rFonts w:ascii="Garamond" w:hAnsi="Garamond" w:cstheme="minorHAnsi"/>
        </w:rPr>
        <w:t xml:space="preserve"> </w:t>
      </w:r>
      <w:sdt>
        <w:sdtPr>
          <w:rPr>
            <w:rFonts w:ascii="Garamond" w:hAnsi="Garamond" w:cstheme="minorHAnsi"/>
          </w:rPr>
          <w:tag w:val="MENDELEY_CITATION_v3_eyJjaXRhdGlvbklEIjoiTUVOREVMRVlfQ0lUQVRJT05fOWI3ZmVjZWYtY2ZmNy00N2Q3LThlYjQtZTMwNTQ0OGY4Njk2IiwicHJvcGVydGllcyI6eyJub3RlSW5kZXgiOjB9LCJpc0VkaXRlZCI6ZmFsc2UsIm1hbnVhbE92ZXJyaWRlIjp7ImlzTWFudWFsbHlPdmVycmlkZGVuIjpmYWxzZSwiY2l0ZXByb2NUZXh0IjoiKEJsYXlzZSAmIzM4OyBNYW5sZXksIDIwMDQ7IFpoYW5nIGV0IGFsLiwgMjAxMykiLCJtYW51YWxPdmVycmlkZVRleHQiOiIifSwiY2l0YXRpb25JdGVtcyI6W3siaWQiOiI2ODEyMWQwZi01OGE1LTMzNzgtYWFiZi00N2Q0ZGJiNmM3YzQiLCJpdGVtRGF0YSI6eyJ0eXBlIjoiYXJ0aWNsZS1qb3VybmFsIiwiaWQiOiI2ODEyMWQwZi01OGE1LTMzNzgtYWFiZi00N2Q0ZGJiNmM3YzQiLCJ0aXRsZSI6IkJ1aWxkaW5nIEluZm9ybWF0aW9uIE1vZGVsaW5nIChCSU0pIGFuZCBTYWZldHk6IEF1dG9tYXRpYyBTYWZldHkgQ2hlY2tpbmcgb2YgQ29uc3RydWN0aW9uIE1vZGVscyBhbmQgU2NoZWR1bGVzIiwiYXV0aG9yIjpbeyJmYW1pbHkiOiJaaGFuZyIsImdpdmVuIjoiU2lqaWUiLCJwYXJzZS1uYW1lcyI6ZmFsc2UsImRyb3BwaW5nLXBhcnRpY2xlIjoiIiwibm9uLWRyb3BwaW5nLXBhcnRpY2xlIjoiIn0seyJmYW1pbHkiOiJUZWl6ZXIiLCJnaXZlbiI6IkpvY2hlbiIsInBhcnNlLW5hbWVzIjpmYWxzZSwiZHJvcHBpbmctcGFydGljbGUiOiIiLCJub24tZHJvcHBpbmctcGFydGljbGUiOiIifSx7ImZhbWlseSI6IkxlZSIsImdpdmVuIjoiSmluIEtvb2siLCJwYXJzZS1uYW1lcyI6ZmFsc2UsImRyb3BwaW5nLXBhcnRpY2xlIjoiIiwibm9uLWRyb3BwaW5nLXBhcnRpY2xlIjoiIn0seyJmYW1pbHkiOiJFYXN0bWFuIiwiZ2l2ZW4iOiJDaGFybGVzIE0uIiwicGFyc2UtbmFtZXMiOmZhbHNlLCJkcm9wcGluZy1wYXJ0aWNsZSI6IiIsIm5vbi1kcm9wcGluZy1wYXJ0aWNsZSI6IiJ9LHsiZmFtaWx5IjoiVmVudWdvcGFsIiwiZ2l2ZW4iOiJNYW51IiwicGFyc2UtbmFtZXMiOmZhbHNlLCJkcm9wcGluZy1wYXJ0aWNsZSI6IiIsIm5vbi1kcm9wcGluZy1wYXJ0aWNsZSI6IiJ9XSwiY29udGFpbmVyLXRpdGxlIjoiQXV0b21hdGlvbiBpbiBDb25zdHJ1Y3Rpb24iLCJjb250YWluZXItdGl0bGUtc2hvcnQiOiJBdXRvbSBDb25zdHIiLCJhY2Nlc3NlZCI6eyJkYXRlLXBhcnRzIjpbWzIwMjQsMSw4XV19LCJET0kiOiIxMC4xMDE2L0ouQVVUQ09OLjIwMTIuMDUuMDA2IiwiSVNTTiI6IjA5MjYtNTgwNSIsImlzc3VlZCI6eyJkYXRlLXBhcnRzIjpbWzIwMTMsMSwxXV19LCJwYWdlIjoiMTgzLTE5NSIsImFic3RyYWN0IjoiQ29uc3RydWN0aW9uIHNhZmV0eSBpcyBhIG5hdGlvbmFsIGFuZCB3b3JsZHdpZGUgaXNzdWUuIFRoaXMgcGFwZXIgY29udHJpYnV0ZXMgaW4gc29sdmluZyB0aGlzIHByb2JsZW0gYnkgYXBwbHlpbmcgYXV0b21hdGVkIHNhZmV0eSBydWxlIGNoZWNraW5nIHRvIEJ1aWxkaW5nIEluZm9ybWF0aW9uIE1vZGVscyAoQklNKS4gQWxnb3JpdGhtcyB0aGF0IGF1dG9tYXRpY2FsbHkgYW5hbHl6ZSBhIGJ1aWxkaW5nIG1vZGVsIHRvIGRldGVjdCBzYWZldHkgaGF6YXJkcyBhbmQgc3VnZ2VzdCBwcmV2ZW50aXZlIG1lYXN1cmVzIHRvIHVzZXJzIGFyZSBkZXZlbG9wZWQgZm9yIGRpZmZlcmVudCBjYXNlcyBpbnZvbHZpbmcgZmFsbCByZWxhdGVkIGhhemFyZHMuIEFzIEJJTSBpcyBjaGFuZ2luZyB0aGUgd2F5IGNvbnN0cnVjdGlvbiBjYW4gYmUgYXBwcm9hY2hlZCwgdGhlIHByZXNlbnRlZCB3b3JrIGFuZCBjYXNlIHN0dWRpZXMgZXh0ZW5kIEJJTSB0byBpbmNsdWRlIGF1dG9tYXRlZCBoYXphcmQgaWRlbnRpZmljYXRpb24gYW5kIGNvcnJlY3Rpb24gZHVyaW5nIGNvbnN0cnVjdGlvbiBwbGFubmluZyBhbmQgaW4gY2VydGFpbiBjYXNlcywgZHVyaW5nIGRlc2lnbi4gQSBydWxlLWJhc2VkIGVuZ2luZSB0aGF0IHV0aWxpemVzIHRoaXMgZnJhbWV3b3JrIGlzIGltcGxlbWVudGVkIG9uIHRvcCBvZiBhIGNvbW1lcmNpYWxseSBhdmFpbGFibGUgQklNIHBsYXRmb3JtIHRvIHNob3cgdGhlIGZlYXNpYmlsaXR5IG9mIHRoZSBhcHByb2FjaC4gQXMgYSByZXN1bHQsIHRoZSBkZXZlbG9wZWQgYXV0b21hdGVkIHNhZmV0eSBjaGVja2luZyBwbGF0Zm9ybSBpbmZvcm1zIGNvbnN0cnVjdGlvbiBlbmdpbmVlcnMgYW5kIG1hbmFnZXJzIGJ5IHJlcG9ydGluZywgd2h5LCB3aGVyZSwgd2hlbiwgYW5kIHdoYXQgc2FmZXR5IG1lYXN1cmVzIGFyZSBuZWVkZWQgZm9yIHByZXZlbnRpbmcgZmFsbC1yZWxhdGVkIGFjY2lkZW50cyBiZWZvcmUgY29uc3RydWN0aW9uIHN0YXJ0cy4gVGhlIHNhZmV0eSBhcmVhIHJldmlld2VkIGlzIGZhbGwgcHJvdGVjdGlvbi4gQW4gZXhhbXBsZSBjYXNlIHN0dWR5IG9mIHN1Y2ggYSBzeXN0ZW0gaXMgYWxzbyBwcm92aWRlZC4gwqkgMjAxMiBFbHNldmllciBCLlYuIEFsbCByaWdodHMgcmVzZXJ2ZWQuIiwicHVibGlzaGVyIjoiRWxzZXZpZXIiLCJ2b2x1bWUiOiIyOSJ9LCJpc1RlbXBvcmFyeSI6ZmFsc2V9LHsiaWQiOiI2MjdjOWE4Mi0xZGUyLTMxMjQtYWViMi1hYWRmNDYzZjE0NDMiLCJpdGVtRGF0YSI6eyJ0eXBlIjoiYXJ0aWNsZS1qb3VybmFsIiwiaWQiOiI2MjdjOWE4Mi0xZGUyLTMxMjQtYWViMi1hYWRmNDYzZjE0NDMiLCJ0aXRsZSI6IktFWSBJTkZMVUVOQ0VTIE9OIENPTlNUUlVDVElPTiBJTk5PVkFUSU9OIiwiYXV0aG9yIjpbeyJmYW1pbHkiOiJCbGF5c2UiLCJnaXZlbiI6IkFsZXRoYSBNIiwicGFyc2UtbmFtZXMiOmZhbHNlLCJkcm9wcGluZy1wYXJ0aWNsZSI6IiIsIm5vbi1kcm9wcGluZy1wYXJ0aWNsZSI6IiJ9LHsiZmFtaWx5IjoiTWFubGV5IiwiZ2l2ZW4iOiJLYXJlbiIsInBhcnNlLW5hbWVzIjpmYWxzZSwiZHJvcHBpbmctcGFydGljbGUiOiIiLCJub24tZHJvcHBpbmctcGFydGljbGUiOiIifV0sImNvbnRhaW5lci10aXRsZSI6IktleSBpbmZsdWVuY2VzIG9uIGNvbnN0cnVjdGlvbiBpbm5vdmF0aW9uLiBDb25zdHJ1Y3Rpb24gSW5ub3ZhdGlvbiIsImFjY2Vzc2VkIjp7ImRhdGUtcGFydHMiOltbMjAyNCwxLDhdXX0sIlVSTCI6Imh0dHA6Ly9lcHJpbnRzLnF1dC5lZHUuYXUvNzMwMSIsImlzc3VlZCI6eyJkYXRlLXBhcnRzIjpbWzIwMDRdXX0sInBhZ2UiOiIxNDMtMTU0IiwiYWJzdHJhY3QiOiJUaGUgZ29hbCBvZiB0aGlzIHBhcGVyIGlzIHRvIGlkZW50aWZ5IHRoZSBtYWluIGZhY3RvcnMgZHJpdmluZyBvciBoaW5kZXJpbmcgY29uc3RydWN0aW9uIGlubm92YXRpb24uIEFuIGFuYWx5c2lzIG9mIHRoZSByZWxldmFudCBsaXRlcmF0dXJlIGluZGljYXRlcyB0aGVyZSBhcmUgc2l4IHByaW1hcnkgaW5mbHVlbmNlczogKGkpIGNsaWVudHMgYW5kIG1hbnVmYWN0dXJlcnM7IChpaSkgdGhlIHN0cnVjdHVyZSBvZiBwcm9kdWN0aW9uOyAoaWlpKSByZWxhdGlvbnNoaXBzIGJldHdlZW4gaW5kaXZpZHVhbHMgYW5kIGZpcm1zIHdpdGhpbiB0aGUgaW5kdXN0cnkgYW5kIGJldHdlZW4gdGhlIGluZHVzdHJ5IGFuZCBleHRlcm5hbCBwYXJ0aWVzOyAoaXYpIHByb2N1cmVtZW50IHN5c3RlbXM7ICh2KSByZWd1bGF0aW9ucy9zdGFuZGFyZHM7IGFuZCAodmkpIHRoZSBuYXR1cmUgYW5kIHF1YWxpdHkgb2Ygb3JnYW5pc2F0aW9uYWwgcmVzb3VyY2VzLiBBdHRlbnRpb24gdG8gdGhlc2UgZmFjdG9ycyBieSBidXNpbmVzc2VzIGFuZCBwdWJsaWMtcG9saWN5IG1ha2VycyB3b3VsZCBiZSBhIGtleSBjb21wb25lbnQgb2YgZWZmZWN0aXZlIGlubm92YXRpb24gc3RyYXRlZ3kgYW5kIHBvbGljeS4gRnVydGhlciByZXNlYXJjaCBpcyBuZWVkZWQsIGhvd2V2ZXIsIHRvIGV4cGxvcmUgdGhlIHJlbGF0aW9uc2hpcHMgYmV0d2VlbiBpbm5vdmF0aW9uIGluZmx1ZW5jZXM7IGFuZCBiZXR3ZWVuIGlubm92YXRpb24gaW5mbHVlbmNlcyBhbmQgb3RoZXIgYXNwZWN0cyBvZiBidXNpbmVzcyBzdHJhdGVneSBhbmQgZW52aXJvbm1lbnQsIGluIHRoZSBjb250ZXh0IG9mIGJyb2FkZXIgc29jaWV0YWwgY29uc2lkZXJhdGlvbnMuIEZ1cnRoZXIgcmVzZWFyY2ggc2hvdWxkIGFsc28gaWRlbnRpZnkgcXVhbnRpdGF0aXZlIGVzdGltYXRlcyBvZiB0aGUgaW1wYWN0IG9mIGlubm92YXRpb24gb24gdGhlIGNvbnN0cnVjdGlvbiBpbmR1c3RyeS4iLCJpc3N1ZSI6IjMiLCJjb250YWluZXItdGl0bGUtc2hvcnQiOiIifSwiaXNUZW1wb3JhcnkiOmZhbHNlfV19"/>
          <w:id w:val="-1657140335"/>
          <w:placeholder>
            <w:docPart w:val="DefaultPlaceholder_-1854013440"/>
          </w:placeholder>
        </w:sdtPr>
        <w:sdtContent>
          <w:r w:rsidR="00D34FCB" w:rsidRPr="00427B39">
            <w:rPr>
              <w:rFonts w:ascii="Garamond" w:eastAsia="Times New Roman" w:hAnsi="Garamond"/>
            </w:rPr>
            <w:t>(Blayse &amp; Manley, 2004; Zhang et al., 2013)</w:t>
          </w:r>
        </w:sdtContent>
      </w:sdt>
      <w:r w:rsidRPr="00BF282C">
        <w:rPr>
          <w:rFonts w:ascii="Garamond" w:hAnsi="Garamond" w:cstheme="minorHAnsi"/>
        </w:rPr>
        <w:t>.</w:t>
      </w:r>
    </w:p>
    <w:p w14:paraId="316DBB01" w14:textId="429E1C4E" w:rsidR="00BF282C" w:rsidRPr="00BF282C" w:rsidRDefault="00BF282C" w:rsidP="00EE45AD">
      <w:pPr>
        <w:numPr>
          <w:ilvl w:val="0"/>
          <w:numId w:val="14"/>
        </w:numPr>
        <w:spacing w:line="276" w:lineRule="auto"/>
        <w:jc w:val="both"/>
        <w:rPr>
          <w:rFonts w:ascii="Garamond" w:hAnsi="Garamond" w:cstheme="minorHAnsi"/>
        </w:rPr>
      </w:pPr>
      <w:r w:rsidRPr="00BF282C">
        <w:rPr>
          <w:rFonts w:ascii="Garamond" w:hAnsi="Garamond" w:cstheme="minorHAnsi"/>
          <w:b/>
          <w:bCs/>
          <w:i/>
          <w:iCs/>
        </w:rPr>
        <w:t>Budget constraints</w:t>
      </w:r>
      <w:r w:rsidRPr="00BF282C">
        <w:rPr>
          <w:rFonts w:ascii="Garamond" w:hAnsi="Garamond" w:cstheme="minorHAnsi"/>
        </w:rPr>
        <w:t>: The construction project industry is often constrained by tight budgets. This can lead to pressure on construction companies to cut costs, compromising the quality of the finished project</w:t>
      </w:r>
      <w:r w:rsidR="00F66E62" w:rsidRPr="00427B39">
        <w:rPr>
          <w:rFonts w:ascii="Garamond" w:hAnsi="Garamond" w:cstheme="minorHAnsi"/>
        </w:rPr>
        <w:t xml:space="preserve"> </w:t>
      </w:r>
      <w:sdt>
        <w:sdtPr>
          <w:rPr>
            <w:rFonts w:ascii="Garamond" w:hAnsi="Garamond" w:cstheme="minorHAnsi"/>
            <w:color w:val="000000"/>
          </w:rPr>
          <w:tag w:val="MENDELEY_CITATION_v3_eyJjaXRhdGlvbklEIjoiTUVOREVMRVlfQ0lUQVRJT05fNTU1Y2M5Y2QtMWQwYS00ZmVmLWFmMGYtMjk3ZTM4ZmE3NjE5IiwicHJvcGVydGllcyI6eyJub3RlSW5kZXgiOjB9LCJpc0VkaXRlZCI6ZmFsc2UsIm1hbnVhbE92ZXJyaWRlIjp7ImlzTWFudWFsbHlPdmVycmlkZGVuIjpmYWxzZSwiY2l0ZXByb2NUZXh0IjoiKE9mb3JpLCAyMDIzKSIsIm1hbnVhbE92ZXJyaWRlVGV4dCI6IiJ9LCJjaXRhdGlvbkl0ZW1zIjpbeyJpZCI6ImFhNTRjOTk1LTQ4MjEtM2JhMS1iNGQ5LWY3MmUzNzRjNTFkNiIsIml0ZW1EYXRhIjp7InR5cGUiOiJhcnRpY2xlLWpvdXJuYWwiLCJpZCI6ImFhNTRjOTk1LTQ4MjEtM2JhMS1iNGQ5LWY3MmUzNzRjNTFkNiIsInRpdGxlIjoiVGhlIGJ1aWx0IGVudmlyb25tZW50LCBjb25zdHJ1Y3Rpb24sIGRldmVsb3BtZW50IGFuZCB0aGVpciBpbXBsaWNhdGlvbnMgZm9yIGxhYm91ciIsImF1dGhvciI6W3siZmFtaWx5IjoiT2ZvcmkiLCJnaXZlbiI6Ikdlb3JnZSIsInBhcnNlLW5hbWVzIjpmYWxzZSwiZHJvcHBpbmctcGFydGljbGUiOiIiLCJub24tZHJvcHBpbmctcGFydGljbGUiOiIifV0sImNvbnRhaW5lci10aXRsZSI6IlJvdXRsZWRnZSBIYW5kYm9vayBvbiBMYWJvdXIgaW4gQ29uc3RydWN0aW9uIGFuZCBIdW1hbiBTZXR0bGVtZW50czogVGhlIEJ1aWx0IEVudmlyb25tZW50IGF0IFdvcmsiLCJhY2Nlc3NlZCI6eyJkYXRlLXBhcnRzIjpbWzIwMjQsMSw4XV19LCJET0kiOiIxMC4xMjAxLzk3ODEwMDMyNjI2NzEtMi9CVUlMVC1FTlZJUk9OTUVOVC1DT05TVFJVQ1RJT04tREVWRUxPUE1FTlQtSU1QTElDQVRJT05TLUxBQk9VUi1HRU9SR0UtT0ZPUkkiLCJJU0JOIjoiOTc4MTAwMzgwOTI1OCIsImlzc3VlZCI6eyJkYXRlLXBhcnRzIjpbWzIwMjMsMSwxXV19LCJwYWdlIjoiMTItMzgiLCJhYnN0cmFjdCI6IlRoZSBidWlsdCBlbnZpcm9ubWVudCBwcm92aWRlcyB0aGUgcGh5c2ljYWwgZm91bmRhdGlvbiBmb3IgYSBuYXRpb24ncyBlY29ub21pYyBncm93dGggYW5kIGxvbmctdGVybSBkZXZlbG9wbWVudCB3aGljaCBsZWFkcyB0byBlbmhhbmNlbWVudCBvZiB0aGUgcXVhbGl0eSBvZiBsaWZlIG9mIHRoZSBjaXRpemVucy4gVGhlIHdheSB0aGUgYnVpbHQgZW52aXJvbm1lbnQsIGFuZCBoZW5jZSwgaHVtYW4gc2V0dGxlbWVudHMsIGlzIHByb2R1Y2VkIGhhcyBhbiBpbXBhY3Qgb24gbGFyZ2UgbnVtYmVycyBvZiB3b3JrZXJzIGluIGFsbCBzZWN0b3JzIG9mIHRoZSBlY29ub215IGluIGV2ZXJ5IGNvdW50cnkuIEl0IGhhcyBhbiBpbmZsdWVuY2Ugb24gdGhlIHdheSBvZiBsaWZlIGFuZCBvbiB3ZWxsLWJlaW5nIGluIGFsbCBjb21tdW5pdGllcy4gSXQgYWxzbyBoYXMgYW4gaW1wYWN0IG9uIHByb2R1Y3Rpdml0eSBpbiBhbGwgZWNvbm9taWMgYWN0aXZpdGllcy4gSXQgaXMgcGVydGluZW50IHRvIHN0dWR5IHRoZSByb2xlIG9mIHRoZSBidWlsdCBlbnZpcm9ubWVudCwgYW5kIHRoZXJlZm9yZSwgdGhlIGNvbnN0cnVjdGlvbiBpbmR1c3RyeSB3aGljaCBwcm9kdWNlcyBpdCwgaW4gbmF0aW9uYWwgZGV2ZWxvcG1lbnQuIEl0IGlzIGFsc28gd29ydGggZXhhbWluaW5nIHRoZSBkeW5hbWljcyBvZiB0aGUgcmVsYXRpb25zaGlwIGJldHdlZW4gY29uc3RydWN0aW9uIGFuZCBpdHMgbGFib3VyIGZvcmNlIGFuZCBsYWJvdXIgaW4gb3RoZXIgc2VjdG9ycywgYW5kIGNvbW11bml0aWVzLiBUaGUgZGlmZmVyZW5jZSBiZXR3ZWVuIHRoZSBidWlsdCBlbnZpcm9ubWVudCBhbmQgdGhlIGNvbnN0cnVjdGlvbiBpbmR1c3RyeSBpcyBleHBsYWluZWQgYW5kIHRoZSBpbXBsaWNhdGlvbnMgZm9yIGxhYm91ciBpbiBjb25zdHJ1Y3Rpb24gYW5kIGxhYm91ciBpbiBvdGhlciBzZWN0b3JzIG9mIHRoZSBlY29ub215IGFyZSBkaXNjdXNzZWQuIFRoZSByb2xlIG9mIGNvbnN0cnVjdGlvbiBpbiB0aGUgZWNvbm9teSBhbmQgaW4gbmF0aW9uYWwgZGV2ZWxvcG1lbnQgaXMgY29uc2lkZXJlZCwgd2l0aCBhIGZvY3VzIG9uIGVtcGxveW1lbnQgYW5kIHF1YWxpdHkgb2Ygd29yay4gVGhlIGltcGFjdCBjb25zdHJ1Y3Rpb24gaGFzIG9uIGxhYm91ciBpbiBvdGhlciBzZWN0b3JzIGlzIGRpc2N1c3NlZC4gVGhlIHN0dWR5IGlzIGJhc2VkIG9uIGEgcmV2aWV3IG9mIHRoZSBsaXRlcmF0dXJlLiBJdCBpcyBmb3VuZCB0aGF0IGNvbnN0cnVjdGlvbiBsYWJvdXIgbmVlZHMgdG8gYmUgZGV2ZWxvcGVkIGFuZCBpdHMgcGVyZm9ybWFuY2UgaW1wcm92ZWQgaW4gb3JkZXIgdG8gZW5hYmxlIGNvbnN0cnVjdGlvbiBhY3Rpdml0eSBhbmQgdGhlIGJ1aWx0IGVudmlyb25tZW50IGl0IGNyZWF0ZXMgdG8gY29udHJpYnV0ZSB0byBuYXRpb25hbCBkZXZlbG9wbWVudCB0byB0aGUgb3B0aW1hbCBleHRlbnQsIGFuZCBoYXZlIHRoZSBiZW5lZmljaWFsIGltcGFjdHMgdGhhdCBpdCBoYXMgdGhlIHBvdGVudGlhbCB0byBkZWxpdmVyLCB3aXRoIHNwZWNpYWwgcmVmZXJlbmNlIHRvIGxhYm91ciBpbiB0aGUgaW5kdXN0cnkgYW5kIGluIGdlbmVyYWwuIiwicHVibGlzaGVyIjoiQ1JDIFByZXNzIiwiY29udGFpbmVyLXRpdGxlLXNob3J0IjoiIn0sImlzVGVtcG9yYXJ5IjpmYWxzZX1dfQ=="/>
          <w:id w:val="723024367"/>
          <w:placeholder>
            <w:docPart w:val="DefaultPlaceholder_-1854013440"/>
          </w:placeholder>
        </w:sdtPr>
        <w:sdtContent>
          <w:r w:rsidR="00D34FCB" w:rsidRPr="00427B39">
            <w:rPr>
              <w:rFonts w:ascii="Garamond" w:hAnsi="Garamond" w:cstheme="minorHAnsi"/>
              <w:color w:val="000000"/>
            </w:rPr>
            <w:t>(Ofori, 2023)</w:t>
          </w:r>
        </w:sdtContent>
      </w:sdt>
      <w:r w:rsidRPr="00BF282C">
        <w:rPr>
          <w:rFonts w:ascii="Garamond" w:hAnsi="Garamond" w:cstheme="minorHAnsi"/>
        </w:rPr>
        <w:t>.</w:t>
      </w:r>
    </w:p>
    <w:p w14:paraId="59ABD01B" w14:textId="4557B1D4" w:rsidR="00BF282C" w:rsidRPr="00BF282C" w:rsidRDefault="00BF282C" w:rsidP="00EE45AD">
      <w:pPr>
        <w:numPr>
          <w:ilvl w:val="0"/>
          <w:numId w:val="14"/>
        </w:numPr>
        <w:spacing w:line="276" w:lineRule="auto"/>
        <w:jc w:val="both"/>
        <w:rPr>
          <w:rFonts w:ascii="Garamond" w:hAnsi="Garamond" w:cstheme="minorHAnsi"/>
        </w:rPr>
      </w:pPr>
      <w:r w:rsidRPr="00BF282C">
        <w:rPr>
          <w:rFonts w:ascii="Garamond" w:hAnsi="Garamond" w:cstheme="minorHAnsi"/>
          <w:b/>
          <w:bCs/>
          <w:i/>
          <w:iCs/>
        </w:rPr>
        <w:t>Limited resources:</w:t>
      </w:r>
      <w:r w:rsidRPr="00BF282C">
        <w:rPr>
          <w:rFonts w:ascii="Garamond" w:hAnsi="Garamond" w:cstheme="minorHAnsi"/>
        </w:rPr>
        <w:t xml:space="preserve"> Scotland is a small country, and the construction industry is also tiny, which limits the availability of resources, construction materials and equipment</w:t>
      </w:r>
      <w:r w:rsidR="00843AFE" w:rsidRPr="00427B39">
        <w:rPr>
          <w:rFonts w:ascii="Garamond" w:hAnsi="Garamond" w:cstheme="minorHAnsi"/>
        </w:rPr>
        <w:t xml:space="preserve"> </w:t>
      </w:r>
      <w:sdt>
        <w:sdtPr>
          <w:rPr>
            <w:rFonts w:ascii="Garamond" w:hAnsi="Garamond" w:cstheme="minorHAnsi"/>
          </w:rPr>
          <w:tag w:val="MENDELEY_CITATION_v3_eyJjaXRhdGlvbklEIjoiTUVOREVMRVlfQ0lUQVRJT05fNDFhYjBmMzItYzRiNi00MGY4LWI1MzEtZDFiNWU5NmM0ZmRiIiwicHJvcGVydGllcyI6eyJub3RlSW5kZXgiOjB9LCJpc0VkaXRlZCI6ZmFsc2UsIm1hbnVhbE92ZXJyaWRlIjp7ImlzTWFudWFsbHlPdmVycmlkZGVuIjpmYWxzZSwiY2l0ZXByb2NUZXh0IjoiKEFnYXBpb3UgJiMzODsgRGF1YmVyLCAyMDAxKSIsIm1hbnVhbE92ZXJyaWRlVGV4dCI6IiJ9LCJjaXRhdGlvbkl0ZW1zIjpbeyJpZCI6IjNkYTM3NWI5LTM2NWYtM2VlOC1hMzhhLTNhY2E2Y2RkOTQ0YiIsIml0ZW1EYXRhIjp7InR5cGUiOiJhcnRpY2xlLWpvdXJuYWwiLCJpZCI6IjNkYTM3NWI5LTM2NWYtM2VlOC1hMzhhLTNhY2E2Y2RkOTQ0YiIsInRpdGxlIjoiQ2hhbmdpbmcgc2tpbGwgbmVlZHMgYW5kIHRyYWluaW5nIHJlcXVpcmVtZW50cyBpbiB0aGUgc2NvdHRpc2ggY29uc3RydWN0aW9uIGluZHVzdHJ5IiwiYXV0aG9yIjpbeyJmYW1pbHkiOiJBZ2FwaW91IiwiZ2l2ZW4iOiJBLiIsInBhcnNlLW5hbWVzIjpmYWxzZSwiZHJvcHBpbmctcGFydGljbGUiOiIiLCJub24tZHJvcHBpbmctcGFydGljbGUiOiIifSx7ImZhbWlseSI6IkRhdWJlciIsImdpdmVuIjoiVm9sa2VyIiwicGFyc2UtbmFtZXMiOmZhbHNlLCJkcm9wcGluZy1wYXJ0aWNsZSI6IiIsIm5vbi1kcm9wcGluZy1wYXJ0aWNsZSI6IiJ9XSwiYWNjZXNzZWQiOnsiZGF0ZS1wYXJ0cyI6W1syMDI0LDEsOF1dfSwiaXNzdWVkIjp7ImRhdGUtcGFydHMiOltbMjAwMV1dfSwiY29udGFpbmVyLXRpdGxlLXNob3J0IjoiIn0sImlzVGVtcG9yYXJ5IjpmYWxzZX1dfQ=="/>
          <w:id w:val="854767151"/>
          <w:placeholder>
            <w:docPart w:val="DefaultPlaceholder_-1854013440"/>
          </w:placeholder>
        </w:sdtPr>
        <w:sdtContent>
          <w:r w:rsidR="00D34FCB" w:rsidRPr="00427B39">
            <w:rPr>
              <w:rFonts w:ascii="Garamond" w:eastAsia="Times New Roman" w:hAnsi="Garamond"/>
            </w:rPr>
            <w:t>(Agapiou &amp; Dauber, 2001)</w:t>
          </w:r>
        </w:sdtContent>
      </w:sdt>
      <w:r w:rsidRPr="00BF282C">
        <w:rPr>
          <w:rFonts w:ascii="Garamond" w:hAnsi="Garamond" w:cstheme="minorHAnsi"/>
        </w:rPr>
        <w:t>.</w:t>
      </w:r>
    </w:p>
    <w:p w14:paraId="2F5B853C" w14:textId="04A09831" w:rsidR="00BF282C" w:rsidRPr="00BF282C" w:rsidRDefault="00BF282C" w:rsidP="00EE45AD">
      <w:pPr>
        <w:numPr>
          <w:ilvl w:val="0"/>
          <w:numId w:val="14"/>
        </w:numPr>
        <w:spacing w:line="276" w:lineRule="auto"/>
        <w:jc w:val="both"/>
        <w:rPr>
          <w:rFonts w:ascii="Garamond" w:hAnsi="Garamond" w:cstheme="minorHAnsi"/>
        </w:rPr>
      </w:pPr>
      <w:r w:rsidRPr="00BF282C">
        <w:rPr>
          <w:rFonts w:ascii="Garamond" w:hAnsi="Garamond" w:cstheme="minorHAnsi"/>
        </w:rPr>
        <w:t>The COVID-19 pandemic has caused disruptions to the construction industry in Scotland, leading to delays, increased costs for many projects, and difficulties in securing funding and materials</w:t>
      </w:r>
      <w:r w:rsidR="00FA727F" w:rsidRPr="00427B39">
        <w:rPr>
          <w:rFonts w:ascii="Garamond" w:hAnsi="Garamond" w:cstheme="minorHAnsi"/>
        </w:rPr>
        <w:t xml:space="preserve"> </w:t>
      </w:r>
      <w:sdt>
        <w:sdtPr>
          <w:rPr>
            <w:rFonts w:ascii="Garamond" w:hAnsi="Garamond" w:cstheme="minorHAnsi"/>
            <w:color w:val="000000"/>
          </w:rPr>
          <w:tag w:val="MENDELEY_CITATION_v3_eyJjaXRhdGlvbklEIjoiTUVOREVMRVlfQ0lUQVRJT05fYzc1OWJkZTMtNThjMS00ZGM5LWJiY2YtMTZlZjYxZjRhMDM0IiwicHJvcGVydGllcyI6eyJub3RlSW5kZXgiOjB9LCJpc0VkaXRlZCI6ZmFsc2UsIm1hbnVhbE92ZXJyaWRlIjp7ImlzTWFudWFsbHlPdmVycmlkZGVuIjpmYWxzZSwiY2l0ZXByb2NUZXh0IjoiKEJpc3dhcyBldCBhbC4sIDIwMjEpIiwibWFudWFsT3ZlcnJpZGVUZXh0IjoiIn0sImNpdGF0aW9uSXRlbXMiOlt7ImlkIjoiMzFjNmU3MTktZmY3NS0zOGYyLTg5YzktOGM2MmEzZmU3OGI3IiwiaXRlbURhdGEiOnsidHlwZSI6ImFydGljbGUtam91cm5hbCIsImlkIjoiMzFjNmU3MTktZmY3NS0zOGYyLTg5YzktOGM2MmEzZmU3OGI3IiwidGl0bGUiOiJUaGUgaW1wYWN0IG9mIENPVklELTE5IGluIHRoZSBjb25zdHJ1Y3Rpb24gc2VjdG9yIGFuZCBpdHMgcmVtZWRpYWwgbWVhc3VyZXMiLCJhdXRob3IiOlt7ImZhbWlseSI6IkJpc3dhcyIsImdpdmVuIjoiQW5rYW4iLCJwYXJzZS1uYW1lcyI6ZmFsc2UsImRyb3BwaW5nLXBhcnRpY2xlIjoiIiwibm9uLWRyb3BwaW5nLXBhcnRpY2xlIjoiIn0seyJmYW1pbHkiOiJHaG9zaCIsImdpdmVuIjoiQWJoaW5hbmRhbiIsInBhcnNlLW5hbWVzIjpmYWxzZSwiZHJvcHBpbmctcGFydGljbGUiOiIiLCJub24tZHJvcHBpbmctcGFydGljbGUiOiIifSx7ImZhbWlseSI6IkthciIsImdpdmVuIjoiQWRyaXNoIiwicGFyc2UtbmFtZXMiOmZhbHNlLCJkcm9wcGluZy1wYXJ0aWNsZSI6IiIsIm5vbi1kcm9wcGluZy1wYXJ0aWNsZSI6IiJ9LHsiZmFtaWx5IjoiTW9uZGFsIiwiZ2l2ZW4iOiJUdWhpbiIsInBhcnNlLW5hbWVzIjpmYWxzZSwiZHJvcHBpbmctcGFydGljbGUiOiIiLCJub24tZHJvcHBpbmctcGFydGljbGUiOiIifSx7ImZhbWlseSI6Ikdob3NoIiwiZ2l2ZW4iOiJCdW50ZWUiLCJwYXJzZS1uYW1lcyI6ZmFsc2UsImRyb3BwaW5nLXBhcnRpY2xlIjoiIiwibm9uLWRyb3BwaW5nLXBhcnRpY2xlIjoiIn0seyJmYW1pbHkiOiJLdW1hciBCYXJkaGFuIiwiZ2l2ZW4iOiJEclByYXNhbnRhIiwicGFyc2UtbmFtZXMiOmZhbHNlLCJkcm9wcGluZy1wYXJ0aWNsZSI6IiIsIm5vbi1kcm9wcGluZy1wYXJ0aWNsZSI6IiJ9XSwiY29udGFpbmVyLXRpdGxlIjoiSm91cm5hbCBvZiBQaHlzaWNzOiBDb25mZXJlbmNlIFNlcmllcyIsImNvbnRhaW5lci10aXRsZS1zaG9ydCI6IkogUGh5cyBDb25mIFNlciIsImFjY2Vzc2VkIjp7ImRhdGUtcGFydHMiOltbMjAyNCwxLDhdXX0sIkRPSSI6IjEwLjEwODgvMTc0Mi02NTk2LzE3OTcvMS8wMTIwNTQiLCJpc3N1ZWQiOnsiZGF0ZS1wYXJ0cyI6W1syMDIxXV19LCJwYWdlIjoiMTIwNTQiLCJhYnN0cmFjdCI6IkNvcm9uYSB2aXJ1cyAoQ09WSUQtMTkpIG91dGJyZWFrcyBoYXZlIHNldmVyZWx5IGRpc3J1cHRlZCB0aGUgZWNvbm9teSwgd2l0aCBkZXZhc3RhdGluZyBlZmZlY3RzIG9uIGdsb2JhbCB0cmFkZSBhbmQgaXQgaGFzIHNpbXVsdGFuZW91c2x5IGFmZmVjdGVkIGhvdXNlaG9sZHMsIGJ1c2luZXNzZXMsIGZpbmFuY2lhbCBpbnN0aXR1dGlvbiwgaW5kdXN0cmlhbCBlc3RhYmxpc2htZW50cyBhbmQgaW5mcmFzdHJ1Y3R1cmUgY29tcGFuaWVzLiBUaGUgZWNvbm9taWMgY3Jpc2lzIGNhdXNlZCBieSB0aGUgdmlydXMgaGFzIGhpdCBtYW55IG1vcmUgb3JnYW5pemF0aW9ucyBhcm91bmQgdGhlIHdvcmxkLiBTaW1pbGFybHksIGNvbnN0cnVjdGlvbiBhbmQgZW5naW5lZXJpbmcgcHJvamVjdHMgYXJvdW5kIHRoZSB3b3JsZCBoYXZlIGJlZW4gamVvcGFyZGl6ZSBpbiB2YXJpb3VzIHdheSBieSB0aGUgQ09WSUQtMTkgcGFuZGVtaWMgYW5kIG1hbnkgcHJvamVjdHMgaGF2ZSBjbG9zZWQuIEFzIGEgcmVzdWx0LCB0aGVyZSBoYXMgYmVlbiBhIGZpbmFuY2lhbCByZWNlc3Npb24gaW4gdGhlIGNvbnN0cnVjdGlvbiBpbmR1c3RyeSBpbiBhbG1vc3QgYWxsIGNvdW50cmllcyBhbmQgaGFzIGNyZWF0ZWQgdW5lbXBsb3ltZW50LiBBbGwgaW4gYWxsLCB0aGlzIHNpdHVhdGlvbiBoYXMgY2F1c2VkIGdyZWF0IGNvbmNlcm4sIHVuY2VydGFpbnR5IGFuZCB1bnJlc3QgaW4gdGhlIGNvbnN0cnVjdGlvbiBpbmR1c3RyeS4gVGhpcyBwYXBlciBvYnNlcnZlcyBpbiBzZXZlcmFsIGNvdW50cmllcyBhbmQgZGVzY3JpYmVzIHRoZSBnbG9iYWwgaW1wYWN0IG9mIHRoZSBDb3JvbmEgdmlydXMgb24gdGhlIGNvbnN0cnVjdGlvbiBpbmR1c3RyeS4gVGhpcyBwYXBlciBhbHNvIGV4cGxhaW5zIGhvdyBpdCBpcyBwb3NzaWJsZSB0byBjb250aW51ZSBjb25zdHJ1Y3Rpb24gd29yayBpbiB0aGlzIHNpdHVhdGlvbi4gSWYgY29uc3RydWN0aW9uIHdvcmsgY29udGludWVzLCB0aGUgZWNvbm9taWMgZG93bnR1cm4gd2lsbCBiZSByZWR1Y2VkIGFuZCB1bmVtcGxveW1lbnQgd2lsbCBiZSByZWR1Y2VkLiIsInB1Ymxpc2hlciI6IklPUCBQdWJsaXNoaW5nIiwidm9sdW1lIjoiMTc5NyJ9LCJpc1RlbXBvcmFyeSI6ZmFsc2V9XX0="/>
          <w:id w:val="-266772811"/>
          <w:placeholder>
            <w:docPart w:val="DefaultPlaceholder_-1854013440"/>
          </w:placeholder>
        </w:sdtPr>
        <w:sdtContent>
          <w:r w:rsidR="00D34FCB" w:rsidRPr="00427B39">
            <w:rPr>
              <w:rFonts w:ascii="Garamond" w:hAnsi="Garamond" w:cstheme="minorHAnsi"/>
              <w:color w:val="000000"/>
            </w:rPr>
            <w:t>(Biswas et al., 2021)</w:t>
          </w:r>
        </w:sdtContent>
      </w:sdt>
      <w:r w:rsidRPr="00BF282C">
        <w:rPr>
          <w:rFonts w:ascii="Garamond" w:hAnsi="Garamond" w:cstheme="minorHAnsi"/>
        </w:rPr>
        <w:t>.</w:t>
      </w:r>
    </w:p>
    <w:p w14:paraId="1F74B3A4" w14:textId="2A1896DA" w:rsidR="00BF282C" w:rsidRPr="00427B39" w:rsidRDefault="00BF282C" w:rsidP="00EE45AD">
      <w:pPr>
        <w:pStyle w:val="ListParagraph"/>
        <w:numPr>
          <w:ilvl w:val="0"/>
          <w:numId w:val="14"/>
        </w:numPr>
        <w:spacing w:line="276" w:lineRule="auto"/>
        <w:jc w:val="both"/>
        <w:rPr>
          <w:rFonts w:ascii="Garamond" w:hAnsi="Garamond" w:cstheme="minorHAnsi"/>
        </w:rPr>
      </w:pPr>
      <w:r w:rsidRPr="00427B39">
        <w:rPr>
          <w:rFonts w:ascii="Garamond" w:hAnsi="Garamond" w:cstheme="minorHAnsi"/>
          <w:b/>
          <w:bCs/>
          <w:i/>
          <w:iCs/>
        </w:rPr>
        <w:lastRenderedPageBreak/>
        <w:t>Brexit implications</w:t>
      </w:r>
      <w:r w:rsidRPr="00427B39">
        <w:rPr>
          <w:rFonts w:ascii="Garamond" w:hAnsi="Garamond" w:cstheme="minorHAnsi"/>
        </w:rPr>
        <w:t>: Scotland voted to remain in the European Union, but the UK voted to leave. This Brexit challenge has caused uncertainty in Scotland's construction industry, leading to delays, increased project costs, and difficulties securing funding and materials</w:t>
      </w:r>
      <w:r w:rsidR="005A29F1" w:rsidRPr="00427B39">
        <w:rPr>
          <w:rFonts w:ascii="Garamond" w:hAnsi="Garamond" w:cstheme="minorHAnsi"/>
        </w:rPr>
        <w:t xml:space="preserve"> </w:t>
      </w:r>
      <w:sdt>
        <w:sdtPr>
          <w:rPr>
            <w:rFonts w:ascii="Garamond" w:hAnsi="Garamond" w:cstheme="minorHAnsi"/>
            <w:color w:val="000000"/>
          </w:rPr>
          <w:tag w:val="MENDELEY_CITATION_v3_eyJjaXRhdGlvbklEIjoiTUVOREVMRVlfQ0lUQVRJT05fMmZlYzhkMDktMjBhYi00M2YyLTkyZWYtNzg0ZGVjZTZkNmZlIiwicHJvcGVydGllcyI6eyJub3RlSW5kZXgiOjB9LCJpc0VkaXRlZCI6ZmFsc2UsIm1hbnVhbE92ZXJyaWRlIjp7ImlzTWFudWFsbHlPdmVycmlkZGVuIjpmYWxzZSwiY2l0ZXByb2NUZXh0IjoiKE9OUywgMjAxOSkiLCJtYW51YWxPdmVycmlkZVRleHQiOiIifSwiY2l0YXRpb25JdGVtcyI6W3siaWQiOiI5NGE2MGQzZi1iOTgxLTM1MTgtYjkxNC1mMzVlN2Q1NGNjYzkiLCJpdGVtRGF0YSI6eyJ0eXBlIjoiYXJ0aWNsZS1qb3VybmFsIiwiaWQiOiI5NGE2MGQzZi1iOTgxLTM1MTgtYjkxNC1mMzVlN2Q1NGNjYzkiLCJ0aXRsZSI6IkNvbnN0cnVjdGlvbiBTdGF0aXN0aWNzLCBHcmVhdCBCcml0YWluOiAyMDE5IiwiYXV0aG9yIjpbeyJmYW1pbHkiOiJPTlMiLCJnaXZlbiI6IiIsInBhcnNlLW5hbWVzIjpmYWxzZSwiZHJvcHBpbmctcGFydGljbGUiOiIiLCJub24tZHJvcHBpbmctcGFydGljbGUiOiIifV0sImNvbnRhaW5lci10aXRsZSI6Ik9mZmljZSBmb3IgTmF0aW9uYWwgc3RhdGlzdGljcyAoT05TKSIsIlVSTCI6Imh0dHBzOi8vd3d3Lm9ucy5nb3YudWsvYnVzaW5lc3NpbmR1c3RyeWFuZHRyYWRlL2NvbnN0cnVjdGlvbmluZHVzdHJ5L2RhdGFzZXRzL2NvbnN0cnVjdGlvbnN0YXRpc3RpY3Nhbm51YWx0YWJsZXMiLCJpc3N1ZWQiOnsiZGF0ZS1wYXJ0cyI6W1syMDE5XV19LCJwYWdlIjoiMS0yOSIsImFic3RyYWN0IjoiQSB3aWRlIHJhbmdlIG9mIHN0YXRpc3RpY3MgYW5kIGFuYWx5c2lzIG9uIHRoZSBjb25zdHJ1Y3Rpb24gaW5kdXN0cnkgaW4gR3JlYXQgQnJpdGFpbiBpbiAyMDE3LiIsImNvbnRhaW5lci10aXRsZS1zaG9ydCI6IiJ9LCJpc1RlbXBvcmFyeSI6ZmFsc2V9XX0="/>
          <w:id w:val="1366484509"/>
          <w:placeholder>
            <w:docPart w:val="DefaultPlaceholder_-1854013440"/>
          </w:placeholder>
        </w:sdtPr>
        <w:sdtContent>
          <w:r w:rsidR="00D34FCB" w:rsidRPr="00427B39">
            <w:rPr>
              <w:rFonts w:ascii="Garamond" w:hAnsi="Garamond" w:cstheme="minorHAnsi"/>
              <w:color w:val="000000"/>
            </w:rPr>
            <w:t>(ONS, 2019)</w:t>
          </w:r>
        </w:sdtContent>
      </w:sdt>
      <w:r w:rsidRPr="00427B39">
        <w:rPr>
          <w:rFonts w:ascii="Garamond" w:hAnsi="Garamond" w:cstheme="minorHAnsi"/>
        </w:rPr>
        <w:t>.</w:t>
      </w:r>
    </w:p>
    <w:p w14:paraId="5FC31750" w14:textId="77777777" w:rsidR="00BF7F5A" w:rsidRPr="00427B39" w:rsidRDefault="005766AE" w:rsidP="00FA2F33">
      <w:pPr>
        <w:spacing w:line="276" w:lineRule="auto"/>
        <w:jc w:val="both"/>
        <w:rPr>
          <w:rFonts w:ascii="Garamond" w:hAnsi="Garamond" w:cstheme="minorHAnsi"/>
        </w:rPr>
      </w:pPr>
      <w:r w:rsidRPr="00427B39">
        <w:rPr>
          <w:rFonts w:ascii="Garamond" w:hAnsi="Garamond" w:cstheme="minorHAnsi"/>
        </w:rPr>
        <w:t xml:space="preserve"> </w:t>
      </w:r>
      <w:r w:rsidR="00AC39B2" w:rsidRPr="00427B39">
        <w:rPr>
          <w:rFonts w:ascii="Garamond" w:hAnsi="Garamond" w:cstheme="minorHAnsi"/>
        </w:rPr>
        <w:t xml:space="preserve">   </w:t>
      </w:r>
    </w:p>
    <w:p w14:paraId="6AA47F1E" w14:textId="485A54D6" w:rsidR="00B25561" w:rsidRPr="00427B39" w:rsidRDefault="00BF7F5A" w:rsidP="00FA2F33">
      <w:pPr>
        <w:spacing w:line="276" w:lineRule="auto"/>
        <w:jc w:val="both"/>
        <w:rPr>
          <w:rFonts w:ascii="Garamond" w:hAnsi="Garamond" w:cstheme="minorHAnsi"/>
        </w:rPr>
      </w:pPr>
      <w:r w:rsidRPr="00427B39">
        <w:rPr>
          <w:rFonts w:ascii="Garamond" w:hAnsi="Garamond" w:cstheme="minorHAnsi"/>
          <w:b/>
          <w:bCs/>
        </w:rPr>
        <w:t>4.0</w:t>
      </w:r>
      <w:r w:rsidRPr="00427B39">
        <w:rPr>
          <w:rFonts w:ascii="Garamond" w:hAnsi="Garamond" w:cstheme="minorHAnsi"/>
          <w:b/>
          <w:bCs/>
        </w:rPr>
        <w:tab/>
      </w:r>
      <w:r w:rsidR="00B25561" w:rsidRPr="00427B39">
        <w:rPr>
          <w:rFonts w:ascii="Garamond" w:hAnsi="Garamond" w:cstheme="minorHAnsi"/>
          <w:b/>
          <w:bCs/>
        </w:rPr>
        <w:t>Research Methodology</w:t>
      </w:r>
    </w:p>
    <w:p w14:paraId="500F7A05" w14:textId="77399AC5" w:rsidR="00332E7A" w:rsidRPr="00427B39" w:rsidRDefault="008A30C5" w:rsidP="00FA2F33">
      <w:pPr>
        <w:spacing w:line="276" w:lineRule="auto"/>
        <w:jc w:val="both"/>
        <w:rPr>
          <w:rFonts w:ascii="Garamond" w:hAnsi="Garamond" w:cstheme="minorHAnsi"/>
        </w:rPr>
      </w:pPr>
      <w:r w:rsidRPr="00427B39">
        <w:rPr>
          <w:rFonts w:ascii="Garamond" w:hAnsi="Garamond" w:cstheme="minorHAnsi"/>
        </w:rPr>
        <w:t>This</w:t>
      </w:r>
      <w:r w:rsidR="00151AE6" w:rsidRPr="00427B39">
        <w:rPr>
          <w:rFonts w:ascii="Garamond" w:hAnsi="Garamond" w:cstheme="minorHAnsi"/>
        </w:rPr>
        <w:t xml:space="preserve"> emotional</w:t>
      </w:r>
      <w:r w:rsidRPr="00427B39">
        <w:rPr>
          <w:rFonts w:ascii="Garamond" w:hAnsi="Garamond" w:cstheme="minorHAnsi"/>
        </w:rPr>
        <w:t xml:space="preserve"> intelligence</w:t>
      </w:r>
      <w:r w:rsidR="00C73868" w:rsidRPr="00427B39">
        <w:rPr>
          <w:rFonts w:ascii="Garamond" w:hAnsi="Garamond" w:cstheme="minorHAnsi"/>
        </w:rPr>
        <w:t xml:space="preserve"> </w:t>
      </w:r>
      <w:r w:rsidR="00F240BC" w:rsidRPr="00427B39">
        <w:rPr>
          <w:rFonts w:ascii="Garamond" w:hAnsi="Garamond" w:cstheme="minorHAnsi"/>
        </w:rPr>
        <w:t>is</w:t>
      </w:r>
      <w:r w:rsidR="00C73868" w:rsidRPr="00427B39">
        <w:rPr>
          <w:rFonts w:ascii="Garamond" w:hAnsi="Garamond" w:cstheme="minorHAnsi"/>
        </w:rPr>
        <w:t xml:space="preserve"> not directly observable</w:t>
      </w:r>
      <w:r w:rsidR="00313529" w:rsidRPr="00427B39">
        <w:rPr>
          <w:rFonts w:ascii="Garamond" w:hAnsi="Garamond" w:cstheme="minorHAnsi"/>
        </w:rPr>
        <w:t xml:space="preserve">, </w:t>
      </w:r>
      <w:r w:rsidR="008B1E91" w:rsidRPr="00427B39">
        <w:rPr>
          <w:rFonts w:ascii="Garamond" w:hAnsi="Garamond" w:cstheme="minorHAnsi"/>
        </w:rPr>
        <w:t>therefore</w:t>
      </w:r>
      <w:r w:rsidR="00235B21" w:rsidRPr="00427B39">
        <w:rPr>
          <w:rFonts w:ascii="Garamond" w:hAnsi="Garamond" w:cstheme="minorHAnsi"/>
        </w:rPr>
        <w:t>,</w:t>
      </w:r>
      <w:r w:rsidR="008B1E91" w:rsidRPr="00427B39">
        <w:rPr>
          <w:rFonts w:ascii="Garamond" w:hAnsi="Garamond" w:cstheme="minorHAnsi"/>
        </w:rPr>
        <w:t xml:space="preserve"> cannot be measured with</w:t>
      </w:r>
      <w:r w:rsidRPr="00427B39">
        <w:rPr>
          <w:rFonts w:ascii="Garamond" w:hAnsi="Garamond" w:cstheme="minorHAnsi"/>
        </w:rPr>
        <w:t>out identifying other factors of components</w:t>
      </w:r>
      <w:r w:rsidR="00B524CA" w:rsidRPr="00427B39">
        <w:rPr>
          <w:rFonts w:ascii="Garamond" w:hAnsi="Garamond" w:cstheme="minorHAnsi"/>
        </w:rPr>
        <w:t xml:space="preserve"> such as biases and error</w:t>
      </w:r>
      <w:r w:rsidR="00235B21" w:rsidRPr="00427B39">
        <w:rPr>
          <w:rFonts w:ascii="Garamond" w:hAnsi="Garamond" w:cstheme="minorHAnsi"/>
        </w:rPr>
        <w:t>. T</w:t>
      </w:r>
      <w:r w:rsidR="00313529" w:rsidRPr="00427B39">
        <w:rPr>
          <w:rFonts w:ascii="Garamond" w:hAnsi="Garamond" w:cstheme="minorHAnsi"/>
        </w:rPr>
        <w:t xml:space="preserve">his research can only </w:t>
      </w:r>
      <w:r w:rsidR="00096747" w:rsidRPr="00427B39">
        <w:rPr>
          <w:rFonts w:ascii="Garamond" w:hAnsi="Garamond" w:cstheme="minorHAnsi"/>
        </w:rPr>
        <w:t>be measured</w:t>
      </w:r>
      <w:r w:rsidR="00313529" w:rsidRPr="00427B39">
        <w:rPr>
          <w:rFonts w:ascii="Garamond" w:hAnsi="Garamond" w:cstheme="minorHAnsi"/>
        </w:rPr>
        <w:t xml:space="preserve"> using </w:t>
      </w:r>
      <w:r w:rsidR="00F77268" w:rsidRPr="00427B39">
        <w:rPr>
          <w:rFonts w:ascii="Garamond" w:hAnsi="Garamond" w:cstheme="minorHAnsi"/>
        </w:rPr>
        <w:t>the</w:t>
      </w:r>
      <w:r w:rsidR="00332E7A" w:rsidRPr="00427B39">
        <w:rPr>
          <w:rFonts w:ascii="Garamond" w:hAnsi="Garamond" w:cstheme="minorHAnsi"/>
        </w:rPr>
        <w:t xml:space="preserve"> questionnaires </w:t>
      </w:r>
      <w:r w:rsidR="00235B21" w:rsidRPr="00427B39">
        <w:rPr>
          <w:rFonts w:ascii="Garamond" w:hAnsi="Garamond" w:cstheme="minorHAnsi"/>
        </w:rPr>
        <w:t xml:space="preserve">that </w:t>
      </w:r>
      <w:r w:rsidR="00332E7A" w:rsidRPr="00427B39">
        <w:rPr>
          <w:rFonts w:ascii="Garamond" w:hAnsi="Garamond" w:cstheme="minorHAnsi"/>
        </w:rPr>
        <w:t>were administered online using the Novi survey, a survey tool owned by Napier University. Moreover, self-report method was applied. SPSS 26</w:t>
      </w:r>
      <w:r w:rsidR="00E10F51" w:rsidRPr="00427B39">
        <w:rPr>
          <w:rFonts w:ascii="Garamond" w:hAnsi="Garamond" w:cstheme="minorHAnsi"/>
        </w:rPr>
        <w:t xml:space="preserve"> </w:t>
      </w:r>
      <w:r w:rsidR="00332E7A" w:rsidRPr="00427B39">
        <w:rPr>
          <w:rFonts w:ascii="Garamond" w:hAnsi="Garamond" w:cstheme="minorHAnsi"/>
        </w:rPr>
        <w:t>statistical tools application w</w:t>
      </w:r>
      <w:r w:rsidR="00D54E9B" w:rsidRPr="00427B39">
        <w:rPr>
          <w:rFonts w:ascii="Garamond" w:hAnsi="Garamond" w:cstheme="minorHAnsi"/>
        </w:rPr>
        <w:t>as</w:t>
      </w:r>
      <w:r w:rsidR="00332E7A" w:rsidRPr="00427B39">
        <w:rPr>
          <w:rFonts w:ascii="Garamond" w:hAnsi="Garamond" w:cstheme="minorHAnsi"/>
        </w:rPr>
        <w:t xml:space="preserve"> used to analyse the results. The Confirmatory Factor Analysis w</w:t>
      </w:r>
      <w:r w:rsidR="001A69D3" w:rsidRPr="00427B39">
        <w:rPr>
          <w:rFonts w:ascii="Garamond" w:hAnsi="Garamond" w:cstheme="minorHAnsi"/>
        </w:rPr>
        <w:t xml:space="preserve">as </w:t>
      </w:r>
      <w:r w:rsidR="00352FAF" w:rsidRPr="00427B39">
        <w:rPr>
          <w:rFonts w:ascii="Garamond" w:hAnsi="Garamond" w:cstheme="minorHAnsi"/>
        </w:rPr>
        <w:t>performed</w:t>
      </w:r>
      <w:r w:rsidR="00332E7A" w:rsidRPr="00427B39">
        <w:rPr>
          <w:rFonts w:ascii="Garamond" w:hAnsi="Garamond" w:cstheme="minorHAnsi"/>
        </w:rPr>
        <w:t xml:space="preserve"> to obtain factor loading for each element</w:t>
      </w:r>
      <w:r w:rsidR="00235B21" w:rsidRPr="00427B39">
        <w:rPr>
          <w:rFonts w:ascii="Garamond" w:hAnsi="Garamond" w:cstheme="minorHAnsi"/>
        </w:rPr>
        <w:t>: t</w:t>
      </w:r>
      <w:r w:rsidR="00332E7A" w:rsidRPr="00427B39">
        <w:rPr>
          <w:rFonts w:ascii="Garamond" w:hAnsi="Garamond" w:cstheme="minorHAnsi"/>
        </w:rPr>
        <w:t xml:space="preserve">eamwork, collaboration, self-awareness, social awareness, self-management, and relationship management. The study results indicate that the factors reflect the appropriate fit and meet all criteria for validation. </w:t>
      </w:r>
    </w:p>
    <w:p w14:paraId="798F0AE2" w14:textId="6D8C2649" w:rsidR="00EC22E4" w:rsidRPr="00427B39" w:rsidRDefault="00B25561" w:rsidP="00FA2F33">
      <w:pPr>
        <w:spacing w:line="276" w:lineRule="auto"/>
        <w:jc w:val="both"/>
        <w:rPr>
          <w:rFonts w:ascii="Garamond" w:hAnsi="Garamond" w:cstheme="minorHAnsi"/>
        </w:rPr>
      </w:pPr>
      <w:r w:rsidRPr="00427B39">
        <w:rPr>
          <w:rFonts w:ascii="Garamond" w:hAnsi="Garamond" w:cstheme="minorHAnsi"/>
        </w:rPr>
        <w:t xml:space="preserve">This research applied the quantitative method in </w:t>
      </w:r>
      <w:r w:rsidR="001F6D10" w:rsidRPr="00427B39">
        <w:rPr>
          <w:rFonts w:ascii="Garamond" w:hAnsi="Garamond" w:cstheme="minorHAnsi"/>
        </w:rPr>
        <w:t xml:space="preserve">the </w:t>
      </w:r>
      <w:r w:rsidRPr="00427B39">
        <w:rPr>
          <w:rFonts w:ascii="Garamond" w:hAnsi="Garamond" w:cstheme="minorHAnsi"/>
        </w:rPr>
        <w:t>data collection</w:t>
      </w:r>
      <w:r w:rsidR="001F6D10" w:rsidRPr="00427B39">
        <w:rPr>
          <w:rFonts w:ascii="Garamond" w:hAnsi="Garamond" w:cstheme="minorHAnsi"/>
        </w:rPr>
        <w:t xml:space="preserve"> method. </w:t>
      </w:r>
      <w:r w:rsidR="0056619C" w:rsidRPr="00427B39">
        <w:rPr>
          <w:rFonts w:ascii="Garamond" w:hAnsi="Garamond" w:cstheme="minorHAnsi"/>
        </w:rPr>
        <w:t>T</w:t>
      </w:r>
      <w:r w:rsidR="00793B5A" w:rsidRPr="00427B39">
        <w:rPr>
          <w:rFonts w:ascii="Garamond" w:hAnsi="Garamond" w:cstheme="minorHAnsi"/>
        </w:rPr>
        <w:t xml:space="preserve">hose who participated in the online pilot study were involved in various projects </w:t>
      </w:r>
      <w:r w:rsidR="0056619C" w:rsidRPr="00427B39">
        <w:rPr>
          <w:rFonts w:ascii="Garamond" w:hAnsi="Garamond" w:cstheme="minorHAnsi"/>
        </w:rPr>
        <w:t>such as</w:t>
      </w:r>
      <w:r w:rsidR="00793B5A" w:rsidRPr="00427B39">
        <w:rPr>
          <w:rFonts w:ascii="Garamond" w:hAnsi="Garamond" w:cstheme="minorHAnsi"/>
        </w:rPr>
        <w:t xml:space="preserve"> building construction, rail and the education and health sector. The selection criteria </w:t>
      </w:r>
      <w:r w:rsidR="006E19FE" w:rsidRPr="00427B39">
        <w:rPr>
          <w:rFonts w:ascii="Garamond" w:hAnsi="Garamond" w:cstheme="minorHAnsi"/>
        </w:rPr>
        <w:t>are</w:t>
      </w:r>
      <w:r w:rsidR="00793B5A" w:rsidRPr="00427B39">
        <w:rPr>
          <w:rFonts w:ascii="Garamond" w:hAnsi="Garamond" w:cstheme="minorHAnsi"/>
        </w:rPr>
        <w:t xml:space="preserve"> based on the project</w:t>
      </w:r>
      <w:r w:rsidR="0056619C" w:rsidRPr="00427B39">
        <w:rPr>
          <w:rFonts w:ascii="Garamond" w:hAnsi="Garamond" w:cstheme="minorHAnsi"/>
        </w:rPr>
        <w:t>'</w:t>
      </w:r>
      <w:r w:rsidR="00793B5A" w:rsidRPr="00427B39">
        <w:rPr>
          <w:rFonts w:ascii="Garamond" w:hAnsi="Garamond" w:cstheme="minorHAnsi"/>
        </w:rPr>
        <w:t xml:space="preserve">s geographical </w:t>
      </w:r>
      <w:r w:rsidR="006E19FE" w:rsidRPr="00427B39">
        <w:rPr>
          <w:rFonts w:ascii="Garamond" w:hAnsi="Garamond" w:cstheme="minorHAnsi"/>
        </w:rPr>
        <w:t xml:space="preserve">location, professional designation, years of working experience, gender, and age range. </w:t>
      </w:r>
    </w:p>
    <w:p w14:paraId="643CE5E1" w14:textId="6E213B3C" w:rsidR="00B25561" w:rsidRPr="00427B39" w:rsidRDefault="0010202C" w:rsidP="00FA2F33">
      <w:pPr>
        <w:spacing w:line="276" w:lineRule="auto"/>
        <w:jc w:val="both"/>
        <w:rPr>
          <w:rFonts w:ascii="Garamond" w:hAnsi="Garamond" w:cstheme="minorHAnsi"/>
        </w:rPr>
      </w:pPr>
      <w:r w:rsidRPr="00427B39">
        <w:rPr>
          <w:rFonts w:ascii="Garamond" w:hAnsi="Garamond" w:cstheme="minorHAnsi"/>
        </w:rPr>
        <w:t xml:space="preserve">All participants must be in a real-life project and involved in any project construction background. </w:t>
      </w:r>
      <w:r w:rsidR="005E0C00" w:rsidRPr="00427B39">
        <w:rPr>
          <w:rFonts w:ascii="Garamond" w:hAnsi="Garamond" w:cstheme="minorHAnsi"/>
        </w:rPr>
        <w:t>The years of work experience and sometimes age hold some specific expectations in the overall relationship, which determine the mindset of their communication, roles, collaboration</w:t>
      </w:r>
      <w:r w:rsidR="0056619C" w:rsidRPr="00427B39">
        <w:rPr>
          <w:rFonts w:ascii="Garamond" w:hAnsi="Garamond" w:cstheme="minorHAnsi"/>
        </w:rPr>
        <w:t>,</w:t>
      </w:r>
      <w:r w:rsidR="005E0C00" w:rsidRPr="00427B39">
        <w:rPr>
          <w:rFonts w:ascii="Garamond" w:hAnsi="Garamond" w:cstheme="minorHAnsi"/>
        </w:rPr>
        <w:t xml:space="preserve"> and bonding level invariably </w:t>
      </w:r>
      <w:r w:rsidR="0056619C" w:rsidRPr="00427B39">
        <w:rPr>
          <w:rFonts w:ascii="Garamond" w:hAnsi="Garamond" w:cstheme="minorHAnsi"/>
        </w:rPr>
        <w:t>impact</w:t>
      </w:r>
      <w:r w:rsidR="005E0C00" w:rsidRPr="00427B39">
        <w:rPr>
          <w:rFonts w:ascii="Garamond" w:hAnsi="Garamond" w:cstheme="minorHAnsi"/>
        </w:rPr>
        <w:t xml:space="preserve"> the actions taken if or when conflict arises. Therefore, it is </w:t>
      </w:r>
      <w:r w:rsidR="00ED43F2" w:rsidRPr="00427B39">
        <w:rPr>
          <w:rFonts w:ascii="Garamond" w:hAnsi="Garamond" w:cstheme="minorHAnsi"/>
        </w:rPr>
        <w:t>important</w:t>
      </w:r>
      <w:r w:rsidR="005E0C00" w:rsidRPr="00427B39">
        <w:rPr>
          <w:rFonts w:ascii="Garamond" w:hAnsi="Garamond" w:cstheme="minorHAnsi"/>
        </w:rPr>
        <w:t xml:space="preserve"> to understand the project managers working experience because the research </w:t>
      </w:r>
      <w:r w:rsidR="0056619C" w:rsidRPr="00427B39">
        <w:rPr>
          <w:rFonts w:ascii="Garamond" w:hAnsi="Garamond" w:cstheme="minorHAnsi"/>
        </w:rPr>
        <w:t>shows</w:t>
      </w:r>
      <w:r w:rsidR="005E0C00" w:rsidRPr="00427B39">
        <w:rPr>
          <w:rFonts w:ascii="Garamond" w:hAnsi="Garamond" w:cstheme="minorHAnsi"/>
        </w:rPr>
        <w:t xml:space="preserve"> that years of experience impact </w:t>
      </w:r>
      <w:r w:rsidR="00F336FB" w:rsidRPr="00427B39">
        <w:rPr>
          <w:rFonts w:ascii="Garamond" w:hAnsi="Garamond" w:cstheme="minorHAnsi"/>
        </w:rPr>
        <w:t xml:space="preserve">their EI competence level. </w:t>
      </w:r>
    </w:p>
    <w:p w14:paraId="0BCDF5BA" w14:textId="28575775" w:rsidR="00A26A75" w:rsidRPr="00427B39" w:rsidRDefault="00F336FB" w:rsidP="00FA2F33">
      <w:pPr>
        <w:spacing w:line="276" w:lineRule="auto"/>
        <w:jc w:val="both"/>
        <w:rPr>
          <w:rFonts w:ascii="Garamond" w:hAnsi="Garamond" w:cstheme="minorHAnsi"/>
        </w:rPr>
      </w:pPr>
      <w:r w:rsidRPr="00427B39">
        <w:rPr>
          <w:rFonts w:ascii="Garamond" w:hAnsi="Garamond" w:cstheme="minorHAnsi"/>
        </w:rPr>
        <w:t>Emotional intelligence can be developed and improved through various means, including training and experience. Therefore, it is possible that years of working experience could have an impact on a person's emotional intelligence. Additionally, as people age and gain more experience in their field, they may also gain more insight and perspective, which can contribute to the development of emotional intelligence. However, the impact of years of working experience on emotional intelligence can vary from person to person and would depend on various factors</w:t>
      </w:r>
      <w:r w:rsidR="0056619C" w:rsidRPr="00427B39">
        <w:rPr>
          <w:rFonts w:ascii="Garamond" w:hAnsi="Garamond" w:cstheme="minorHAnsi"/>
        </w:rPr>
        <w:t>,</w:t>
      </w:r>
      <w:r w:rsidRPr="00427B39">
        <w:rPr>
          <w:rFonts w:ascii="Garamond" w:hAnsi="Garamond" w:cstheme="minorHAnsi"/>
        </w:rPr>
        <w:t xml:space="preserve"> such as the nature of the work and the individual's willingness to learn and grow.</w:t>
      </w:r>
      <w:r w:rsidR="00A26A75" w:rsidRPr="00427B39">
        <w:rPr>
          <w:rFonts w:ascii="Garamond" w:hAnsi="Garamond" w:cstheme="minorHAnsi"/>
        </w:rPr>
        <w:t xml:space="preserve"> </w:t>
      </w:r>
    </w:p>
    <w:p w14:paraId="486CBFFE" w14:textId="6B721907" w:rsidR="002F1C4F" w:rsidRPr="00427B39" w:rsidRDefault="002F1C4F" w:rsidP="00FA2F33">
      <w:pPr>
        <w:spacing w:line="276" w:lineRule="auto"/>
        <w:jc w:val="both"/>
        <w:rPr>
          <w:rFonts w:ascii="Garamond" w:hAnsi="Garamond" w:cstheme="minorHAnsi"/>
        </w:rPr>
      </w:pPr>
      <w:r w:rsidRPr="00427B39">
        <w:rPr>
          <w:rFonts w:ascii="Garamond" w:hAnsi="Garamond" w:cstheme="minorHAnsi"/>
        </w:rPr>
        <w:t>For example, a study by "Furnham</w:t>
      </w:r>
      <w:r w:rsidR="008F3008" w:rsidRPr="00427B39">
        <w:rPr>
          <w:rFonts w:ascii="Garamond" w:hAnsi="Garamond" w:cstheme="minorHAnsi"/>
        </w:rPr>
        <w:t xml:space="preserve"> et al.,</w:t>
      </w:r>
      <w:r w:rsidRPr="00427B39">
        <w:rPr>
          <w:rFonts w:ascii="Garamond" w:hAnsi="Garamond" w:cstheme="minorHAnsi"/>
        </w:rPr>
        <w:t xml:space="preserve"> (2016)" published in the Journal of Managerial Psychology found that work experience is positively associated with emotional intelligence.</w:t>
      </w:r>
    </w:p>
    <w:p w14:paraId="0F0E58BB" w14:textId="774D11ED" w:rsidR="002F1C4F" w:rsidRPr="00427B39" w:rsidRDefault="002F1C4F" w:rsidP="00FA2F33">
      <w:pPr>
        <w:spacing w:line="276" w:lineRule="auto"/>
        <w:jc w:val="both"/>
        <w:rPr>
          <w:rFonts w:ascii="Garamond" w:hAnsi="Garamond" w:cstheme="minorHAnsi"/>
        </w:rPr>
      </w:pPr>
      <w:r w:rsidRPr="00427B39">
        <w:rPr>
          <w:rFonts w:ascii="Garamond" w:hAnsi="Garamond" w:cstheme="minorHAnsi"/>
        </w:rPr>
        <w:t>Another study by "Lopes</w:t>
      </w:r>
      <w:r w:rsidR="008F3008" w:rsidRPr="00427B39">
        <w:rPr>
          <w:rFonts w:ascii="Garamond" w:hAnsi="Garamond" w:cstheme="minorHAnsi"/>
        </w:rPr>
        <w:t xml:space="preserve"> et al.,</w:t>
      </w:r>
      <w:r w:rsidRPr="00427B39">
        <w:rPr>
          <w:rFonts w:ascii="Garamond" w:hAnsi="Garamond" w:cstheme="minorHAnsi"/>
        </w:rPr>
        <w:t xml:space="preserve"> (2006)" published in the Journal of Applied Psychology, found that emotional intelligence improved with experience, particularly for managers in leadership positions.</w:t>
      </w:r>
    </w:p>
    <w:p w14:paraId="3C2F1A2F" w14:textId="1D312A08" w:rsidR="00812282" w:rsidRPr="00427B39" w:rsidRDefault="002F1C4F" w:rsidP="00FA2F33">
      <w:pPr>
        <w:spacing w:line="276" w:lineRule="auto"/>
        <w:jc w:val="both"/>
        <w:rPr>
          <w:rFonts w:ascii="Garamond" w:hAnsi="Garamond" w:cstheme="minorHAnsi"/>
        </w:rPr>
      </w:pPr>
      <w:r w:rsidRPr="00427B39">
        <w:rPr>
          <w:rFonts w:ascii="Garamond" w:hAnsi="Garamond" w:cstheme="minorHAnsi"/>
        </w:rPr>
        <w:t>In conclusion, the impact of years of working experience on emotional intelligence can vary from person to person and depend on various factors</w:t>
      </w:r>
      <w:r w:rsidR="0056619C" w:rsidRPr="00427B39">
        <w:rPr>
          <w:rFonts w:ascii="Garamond" w:hAnsi="Garamond" w:cstheme="minorHAnsi"/>
        </w:rPr>
        <w:t>,</w:t>
      </w:r>
      <w:r w:rsidRPr="00427B39">
        <w:rPr>
          <w:rFonts w:ascii="Garamond" w:hAnsi="Garamond" w:cstheme="minorHAnsi"/>
        </w:rPr>
        <w:t xml:space="preserve"> such as the nature of the work</w:t>
      </w:r>
      <w:r w:rsidR="00330D03" w:rsidRPr="00427B39">
        <w:rPr>
          <w:rFonts w:ascii="Garamond" w:hAnsi="Garamond" w:cstheme="minorHAnsi"/>
        </w:rPr>
        <w:t xml:space="preserve">, working experience, </w:t>
      </w:r>
      <w:r w:rsidR="00812282" w:rsidRPr="00427B39">
        <w:rPr>
          <w:rFonts w:ascii="Garamond" w:hAnsi="Garamond" w:cstheme="minorHAnsi"/>
        </w:rPr>
        <w:t>age,</w:t>
      </w:r>
      <w:r w:rsidRPr="00427B39">
        <w:rPr>
          <w:rFonts w:ascii="Garamond" w:hAnsi="Garamond" w:cstheme="minorHAnsi"/>
        </w:rPr>
        <w:t xml:space="preserve"> and the individual's willingness to learn and grow.</w:t>
      </w:r>
    </w:p>
    <w:p w14:paraId="3D8200EB" w14:textId="77777777" w:rsidR="005E77BA" w:rsidRPr="00427B39" w:rsidRDefault="005E77BA" w:rsidP="00FA2F33">
      <w:pPr>
        <w:spacing w:line="276" w:lineRule="auto"/>
        <w:jc w:val="both"/>
        <w:rPr>
          <w:rFonts w:ascii="Garamond" w:hAnsi="Garamond" w:cstheme="minorHAnsi"/>
        </w:rPr>
      </w:pPr>
    </w:p>
    <w:p w14:paraId="23BE52D4" w14:textId="6B8982E6" w:rsidR="00720279" w:rsidRPr="00427B39" w:rsidRDefault="00D97ECD" w:rsidP="00FA2F33">
      <w:pPr>
        <w:spacing w:line="276" w:lineRule="auto"/>
        <w:jc w:val="both"/>
        <w:rPr>
          <w:rFonts w:ascii="Garamond" w:hAnsi="Garamond" w:cstheme="minorHAnsi"/>
          <w:b/>
          <w:bCs/>
          <w:i/>
          <w:iCs/>
        </w:rPr>
      </w:pPr>
      <w:r w:rsidRPr="00427B39">
        <w:rPr>
          <w:rFonts w:ascii="Garamond" w:hAnsi="Garamond" w:cstheme="minorHAnsi"/>
          <w:b/>
          <w:bCs/>
          <w:i/>
          <w:iCs/>
        </w:rPr>
        <w:lastRenderedPageBreak/>
        <w:t>4.1</w:t>
      </w:r>
      <w:r w:rsidR="006459FD" w:rsidRPr="00427B39">
        <w:rPr>
          <w:rFonts w:ascii="Garamond" w:hAnsi="Garamond" w:cstheme="minorHAnsi"/>
          <w:b/>
          <w:bCs/>
          <w:i/>
          <w:iCs/>
        </w:rPr>
        <w:t>.</w:t>
      </w:r>
      <w:r w:rsidR="006459FD" w:rsidRPr="00427B39">
        <w:rPr>
          <w:rFonts w:ascii="Garamond" w:hAnsi="Garamond" w:cstheme="minorHAnsi"/>
          <w:b/>
          <w:bCs/>
          <w:i/>
          <w:iCs/>
        </w:rPr>
        <w:tab/>
      </w:r>
      <w:r w:rsidR="00812282" w:rsidRPr="00427B39">
        <w:rPr>
          <w:rFonts w:ascii="Garamond" w:hAnsi="Garamond" w:cstheme="minorHAnsi"/>
          <w:b/>
          <w:bCs/>
          <w:i/>
          <w:iCs/>
        </w:rPr>
        <w:t xml:space="preserve">The </w:t>
      </w:r>
      <w:r w:rsidR="005E77BA" w:rsidRPr="00427B39">
        <w:rPr>
          <w:rFonts w:ascii="Garamond" w:hAnsi="Garamond" w:cstheme="minorHAnsi"/>
          <w:b/>
          <w:bCs/>
          <w:i/>
          <w:iCs/>
        </w:rPr>
        <w:t xml:space="preserve">Participants Selection </w:t>
      </w:r>
    </w:p>
    <w:p w14:paraId="2DDBF56A" w14:textId="77777777" w:rsidR="00CD2D94" w:rsidRPr="00CD2D94" w:rsidRDefault="00CD2D94" w:rsidP="00CD2D94">
      <w:pPr>
        <w:spacing w:line="276" w:lineRule="auto"/>
        <w:jc w:val="both"/>
        <w:rPr>
          <w:rFonts w:ascii="Garamond" w:hAnsi="Garamond" w:cstheme="minorHAnsi"/>
        </w:rPr>
      </w:pPr>
      <w:r w:rsidRPr="00CD2D94">
        <w:rPr>
          <w:rFonts w:ascii="Garamond" w:hAnsi="Garamond" w:cstheme="minorHAnsi"/>
        </w:rPr>
        <w:t>The study consisted of twenty participants construction project professionals such as project leaders, directors, managers, and team members. The target group were chosen because their core tasks involved the management of various projects. On the frequency table, the total number of participants sample size comprised of the following: 5 (25 %) are project leaders, 3 {15%) are project directors, 5 (25 %} are project managers, 3 (15 %) are project team members, and other designations 4 (20 %). Among these study sample of construction professionals, 11 respondents worked in the construction building environment, 3 worked in education, 2 worked in the healthcare sector, and 2 worked in the oil &amp; gas, and 1 worked in energy sectors. On their years of working experience more than 60% of participants have worked in the construction industry as project manager for more 10 years. 17 (85 %) of the participants are based in Scotland while 3 (15%) are based in England.</w:t>
      </w:r>
    </w:p>
    <w:p w14:paraId="1C237631" w14:textId="3025E0AE" w:rsidR="00D67E9C" w:rsidRPr="00427B39" w:rsidRDefault="00CD2D94" w:rsidP="00FA2F33">
      <w:pPr>
        <w:spacing w:line="276" w:lineRule="auto"/>
        <w:jc w:val="both"/>
        <w:rPr>
          <w:rFonts w:ascii="Garamond" w:hAnsi="Garamond" w:cstheme="minorHAnsi"/>
        </w:rPr>
      </w:pPr>
      <w:r w:rsidRPr="00CD2D94">
        <w:rPr>
          <w:rFonts w:ascii="Garamond" w:hAnsi="Garamond" w:cstheme="minorHAnsi"/>
        </w:rPr>
        <w:t>50% of respondents completed a short interview and gave feedback on the questionnaire's structure, layout, user interface and content. The online survey was completely anonymous, and the interview was done voluntarily.</w:t>
      </w:r>
    </w:p>
    <w:p w14:paraId="37299E6A" w14:textId="3A82CDBE" w:rsidR="00854609" w:rsidRPr="00427B39" w:rsidRDefault="00281FC3" w:rsidP="00FA2F33">
      <w:pPr>
        <w:spacing w:line="276" w:lineRule="auto"/>
        <w:jc w:val="both"/>
        <w:rPr>
          <w:rFonts w:ascii="Garamond" w:hAnsi="Garamond" w:cstheme="minorHAnsi"/>
        </w:rPr>
      </w:pPr>
      <w:r w:rsidRPr="00427B39">
        <w:rPr>
          <w:rFonts w:ascii="Garamond" w:hAnsi="Garamond" w:cstheme="minorHAnsi"/>
        </w:rPr>
        <w:t xml:space="preserve">Age-related questions were represented in a range of 10 years without a specific age number mentioned by any respondents. Additionally, some instructions that need a few clarifications were captured in the pilot study, which will be further amended during the primary research survey. The survey length appeared reasonably okay to the respondents as concerns were raised regarding the completion time, and the pilot study received reasonably positive feedback. </w:t>
      </w:r>
    </w:p>
    <w:p w14:paraId="2E598B25" w14:textId="2D94C18D" w:rsidR="002C3577" w:rsidRPr="00427B39" w:rsidRDefault="00812282" w:rsidP="00FA2F33">
      <w:pPr>
        <w:spacing w:line="276" w:lineRule="auto"/>
        <w:jc w:val="both"/>
        <w:rPr>
          <w:rFonts w:ascii="Garamond" w:hAnsi="Garamond" w:cstheme="minorHAnsi"/>
        </w:rPr>
      </w:pPr>
      <w:r w:rsidRPr="00427B39">
        <w:rPr>
          <w:rFonts w:ascii="Garamond" w:hAnsi="Garamond" w:cstheme="minorHAnsi"/>
        </w:rPr>
        <w:t xml:space="preserve">Many of the studies in this research were conducted on well-educated persons. </w:t>
      </w:r>
      <w:r w:rsidR="00A556ED" w:rsidRPr="00427B39">
        <w:rPr>
          <w:rFonts w:ascii="Garamond" w:hAnsi="Garamond" w:cstheme="minorHAnsi"/>
        </w:rPr>
        <w:t>It ranged</w:t>
      </w:r>
      <w:r w:rsidRPr="00427B39">
        <w:rPr>
          <w:rFonts w:ascii="Garamond" w:hAnsi="Garamond" w:cstheme="minorHAnsi"/>
        </w:rPr>
        <w:t xml:space="preserve"> from undergraduate degree holders to doctorate holders. </w:t>
      </w:r>
      <w:r w:rsidR="005A436E" w:rsidRPr="00427B39">
        <w:rPr>
          <w:rFonts w:ascii="Garamond" w:hAnsi="Garamond" w:cstheme="minorHAnsi"/>
        </w:rPr>
        <w:t>Eighteen</w:t>
      </w:r>
      <w:r w:rsidRPr="00427B39">
        <w:rPr>
          <w:rFonts w:ascii="Garamond" w:hAnsi="Garamond" w:cstheme="minorHAnsi"/>
        </w:rPr>
        <w:t xml:space="preserve"> studies were conducted with construction project professionals such as project leaders, directors, managers, and team members. This sample is comprised of the following (five project leaders, three project directors, four project managers, project team members, and other designations four). Among these study sample professionals, 10 respondents worked in the construction building environment, </w:t>
      </w:r>
      <w:r w:rsidR="00A556ED" w:rsidRPr="00427B39">
        <w:rPr>
          <w:rFonts w:ascii="Garamond" w:hAnsi="Garamond" w:cstheme="minorHAnsi"/>
        </w:rPr>
        <w:t>three</w:t>
      </w:r>
      <w:r w:rsidRPr="00427B39">
        <w:rPr>
          <w:rFonts w:ascii="Garamond" w:hAnsi="Garamond" w:cstheme="minorHAnsi"/>
        </w:rPr>
        <w:t xml:space="preserve"> worked in education, two worked in the healthcare sector</w:t>
      </w:r>
      <w:r w:rsidR="00A556ED" w:rsidRPr="00427B39">
        <w:rPr>
          <w:rFonts w:ascii="Garamond" w:hAnsi="Garamond" w:cstheme="minorHAnsi"/>
        </w:rPr>
        <w:t>,</w:t>
      </w:r>
      <w:r w:rsidRPr="00427B39">
        <w:rPr>
          <w:rFonts w:ascii="Garamond" w:hAnsi="Garamond" w:cstheme="minorHAnsi"/>
        </w:rPr>
        <w:t xml:space="preserve"> and </w:t>
      </w:r>
      <w:r w:rsidR="00A556ED" w:rsidRPr="00427B39">
        <w:rPr>
          <w:rFonts w:ascii="Garamond" w:hAnsi="Garamond" w:cstheme="minorHAnsi"/>
        </w:rPr>
        <w:t>two</w:t>
      </w:r>
      <w:r w:rsidRPr="00427B39">
        <w:rPr>
          <w:rFonts w:ascii="Garamond" w:hAnsi="Garamond" w:cstheme="minorHAnsi"/>
        </w:rPr>
        <w:t xml:space="preserve"> worked in the oil, gas &amp; energy sectors.</w:t>
      </w:r>
      <w:r w:rsidRPr="00427B39">
        <w:rPr>
          <w:rFonts w:ascii="Garamond" w:hAnsi="Garamond" w:cstheme="minorHAnsi"/>
          <w:b/>
          <w:bCs/>
        </w:rPr>
        <w:t xml:space="preserve"> </w:t>
      </w:r>
      <w:r w:rsidR="00A556ED" w:rsidRPr="00427B39">
        <w:rPr>
          <w:rFonts w:ascii="Garamond" w:hAnsi="Garamond" w:cstheme="minorHAnsi"/>
        </w:rPr>
        <w:t>T</w:t>
      </w:r>
      <w:r w:rsidRPr="00427B39">
        <w:rPr>
          <w:rFonts w:ascii="Garamond" w:hAnsi="Garamond" w:cstheme="minorHAnsi"/>
        </w:rPr>
        <w:t xml:space="preserve">o ensure the generalisability of the results, </w:t>
      </w:r>
      <w:r w:rsidR="00A556ED" w:rsidRPr="00427B39">
        <w:rPr>
          <w:rFonts w:ascii="Garamond" w:hAnsi="Garamond" w:cstheme="minorHAnsi"/>
        </w:rPr>
        <w:t>conducting these studies on sample representatives of the general population working on projects or specifically targeted samples (construction samples) is essential</w:t>
      </w:r>
      <w:r w:rsidRPr="00427B39">
        <w:rPr>
          <w:rFonts w:ascii="Garamond" w:hAnsi="Garamond" w:cstheme="minorHAnsi"/>
        </w:rPr>
        <w:t>. As an example, Samaneh et al. (2011), Shafiq and Rana (2016) worked on non-vocational teachers, and Hodzic et al. (2015) recruited a community sample of 78 nonworking adults.</w:t>
      </w:r>
    </w:p>
    <w:p w14:paraId="39BB1B5C" w14:textId="4187FA58" w:rsidR="00536DB0" w:rsidRPr="00427B39" w:rsidRDefault="00624511" w:rsidP="00C46E46">
      <w:pPr>
        <w:spacing w:line="276" w:lineRule="auto"/>
        <w:jc w:val="both"/>
        <w:rPr>
          <w:rFonts w:ascii="Garamond" w:hAnsi="Garamond" w:cstheme="minorHAnsi"/>
        </w:rPr>
      </w:pPr>
      <w:r w:rsidRPr="00427B39">
        <w:rPr>
          <w:rFonts w:ascii="Garamond" w:hAnsi="Garamond" w:cstheme="minorHAnsi"/>
        </w:rPr>
        <w:t>The measure</w:t>
      </w:r>
      <w:r w:rsidR="00D80D94" w:rsidRPr="00427B39">
        <w:rPr>
          <w:rFonts w:ascii="Garamond" w:hAnsi="Garamond" w:cstheme="minorHAnsi"/>
        </w:rPr>
        <w:t xml:space="preserve"> used to assess EI: There are multiple ways to measure EI, including self-report questionnaires, ability-based tests, and performance-based assessments. Each measure has its strengths and weaknesses</w:t>
      </w:r>
      <w:r w:rsidR="00567186" w:rsidRPr="00427B39">
        <w:rPr>
          <w:rFonts w:ascii="Garamond" w:hAnsi="Garamond" w:cstheme="minorHAnsi"/>
        </w:rPr>
        <w:t xml:space="preserve"> </w:t>
      </w:r>
      <w:sdt>
        <w:sdtPr>
          <w:rPr>
            <w:rFonts w:ascii="Garamond" w:hAnsi="Garamond" w:cstheme="minorHAnsi"/>
            <w:color w:val="000000"/>
          </w:rPr>
          <w:tag w:val="MENDELEY_CITATION_v3_eyJjaXRhdGlvbklEIjoiTUVOREVMRVlfQ0lUQVRJT05fNDVhYWJjMjItNjJlOS00ZTE2LWEzNDItOTU1NmJiMzBmYTZjIiwicHJvcGVydGllcyI6eyJub3RlSW5kZXgiOjB9LCJpc0VkaXRlZCI6ZmFsc2UsIm1hbnVhbE92ZXJyaWRlIjp7ImlzTWFudWFsbHlPdmVycmlkZGVuIjpmYWxzZSwiY2l0ZXByb2NUZXh0IjoiKFNpZGRpcXVlIGV0IGFsLiwgMjAxNikiLCJtYW51YWxPdmVycmlkZVRleHQiOiIifSwiY2l0YXRpb25JdGVtcyI6W3siaWQiOiI3OTcxMDAzMS1mMjA1LTM2M2MtYTE5MS0yM2VlM2Q1MGIzNDAiLCJpdGVtRGF0YSI6eyJ0eXBlIjoiYXJ0aWNsZS1qb3VybmFsIiwiaWQiOiI3OTcxMDAzMS1mMjA1LTM2M2MtYTE5MS0yM2VlM2Q1MGIzNDAiLCJ0aXRsZSI6IkF1c3RyYWxpYS1UaGFpbGFuZCB0cmFkZTogQW4gYW5hbHlzaXMgb2YgY29tcGV0aXRpdmVuZXNzIGFuZCBlZmZlY3RzIG9mIHRoZSBiaWxhdGVyYWwgRlRBIiwiYXV0aG9yIjpbeyJmYW1pbHkiOiJTaWRkaXF1ZSIsImdpdmVuIjoiTS4gQS4gQi4iLCJwYXJzZS1uYW1lcyI6ZmFsc2UsImRyb3BwaW5nLXBhcnRpY2xlIjoiIiwibm9uLWRyb3BwaW5nLXBhcnRpY2xlIjoiIn0seyJmYW1pbHkiOiJTZW4iLCJnaXZlbiI6IlJhaHVsIiwicGFyc2UtbmFtZXMiOmZhbHNlLCJkcm9wcGluZy1wYXJ0aWNsZSI6IiIsIm5vbi1kcm9wcGluZy1wYXJ0aWNsZSI6IiJ9LHsiZmFtaWx5IjoiU3JpdmFzdGF2YSIsImdpdmVuIjoiU2FkaGFuYSIsInBhcnNlLW5hbWVzIjpmYWxzZSwiZHJvcHBpbmctcGFydGljbGUiOiIiLCJub24tZHJvcHBpbmctcGFydGljbGUiOiIifV0sImNvbnRhaW5lci10aXRsZSI6IlRoZSBKb3VybmFsIG9mIERldmVsb3BpbmcgQXJlYXMiLCJhY2Nlc3NlZCI6eyJkYXRlLXBhcnRzIjpbWzIwMjMsMSwxOF1dfSwiRE9JIjoiMTAuMTM1My9KREEuMjAxNi4wMDQ0IiwiaXNzdWVkIjp7ImRhdGUtcGFydHMiOltbMjAxNl1dfSwicGFnZSI6IjEwMy0xMTgiLCJhYnN0cmFjdCI6IltUaGlzIHBhcGVyIHVuZGVydGFrZXMgYW4gYW5hbHlzaXMgb2YgYmlsYXRlcmFsIHRyYWRlIGxpbmthZ2VzIGJldHdlZW4gQXVzdHJhbGlhIGFuZCBUaGFpbGFuZCBvdmVyIDE5OTAgdG8gMjAxMSwgYW5hbHlzaW5nIGNoYW5nZXMgaW4gdHJhZGUgY29tcGV0aXRpdmVuZXNzLCBhbmQgcG9zc2libGUgcm9sZSBwbGF5ZWQgYnkgdGhlIFRoYWlsYW5kLUF1c3RyYWxpYSBGcmVlIFRyYWRlIEFncmVlbWVudCAoVEFGVEEpIHRoYXQgY2FtZSBpbnRvIGZvcmNlIGluIDIwMDUuIFRyYWRlIGNvbXBldGl0aXZlbmVzcyBjaGFuZ2VzIGFyZSBtZWFzdXJlZCBieSB0aGUgcmV2ZWFsZWQgY29tcGFyYXRpdmUgYWR2YW50YWdlIGluZGV4IChSQ0FJKSBhdCBhbiBhZ2dyZWdhdGUgYW5kIHZhbHVlLWFkZGVkIGxldmVsLCBhcyB3ZWxsIGFzIGEgY29uc3RhbnQgbWFya2V0IHNoYXJlIGFuYWx5c2lzIChDTVMpIGFuYWx5c2lzLiBBbiBleHBvcnQtZGVtYW5kIG1vZGVsIHV0aWxpemluZyBpbnRlcmFjdGlvbiBlZmZlY3RzIGluIHByZXNlbmNlIG9mIHRoZSBUQUZUQSBpcyB0aGVuIGVzdGltYXRlZCwgaGl0aGVydG8gbm90IGF0dGVtcHRlZCBlYXJsaWVyIGluIHRoZSBlbXBpcmljYWwgbGl0ZXJhdHVyZSBvbiBBdXN0cmFsaWEtVGhhaWxhbmQgdHJhZGUuIFRoZSBmaW5kaW5ncyBvZiB0aGUgcGFwZXIgc3VnZ2VzdCB0aGF0IHRoZSBUaGFpbGFuZC1BdXN0cmFsaWFuIHRyYWRlIHJlbGF0aW9uc2hpcCBoYXMgdW5kZXJnb25lIGZ1cnRoZXIgYWRqdXN0bWVudCBzaW5jZSB0aGUgZXN0YWJsaXNobWVudCBvZiB0aGUgVEFGVEEuIEhvd2V2ZXIsIHRoZSBjaGFuZ2VzIGluIHRyYWRlIHBhdHRlcm5zIGFyZSBub3QgbmVjZXNzYXJpbHkgZHVlIHRvIFRBRlRBIGJ1dCBtb3JlIG9mIGEgbG9uZyB0ZXJtIHRyZW5kLiBDTVMgYW5hbHlzaXMgc3VnZ2VzdCB0aGF0IFRoYWlsYW5k4oCZcyBleHBvcnQgY29tcGV0aXRpdmVuZXNzIHNpZ25pZmljYW50bHkgY29udHJpYnV0ZWQgdG8gdGhlIHJlbWFya2FibGUgZ3Jvd3RoIG9mIGV4cG9ydHMgdG8gQXVzdHJhbGlhIGV4cGVyaWVuY2VkIG92ZXIgdGhlIHBlcmlvZCwgYW5kIHRoZSBzdHJvbmdlc3QgdHJhZGUgbGluayBiZXR3ZWVuIHRoZSB0d28gY291bnRyaWVzIGhhcyBiZWVuIHRoZSBleHBvcnQgb2YgYXV0b21vdGl2ZSB2ZWhpY2xlcyBmcm9tIFRoYWlsYW5kIHRvIEF1c3RyYWxpYS4gSG93ZXZlciwgdmFsdWUtYWRkZWQgUkNBSSByZXZlYWxzIHRoYXQgVGhhaWxhbmTigJlzIGRvbWVzdGljIGluZHVzdHJ5IGhhdmUgYmVlbiBjb250cmlidXRpbmcgdG8gaXRzIGV4cG9ydHMgdG8gYSBtdWNoIGxlc3NlciBleHRlbnQgdGhhbiBhcyBhY3R1YWxseSBvYnNlcnZlZCBpbiBpdHMgZ3Jvc3MgZXhwb3J0cywgYW5kIHRoaXMgcmVmbGVjdHMgdGhlIGluY3JlYXNpbmcgcm9sZSBvZiBmb3JlaWduIGZpcm1zIGFuZCBpbXBvcnRlZCBpbnB1dHMgaW4gVGhhaWxhbmTigJlzIG1hY2hpbmVyeSBhbmQgdHJhbnNwb3J0IGVxdWlwbWVudCBzZWN0b3IuIFRoZSBleHBvcnQgZGVtYW5kIG1vZGVsIHRoZXJlZm9yZSBmaW5kcyBhIHNpZ25pZmljYW50IHBvc2l0aXZlIGltcGFjdCBvZiB0aGUgVEFGVEEgb25seSBvbiBBdXN0cmFsaWFuIGV4cG9ydHMgdG8gVGhhaWxhbmQsIGJ1dCBub3QgdmljZS12ZXJzYS4gVGhlIG9ic2VydmVkIHN0YXRpc3RpY2FsbHkgaW5zaWduaWZpY2FudCBpbXBhY3Qgb2YgdGhlIFRBRlRBIG9uIFRoYWkgZXhwb3J0cyB0byBBdXN0cmFsaWEgY291bGQgYmUgZHVlIHRvIHRoZSBsaW1pdGVkIGltcGFjdCBvZiB0aGUgVEFGVEEgb24gdHJhZGUgYmFycmllcnMgaW4gQXVzdHJhbGlhLCBhcyBUaGFpIGV4cG9ydGVycyBhbHJlYWR5IGVuam95ZWQgbG93IHRhcmlmZnMgcHJpb3IgdG8gaW1wbGVtZW50YXRpb24gb2YgdGhlIFRBRlRBLiBUaGUgaW5zaWduaWZpY2FudCBpbmNvbWUgZWZmZWN0IG9ic2VydmVkIGluIHByZXNlbmNlIG9mIFRBRlRBIGNvbmZpcm1zIHRoYXQgdGhlIFRBRlRBIGFncmVlbWVudCBoYWQgbm8gaW1wYWN0IG9uIFRoYWlsYW5k4oCZcyBkZW1hbmQgZm9yIEF1c3RyYWxpYW4gZXhwb3J0cyBldmVuIHdoaWxlIHRoZSBBdXN0cmFsaWFuIGVjb25vbXkgd2FzIGdyb3dpbmcuIFRoZSByZXN1bHRzIGltcGx5IHRoYXQgQXVzdHJhbGlhIGFuZCBUaGFpbGFuZOKAmXMgbWVtYmVyc2hpcCB3aXRoIHRoZSBzYW1lIGNvdW50cnkgaW4gdGhyZWUgZGlmZmVyZW50IEZUQXMgKGJpbGF0ZXJhbCwgcmVnaW9uYWwgYW5kIGNyb3NzLXJlZ2lvbmFsKSBjb3VsZCB0aHJvdyB1cCBhZGRpdGlvbmFsIGNoYWxsZW5nZXMgb2YgdXRpbGl6YXRpb24gb2YgdGhlc2UgYWdyZWVtZW50cyBmb3IgYWN0dWFsIGJ1c2luZXNzIHB1cnBvc2VzIGluIHRoZSBuZWFyIGZ1dHVyZS5dIiwicHVibGlzaGVyIjoiSm9obnMgSG9wa2lucyBVbml2ZXJzaXR5IFByZXNzIiwiaXNzdWUiOiI1Iiwidm9sdW1lIjoiNTAiLCJjb250YWluZXItdGl0bGUtc2hvcnQiOiIifSwiaXNUZW1wb3JhcnkiOmZhbHNlfV19"/>
          <w:id w:val="-492644017"/>
          <w:placeholder>
            <w:docPart w:val="DefaultPlaceholder_-1854013440"/>
          </w:placeholder>
        </w:sdtPr>
        <w:sdtContent>
          <w:r w:rsidR="00D34FCB" w:rsidRPr="00427B39">
            <w:rPr>
              <w:rFonts w:ascii="Garamond" w:hAnsi="Garamond" w:cstheme="minorHAnsi"/>
              <w:color w:val="000000"/>
            </w:rPr>
            <w:t>(Siddique et al., 2016)</w:t>
          </w:r>
        </w:sdtContent>
      </w:sdt>
      <w:r w:rsidR="00D80D94" w:rsidRPr="00427B39">
        <w:rPr>
          <w:rFonts w:ascii="Garamond" w:hAnsi="Garamond" w:cstheme="minorHAnsi"/>
        </w:rPr>
        <w:t xml:space="preserve"> and can lead to different findings. Self-report questionnaires rely on an individual's perception of their EI, which </w:t>
      </w:r>
      <w:r w:rsidR="002124D0" w:rsidRPr="00427B39">
        <w:rPr>
          <w:rFonts w:ascii="Garamond" w:hAnsi="Garamond" w:cstheme="minorHAnsi"/>
        </w:rPr>
        <w:t>biases,</w:t>
      </w:r>
      <w:r w:rsidR="009F04A8" w:rsidRPr="00427B39">
        <w:rPr>
          <w:rFonts w:ascii="Garamond" w:hAnsi="Garamond" w:cstheme="minorHAnsi"/>
        </w:rPr>
        <w:t xml:space="preserve"> and social desirability can influence</w:t>
      </w:r>
      <w:r w:rsidR="00D80D94" w:rsidRPr="00427B39">
        <w:rPr>
          <w:rFonts w:ascii="Garamond" w:hAnsi="Garamond" w:cstheme="minorHAnsi"/>
        </w:rPr>
        <w:t>. Ability-based tests assess an individual's potential for EI, whereas performance-based assessments assess an individual's actual EI in a real-life situation.</w:t>
      </w:r>
      <w:r w:rsidR="00C46E46" w:rsidRPr="00427B39">
        <w:rPr>
          <w:rFonts w:ascii="Garamond" w:hAnsi="Garamond" w:cstheme="minorHAnsi"/>
        </w:rPr>
        <w:t xml:space="preserve"> </w:t>
      </w:r>
    </w:p>
    <w:p w14:paraId="7AD64EF6" w14:textId="77777777" w:rsidR="001362BB" w:rsidRPr="001362BB" w:rsidRDefault="001362BB" w:rsidP="001362BB">
      <w:pPr>
        <w:spacing w:line="276" w:lineRule="auto"/>
        <w:jc w:val="both"/>
        <w:rPr>
          <w:rFonts w:ascii="Garamond" w:hAnsi="Garamond" w:cstheme="minorHAnsi"/>
          <w:b/>
          <w:bCs/>
        </w:rPr>
      </w:pPr>
      <w:r w:rsidRPr="001362BB">
        <w:rPr>
          <w:rFonts w:ascii="Garamond" w:hAnsi="Garamond" w:cstheme="minorHAnsi"/>
          <w:b/>
          <w:bCs/>
        </w:rPr>
        <w:t>4.2. The Research Instrument</w:t>
      </w:r>
    </w:p>
    <w:p w14:paraId="3BC53DCB" w14:textId="7621FEB7" w:rsidR="001362BB" w:rsidRPr="001362BB" w:rsidRDefault="001362BB" w:rsidP="001362BB">
      <w:pPr>
        <w:spacing w:line="276" w:lineRule="auto"/>
        <w:jc w:val="both"/>
        <w:rPr>
          <w:rFonts w:ascii="Garamond" w:hAnsi="Garamond" w:cstheme="minorHAnsi"/>
        </w:rPr>
      </w:pPr>
      <w:r w:rsidRPr="001362BB">
        <w:rPr>
          <w:rFonts w:ascii="Garamond" w:hAnsi="Garamond" w:cstheme="minorHAnsi"/>
        </w:rPr>
        <w:t xml:space="preserve">The study used a questionnaire developed for the purpose of this study and in accordance with the Goleman's (1995) model focusing on the four-core competence: relationship management, self-awareness, social awareness, and self-management. The questionnaire consisted of 64 items. The participants </w:t>
      </w:r>
      <w:r w:rsidRPr="001362BB">
        <w:rPr>
          <w:rFonts w:ascii="Garamond" w:hAnsi="Garamond" w:cstheme="minorHAnsi"/>
        </w:rPr>
        <w:lastRenderedPageBreak/>
        <w:t xml:space="preserve">completed the survey online via Napier survey Novi website. A five-point Likert-scale format measuring levels ranging from strongly agree (5) to strongly disagree (1) was applied to each item. The questionnaire was divided into sections: project success measuring 11- items, collaboration measuring 4-items, teamwork </w:t>
      </w:r>
      <w:r w:rsidRPr="00427B39">
        <w:rPr>
          <w:rFonts w:ascii="Garamond" w:hAnsi="Garamond" w:cstheme="minorHAnsi"/>
        </w:rPr>
        <w:t>measuring.</w:t>
      </w:r>
      <w:r w:rsidR="00591125">
        <w:rPr>
          <w:rFonts w:ascii="Garamond" w:hAnsi="Garamond" w:cstheme="minorHAnsi"/>
        </w:rPr>
        <w:t xml:space="preserve"> </w:t>
      </w:r>
      <w:r w:rsidRPr="001362BB">
        <w:rPr>
          <w:rFonts w:ascii="Garamond" w:hAnsi="Garamond" w:cstheme="minorHAnsi"/>
        </w:rPr>
        <w:t>6</w:t>
      </w:r>
      <w:r w:rsidR="008F2B9A">
        <w:rPr>
          <w:rFonts w:ascii="Garamond" w:hAnsi="Garamond" w:cstheme="minorHAnsi"/>
        </w:rPr>
        <w:t>-</w:t>
      </w:r>
      <w:r w:rsidRPr="001362BB">
        <w:rPr>
          <w:rFonts w:ascii="Garamond" w:hAnsi="Garamond" w:cstheme="minorHAnsi"/>
        </w:rPr>
        <w:t xml:space="preserve">items, communication measuring 4-items, conflict management measuring 8-items, relationship management measuring 7-items, social awareness measuring 4-items, </w:t>
      </w:r>
      <w:r w:rsidRPr="00427B39">
        <w:rPr>
          <w:rFonts w:ascii="Garamond" w:hAnsi="Garamond" w:cstheme="minorHAnsi"/>
        </w:rPr>
        <w:t>self-</w:t>
      </w:r>
      <w:r w:rsidRPr="001362BB">
        <w:rPr>
          <w:rFonts w:ascii="Garamond" w:hAnsi="Garamond" w:cstheme="minorHAnsi"/>
        </w:rPr>
        <w:softHyphen/>
        <w:t xml:space="preserve"> management measuring 6-items, self-awareness measuring 5-items. Out of the 55 items, </w:t>
      </w:r>
      <w:r w:rsidR="00591125">
        <w:rPr>
          <w:rFonts w:ascii="Garamond" w:hAnsi="Garamond" w:cstheme="minorHAnsi"/>
        </w:rPr>
        <w:t>so</w:t>
      </w:r>
      <w:r w:rsidRPr="001362BB">
        <w:rPr>
          <w:rFonts w:ascii="Garamond" w:hAnsi="Garamond" w:cstheme="minorHAnsi"/>
        </w:rPr>
        <w:t xml:space="preserve"> questions were scored by positive statement while the other 5 negative statement were applied in reverse other to them assess participation critically as well.</w:t>
      </w:r>
    </w:p>
    <w:p w14:paraId="18E06D04" w14:textId="77777777" w:rsidR="001362BB" w:rsidRPr="001362BB" w:rsidRDefault="001362BB" w:rsidP="001362BB">
      <w:pPr>
        <w:spacing w:line="276" w:lineRule="auto"/>
        <w:jc w:val="both"/>
        <w:rPr>
          <w:rFonts w:ascii="Garamond" w:hAnsi="Garamond" w:cstheme="minorHAnsi"/>
        </w:rPr>
      </w:pPr>
      <w:r w:rsidRPr="001362BB">
        <w:rPr>
          <w:rFonts w:ascii="Garamond" w:hAnsi="Garamond" w:cstheme="minorHAnsi"/>
        </w:rPr>
        <w:t>On the reliability statistics the Cronbach's Alpha was run on the sample size of 20 construction project professionals to measure their reliability of the instrument. The Cronbach's Alpha for the core El competence items were .915, which showed a high level of internal consistency. The case on were loaded 100% on the 20 participants. The Cronbach Alpha based on standardised items were .928 on the 64 items, which also showed a very high internal consistency. However, the Cronbach Alpha for other variable such as collaboration, teamwork, communication, and conflict management were scored .703 showed a high internal consistency. Also, the Cronbach Alpha for project success showed high consistency which means that the questionnaire is valid and showed a high consistency.</w:t>
      </w:r>
    </w:p>
    <w:p w14:paraId="74C2E4E1" w14:textId="77777777" w:rsidR="001362BB" w:rsidRPr="001362BB" w:rsidRDefault="001362BB" w:rsidP="001362BB">
      <w:pPr>
        <w:spacing w:line="276" w:lineRule="auto"/>
        <w:jc w:val="both"/>
        <w:rPr>
          <w:rFonts w:ascii="Garamond" w:hAnsi="Garamond" w:cstheme="minorHAnsi"/>
          <w:b/>
          <w:bCs/>
        </w:rPr>
      </w:pPr>
      <w:r w:rsidRPr="001362BB">
        <w:rPr>
          <w:rFonts w:ascii="Garamond" w:hAnsi="Garamond" w:cstheme="minorHAnsi"/>
          <w:b/>
          <w:bCs/>
        </w:rPr>
        <w:t>4.3. The Data Collection/ Analysis</w:t>
      </w:r>
    </w:p>
    <w:p w14:paraId="73D36EF1" w14:textId="77777777" w:rsidR="001362BB" w:rsidRPr="001362BB" w:rsidRDefault="001362BB" w:rsidP="001362BB">
      <w:pPr>
        <w:spacing w:line="276" w:lineRule="auto"/>
        <w:jc w:val="both"/>
        <w:rPr>
          <w:rFonts w:ascii="Garamond" w:hAnsi="Garamond" w:cstheme="minorHAnsi"/>
        </w:rPr>
      </w:pPr>
      <w:r w:rsidRPr="001362BB">
        <w:rPr>
          <w:rFonts w:ascii="Garamond" w:hAnsi="Garamond" w:cstheme="minorHAnsi"/>
        </w:rPr>
        <w:t>Sixty-four items' questionnaires were loaded into the Napier Novi-survey website and was validated for error. The link was distributed to targeted number of construction professionals, the questionnaire contained a section of consent, and the participants were intimated on the purpose of study which allowed them to consent whether they agreed to participate by a click on the online form. This questionnaire link was also printed in a leaflet with a barcode for interested participants to scan and participate. The Novi site received only completed surveys which was then validated for error. The raw data was exported to Statistical Package for the Social Science computer program (SPSS). Checks for basic descriptive statistics were conducted to ensure accuracy of data entry. A Cronbach Alpha was conducted for internal consistency.</w:t>
      </w:r>
    </w:p>
    <w:p w14:paraId="30849933" w14:textId="77777777" w:rsidR="00406436" w:rsidRPr="00406436" w:rsidRDefault="00406436" w:rsidP="00406436">
      <w:pPr>
        <w:spacing w:line="276" w:lineRule="auto"/>
        <w:jc w:val="both"/>
        <w:rPr>
          <w:rFonts w:ascii="Garamond" w:hAnsi="Garamond" w:cstheme="minorHAnsi"/>
        </w:rPr>
      </w:pPr>
      <w:r w:rsidRPr="00406436">
        <w:rPr>
          <w:rFonts w:ascii="Garamond" w:hAnsi="Garamond" w:cstheme="minorHAnsi"/>
        </w:rPr>
        <w:t>To analyse the general information of respondents, some demographic data were considered, such as age, gender, years of working experience, designations and background, descriptive statistics techniques including frequency and percentage were applied. For describing the El competence level of construction professionals, mean, (M), standard deviation (SD) was applied too. ANOVAa, t-test were employed to determine whether the El competence variables and years of working experience positively impact on the project success factors of the construction professionals. For example, does competence such as communication, teamwork, collaboration indicate any positive correlation and whether it showed any significant impact.</w:t>
      </w:r>
    </w:p>
    <w:p w14:paraId="69F607E6" w14:textId="77777777" w:rsidR="00406436" w:rsidRPr="00406436" w:rsidRDefault="00406436" w:rsidP="00406436">
      <w:pPr>
        <w:spacing w:line="276" w:lineRule="auto"/>
        <w:jc w:val="both"/>
        <w:rPr>
          <w:rFonts w:ascii="Garamond" w:hAnsi="Garamond" w:cstheme="minorHAnsi"/>
          <w:b/>
          <w:bCs/>
        </w:rPr>
      </w:pPr>
      <w:r w:rsidRPr="00406436">
        <w:rPr>
          <w:rFonts w:ascii="Garamond" w:hAnsi="Garamond" w:cstheme="minorHAnsi"/>
          <w:b/>
          <w:bCs/>
        </w:rPr>
        <w:t>4.4. Results and Discussion</w:t>
      </w:r>
    </w:p>
    <w:p w14:paraId="1E9A029C" w14:textId="77777777" w:rsidR="00406436" w:rsidRPr="00427B39" w:rsidRDefault="00406436" w:rsidP="00406436">
      <w:pPr>
        <w:spacing w:line="276" w:lineRule="auto"/>
        <w:jc w:val="both"/>
        <w:rPr>
          <w:rFonts w:ascii="Garamond" w:hAnsi="Garamond" w:cstheme="minorHAnsi"/>
        </w:rPr>
      </w:pPr>
      <w:r w:rsidRPr="00406436">
        <w:rPr>
          <w:rFonts w:ascii="Garamond" w:hAnsi="Garamond" w:cstheme="minorHAnsi"/>
        </w:rPr>
        <w:t>The overall El competence level of construction professionals resulted in the high level (M = 1.45, SO = .945). Additionally, each competency was high too. The El competences were ranked high. Teamwork, collaboration, communication scored higher while conflict management skills had an average score.</w:t>
      </w:r>
    </w:p>
    <w:p w14:paraId="2A2D829F" w14:textId="77777777" w:rsidR="00A42245" w:rsidRPr="00406436" w:rsidRDefault="00A42245" w:rsidP="00406436">
      <w:pPr>
        <w:spacing w:line="276" w:lineRule="auto"/>
        <w:jc w:val="both"/>
        <w:rPr>
          <w:rFonts w:ascii="Garamond" w:hAnsi="Garamond" w:cstheme="minorHAnsi"/>
          <w:sz w:val="24"/>
          <w:szCs w:val="24"/>
        </w:rPr>
      </w:pPr>
    </w:p>
    <w:p w14:paraId="180F74B8" w14:textId="0AA01D87" w:rsidR="000B7891" w:rsidRPr="00427B39" w:rsidRDefault="000B7891" w:rsidP="000B7891">
      <w:pPr>
        <w:pStyle w:val="Caption"/>
        <w:keepNext/>
        <w:rPr>
          <w:rFonts w:ascii="Garamond" w:hAnsi="Garamond"/>
        </w:rPr>
      </w:pPr>
      <w:r w:rsidRPr="00427B39">
        <w:rPr>
          <w:rFonts w:ascii="Garamond" w:hAnsi="Garamond"/>
        </w:rPr>
        <w:lastRenderedPageBreak/>
        <w:t xml:space="preserve">Table </w:t>
      </w:r>
      <w:r w:rsidRPr="00427B39">
        <w:rPr>
          <w:rFonts w:ascii="Garamond" w:hAnsi="Garamond"/>
        </w:rPr>
        <w:fldChar w:fldCharType="begin"/>
      </w:r>
      <w:r w:rsidRPr="00427B39">
        <w:rPr>
          <w:rFonts w:ascii="Garamond" w:hAnsi="Garamond"/>
        </w:rPr>
        <w:instrText xml:space="preserve"> SEQ Table \* ARABIC </w:instrText>
      </w:r>
      <w:r w:rsidRPr="00427B39">
        <w:rPr>
          <w:rFonts w:ascii="Garamond" w:hAnsi="Garamond"/>
        </w:rPr>
        <w:fldChar w:fldCharType="separate"/>
      </w:r>
      <w:r w:rsidR="00856F4E">
        <w:rPr>
          <w:rFonts w:ascii="Garamond" w:hAnsi="Garamond"/>
          <w:noProof/>
        </w:rPr>
        <w:t>1</w:t>
      </w:r>
      <w:r w:rsidRPr="00427B39">
        <w:rPr>
          <w:rFonts w:ascii="Garamond" w:hAnsi="Garamond"/>
        </w:rPr>
        <w:fldChar w:fldCharType="end"/>
      </w:r>
      <w:r w:rsidRPr="00427B39">
        <w:rPr>
          <w:rFonts w:ascii="Garamond" w:hAnsi="Garamond"/>
        </w:rPr>
        <w:t xml:space="preserve">. Comparison level of construction professionals by years of working </w:t>
      </w:r>
      <w:r w:rsidR="005A29C5" w:rsidRPr="00427B39">
        <w:rPr>
          <w:rFonts w:ascii="Garamond" w:hAnsi="Garamond"/>
        </w:rPr>
        <w:t>experience</w:t>
      </w:r>
      <w:r w:rsidRPr="00427B39">
        <w:rPr>
          <w:rFonts w:ascii="Garamond" w:hAnsi="Garamond"/>
        </w:rPr>
        <w:t xml:space="preserve"> in the construction industry.</w:t>
      </w:r>
    </w:p>
    <w:tbl>
      <w:tblPr>
        <w:tblW w:w="8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1035"/>
        <w:gridCol w:w="960"/>
        <w:gridCol w:w="1035"/>
        <w:gridCol w:w="1410"/>
        <w:gridCol w:w="1275"/>
      </w:tblGrid>
      <w:tr w:rsidR="00873C7D" w:rsidRPr="00427B39" w14:paraId="1143443E" w14:textId="77777777" w:rsidTr="00C92F9B">
        <w:trPr>
          <w:trHeight w:val="180"/>
        </w:trPr>
        <w:tc>
          <w:tcPr>
            <w:tcW w:w="8205" w:type="dxa"/>
            <w:gridSpan w:val="6"/>
            <w:tcBorders>
              <w:top w:val="nil"/>
              <w:left w:val="nil"/>
              <w:bottom w:val="single" w:sz="12" w:space="0" w:color="000000"/>
              <w:right w:val="nil"/>
            </w:tcBorders>
            <w:shd w:val="clear" w:color="auto" w:fill="auto"/>
          </w:tcPr>
          <w:p w14:paraId="204EFCC1" w14:textId="6E35079D" w:rsidR="00873C7D" w:rsidRPr="00427B39" w:rsidRDefault="00873C7D" w:rsidP="00E85B3D">
            <w:pPr>
              <w:spacing w:after="0" w:line="240" w:lineRule="auto"/>
              <w:ind w:left="135"/>
              <w:jc w:val="center"/>
              <w:textAlignment w:val="baseline"/>
              <w:rPr>
                <w:rFonts w:ascii="Garamond" w:eastAsia="Times New Roman" w:hAnsi="Garamond" w:cs="Arial"/>
                <w:color w:val="4D4D4D"/>
                <w:sz w:val="16"/>
                <w:szCs w:val="16"/>
                <w:lang w:val="en-US" w:eastAsia="en-GB"/>
              </w:rPr>
            </w:pPr>
            <w:r w:rsidRPr="00427B39">
              <w:rPr>
                <w:rFonts w:ascii="Garamond" w:eastAsia="Times New Roman" w:hAnsi="Garamond" w:cs="Arial"/>
                <w:color w:val="4D4D4D"/>
                <w:sz w:val="16"/>
                <w:szCs w:val="16"/>
                <w:lang w:val="en-US" w:eastAsia="en-GB"/>
              </w:rPr>
              <w:t xml:space="preserve">Bayesian Estimates of </w:t>
            </w:r>
            <w:proofErr w:type="spellStart"/>
            <w:proofErr w:type="gramStart"/>
            <w:r w:rsidR="00870BA3" w:rsidRPr="00427B39">
              <w:rPr>
                <w:rFonts w:ascii="Garamond" w:eastAsia="Times New Roman" w:hAnsi="Garamond" w:cs="Arial"/>
                <w:color w:val="4D4D4D"/>
                <w:sz w:val="16"/>
                <w:szCs w:val="16"/>
                <w:lang w:val="en-US" w:eastAsia="en-GB"/>
              </w:rPr>
              <w:t>Coefficients</w:t>
            </w:r>
            <w:r w:rsidR="00870BA3" w:rsidRPr="00427B39">
              <w:rPr>
                <w:rFonts w:ascii="Garamond" w:eastAsia="Times New Roman" w:hAnsi="Garamond" w:cs="Arial"/>
                <w:color w:val="4D4D4D"/>
                <w:sz w:val="16"/>
                <w:szCs w:val="16"/>
                <w:vertAlign w:val="superscript"/>
                <w:lang w:val="en-US" w:eastAsia="en-GB"/>
              </w:rPr>
              <w:t>a,b</w:t>
            </w:r>
            <w:proofErr w:type="gramEnd"/>
            <w:r w:rsidR="00870BA3" w:rsidRPr="00427B39">
              <w:rPr>
                <w:rFonts w:ascii="Garamond" w:eastAsia="Times New Roman" w:hAnsi="Garamond" w:cs="Arial"/>
                <w:color w:val="4D4D4D"/>
                <w:sz w:val="16"/>
                <w:szCs w:val="16"/>
                <w:vertAlign w:val="superscript"/>
                <w:lang w:val="en-US" w:eastAsia="en-GB"/>
              </w:rPr>
              <w:t>,c</w:t>
            </w:r>
            <w:proofErr w:type="spellEnd"/>
          </w:p>
        </w:tc>
      </w:tr>
      <w:tr w:rsidR="00C833C2" w:rsidRPr="00427B39" w14:paraId="3A0C6FDF" w14:textId="77777777" w:rsidTr="007E065C">
        <w:trPr>
          <w:trHeight w:val="180"/>
        </w:trPr>
        <w:tc>
          <w:tcPr>
            <w:tcW w:w="2490" w:type="dxa"/>
            <w:tcBorders>
              <w:top w:val="nil"/>
              <w:left w:val="nil"/>
              <w:bottom w:val="single" w:sz="12" w:space="0" w:color="000000"/>
              <w:right w:val="nil"/>
            </w:tcBorders>
            <w:shd w:val="clear" w:color="auto" w:fill="auto"/>
          </w:tcPr>
          <w:p w14:paraId="3CB3124F" w14:textId="77777777" w:rsidR="00C833C2" w:rsidRPr="00427B39" w:rsidRDefault="00C833C2" w:rsidP="003B51D2">
            <w:pPr>
              <w:spacing w:after="0" w:line="240" w:lineRule="auto"/>
              <w:textAlignment w:val="baseline"/>
              <w:rPr>
                <w:rFonts w:ascii="Garamond" w:eastAsia="Times New Roman" w:hAnsi="Garamond" w:cs="Arial"/>
                <w:color w:val="4D4D4D"/>
                <w:sz w:val="16"/>
                <w:szCs w:val="16"/>
                <w:lang w:val="en-US" w:eastAsia="en-GB"/>
              </w:rPr>
            </w:pPr>
          </w:p>
        </w:tc>
        <w:tc>
          <w:tcPr>
            <w:tcW w:w="1035" w:type="dxa"/>
            <w:tcBorders>
              <w:top w:val="nil"/>
              <w:left w:val="nil"/>
              <w:bottom w:val="single" w:sz="12" w:space="0" w:color="000000"/>
              <w:right w:val="nil"/>
            </w:tcBorders>
            <w:shd w:val="clear" w:color="auto" w:fill="auto"/>
          </w:tcPr>
          <w:p w14:paraId="3CD22FE6" w14:textId="67D35DA6" w:rsidR="00C833C2" w:rsidRPr="00427B39" w:rsidRDefault="00C833C2" w:rsidP="003B51D2">
            <w:pPr>
              <w:spacing w:after="0" w:line="240" w:lineRule="auto"/>
              <w:ind w:left="180"/>
              <w:textAlignment w:val="baseline"/>
              <w:rPr>
                <w:rFonts w:ascii="Garamond" w:eastAsia="Times New Roman" w:hAnsi="Garamond" w:cs="Arial"/>
                <w:color w:val="4D4D4D"/>
                <w:sz w:val="16"/>
                <w:szCs w:val="16"/>
                <w:lang w:val="en-US" w:eastAsia="en-GB"/>
              </w:rPr>
            </w:pPr>
          </w:p>
        </w:tc>
        <w:tc>
          <w:tcPr>
            <w:tcW w:w="960" w:type="dxa"/>
            <w:tcBorders>
              <w:top w:val="nil"/>
              <w:left w:val="nil"/>
              <w:bottom w:val="single" w:sz="12" w:space="0" w:color="000000"/>
              <w:right w:val="nil"/>
            </w:tcBorders>
            <w:shd w:val="clear" w:color="auto" w:fill="auto"/>
          </w:tcPr>
          <w:p w14:paraId="6684642B" w14:textId="66EB09A9" w:rsidR="00C833C2" w:rsidRPr="00427B39" w:rsidRDefault="00E85B3D" w:rsidP="003B51D2">
            <w:pPr>
              <w:spacing w:after="0" w:line="240" w:lineRule="auto"/>
              <w:ind w:left="165"/>
              <w:textAlignment w:val="baseline"/>
              <w:rPr>
                <w:rFonts w:ascii="Garamond" w:eastAsia="Times New Roman" w:hAnsi="Garamond" w:cs="Arial"/>
                <w:color w:val="4D4D4D"/>
                <w:sz w:val="16"/>
                <w:szCs w:val="16"/>
                <w:lang w:val="en-US" w:eastAsia="en-GB"/>
              </w:rPr>
            </w:pPr>
            <w:r w:rsidRPr="00427B39">
              <w:rPr>
                <w:rFonts w:ascii="Garamond" w:eastAsia="Times New Roman" w:hAnsi="Garamond" w:cs="Arial"/>
                <w:color w:val="4D4D4D"/>
                <w:sz w:val="16"/>
                <w:szCs w:val="16"/>
                <w:lang w:val="en-US" w:eastAsia="en-GB"/>
              </w:rPr>
              <w:t>Posterior</w:t>
            </w:r>
          </w:p>
        </w:tc>
        <w:tc>
          <w:tcPr>
            <w:tcW w:w="1035" w:type="dxa"/>
            <w:tcBorders>
              <w:top w:val="nil"/>
              <w:left w:val="nil"/>
              <w:bottom w:val="single" w:sz="12" w:space="0" w:color="000000"/>
              <w:right w:val="nil"/>
            </w:tcBorders>
            <w:shd w:val="clear" w:color="auto" w:fill="auto"/>
          </w:tcPr>
          <w:p w14:paraId="0003A8C1" w14:textId="77777777" w:rsidR="00C833C2" w:rsidRPr="00427B39" w:rsidRDefault="00C833C2" w:rsidP="003B51D2">
            <w:pPr>
              <w:spacing w:after="0" w:line="240" w:lineRule="auto"/>
              <w:ind w:left="120"/>
              <w:textAlignment w:val="baseline"/>
              <w:rPr>
                <w:rFonts w:ascii="Garamond" w:eastAsia="Times New Roman" w:hAnsi="Garamond" w:cs="Arial"/>
                <w:b/>
                <w:bCs/>
                <w:color w:val="757575"/>
                <w:sz w:val="18"/>
                <w:szCs w:val="18"/>
                <w:lang w:val="en-US" w:eastAsia="en-GB"/>
              </w:rPr>
            </w:pPr>
          </w:p>
        </w:tc>
        <w:tc>
          <w:tcPr>
            <w:tcW w:w="2685" w:type="dxa"/>
            <w:gridSpan w:val="2"/>
            <w:tcBorders>
              <w:top w:val="nil"/>
              <w:left w:val="nil"/>
              <w:bottom w:val="single" w:sz="12" w:space="0" w:color="000000"/>
              <w:right w:val="nil"/>
            </w:tcBorders>
            <w:shd w:val="clear" w:color="auto" w:fill="auto"/>
          </w:tcPr>
          <w:p w14:paraId="368C28F8" w14:textId="3A745B80" w:rsidR="00C833C2" w:rsidRPr="00427B39" w:rsidRDefault="00C833C2" w:rsidP="003B51D2">
            <w:pPr>
              <w:spacing w:after="0" w:line="240" w:lineRule="auto"/>
              <w:ind w:left="135"/>
              <w:textAlignment w:val="baseline"/>
              <w:rPr>
                <w:rFonts w:ascii="Garamond" w:eastAsia="Times New Roman" w:hAnsi="Garamond" w:cs="Arial"/>
                <w:color w:val="4D4D4D"/>
                <w:sz w:val="16"/>
                <w:szCs w:val="16"/>
                <w:lang w:val="en-US" w:eastAsia="en-GB"/>
              </w:rPr>
            </w:pPr>
            <w:r w:rsidRPr="00427B39">
              <w:rPr>
                <w:rFonts w:ascii="Garamond" w:eastAsia="Times New Roman" w:hAnsi="Garamond" w:cs="Arial"/>
                <w:color w:val="4D4D4D"/>
                <w:sz w:val="16"/>
                <w:szCs w:val="16"/>
                <w:lang w:val="en-US" w:eastAsia="en-GB"/>
              </w:rPr>
              <w:t>95% Credible inter</w:t>
            </w:r>
            <w:r w:rsidR="00E85B3D" w:rsidRPr="00427B39">
              <w:rPr>
                <w:rFonts w:ascii="Garamond" w:eastAsia="Times New Roman" w:hAnsi="Garamond" w:cs="Arial"/>
                <w:color w:val="4D4D4D"/>
                <w:sz w:val="16"/>
                <w:szCs w:val="16"/>
                <w:lang w:val="en-US" w:eastAsia="en-GB"/>
              </w:rPr>
              <w:t>val</w:t>
            </w:r>
          </w:p>
        </w:tc>
      </w:tr>
      <w:tr w:rsidR="003B51D2" w:rsidRPr="003B51D2" w14:paraId="75F44ECC" w14:textId="77777777" w:rsidTr="0007008A">
        <w:trPr>
          <w:trHeight w:val="180"/>
        </w:trPr>
        <w:tc>
          <w:tcPr>
            <w:tcW w:w="2490" w:type="dxa"/>
            <w:tcBorders>
              <w:top w:val="nil"/>
              <w:left w:val="nil"/>
              <w:bottom w:val="single" w:sz="12" w:space="0" w:color="000000"/>
              <w:right w:val="nil"/>
            </w:tcBorders>
            <w:shd w:val="clear" w:color="auto" w:fill="auto"/>
            <w:hideMark/>
          </w:tcPr>
          <w:p w14:paraId="25B9BAE2"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Parameter</w:t>
            </w:r>
            <w:r w:rsidRPr="003B51D2">
              <w:rPr>
                <w:rFonts w:ascii="Garamond" w:eastAsia="Times New Roman" w:hAnsi="Garamond" w:cs="Arial"/>
                <w:color w:val="4D4D4D"/>
                <w:sz w:val="16"/>
                <w:szCs w:val="16"/>
                <w:lang w:eastAsia="en-GB"/>
              </w:rPr>
              <w:t> </w:t>
            </w:r>
          </w:p>
        </w:tc>
        <w:tc>
          <w:tcPr>
            <w:tcW w:w="1035" w:type="dxa"/>
            <w:tcBorders>
              <w:top w:val="nil"/>
              <w:left w:val="nil"/>
              <w:bottom w:val="single" w:sz="12" w:space="0" w:color="000000"/>
              <w:right w:val="nil"/>
            </w:tcBorders>
            <w:shd w:val="clear" w:color="auto" w:fill="auto"/>
            <w:hideMark/>
          </w:tcPr>
          <w:p w14:paraId="61432EF7" w14:textId="77777777" w:rsidR="003B51D2" w:rsidRPr="003B51D2" w:rsidRDefault="003B51D2" w:rsidP="003B51D2">
            <w:pPr>
              <w:spacing w:after="0" w:line="240" w:lineRule="auto"/>
              <w:ind w:left="180"/>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Mode</w:t>
            </w:r>
            <w:r w:rsidRPr="003B51D2">
              <w:rPr>
                <w:rFonts w:ascii="Garamond" w:eastAsia="Times New Roman" w:hAnsi="Garamond" w:cs="Arial"/>
                <w:color w:val="4D4D4D"/>
                <w:sz w:val="16"/>
                <w:szCs w:val="16"/>
                <w:lang w:eastAsia="en-GB"/>
              </w:rPr>
              <w:t> </w:t>
            </w:r>
          </w:p>
        </w:tc>
        <w:tc>
          <w:tcPr>
            <w:tcW w:w="960" w:type="dxa"/>
            <w:tcBorders>
              <w:top w:val="nil"/>
              <w:left w:val="nil"/>
              <w:bottom w:val="single" w:sz="12" w:space="0" w:color="000000"/>
              <w:right w:val="nil"/>
            </w:tcBorders>
            <w:shd w:val="clear" w:color="auto" w:fill="auto"/>
            <w:hideMark/>
          </w:tcPr>
          <w:p w14:paraId="696DA2C7" w14:textId="77777777" w:rsidR="003B51D2" w:rsidRPr="003B51D2" w:rsidRDefault="003B51D2" w:rsidP="003B51D2">
            <w:pPr>
              <w:spacing w:after="0" w:line="240" w:lineRule="auto"/>
              <w:ind w:left="165"/>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Mean</w:t>
            </w:r>
            <w:r w:rsidRPr="003B51D2">
              <w:rPr>
                <w:rFonts w:ascii="Garamond" w:eastAsia="Times New Roman" w:hAnsi="Garamond" w:cs="Arial"/>
                <w:color w:val="4D4D4D"/>
                <w:sz w:val="16"/>
                <w:szCs w:val="16"/>
                <w:lang w:eastAsia="en-GB"/>
              </w:rPr>
              <w:t> </w:t>
            </w:r>
          </w:p>
        </w:tc>
        <w:tc>
          <w:tcPr>
            <w:tcW w:w="1035" w:type="dxa"/>
            <w:tcBorders>
              <w:top w:val="nil"/>
              <w:left w:val="nil"/>
              <w:bottom w:val="single" w:sz="12" w:space="0" w:color="000000"/>
              <w:right w:val="nil"/>
            </w:tcBorders>
            <w:shd w:val="clear" w:color="auto" w:fill="auto"/>
            <w:hideMark/>
          </w:tcPr>
          <w:p w14:paraId="2E0A9F76" w14:textId="124A1C77" w:rsidR="003B51D2" w:rsidRPr="003B51D2" w:rsidRDefault="003B51D2" w:rsidP="003B51D2">
            <w:pPr>
              <w:spacing w:after="0" w:line="240" w:lineRule="auto"/>
              <w:ind w:left="120"/>
              <w:textAlignment w:val="baseline"/>
              <w:rPr>
                <w:rFonts w:ascii="Garamond" w:eastAsia="Times New Roman" w:hAnsi="Garamond" w:cs="Segoe UI"/>
                <w:sz w:val="18"/>
                <w:szCs w:val="18"/>
                <w:lang w:eastAsia="en-GB"/>
              </w:rPr>
            </w:pPr>
            <w:r w:rsidRPr="003B51D2">
              <w:rPr>
                <w:rFonts w:ascii="Garamond" w:eastAsia="Times New Roman" w:hAnsi="Garamond" w:cs="Arial"/>
                <w:b/>
                <w:bCs/>
                <w:color w:val="757575"/>
                <w:sz w:val="18"/>
                <w:szCs w:val="18"/>
                <w:lang w:val="en-US" w:eastAsia="en-GB"/>
              </w:rPr>
              <w:t>Va</w:t>
            </w:r>
            <w:r w:rsidR="00E85B3D" w:rsidRPr="00427B39">
              <w:rPr>
                <w:rFonts w:ascii="Garamond" w:eastAsia="Times New Roman" w:hAnsi="Garamond" w:cs="Arial"/>
                <w:b/>
                <w:bCs/>
                <w:color w:val="757575"/>
                <w:sz w:val="18"/>
                <w:szCs w:val="18"/>
                <w:lang w:val="en-US" w:eastAsia="en-GB"/>
              </w:rPr>
              <w:t>ri</w:t>
            </w:r>
            <w:r w:rsidRPr="003B51D2">
              <w:rPr>
                <w:rFonts w:ascii="Garamond" w:eastAsia="Times New Roman" w:hAnsi="Garamond" w:cs="Arial"/>
                <w:b/>
                <w:bCs/>
                <w:color w:val="757575"/>
                <w:sz w:val="18"/>
                <w:szCs w:val="18"/>
                <w:lang w:val="en-US" w:eastAsia="en-GB"/>
              </w:rPr>
              <w:t>ance</w:t>
            </w:r>
            <w:r w:rsidRPr="003B51D2">
              <w:rPr>
                <w:rFonts w:ascii="Garamond" w:eastAsia="Times New Roman" w:hAnsi="Garamond" w:cs="Arial"/>
                <w:color w:val="757575"/>
                <w:sz w:val="18"/>
                <w:szCs w:val="18"/>
                <w:lang w:eastAsia="en-GB"/>
              </w:rPr>
              <w:t> </w:t>
            </w:r>
          </w:p>
        </w:tc>
        <w:tc>
          <w:tcPr>
            <w:tcW w:w="1410" w:type="dxa"/>
            <w:tcBorders>
              <w:top w:val="nil"/>
              <w:left w:val="nil"/>
              <w:bottom w:val="single" w:sz="12" w:space="0" w:color="000000"/>
              <w:right w:val="nil"/>
            </w:tcBorders>
            <w:shd w:val="clear" w:color="auto" w:fill="auto"/>
            <w:hideMark/>
          </w:tcPr>
          <w:p w14:paraId="68942C4F" w14:textId="77777777" w:rsidR="003B51D2" w:rsidRPr="003B51D2" w:rsidRDefault="003B51D2" w:rsidP="003B51D2">
            <w:pPr>
              <w:spacing w:after="0" w:line="240" w:lineRule="auto"/>
              <w:ind w:left="135"/>
              <w:textAlignment w:val="baseline"/>
              <w:rPr>
                <w:rFonts w:ascii="Garamond" w:eastAsia="Times New Roman" w:hAnsi="Garamond" w:cs="Segoe UI"/>
                <w:sz w:val="18"/>
                <w:szCs w:val="18"/>
                <w:lang w:eastAsia="en-GB"/>
              </w:rPr>
            </w:pPr>
            <w:r w:rsidRPr="003B51D2">
              <w:rPr>
                <w:rFonts w:ascii="Garamond" w:eastAsia="Times New Roman" w:hAnsi="Garamond" w:cs="Arial"/>
                <w:color w:val="757575"/>
                <w:sz w:val="16"/>
                <w:szCs w:val="16"/>
                <w:lang w:val="en-US" w:eastAsia="en-GB"/>
              </w:rPr>
              <w:t xml:space="preserve">Lower </w:t>
            </w:r>
            <w:r w:rsidRPr="003B51D2">
              <w:rPr>
                <w:rFonts w:ascii="Garamond" w:eastAsia="Times New Roman" w:hAnsi="Garamond" w:cs="Arial"/>
                <w:color w:val="4D4D4D"/>
                <w:sz w:val="16"/>
                <w:szCs w:val="16"/>
                <w:lang w:val="en-US" w:eastAsia="en-GB"/>
              </w:rPr>
              <w:t>Bound</w:t>
            </w:r>
            <w:r w:rsidRPr="003B51D2">
              <w:rPr>
                <w:rFonts w:ascii="Garamond" w:eastAsia="Times New Roman" w:hAnsi="Garamond" w:cs="Arial"/>
                <w:color w:val="4D4D4D"/>
                <w:sz w:val="16"/>
                <w:szCs w:val="16"/>
                <w:lang w:eastAsia="en-GB"/>
              </w:rPr>
              <w:t> </w:t>
            </w:r>
          </w:p>
        </w:tc>
        <w:tc>
          <w:tcPr>
            <w:tcW w:w="1275" w:type="dxa"/>
            <w:tcBorders>
              <w:top w:val="nil"/>
              <w:left w:val="nil"/>
              <w:bottom w:val="single" w:sz="12" w:space="0" w:color="000000"/>
              <w:right w:val="nil"/>
            </w:tcBorders>
            <w:shd w:val="clear" w:color="auto" w:fill="auto"/>
            <w:hideMark/>
          </w:tcPr>
          <w:p w14:paraId="1774C69E" w14:textId="77777777" w:rsidR="003B51D2" w:rsidRPr="003B51D2" w:rsidRDefault="003B51D2" w:rsidP="003B51D2">
            <w:pPr>
              <w:spacing w:after="0" w:line="240" w:lineRule="auto"/>
              <w:ind w:left="135"/>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Upper Bound</w:t>
            </w:r>
            <w:r w:rsidRPr="003B51D2">
              <w:rPr>
                <w:rFonts w:ascii="Garamond" w:eastAsia="Times New Roman" w:hAnsi="Garamond" w:cs="Arial"/>
                <w:color w:val="4D4D4D"/>
                <w:sz w:val="16"/>
                <w:szCs w:val="16"/>
                <w:lang w:eastAsia="en-GB"/>
              </w:rPr>
              <w:t> </w:t>
            </w:r>
          </w:p>
        </w:tc>
      </w:tr>
      <w:tr w:rsidR="003B51D2" w:rsidRPr="003B51D2" w14:paraId="0430ECD2" w14:textId="77777777" w:rsidTr="0007008A">
        <w:trPr>
          <w:trHeight w:val="720"/>
        </w:trPr>
        <w:tc>
          <w:tcPr>
            <w:tcW w:w="2490" w:type="dxa"/>
            <w:tcBorders>
              <w:top w:val="single" w:sz="12" w:space="0" w:color="000000"/>
              <w:left w:val="nil"/>
              <w:bottom w:val="nil"/>
              <w:right w:val="nil"/>
            </w:tcBorders>
            <w:shd w:val="clear" w:color="auto" w:fill="auto"/>
            <w:hideMark/>
          </w:tcPr>
          <w:p w14:paraId="387FD92D" w14:textId="53D1F55C" w:rsidR="003B51D2" w:rsidRPr="003B51D2" w:rsidRDefault="003B51D2" w:rsidP="003B51D2">
            <w:pPr>
              <w:spacing w:after="0" w:line="240" w:lineRule="auto"/>
              <w:ind w:left="-15"/>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 xml:space="preserve">Years of experience in </w:t>
            </w:r>
            <w:r w:rsidR="00A854BE" w:rsidRPr="00427B39">
              <w:rPr>
                <w:rFonts w:ascii="Garamond" w:eastAsia="Times New Roman" w:hAnsi="Garamond" w:cs="Arial"/>
                <w:color w:val="4D4D4D"/>
                <w:sz w:val="16"/>
                <w:szCs w:val="16"/>
                <w:lang w:val="en-US" w:eastAsia="en-GB"/>
              </w:rPr>
              <w:t>this</w:t>
            </w:r>
            <w:r w:rsidRPr="003B51D2">
              <w:rPr>
                <w:rFonts w:ascii="Garamond" w:eastAsia="Times New Roman" w:hAnsi="Garamond" w:cs="Arial"/>
                <w:color w:val="4D4D4D"/>
                <w:sz w:val="16"/>
                <w:szCs w:val="16"/>
                <w:lang w:val="en-US" w:eastAsia="en-GB"/>
              </w:rPr>
              <w:t xml:space="preserve"> Job=</w:t>
            </w:r>
            <w:r w:rsidRPr="003B51D2">
              <w:rPr>
                <w:rFonts w:ascii="Garamond" w:eastAsia="Times New Roman" w:hAnsi="Garamond" w:cs="Arial"/>
                <w:color w:val="4D4D4D"/>
                <w:sz w:val="16"/>
                <w:szCs w:val="16"/>
                <w:lang w:eastAsia="en-GB"/>
              </w:rPr>
              <w:t> </w:t>
            </w:r>
          </w:p>
          <w:p w14:paraId="1BBB70F0" w14:textId="77777777" w:rsidR="003B51D2" w:rsidRPr="003B51D2" w:rsidRDefault="003B51D2" w:rsidP="003B51D2">
            <w:pPr>
              <w:spacing w:after="0" w:line="240" w:lineRule="auto"/>
              <w:ind w:left="-15"/>
              <w:textAlignment w:val="baseline"/>
              <w:rPr>
                <w:rFonts w:ascii="Garamond" w:eastAsia="Times New Roman" w:hAnsi="Garamond" w:cs="Segoe UI"/>
                <w:sz w:val="18"/>
                <w:szCs w:val="18"/>
                <w:lang w:eastAsia="en-GB"/>
              </w:rPr>
            </w:pPr>
            <w:r w:rsidRPr="003B51D2">
              <w:rPr>
                <w:rFonts w:ascii="Garamond" w:eastAsia="Times New Roman" w:hAnsi="Garamond" w:cs="Times New Roman"/>
                <w:color w:val="4D4D4D"/>
                <w:sz w:val="25"/>
                <w:szCs w:val="25"/>
                <w:lang w:val="en-US" w:eastAsia="en-GB"/>
              </w:rPr>
              <w:t xml:space="preserve">o </w:t>
            </w:r>
            <w:r w:rsidRPr="003B51D2">
              <w:rPr>
                <w:rFonts w:ascii="Garamond" w:eastAsia="Times New Roman" w:hAnsi="Garamond" w:cs="Arial"/>
                <w:color w:val="4D4D4D"/>
                <w:sz w:val="16"/>
                <w:szCs w:val="16"/>
                <w:lang w:val="en-US" w:eastAsia="en-GB"/>
              </w:rPr>
              <w:t>(&lt; 4years)</w:t>
            </w:r>
            <w:r w:rsidRPr="003B51D2">
              <w:rPr>
                <w:rFonts w:ascii="Garamond" w:eastAsia="Times New Roman" w:hAnsi="Garamond" w:cs="Arial"/>
                <w:color w:val="4D4D4D"/>
                <w:sz w:val="16"/>
                <w:szCs w:val="16"/>
                <w:lang w:eastAsia="en-GB"/>
              </w:rPr>
              <w:t> </w:t>
            </w:r>
          </w:p>
        </w:tc>
        <w:tc>
          <w:tcPr>
            <w:tcW w:w="1035" w:type="dxa"/>
            <w:tcBorders>
              <w:top w:val="single" w:sz="12" w:space="0" w:color="000000"/>
              <w:left w:val="nil"/>
              <w:bottom w:val="nil"/>
              <w:right w:val="nil"/>
            </w:tcBorders>
            <w:shd w:val="clear" w:color="auto" w:fill="auto"/>
            <w:hideMark/>
          </w:tcPr>
          <w:p w14:paraId="00E855A6" w14:textId="77777777" w:rsidR="003B51D2" w:rsidRPr="003B51D2" w:rsidRDefault="003B51D2" w:rsidP="003B51D2">
            <w:pPr>
              <w:spacing w:after="0" w:line="240" w:lineRule="auto"/>
              <w:ind w:right="180"/>
              <w:jc w:val="right"/>
              <w:textAlignment w:val="baseline"/>
              <w:rPr>
                <w:rFonts w:ascii="Garamond" w:eastAsia="Times New Roman" w:hAnsi="Garamond" w:cs="Segoe UI"/>
                <w:sz w:val="18"/>
                <w:szCs w:val="18"/>
                <w:lang w:eastAsia="en-GB"/>
              </w:rPr>
            </w:pPr>
            <w:r w:rsidRPr="003B51D2">
              <w:rPr>
                <w:rFonts w:ascii="Garamond" w:eastAsia="Times New Roman" w:hAnsi="Garamond" w:cs="Arial"/>
                <w:color w:val="262626"/>
                <w:sz w:val="16"/>
                <w:szCs w:val="16"/>
                <w:lang w:val="en-US" w:eastAsia="en-GB"/>
              </w:rPr>
              <w:t>1.000</w:t>
            </w:r>
            <w:r w:rsidRPr="003B51D2">
              <w:rPr>
                <w:rFonts w:ascii="Garamond" w:eastAsia="Times New Roman" w:hAnsi="Garamond" w:cs="Arial"/>
                <w:color w:val="262626"/>
                <w:sz w:val="16"/>
                <w:szCs w:val="16"/>
                <w:lang w:eastAsia="en-GB"/>
              </w:rPr>
              <w:t> </w:t>
            </w:r>
          </w:p>
        </w:tc>
        <w:tc>
          <w:tcPr>
            <w:tcW w:w="960" w:type="dxa"/>
            <w:tcBorders>
              <w:top w:val="single" w:sz="12" w:space="0" w:color="000000"/>
              <w:left w:val="nil"/>
              <w:bottom w:val="nil"/>
              <w:right w:val="nil"/>
            </w:tcBorders>
            <w:shd w:val="clear" w:color="auto" w:fill="auto"/>
            <w:hideMark/>
          </w:tcPr>
          <w:p w14:paraId="6C2A6618" w14:textId="77777777" w:rsidR="003B51D2" w:rsidRPr="003B51D2" w:rsidRDefault="003B51D2" w:rsidP="003B51D2">
            <w:pPr>
              <w:spacing w:after="0" w:line="240" w:lineRule="auto"/>
              <w:ind w:right="120"/>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262626"/>
                <w:sz w:val="16"/>
                <w:szCs w:val="16"/>
                <w:lang w:val="en-US" w:eastAsia="en-GB"/>
              </w:rPr>
              <w:t>1.000</w:t>
            </w:r>
            <w:r w:rsidRPr="003B51D2">
              <w:rPr>
                <w:rFonts w:ascii="Garamond" w:eastAsia="Times New Roman" w:hAnsi="Garamond" w:cs="Arial"/>
                <w:color w:val="262626"/>
                <w:sz w:val="16"/>
                <w:szCs w:val="16"/>
                <w:lang w:eastAsia="en-GB"/>
              </w:rPr>
              <w:t> </w:t>
            </w:r>
          </w:p>
        </w:tc>
        <w:tc>
          <w:tcPr>
            <w:tcW w:w="1035" w:type="dxa"/>
            <w:tcBorders>
              <w:top w:val="single" w:sz="12" w:space="0" w:color="000000"/>
              <w:left w:val="nil"/>
              <w:bottom w:val="nil"/>
              <w:right w:val="nil"/>
            </w:tcBorders>
            <w:shd w:val="clear" w:color="auto" w:fill="auto"/>
            <w:hideMark/>
          </w:tcPr>
          <w:p w14:paraId="319B87AE" w14:textId="77777777" w:rsidR="003B51D2" w:rsidRPr="003B51D2" w:rsidRDefault="003B51D2" w:rsidP="003B51D2">
            <w:pPr>
              <w:spacing w:after="0" w:line="240" w:lineRule="auto"/>
              <w:ind w:right="135"/>
              <w:jc w:val="right"/>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w:t>
            </w:r>
            <w:r w:rsidRPr="003B51D2">
              <w:rPr>
                <w:rFonts w:ascii="Garamond" w:eastAsia="Times New Roman" w:hAnsi="Garamond" w:cs="Arial"/>
                <w:color w:val="262626"/>
                <w:sz w:val="16"/>
                <w:szCs w:val="16"/>
                <w:lang w:val="en-US" w:eastAsia="en-GB"/>
              </w:rPr>
              <w:t>797</w:t>
            </w:r>
            <w:r w:rsidRPr="003B51D2">
              <w:rPr>
                <w:rFonts w:ascii="Garamond" w:eastAsia="Times New Roman" w:hAnsi="Garamond" w:cs="Arial"/>
                <w:color w:val="262626"/>
                <w:sz w:val="16"/>
                <w:szCs w:val="16"/>
                <w:lang w:eastAsia="en-GB"/>
              </w:rPr>
              <w:t> </w:t>
            </w:r>
          </w:p>
        </w:tc>
        <w:tc>
          <w:tcPr>
            <w:tcW w:w="1410" w:type="dxa"/>
            <w:tcBorders>
              <w:top w:val="single" w:sz="12" w:space="0" w:color="000000"/>
              <w:left w:val="nil"/>
              <w:bottom w:val="nil"/>
              <w:right w:val="nil"/>
            </w:tcBorders>
            <w:shd w:val="clear" w:color="auto" w:fill="auto"/>
            <w:hideMark/>
          </w:tcPr>
          <w:p w14:paraId="36B0DEE0" w14:textId="77777777" w:rsidR="003B51D2" w:rsidRPr="003B51D2" w:rsidRDefault="003B51D2" w:rsidP="003B51D2">
            <w:pPr>
              <w:spacing w:after="0" w:line="240" w:lineRule="auto"/>
              <w:ind w:right="120"/>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646464"/>
                <w:sz w:val="16"/>
                <w:szCs w:val="16"/>
                <w:lang w:val="en-US" w:eastAsia="en-GB"/>
              </w:rPr>
              <w:t>-</w:t>
            </w:r>
            <w:r w:rsidRPr="003B51D2">
              <w:rPr>
                <w:rFonts w:ascii="Garamond" w:eastAsia="Times New Roman" w:hAnsi="Garamond" w:cs="Arial"/>
                <w:b/>
                <w:bCs/>
                <w:color w:val="262626"/>
                <w:sz w:val="16"/>
                <w:szCs w:val="16"/>
                <w:lang w:val="en-US" w:eastAsia="en-GB"/>
              </w:rPr>
              <w:t>.771</w:t>
            </w:r>
            <w:r w:rsidRPr="003B51D2">
              <w:rPr>
                <w:rFonts w:ascii="Garamond" w:eastAsia="Times New Roman" w:hAnsi="Garamond" w:cs="Arial"/>
                <w:color w:val="262626"/>
                <w:sz w:val="16"/>
                <w:szCs w:val="16"/>
                <w:lang w:eastAsia="en-GB"/>
              </w:rPr>
              <w:t> </w:t>
            </w:r>
          </w:p>
        </w:tc>
        <w:tc>
          <w:tcPr>
            <w:tcW w:w="1275" w:type="dxa"/>
            <w:tcBorders>
              <w:top w:val="single" w:sz="12" w:space="0" w:color="000000"/>
              <w:left w:val="nil"/>
              <w:bottom w:val="nil"/>
              <w:right w:val="nil"/>
            </w:tcBorders>
            <w:shd w:val="clear" w:color="auto" w:fill="auto"/>
            <w:hideMark/>
          </w:tcPr>
          <w:p w14:paraId="3A6307D9" w14:textId="77777777" w:rsidR="003B51D2" w:rsidRPr="003B51D2" w:rsidRDefault="003B51D2" w:rsidP="003B51D2">
            <w:pPr>
              <w:spacing w:after="0" w:line="240" w:lineRule="auto"/>
              <w:ind w:right="-15"/>
              <w:jc w:val="right"/>
              <w:textAlignment w:val="baseline"/>
              <w:rPr>
                <w:rFonts w:ascii="Garamond" w:eastAsia="Times New Roman" w:hAnsi="Garamond" w:cs="Segoe UI"/>
                <w:sz w:val="18"/>
                <w:szCs w:val="18"/>
                <w:lang w:eastAsia="en-GB"/>
              </w:rPr>
            </w:pPr>
            <w:r w:rsidRPr="003B51D2">
              <w:rPr>
                <w:rFonts w:ascii="Garamond" w:eastAsia="Times New Roman" w:hAnsi="Garamond" w:cs="Arial"/>
                <w:color w:val="262626"/>
                <w:sz w:val="16"/>
                <w:szCs w:val="16"/>
                <w:lang w:val="en-US" w:eastAsia="en-GB"/>
              </w:rPr>
              <w:t>2.771</w:t>
            </w:r>
            <w:r w:rsidRPr="003B51D2">
              <w:rPr>
                <w:rFonts w:ascii="Garamond" w:eastAsia="Times New Roman" w:hAnsi="Garamond" w:cs="Arial"/>
                <w:color w:val="262626"/>
                <w:sz w:val="16"/>
                <w:szCs w:val="16"/>
                <w:lang w:eastAsia="en-GB"/>
              </w:rPr>
              <w:t> </w:t>
            </w:r>
          </w:p>
        </w:tc>
      </w:tr>
      <w:tr w:rsidR="003B51D2" w:rsidRPr="003B51D2" w14:paraId="7CA1CB48" w14:textId="77777777" w:rsidTr="0007008A">
        <w:trPr>
          <w:trHeight w:val="315"/>
        </w:trPr>
        <w:tc>
          <w:tcPr>
            <w:tcW w:w="2490" w:type="dxa"/>
            <w:tcBorders>
              <w:top w:val="nil"/>
              <w:left w:val="nil"/>
              <w:bottom w:val="nil"/>
              <w:right w:val="nil"/>
            </w:tcBorders>
            <w:shd w:val="clear" w:color="auto" w:fill="auto"/>
            <w:hideMark/>
          </w:tcPr>
          <w:p w14:paraId="63F9F7B9" w14:textId="77777777" w:rsidR="003B51D2" w:rsidRPr="003B51D2" w:rsidRDefault="003B51D2" w:rsidP="003B51D2">
            <w:pPr>
              <w:spacing w:after="0" w:line="240" w:lineRule="auto"/>
              <w:ind w:left="-15"/>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Years of experience in this job=</w:t>
            </w:r>
            <w:r w:rsidRPr="003B51D2">
              <w:rPr>
                <w:rFonts w:ascii="Garamond" w:eastAsia="Times New Roman" w:hAnsi="Garamond" w:cs="Arial"/>
                <w:color w:val="4D4D4D"/>
                <w:sz w:val="16"/>
                <w:szCs w:val="16"/>
                <w:lang w:eastAsia="en-GB"/>
              </w:rPr>
              <w:t> </w:t>
            </w:r>
          </w:p>
        </w:tc>
        <w:tc>
          <w:tcPr>
            <w:tcW w:w="1035" w:type="dxa"/>
            <w:tcBorders>
              <w:top w:val="nil"/>
              <w:left w:val="nil"/>
              <w:bottom w:val="nil"/>
              <w:right w:val="nil"/>
            </w:tcBorders>
            <w:shd w:val="clear" w:color="auto" w:fill="auto"/>
            <w:hideMark/>
          </w:tcPr>
          <w:p w14:paraId="07A16055" w14:textId="77777777" w:rsidR="003B51D2" w:rsidRPr="003B51D2" w:rsidRDefault="003B51D2" w:rsidP="003B51D2">
            <w:pPr>
              <w:spacing w:after="0" w:line="240" w:lineRule="auto"/>
              <w:ind w:right="16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4D4D4D"/>
                <w:sz w:val="16"/>
                <w:szCs w:val="16"/>
                <w:lang w:val="en-US" w:eastAsia="en-GB"/>
              </w:rPr>
              <w:t>2.091</w:t>
            </w:r>
            <w:r w:rsidRPr="003B51D2">
              <w:rPr>
                <w:rFonts w:ascii="Garamond" w:eastAsia="Times New Roman" w:hAnsi="Garamond" w:cs="Arial"/>
                <w:color w:val="4D4D4D"/>
                <w:sz w:val="16"/>
                <w:szCs w:val="16"/>
                <w:lang w:eastAsia="en-GB"/>
              </w:rPr>
              <w:t> </w:t>
            </w:r>
          </w:p>
        </w:tc>
        <w:tc>
          <w:tcPr>
            <w:tcW w:w="960" w:type="dxa"/>
            <w:tcBorders>
              <w:top w:val="nil"/>
              <w:left w:val="nil"/>
              <w:bottom w:val="nil"/>
              <w:right w:val="nil"/>
            </w:tcBorders>
            <w:shd w:val="clear" w:color="auto" w:fill="auto"/>
            <w:hideMark/>
          </w:tcPr>
          <w:p w14:paraId="54F9547A" w14:textId="77777777" w:rsidR="003B51D2" w:rsidRPr="003B51D2" w:rsidRDefault="003B51D2" w:rsidP="003B51D2">
            <w:pPr>
              <w:spacing w:after="0" w:line="240" w:lineRule="auto"/>
              <w:ind w:left="420"/>
              <w:textAlignment w:val="baseline"/>
              <w:rPr>
                <w:rFonts w:ascii="Garamond" w:eastAsia="Times New Roman" w:hAnsi="Garamond" w:cs="Segoe UI"/>
                <w:sz w:val="18"/>
                <w:szCs w:val="18"/>
                <w:lang w:eastAsia="en-GB"/>
              </w:rPr>
            </w:pPr>
            <w:r w:rsidRPr="003B51D2">
              <w:rPr>
                <w:rFonts w:ascii="Garamond" w:eastAsia="Times New Roman" w:hAnsi="Garamond" w:cs="Arial"/>
                <w:b/>
                <w:bCs/>
                <w:color w:val="4D4D4D"/>
                <w:sz w:val="16"/>
                <w:szCs w:val="16"/>
                <w:lang w:val="en-US" w:eastAsia="en-GB"/>
              </w:rPr>
              <w:t>2</w:t>
            </w:r>
            <w:r w:rsidRPr="003B51D2">
              <w:rPr>
                <w:rFonts w:ascii="Garamond" w:eastAsia="Times New Roman" w:hAnsi="Garamond" w:cs="Arial"/>
                <w:b/>
                <w:bCs/>
                <w:color w:val="8C8C8C"/>
                <w:sz w:val="16"/>
                <w:szCs w:val="16"/>
                <w:lang w:val="en-US" w:eastAsia="en-GB"/>
              </w:rPr>
              <w:t>.</w:t>
            </w:r>
            <w:r w:rsidRPr="003B51D2">
              <w:rPr>
                <w:rFonts w:ascii="Garamond" w:eastAsia="Times New Roman" w:hAnsi="Garamond" w:cs="Arial"/>
                <w:b/>
                <w:bCs/>
                <w:color w:val="4D4D4D"/>
                <w:sz w:val="16"/>
                <w:szCs w:val="16"/>
                <w:lang w:val="en-US" w:eastAsia="en-GB"/>
              </w:rPr>
              <w:t>09</w:t>
            </w:r>
            <w:r w:rsidRPr="003B51D2">
              <w:rPr>
                <w:rFonts w:ascii="Garamond" w:eastAsia="Times New Roman" w:hAnsi="Garamond" w:cs="Arial"/>
                <w:color w:val="4D4D4D"/>
                <w:sz w:val="16"/>
                <w:szCs w:val="16"/>
                <w:lang w:eastAsia="en-GB"/>
              </w:rPr>
              <w:t> </w:t>
            </w:r>
          </w:p>
        </w:tc>
        <w:tc>
          <w:tcPr>
            <w:tcW w:w="1035" w:type="dxa"/>
            <w:tcBorders>
              <w:top w:val="nil"/>
              <w:left w:val="nil"/>
              <w:bottom w:val="nil"/>
              <w:right w:val="nil"/>
            </w:tcBorders>
            <w:shd w:val="clear" w:color="auto" w:fill="auto"/>
            <w:hideMark/>
          </w:tcPr>
          <w:p w14:paraId="7C2A9D9D" w14:textId="77777777" w:rsidR="003B51D2" w:rsidRPr="003B51D2" w:rsidRDefault="003B51D2" w:rsidP="003B51D2">
            <w:pPr>
              <w:spacing w:after="0" w:line="240" w:lineRule="auto"/>
              <w:ind w:right="13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8C8C8C"/>
                <w:sz w:val="16"/>
                <w:szCs w:val="16"/>
                <w:lang w:val="en-US" w:eastAsia="en-GB"/>
              </w:rPr>
              <w:t>.</w:t>
            </w:r>
            <w:r w:rsidRPr="003B51D2">
              <w:rPr>
                <w:rFonts w:ascii="Garamond" w:eastAsia="Times New Roman" w:hAnsi="Garamond" w:cs="Arial"/>
                <w:b/>
                <w:bCs/>
                <w:color w:val="3D3D3D"/>
                <w:sz w:val="16"/>
                <w:szCs w:val="16"/>
                <w:lang w:val="en-US" w:eastAsia="en-GB"/>
              </w:rPr>
              <w:t>145</w:t>
            </w:r>
            <w:r w:rsidRPr="003B51D2">
              <w:rPr>
                <w:rFonts w:ascii="Garamond" w:eastAsia="Times New Roman" w:hAnsi="Garamond" w:cs="Arial"/>
                <w:color w:val="3D3D3D"/>
                <w:sz w:val="16"/>
                <w:szCs w:val="16"/>
                <w:lang w:eastAsia="en-GB"/>
              </w:rPr>
              <w:t> </w:t>
            </w:r>
          </w:p>
        </w:tc>
        <w:tc>
          <w:tcPr>
            <w:tcW w:w="1410" w:type="dxa"/>
            <w:tcBorders>
              <w:top w:val="nil"/>
              <w:left w:val="nil"/>
              <w:bottom w:val="nil"/>
              <w:right w:val="nil"/>
            </w:tcBorders>
            <w:shd w:val="clear" w:color="auto" w:fill="auto"/>
            <w:hideMark/>
          </w:tcPr>
          <w:p w14:paraId="09ED9350" w14:textId="77777777" w:rsidR="003B51D2" w:rsidRPr="003B51D2" w:rsidRDefault="003B51D2" w:rsidP="003B51D2">
            <w:pPr>
              <w:spacing w:after="0" w:line="240" w:lineRule="auto"/>
              <w:ind w:right="13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4D4D4D"/>
                <w:sz w:val="17"/>
                <w:szCs w:val="17"/>
                <w:lang w:val="en-US" w:eastAsia="en-GB"/>
              </w:rPr>
              <w:t>1</w:t>
            </w:r>
            <w:r w:rsidRPr="003B51D2">
              <w:rPr>
                <w:rFonts w:ascii="Garamond" w:eastAsia="Times New Roman" w:hAnsi="Garamond" w:cs="Arial"/>
                <w:b/>
                <w:bCs/>
                <w:color w:val="8C8C8C"/>
                <w:sz w:val="17"/>
                <w:szCs w:val="17"/>
                <w:lang w:val="en-US" w:eastAsia="en-GB"/>
              </w:rPr>
              <w:t>.</w:t>
            </w:r>
            <w:r w:rsidRPr="003B51D2">
              <w:rPr>
                <w:rFonts w:ascii="Garamond" w:eastAsia="Times New Roman" w:hAnsi="Garamond" w:cs="Arial"/>
                <w:b/>
                <w:bCs/>
                <w:color w:val="4D4D4D"/>
                <w:sz w:val="17"/>
                <w:szCs w:val="17"/>
                <w:lang w:val="en-US" w:eastAsia="en-GB"/>
              </w:rPr>
              <w:t>336</w:t>
            </w:r>
            <w:r w:rsidRPr="003B51D2">
              <w:rPr>
                <w:rFonts w:ascii="Garamond" w:eastAsia="Times New Roman" w:hAnsi="Garamond" w:cs="Arial"/>
                <w:color w:val="4D4D4D"/>
                <w:sz w:val="17"/>
                <w:szCs w:val="17"/>
                <w:lang w:eastAsia="en-GB"/>
              </w:rPr>
              <w:t> </w:t>
            </w:r>
          </w:p>
        </w:tc>
        <w:tc>
          <w:tcPr>
            <w:tcW w:w="1275" w:type="dxa"/>
            <w:tcBorders>
              <w:top w:val="nil"/>
              <w:left w:val="nil"/>
              <w:bottom w:val="nil"/>
              <w:right w:val="nil"/>
            </w:tcBorders>
            <w:shd w:val="clear" w:color="auto" w:fill="auto"/>
            <w:hideMark/>
          </w:tcPr>
          <w:p w14:paraId="7A392087" w14:textId="77777777" w:rsidR="003B51D2" w:rsidRPr="003B51D2" w:rsidRDefault="003B51D2" w:rsidP="003B51D2">
            <w:pPr>
              <w:spacing w:after="0" w:line="240" w:lineRule="auto"/>
              <w:ind w:right="1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3D3D3D"/>
                <w:sz w:val="16"/>
                <w:szCs w:val="16"/>
                <w:lang w:val="en-US" w:eastAsia="en-GB"/>
              </w:rPr>
              <w:t>2</w:t>
            </w:r>
            <w:r w:rsidRPr="003B51D2">
              <w:rPr>
                <w:rFonts w:ascii="Garamond" w:eastAsia="Times New Roman" w:hAnsi="Garamond" w:cs="Arial"/>
                <w:b/>
                <w:bCs/>
                <w:color w:val="8C8C8C"/>
                <w:sz w:val="16"/>
                <w:szCs w:val="16"/>
                <w:lang w:val="en-US" w:eastAsia="en-GB"/>
              </w:rPr>
              <w:t>.</w:t>
            </w:r>
            <w:r w:rsidRPr="003B51D2">
              <w:rPr>
                <w:rFonts w:ascii="Garamond" w:eastAsia="Times New Roman" w:hAnsi="Garamond" w:cs="Arial"/>
                <w:b/>
                <w:bCs/>
                <w:color w:val="3D3D3D"/>
                <w:sz w:val="16"/>
                <w:szCs w:val="16"/>
                <w:lang w:val="en-US" w:eastAsia="en-GB"/>
              </w:rPr>
              <w:t>846</w:t>
            </w:r>
            <w:r w:rsidRPr="003B51D2">
              <w:rPr>
                <w:rFonts w:ascii="Garamond" w:eastAsia="Times New Roman" w:hAnsi="Garamond" w:cs="Arial"/>
                <w:color w:val="3D3D3D"/>
                <w:sz w:val="16"/>
                <w:szCs w:val="16"/>
                <w:lang w:eastAsia="en-GB"/>
              </w:rPr>
              <w:t> </w:t>
            </w:r>
          </w:p>
        </w:tc>
      </w:tr>
      <w:tr w:rsidR="003B51D2" w:rsidRPr="003B51D2" w14:paraId="752AE70E" w14:textId="77777777" w:rsidTr="0007008A">
        <w:trPr>
          <w:trHeight w:val="315"/>
        </w:trPr>
        <w:tc>
          <w:tcPr>
            <w:tcW w:w="2490" w:type="dxa"/>
            <w:tcBorders>
              <w:top w:val="nil"/>
              <w:left w:val="nil"/>
              <w:bottom w:val="nil"/>
              <w:right w:val="nil"/>
            </w:tcBorders>
            <w:shd w:val="clear" w:color="auto" w:fill="auto"/>
            <w:hideMark/>
          </w:tcPr>
          <w:p w14:paraId="66008D41" w14:textId="77777777" w:rsidR="003B51D2" w:rsidRPr="003B51D2" w:rsidRDefault="003B51D2" w:rsidP="003B51D2">
            <w:pPr>
              <w:spacing w:after="0" w:line="240" w:lineRule="auto"/>
              <w:ind w:left="-15"/>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1(&gt;5-9)</w:t>
            </w:r>
            <w:r w:rsidRPr="003B51D2">
              <w:rPr>
                <w:rFonts w:ascii="Garamond" w:eastAsia="Times New Roman" w:hAnsi="Garamond" w:cs="Arial"/>
                <w:color w:val="4D4D4D"/>
                <w:sz w:val="16"/>
                <w:szCs w:val="16"/>
                <w:lang w:eastAsia="en-GB"/>
              </w:rPr>
              <w:t> </w:t>
            </w:r>
          </w:p>
        </w:tc>
        <w:tc>
          <w:tcPr>
            <w:tcW w:w="1035" w:type="dxa"/>
            <w:tcBorders>
              <w:top w:val="nil"/>
              <w:left w:val="nil"/>
              <w:bottom w:val="nil"/>
              <w:right w:val="nil"/>
            </w:tcBorders>
            <w:shd w:val="clear" w:color="auto" w:fill="auto"/>
            <w:hideMark/>
          </w:tcPr>
          <w:p w14:paraId="3E37D972"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c>
          <w:tcPr>
            <w:tcW w:w="960" w:type="dxa"/>
            <w:tcBorders>
              <w:top w:val="nil"/>
              <w:left w:val="nil"/>
              <w:bottom w:val="nil"/>
              <w:right w:val="nil"/>
            </w:tcBorders>
            <w:shd w:val="clear" w:color="auto" w:fill="auto"/>
            <w:hideMark/>
          </w:tcPr>
          <w:p w14:paraId="7F9DB44A"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c>
          <w:tcPr>
            <w:tcW w:w="1035" w:type="dxa"/>
            <w:tcBorders>
              <w:top w:val="nil"/>
              <w:left w:val="nil"/>
              <w:bottom w:val="nil"/>
              <w:right w:val="nil"/>
            </w:tcBorders>
            <w:shd w:val="clear" w:color="auto" w:fill="auto"/>
            <w:hideMark/>
          </w:tcPr>
          <w:p w14:paraId="601A7ED4"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c>
          <w:tcPr>
            <w:tcW w:w="1410" w:type="dxa"/>
            <w:tcBorders>
              <w:top w:val="nil"/>
              <w:left w:val="nil"/>
              <w:bottom w:val="nil"/>
              <w:right w:val="nil"/>
            </w:tcBorders>
            <w:shd w:val="clear" w:color="auto" w:fill="auto"/>
            <w:hideMark/>
          </w:tcPr>
          <w:p w14:paraId="73808645"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c>
          <w:tcPr>
            <w:tcW w:w="1275" w:type="dxa"/>
            <w:tcBorders>
              <w:top w:val="nil"/>
              <w:left w:val="nil"/>
              <w:bottom w:val="nil"/>
              <w:right w:val="nil"/>
            </w:tcBorders>
            <w:shd w:val="clear" w:color="auto" w:fill="auto"/>
            <w:hideMark/>
          </w:tcPr>
          <w:p w14:paraId="24ABFD8E"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r>
      <w:tr w:rsidR="003B51D2" w:rsidRPr="003B51D2" w14:paraId="16155D75" w14:textId="77777777" w:rsidTr="0007008A">
        <w:trPr>
          <w:trHeight w:val="330"/>
        </w:trPr>
        <w:tc>
          <w:tcPr>
            <w:tcW w:w="2490" w:type="dxa"/>
            <w:tcBorders>
              <w:top w:val="nil"/>
              <w:left w:val="nil"/>
              <w:bottom w:val="nil"/>
              <w:right w:val="nil"/>
            </w:tcBorders>
            <w:shd w:val="clear" w:color="auto" w:fill="auto"/>
            <w:hideMark/>
          </w:tcPr>
          <w:p w14:paraId="09EF0651" w14:textId="77777777" w:rsidR="003B51D2" w:rsidRPr="003B51D2" w:rsidRDefault="003B51D2" w:rsidP="003B51D2">
            <w:pPr>
              <w:spacing w:after="0" w:line="240" w:lineRule="auto"/>
              <w:ind w:left="-15"/>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Years of experience in this Job=</w:t>
            </w:r>
            <w:r w:rsidRPr="003B51D2">
              <w:rPr>
                <w:rFonts w:ascii="Garamond" w:eastAsia="Times New Roman" w:hAnsi="Garamond" w:cs="Arial"/>
                <w:color w:val="4D4D4D"/>
                <w:sz w:val="16"/>
                <w:szCs w:val="16"/>
                <w:lang w:eastAsia="en-GB"/>
              </w:rPr>
              <w:t> </w:t>
            </w:r>
          </w:p>
        </w:tc>
        <w:tc>
          <w:tcPr>
            <w:tcW w:w="1035" w:type="dxa"/>
            <w:tcBorders>
              <w:top w:val="nil"/>
              <w:left w:val="nil"/>
              <w:bottom w:val="nil"/>
              <w:right w:val="nil"/>
            </w:tcBorders>
            <w:shd w:val="clear" w:color="auto" w:fill="auto"/>
            <w:hideMark/>
          </w:tcPr>
          <w:p w14:paraId="31D1F937" w14:textId="77777777" w:rsidR="003B51D2" w:rsidRPr="003B51D2" w:rsidRDefault="003B51D2" w:rsidP="003B51D2">
            <w:pPr>
              <w:spacing w:after="0" w:line="240" w:lineRule="auto"/>
              <w:ind w:right="19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4D4D4D"/>
                <w:sz w:val="17"/>
                <w:szCs w:val="17"/>
                <w:lang w:val="en-US" w:eastAsia="en-GB"/>
              </w:rPr>
              <w:t>3.333</w:t>
            </w:r>
            <w:r w:rsidRPr="003B51D2">
              <w:rPr>
                <w:rFonts w:ascii="Garamond" w:eastAsia="Times New Roman" w:hAnsi="Garamond" w:cs="Arial"/>
                <w:color w:val="4D4D4D"/>
                <w:sz w:val="17"/>
                <w:szCs w:val="17"/>
                <w:lang w:eastAsia="en-GB"/>
              </w:rPr>
              <w:t> </w:t>
            </w:r>
          </w:p>
        </w:tc>
        <w:tc>
          <w:tcPr>
            <w:tcW w:w="960" w:type="dxa"/>
            <w:tcBorders>
              <w:top w:val="nil"/>
              <w:left w:val="nil"/>
              <w:bottom w:val="nil"/>
              <w:right w:val="nil"/>
            </w:tcBorders>
            <w:shd w:val="clear" w:color="auto" w:fill="auto"/>
            <w:hideMark/>
          </w:tcPr>
          <w:p w14:paraId="5F5277C3" w14:textId="77777777" w:rsidR="003B51D2" w:rsidRPr="003B51D2" w:rsidRDefault="003B51D2" w:rsidP="003B51D2">
            <w:pPr>
              <w:spacing w:after="0" w:line="240" w:lineRule="auto"/>
              <w:ind w:right="13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4D4D4D"/>
                <w:sz w:val="17"/>
                <w:szCs w:val="17"/>
                <w:lang w:val="en-US" w:eastAsia="en-GB"/>
              </w:rPr>
              <w:t>3.333</w:t>
            </w:r>
            <w:r w:rsidRPr="003B51D2">
              <w:rPr>
                <w:rFonts w:ascii="Garamond" w:eastAsia="Times New Roman" w:hAnsi="Garamond" w:cs="Arial"/>
                <w:color w:val="4D4D4D"/>
                <w:sz w:val="17"/>
                <w:szCs w:val="17"/>
                <w:lang w:eastAsia="en-GB"/>
              </w:rPr>
              <w:t> </w:t>
            </w:r>
          </w:p>
        </w:tc>
        <w:tc>
          <w:tcPr>
            <w:tcW w:w="1035" w:type="dxa"/>
            <w:tcBorders>
              <w:top w:val="nil"/>
              <w:left w:val="nil"/>
              <w:bottom w:val="nil"/>
              <w:right w:val="nil"/>
            </w:tcBorders>
            <w:shd w:val="clear" w:color="auto" w:fill="auto"/>
            <w:hideMark/>
          </w:tcPr>
          <w:p w14:paraId="79C96A4C" w14:textId="77777777" w:rsidR="003B51D2" w:rsidRPr="003B51D2" w:rsidRDefault="003B51D2" w:rsidP="003B51D2">
            <w:pPr>
              <w:spacing w:after="0" w:line="240" w:lineRule="auto"/>
              <w:ind w:right="150"/>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646464"/>
                <w:sz w:val="17"/>
                <w:szCs w:val="17"/>
                <w:lang w:val="en-US" w:eastAsia="en-GB"/>
              </w:rPr>
              <w:t>.532</w:t>
            </w:r>
            <w:r w:rsidRPr="003B51D2">
              <w:rPr>
                <w:rFonts w:ascii="Garamond" w:eastAsia="Times New Roman" w:hAnsi="Garamond" w:cs="Arial"/>
                <w:color w:val="646464"/>
                <w:sz w:val="17"/>
                <w:szCs w:val="17"/>
                <w:lang w:eastAsia="en-GB"/>
              </w:rPr>
              <w:t> </w:t>
            </w:r>
          </w:p>
        </w:tc>
        <w:tc>
          <w:tcPr>
            <w:tcW w:w="1410" w:type="dxa"/>
            <w:tcBorders>
              <w:top w:val="nil"/>
              <w:left w:val="nil"/>
              <w:bottom w:val="nil"/>
              <w:right w:val="nil"/>
            </w:tcBorders>
            <w:shd w:val="clear" w:color="auto" w:fill="auto"/>
            <w:hideMark/>
          </w:tcPr>
          <w:p w14:paraId="3EFFEC7B" w14:textId="77777777" w:rsidR="003B51D2" w:rsidRPr="003B51D2" w:rsidRDefault="003B51D2" w:rsidP="003B51D2">
            <w:pPr>
              <w:spacing w:after="0" w:line="240" w:lineRule="auto"/>
              <w:ind w:right="13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4D4D4D"/>
                <w:sz w:val="16"/>
                <w:szCs w:val="16"/>
                <w:lang w:val="en-US" w:eastAsia="en-GB"/>
              </w:rPr>
              <w:t>1.888</w:t>
            </w:r>
            <w:r w:rsidRPr="003B51D2">
              <w:rPr>
                <w:rFonts w:ascii="Garamond" w:eastAsia="Times New Roman" w:hAnsi="Garamond" w:cs="Arial"/>
                <w:color w:val="4D4D4D"/>
                <w:sz w:val="16"/>
                <w:szCs w:val="16"/>
                <w:lang w:eastAsia="en-GB"/>
              </w:rPr>
              <w:t> </w:t>
            </w:r>
          </w:p>
        </w:tc>
        <w:tc>
          <w:tcPr>
            <w:tcW w:w="1275" w:type="dxa"/>
            <w:tcBorders>
              <w:top w:val="nil"/>
              <w:left w:val="nil"/>
              <w:bottom w:val="nil"/>
              <w:right w:val="nil"/>
            </w:tcBorders>
            <w:shd w:val="clear" w:color="auto" w:fill="auto"/>
            <w:hideMark/>
          </w:tcPr>
          <w:p w14:paraId="7B2002B9" w14:textId="77777777" w:rsidR="003B51D2" w:rsidRPr="003B51D2" w:rsidRDefault="003B51D2" w:rsidP="003B51D2">
            <w:pPr>
              <w:spacing w:after="0" w:line="240" w:lineRule="auto"/>
              <w:ind w:right="1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4D4D4D"/>
                <w:sz w:val="16"/>
                <w:szCs w:val="16"/>
                <w:lang w:val="en-US" w:eastAsia="en-GB"/>
              </w:rPr>
              <w:t>4</w:t>
            </w:r>
            <w:r w:rsidRPr="003B51D2">
              <w:rPr>
                <w:rFonts w:ascii="Garamond" w:eastAsia="Times New Roman" w:hAnsi="Garamond" w:cs="Arial"/>
                <w:b/>
                <w:bCs/>
                <w:color w:val="8C8C8C"/>
                <w:sz w:val="16"/>
                <w:szCs w:val="16"/>
                <w:lang w:val="en-US" w:eastAsia="en-GB"/>
              </w:rPr>
              <w:t>.</w:t>
            </w:r>
            <w:r w:rsidRPr="003B51D2">
              <w:rPr>
                <w:rFonts w:ascii="Garamond" w:eastAsia="Times New Roman" w:hAnsi="Garamond" w:cs="Arial"/>
                <w:b/>
                <w:bCs/>
                <w:color w:val="3D3D3D"/>
                <w:sz w:val="16"/>
                <w:szCs w:val="16"/>
                <w:lang w:val="en-US" w:eastAsia="en-GB"/>
              </w:rPr>
              <w:t>779</w:t>
            </w:r>
            <w:r w:rsidRPr="003B51D2">
              <w:rPr>
                <w:rFonts w:ascii="Garamond" w:eastAsia="Times New Roman" w:hAnsi="Garamond" w:cs="Arial"/>
                <w:color w:val="3D3D3D"/>
                <w:sz w:val="16"/>
                <w:szCs w:val="16"/>
                <w:lang w:eastAsia="en-GB"/>
              </w:rPr>
              <w:t> </w:t>
            </w:r>
          </w:p>
        </w:tc>
      </w:tr>
      <w:tr w:rsidR="003B51D2" w:rsidRPr="003B51D2" w14:paraId="5E54F20F" w14:textId="77777777" w:rsidTr="0007008A">
        <w:trPr>
          <w:trHeight w:val="315"/>
        </w:trPr>
        <w:tc>
          <w:tcPr>
            <w:tcW w:w="2490" w:type="dxa"/>
            <w:tcBorders>
              <w:top w:val="nil"/>
              <w:left w:val="nil"/>
              <w:bottom w:val="nil"/>
              <w:right w:val="nil"/>
            </w:tcBorders>
            <w:shd w:val="clear" w:color="auto" w:fill="auto"/>
            <w:hideMark/>
          </w:tcPr>
          <w:p w14:paraId="4CAF1ADC"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color w:val="4D4D4D"/>
                <w:sz w:val="17"/>
                <w:szCs w:val="17"/>
                <w:lang w:val="en-US" w:eastAsia="en-GB"/>
              </w:rPr>
              <w:t>2(10-14)</w:t>
            </w:r>
            <w:r w:rsidRPr="003B51D2">
              <w:rPr>
                <w:rFonts w:ascii="Garamond" w:eastAsia="Times New Roman" w:hAnsi="Garamond" w:cs="Times New Roman"/>
                <w:color w:val="4D4D4D"/>
                <w:sz w:val="17"/>
                <w:szCs w:val="17"/>
                <w:lang w:eastAsia="en-GB"/>
              </w:rPr>
              <w:t> </w:t>
            </w:r>
          </w:p>
        </w:tc>
        <w:tc>
          <w:tcPr>
            <w:tcW w:w="1035" w:type="dxa"/>
            <w:tcBorders>
              <w:top w:val="nil"/>
              <w:left w:val="nil"/>
              <w:bottom w:val="nil"/>
              <w:right w:val="nil"/>
            </w:tcBorders>
            <w:shd w:val="clear" w:color="auto" w:fill="auto"/>
            <w:hideMark/>
          </w:tcPr>
          <w:p w14:paraId="74A63D17"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c>
          <w:tcPr>
            <w:tcW w:w="960" w:type="dxa"/>
            <w:tcBorders>
              <w:top w:val="nil"/>
              <w:left w:val="nil"/>
              <w:bottom w:val="nil"/>
              <w:right w:val="nil"/>
            </w:tcBorders>
            <w:shd w:val="clear" w:color="auto" w:fill="auto"/>
            <w:hideMark/>
          </w:tcPr>
          <w:p w14:paraId="28828D06"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c>
          <w:tcPr>
            <w:tcW w:w="1035" w:type="dxa"/>
            <w:tcBorders>
              <w:top w:val="nil"/>
              <w:left w:val="nil"/>
              <w:bottom w:val="nil"/>
              <w:right w:val="nil"/>
            </w:tcBorders>
            <w:shd w:val="clear" w:color="auto" w:fill="auto"/>
            <w:hideMark/>
          </w:tcPr>
          <w:p w14:paraId="3368E7C9"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c>
          <w:tcPr>
            <w:tcW w:w="1410" w:type="dxa"/>
            <w:tcBorders>
              <w:top w:val="nil"/>
              <w:left w:val="nil"/>
              <w:bottom w:val="nil"/>
              <w:right w:val="nil"/>
            </w:tcBorders>
            <w:shd w:val="clear" w:color="auto" w:fill="auto"/>
            <w:hideMark/>
          </w:tcPr>
          <w:p w14:paraId="5A90E43B"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c>
          <w:tcPr>
            <w:tcW w:w="1275" w:type="dxa"/>
            <w:tcBorders>
              <w:top w:val="nil"/>
              <w:left w:val="nil"/>
              <w:bottom w:val="nil"/>
              <w:right w:val="nil"/>
            </w:tcBorders>
            <w:shd w:val="clear" w:color="auto" w:fill="auto"/>
            <w:hideMark/>
          </w:tcPr>
          <w:p w14:paraId="03909FF3" w14:textId="77777777" w:rsidR="003B51D2" w:rsidRPr="003B51D2" w:rsidRDefault="003B51D2" w:rsidP="003B51D2">
            <w:pPr>
              <w:spacing w:after="0" w:line="240" w:lineRule="auto"/>
              <w:textAlignment w:val="baseline"/>
              <w:rPr>
                <w:rFonts w:ascii="Garamond" w:eastAsia="Times New Roman" w:hAnsi="Garamond" w:cs="Segoe UI"/>
                <w:sz w:val="18"/>
                <w:szCs w:val="18"/>
                <w:lang w:eastAsia="en-GB"/>
              </w:rPr>
            </w:pPr>
            <w:r w:rsidRPr="003B51D2">
              <w:rPr>
                <w:rFonts w:ascii="Garamond" w:eastAsia="Times New Roman" w:hAnsi="Garamond" w:cs="Times New Roman"/>
                <w:sz w:val="20"/>
                <w:szCs w:val="20"/>
                <w:lang w:eastAsia="en-GB"/>
              </w:rPr>
              <w:t> </w:t>
            </w:r>
          </w:p>
        </w:tc>
      </w:tr>
      <w:tr w:rsidR="003B51D2" w:rsidRPr="003B51D2" w14:paraId="4CE73579" w14:textId="77777777" w:rsidTr="0007008A">
        <w:trPr>
          <w:trHeight w:val="270"/>
        </w:trPr>
        <w:tc>
          <w:tcPr>
            <w:tcW w:w="2490" w:type="dxa"/>
            <w:tcBorders>
              <w:top w:val="nil"/>
              <w:left w:val="nil"/>
              <w:bottom w:val="nil"/>
              <w:right w:val="nil"/>
            </w:tcBorders>
            <w:shd w:val="clear" w:color="auto" w:fill="auto"/>
            <w:hideMark/>
          </w:tcPr>
          <w:p w14:paraId="7BD71FE8" w14:textId="135301EF" w:rsidR="003B51D2" w:rsidRPr="003B51D2" w:rsidRDefault="003B51D2" w:rsidP="003B51D2">
            <w:pPr>
              <w:spacing w:after="0" w:line="240" w:lineRule="auto"/>
              <w:ind w:left="-15"/>
              <w:textAlignment w:val="baseline"/>
              <w:rPr>
                <w:rFonts w:ascii="Garamond" w:eastAsia="Times New Roman" w:hAnsi="Garamond" w:cs="Segoe UI"/>
                <w:sz w:val="18"/>
                <w:szCs w:val="18"/>
                <w:lang w:eastAsia="en-GB"/>
              </w:rPr>
            </w:pPr>
            <w:r w:rsidRPr="003B51D2">
              <w:rPr>
                <w:rFonts w:ascii="Garamond" w:eastAsia="Times New Roman" w:hAnsi="Garamond" w:cs="Arial"/>
                <w:color w:val="4D4D4D"/>
                <w:sz w:val="16"/>
                <w:szCs w:val="16"/>
                <w:lang w:val="en-US" w:eastAsia="en-GB"/>
              </w:rPr>
              <w:t>Y</w:t>
            </w:r>
            <w:r w:rsidRPr="003B51D2">
              <w:rPr>
                <w:rFonts w:ascii="Garamond" w:eastAsia="Times New Roman" w:hAnsi="Garamond" w:cs="Arial"/>
                <w:color w:val="262626"/>
                <w:sz w:val="16"/>
                <w:szCs w:val="16"/>
                <w:lang w:val="en-US" w:eastAsia="en-GB"/>
              </w:rPr>
              <w:t>ears o</w:t>
            </w:r>
            <w:r w:rsidRPr="003B51D2">
              <w:rPr>
                <w:rFonts w:ascii="Garamond" w:eastAsia="Times New Roman" w:hAnsi="Garamond" w:cs="Arial"/>
                <w:color w:val="4D4D4D"/>
                <w:sz w:val="16"/>
                <w:szCs w:val="16"/>
                <w:lang w:val="en-US" w:eastAsia="en-GB"/>
              </w:rPr>
              <w:t xml:space="preserve">f </w:t>
            </w:r>
            <w:r w:rsidRPr="003B51D2">
              <w:rPr>
                <w:rFonts w:ascii="Garamond" w:eastAsia="Times New Roman" w:hAnsi="Garamond" w:cs="Arial"/>
                <w:color w:val="262626"/>
                <w:sz w:val="16"/>
                <w:szCs w:val="16"/>
                <w:lang w:val="en-US" w:eastAsia="en-GB"/>
              </w:rPr>
              <w:t xml:space="preserve">experience </w:t>
            </w:r>
            <w:r w:rsidRPr="003B51D2">
              <w:rPr>
                <w:rFonts w:ascii="Garamond" w:eastAsia="Times New Roman" w:hAnsi="Garamond" w:cs="Arial"/>
                <w:color w:val="3D3D3D"/>
                <w:sz w:val="16"/>
                <w:szCs w:val="16"/>
                <w:lang w:val="en-US" w:eastAsia="en-GB"/>
              </w:rPr>
              <w:t xml:space="preserve">in </w:t>
            </w:r>
            <w:r w:rsidRPr="003B51D2">
              <w:rPr>
                <w:rFonts w:ascii="Garamond" w:eastAsia="Times New Roman" w:hAnsi="Garamond" w:cs="Arial"/>
                <w:color w:val="4D4D4D"/>
                <w:sz w:val="16"/>
                <w:szCs w:val="16"/>
                <w:lang w:val="en-US" w:eastAsia="en-GB"/>
              </w:rPr>
              <w:t>thi</w:t>
            </w:r>
            <w:r w:rsidRPr="003B51D2">
              <w:rPr>
                <w:rFonts w:ascii="Garamond" w:eastAsia="Times New Roman" w:hAnsi="Garamond" w:cs="Arial"/>
                <w:color w:val="262626"/>
                <w:sz w:val="16"/>
                <w:szCs w:val="16"/>
                <w:lang w:val="en-US" w:eastAsia="en-GB"/>
              </w:rPr>
              <w:t xml:space="preserve">s </w:t>
            </w:r>
            <w:r w:rsidRPr="003B51D2">
              <w:rPr>
                <w:rFonts w:ascii="Garamond" w:eastAsia="Times New Roman" w:hAnsi="Garamond" w:cs="Arial"/>
                <w:color w:val="3D3D3D"/>
                <w:sz w:val="16"/>
                <w:szCs w:val="16"/>
                <w:lang w:val="en-US" w:eastAsia="en-GB"/>
              </w:rPr>
              <w:t>job=</w:t>
            </w:r>
            <w:r w:rsidRPr="003B51D2">
              <w:rPr>
                <w:rFonts w:ascii="Garamond" w:eastAsia="Times New Roman" w:hAnsi="Garamond" w:cs="Arial"/>
                <w:color w:val="3D3D3D"/>
                <w:sz w:val="16"/>
                <w:szCs w:val="16"/>
                <w:lang w:eastAsia="en-GB"/>
              </w:rPr>
              <w:t> </w:t>
            </w:r>
            <w:r w:rsidR="00A854BE" w:rsidRPr="00427B39">
              <w:rPr>
                <w:rFonts w:ascii="Garamond" w:eastAsia="Times New Roman" w:hAnsi="Garamond" w:cs="Arial"/>
                <w:color w:val="3D3D3D"/>
                <w:sz w:val="16"/>
                <w:szCs w:val="16"/>
                <w:lang w:eastAsia="en-GB"/>
              </w:rPr>
              <w:t>3 (</w:t>
            </w:r>
            <w:r w:rsidR="0007008A" w:rsidRPr="00427B39">
              <w:rPr>
                <w:rFonts w:ascii="Garamond" w:eastAsia="Times New Roman" w:hAnsi="Garamond" w:cs="Arial"/>
                <w:color w:val="3D3D3D"/>
                <w:sz w:val="16"/>
                <w:szCs w:val="16"/>
                <w:lang w:eastAsia="en-GB"/>
              </w:rPr>
              <w:t>15&gt;)</w:t>
            </w:r>
          </w:p>
        </w:tc>
        <w:tc>
          <w:tcPr>
            <w:tcW w:w="1035" w:type="dxa"/>
            <w:tcBorders>
              <w:top w:val="nil"/>
              <w:left w:val="nil"/>
              <w:bottom w:val="nil"/>
              <w:right w:val="nil"/>
            </w:tcBorders>
            <w:shd w:val="clear" w:color="auto" w:fill="auto"/>
            <w:hideMark/>
          </w:tcPr>
          <w:p w14:paraId="06F00E28" w14:textId="77777777" w:rsidR="003B51D2" w:rsidRPr="003B51D2" w:rsidRDefault="003B51D2" w:rsidP="003B51D2">
            <w:pPr>
              <w:spacing w:after="0" w:line="240" w:lineRule="auto"/>
              <w:ind w:right="180"/>
              <w:jc w:val="right"/>
              <w:textAlignment w:val="baseline"/>
              <w:rPr>
                <w:rFonts w:ascii="Garamond" w:eastAsia="Times New Roman" w:hAnsi="Garamond" w:cs="Segoe UI"/>
                <w:sz w:val="18"/>
                <w:szCs w:val="18"/>
                <w:lang w:eastAsia="en-GB"/>
              </w:rPr>
            </w:pPr>
            <w:r w:rsidRPr="003B51D2">
              <w:rPr>
                <w:rFonts w:ascii="Garamond" w:eastAsia="Times New Roman" w:hAnsi="Garamond" w:cs="Arial"/>
                <w:color w:val="262626"/>
                <w:sz w:val="16"/>
                <w:szCs w:val="16"/>
                <w:lang w:val="en-US" w:eastAsia="en-GB"/>
              </w:rPr>
              <w:t>1</w:t>
            </w:r>
            <w:r w:rsidRPr="003B51D2">
              <w:rPr>
                <w:rFonts w:ascii="Garamond" w:eastAsia="Times New Roman" w:hAnsi="Garamond" w:cs="Arial"/>
                <w:color w:val="646464"/>
                <w:sz w:val="16"/>
                <w:szCs w:val="16"/>
                <w:lang w:val="en-US" w:eastAsia="en-GB"/>
              </w:rPr>
              <w:t>,</w:t>
            </w:r>
            <w:r w:rsidRPr="003B51D2">
              <w:rPr>
                <w:rFonts w:ascii="Garamond" w:eastAsia="Times New Roman" w:hAnsi="Garamond" w:cs="Arial"/>
                <w:color w:val="262626"/>
                <w:sz w:val="16"/>
                <w:szCs w:val="16"/>
                <w:lang w:val="en-US" w:eastAsia="en-GB"/>
              </w:rPr>
              <w:t>750</w:t>
            </w:r>
            <w:r w:rsidRPr="003B51D2">
              <w:rPr>
                <w:rFonts w:ascii="Garamond" w:eastAsia="Times New Roman" w:hAnsi="Garamond" w:cs="Arial"/>
                <w:color w:val="262626"/>
                <w:sz w:val="16"/>
                <w:szCs w:val="16"/>
                <w:lang w:eastAsia="en-GB"/>
              </w:rPr>
              <w:t> </w:t>
            </w:r>
          </w:p>
        </w:tc>
        <w:tc>
          <w:tcPr>
            <w:tcW w:w="960" w:type="dxa"/>
            <w:tcBorders>
              <w:top w:val="nil"/>
              <w:left w:val="nil"/>
              <w:bottom w:val="nil"/>
              <w:right w:val="nil"/>
            </w:tcBorders>
            <w:shd w:val="clear" w:color="auto" w:fill="auto"/>
            <w:hideMark/>
          </w:tcPr>
          <w:p w14:paraId="425BC635" w14:textId="77777777" w:rsidR="003B51D2" w:rsidRPr="003B51D2" w:rsidRDefault="003B51D2" w:rsidP="003B51D2">
            <w:pPr>
              <w:spacing w:after="0" w:line="240" w:lineRule="auto"/>
              <w:ind w:right="120"/>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4D4D4D"/>
                <w:sz w:val="16"/>
                <w:szCs w:val="16"/>
                <w:lang w:val="en-US" w:eastAsia="en-GB"/>
              </w:rPr>
              <w:t>1</w:t>
            </w:r>
            <w:r w:rsidRPr="003B51D2">
              <w:rPr>
                <w:rFonts w:ascii="Garamond" w:eastAsia="Times New Roman" w:hAnsi="Garamond" w:cs="Arial"/>
                <w:b/>
                <w:bCs/>
                <w:color w:val="8C8C8C"/>
                <w:sz w:val="16"/>
                <w:szCs w:val="16"/>
                <w:lang w:val="en-US" w:eastAsia="en-GB"/>
              </w:rPr>
              <w:t>.</w:t>
            </w:r>
            <w:r w:rsidRPr="003B51D2">
              <w:rPr>
                <w:rFonts w:ascii="Garamond" w:eastAsia="Times New Roman" w:hAnsi="Garamond" w:cs="Arial"/>
                <w:b/>
                <w:bCs/>
                <w:color w:val="4D4D4D"/>
                <w:sz w:val="16"/>
                <w:szCs w:val="16"/>
                <w:lang w:val="en-US" w:eastAsia="en-GB"/>
              </w:rPr>
              <w:t>750</w:t>
            </w:r>
            <w:r w:rsidRPr="003B51D2">
              <w:rPr>
                <w:rFonts w:ascii="Garamond" w:eastAsia="Times New Roman" w:hAnsi="Garamond" w:cs="Arial"/>
                <w:color w:val="4D4D4D"/>
                <w:sz w:val="16"/>
                <w:szCs w:val="16"/>
                <w:lang w:eastAsia="en-GB"/>
              </w:rPr>
              <w:t> </w:t>
            </w:r>
          </w:p>
        </w:tc>
        <w:tc>
          <w:tcPr>
            <w:tcW w:w="1035" w:type="dxa"/>
            <w:tcBorders>
              <w:top w:val="nil"/>
              <w:left w:val="nil"/>
              <w:bottom w:val="nil"/>
              <w:right w:val="nil"/>
            </w:tcBorders>
            <w:shd w:val="clear" w:color="auto" w:fill="auto"/>
            <w:hideMark/>
          </w:tcPr>
          <w:p w14:paraId="55CFC980" w14:textId="77777777" w:rsidR="003B51D2" w:rsidRPr="003B51D2" w:rsidRDefault="003B51D2" w:rsidP="003B51D2">
            <w:pPr>
              <w:spacing w:after="0" w:line="240" w:lineRule="auto"/>
              <w:ind w:right="13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8C8C8C"/>
                <w:sz w:val="17"/>
                <w:szCs w:val="17"/>
                <w:lang w:val="en-US" w:eastAsia="en-GB"/>
              </w:rPr>
              <w:t>.</w:t>
            </w:r>
            <w:r w:rsidRPr="003B51D2">
              <w:rPr>
                <w:rFonts w:ascii="Garamond" w:eastAsia="Times New Roman" w:hAnsi="Garamond" w:cs="Arial"/>
                <w:b/>
                <w:bCs/>
                <w:color w:val="4D4D4D"/>
                <w:sz w:val="17"/>
                <w:szCs w:val="17"/>
                <w:lang w:val="en-US" w:eastAsia="en-GB"/>
              </w:rPr>
              <w:t>399</w:t>
            </w:r>
            <w:r w:rsidRPr="003B51D2">
              <w:rPr>
                <w:rFonts w:ascii="Garamond" w:eastAsia="Times New Roman" w:hAnsi="Garamond" w:cs="Arial"/>
                <w:color w:val="4D4D4D"/>
                <w:sz w:val="17"/>
                <w:szCs w:val="17"/>
                <w:lang w:eastAsia="en-GB"/>
              </w:rPr>
              <w:t> </w:t>
            </w:r>
          </w:p>
        </w:tc>
        <w:tc>
          <w:tcPr>
            <w:tcW w:w="1410" w:type="dxa"/>
            <w:tcBorders>
              <w:top w:val="nil"/>
              <w:left w:val="nil"/>
              <w:bottom w:val="nil"/>
              <w:right w:val="nil"/>
            </w:tcBorders>
            <w:shd w:val="clear" w:color="auto" w:fill="auto"/>
            <w:hideMark/>
          </w:tcPr>
          <w:p w14:paraId="1F722312" w14:textId="77777777" w:rsidR="003B51D2" w:rsidRPr="003B51D2" w:rsidRDefault="003B51D2" w:rsidP="003B51D2">
            <w:pPr>
              <w:spacing w:after="0" w:line="240" w:lineRule="auto"/>
              <w:ind w:right="13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8C8C8C"/>
                <w:sz w:val="16"/>
                <w:szCs w:val="16"/>
                <w:lang w:val="en-US" w:eastAsia="en-GB"/>
              </w:rPr>
              <w:t>.</w:t>
            </w:r>
            <w:r w:rsidRPr="003B51D2">
              <w:rPr>
                <w:rFonts w:ascii="Garamond" w:eastAsia="Times New Roman" w:hAnsi="Garamond" w:cs="Arial"/>
                <w:b/>
                <w:bCs/>
                <w:color w:val="4D4D4D"/>
                <w:sz w:val="16"/>
                <w:szCs w:val="16"/>
                <w:lang w:val="en-US" w:eastAsia="en-GB"/>
              </w:rPr>
              <w:t>498</w:t>
            </w:r>
            <w:r w:rsidRPr="003B51D2">
              <w:rPr>
                <w:rFonts w:ascii="Garamond" w:eastAsia="Times New Roman" w:hAnsi="Garamond" w:cs="Arial"/>
                <w:color w:val="4D4D4D"/>
                <w:sz w:val="16"/>
                <w:szCs w:val="16"/>
                <w:lang w:eastAsia="en-GB"/>
              </w:rPr>
              <w:t> </w:t>
            </w:r>
          </w:p>
        </w:tc>
        <w:tc>
          <w:tcPr>
            <w:tcW w:w="1275" w:type="dxa"/>
            <w:tcBorders>
              <w:top w:val="nil"/>
              <w:left w:val="nil"/>
              <w:bottom w:val="nil"/>
              <w:right w:val="nil"/>
            </w:tcBorders>
            <w:shd w:val="clear" w:color="auto" w:fill="auto"/>
            <w:hideMark/>
          </w:tcPr>
          <w:p w14:paraId="78B82EC5" w14:textId="77777777" w:rsidR="003B51D2" w:rsidRPr="003B51D2" w:rsidRDefault="003B51D2" w:rsidP="003B51D2">
            <w:pPr>
              <w:spacing w:after="0" w:line="240" w:lineRule="auto"/>
              <w:ind w:right="15"/>
              <w:jc w:val="right"/>
              <w:textAlignment w:val="baseline"/>
              <w:rPr>
                <w:rFonts w:ascii="Garamond" w:eastAsia="Times New Roman" w:hAnsi="Garamond" w:cs="Segoe UI"/>
                <w:sz w:val="18"/>
                <w:szCs w:val="18"/>
                <w:lang w:eastAsia="en-GB"/>
              </w:rPr>
            </w:pPr>
            <w:r w:rsidRPr="003B51D2">
              <w:rPr>
                <w:rFonts w:ascii="Garamond" w:eastAsia="Times New Roman" w:hAnsi="Garamond" w:cs="Arial"/>
                <w:b/>
                <w:bCs/>
                <w:color w:val="4D4D4D"/>
                <w:sz w:val="16"/>
                <w:szCs w:val="16"/>
                <w:lang w:val="en-US" w:eastAsia="en-GB"/>
              </w:rPr>
              <w:t>3</w:t>
            </w:r>
            <w:r w:rsidRPr="003B51D2">
              <w:rPr>
                <w:rFonts w:ascii="Garamond" w:eastAsia="Times New Roman" w:hAnsi="Garamond" w:cs="Arial"/>
                <w:b/>
                <w:bCs/>
                <w:color w:val="8C8C8C"/>
                <w:sz w:val="16"/>
                <w:szCs w:val="16"/>
                <w:lang w:val="en-US" w:eastAsia="en-GB"/>
              </w:rPr>
              <w:t>.</w:t>
            </w:r>
            <w:r w:rsidRPr="003B51D2">
              <w:rPr>
                <w:rFonts w:ascii="Garamond" w:eastAsia="Times New Roman" w:hAnsi="Garamond" w:cs="Arial"/>
                <w:b/>
                <w:bCs/>
                <w:color w:val="4D4D4D"/>
                <w:sz w:val="16"/>
                <w:szCs w:val="16"/>
                <w:lang w:val="en-US" w:eastAsia="en-GB"/>
              </w:rPr>
              <w:t>002</w:t>
            </w:r>
            <w:r w:rsidRPr="003B51D2">
              <w:rPr>
                <w:rFonts w:ascii="Garamond" w:eastAsia="Times New Roman" w:hAnsi="Garamond" w:cs="Arial"/>
                <w:color w:val="4D4D4D"/>
                <w:sz w:val="16"/>
                <w:szCs w:val="16"/>
                <w:lang w:eastAsia="en-GB"/>
              </w:rPr>
              <w:t> </w:t>
            </w:r>
          </w:p>
        </w:tc>
      </w:tr>
    </w:tbl>
    <w:p w14:paraId="6336BC40" w14:textId="08D208A3" w:rsidR="0007008A" w:rsidRPr="00427B39" w:rsidRDefault="0007008A" w:rsidP="0007008A">
      <w:pPr>
        <w:pStyle w:val="paragraph"/>
        <w:numPr>
          <w:ilvl w:val="0"/>
          <w:numId w:val="15"/>
        </w:numPr>
        <w:spacing w:before="0" w:beforeAutospacing="0" w:after="0" w:afterAutospacing="0"/>
        <w:ind w:left="1290" w:firstLine="0"/>
        <w:textAlignment w:val="baseline"/>
        <w:rPr>
          <w:rFonts w:ascii="Garamond" w:hAnsi="Garamond" w:cs="Arial"/>
          <w:sz w:val="16"/>
          <w:szCs w:val="16"/>
        </w:rPr>
      </w:pPr>
      <w:r w:rsidRPr="00427B39">
        <w:rPr>
          <w:rStyle w:val="normaltextrun"/>
          <w:rFonts w:ascii="Garamond" w:hAnsi="Garamond" w:cs="Arial"/>
          <w:color w:val="262626"/>
          <w:sz w:val="16"/>
          <w:szCs w:val="16"/>
          <w:lang w:val="en-US"/>
        </w:rPr>
        <w:t xml:space="preserve">Dependent Variable: What is your </w:t>
      </w:r>
      <w:r w:rsidRPr="00427B39">
        <w:rPr>
          <w:rStyle w:val="normaltextrun"/>
          <w:rFonts w:ascii="Garamond" w:hAnsi="Garamond" w:cs="Arial"/>
          <w:color w:val="262626"/>
          <w:sz w:val="16"/>
          <w:szCs w:val="16"/>
          <w:lang w:val="en-US"/>
        </w:rPr>
        <w:t>age.</w:t>
      </w:r>
      <w:r w:rsidRPr="00427B39">
        <w:rPr>
          <w:rStyle w:val="eop"/>
          <w:rFonts w:ascii="Garamond" w:hAnsi="Garamond" w:cs="Arial"/>
          <w:color w:val="262626"/>
          <w:sz w:val="16"/>
          <w:szCs w:val="16"/>
        </w:rPr>
        <w:t> </w:t>
      </w:r>
    </w:p>
    <w:p w14:paraId="45E0C196" w14:textId="77777777" w:rsidR="0007008A" w:rsidRPr="00427B39" w:rsidRDefault="0007008A" w:rsidP="0007008A">
      <w:pPr>
        <w:pStyle w:val="paragraph"/>
        <w:numPr>
          <w:ilvl w:val="0"/>
          <w:numId w:val="16"/>
        </w:numPr>
        <w:spacing w:before="0" w:beforeAutospacing="0" w:after="0" w:afterAutospacing="0"/>
        <w:ind w:left="1290" w:firstLine="0"/>
        <w:textAlignment w:val="baseline"/>
        <w:rPr>
          <w:rFonts w:ascii="Garamond" w:hAnsi="Garamond" w:cs="Arial"/>
          <w:sz w:val="16"/>
          <w:szCs w:val="16"/>
        </w:rPr>
      </w:pPr>
      <w:r w:rsidRPr="00427B39">
        <w:rPr>
          <w:rStyle w:val="normaltextrun"/>
          <w:rFonts w:ascii="Garamond" w:hAnsi="Garamond" w:cs="Arial"/>
          <w:color w:val="262626"/>
          <w:sz w:val="16"/>
          <w:szCs w:val="16"/>
          <w:lang w:val="en-US"/>
        </w:rPr>
        <w:t>Model: Years of experience in th</w:t>
      </w:r>
      <w:r w:rsidRPr="00427B39">
        <w:rPr>
          <w:rStyle w:val="normaltextrun"/>
          <w:rFonts w:ascii="Garamond" w:hAnsi="Garamond" w:cs="Arial"/>
          <w:color w:val="8C8C8C"/>
          <w:sz w:val="16"/>
          <w:szCs w:val="16"/>
          <w:lang w:val="en-US"/>
        </w:rPr>
        <w:t>i</w:t>
      </w:r>
      <w:r w:rsidRPr="00427B39">
        <w:rPr>
          <w:rStyle w:val="normaltextrun"/>
          <w:rFonts w:ascii="Garamond" w:hAnsi="Garamond" w:cs="Arial"/>
          <w:color w:val="262626"/>
          <w:sz w:val="16"/>
          <w:szCs w:val="16"/>
          <w:lang w:val="en-US"/>
        </w:rPr>
        <w:t>s job</w:t>
      </w:r>
      <w:r w:rsidRPr="00427B39">
        <w:rPr>
          <w:rStyle w:val="eop"/>
          <w:rFonts w:ascii="Garamond" w:hAnsi="Garamond" w:cs="Arial"/>
          <w:color w:val="262626"/>
          <w:sz w:val="16"/>
          <w:szCs w:val="16"/>
        </w:rPr>
        <w:t> </w:t>
      </w:r>
    </w:p>
    <w:p w14:paraId="6255D759" w14:textId="510167CB" w:rsidR="0007008A" w:rsidRPr="00427B39" w:rsidRDefault="0007008A" w:rsidP="00E85B3D">
      <w:pPr>
        <w:pStyle w:val="paragraph"/>
        <w:numPr>
          <w:ilvl w:val="0"/>
          <w:numId w:val="17"/>
        </w:numPr>
        <w:spacing w:before="0" w:beforeAutospacing="0" w:after="0" w:afterAutospacing="0"/>
        <w:ind w:left="1290" w:firstLine="0"/>
        <w:textAlignment w:val="baseline"/>
        <w:rPr>
          <w:rFonts w:ascii="Garamond" w:hAnsi="Garamond" w:cs="Arial"/>
          <w:sz w:val="16"/>
          <w:szCs w:val="16"/>
        </w:rPr>
      </w:pPr>
      <w:r w:rsidRPr="00427B39">
        <w:rPr>
          <w:rStyle w:val="normaltextrun"/>
          <w:rFonts w:ascii="Garamond" w:hAnsi="Garamond" w:cs="Arial"/>
          <w:color w:val="262626"/>
          <w:sz w:val="16"/>
          <w:szCs w:val="16"/>
          <w:lang w:val="en-US"/>
        </w:rPr>
        <w:t>Assume standard reference priors</w:t>
      </w:r>
      <w:r w:rsidRPr="00427B39">
        <w:rPr>
          <w:rStyle w:val="normaltextrun"/>
          <w:rFonts w:ascii="Garamond" w:hAnsi="Garamond" w:cs="Arial"/>
          <w:color w:val="8C8C8C"/>
          <w:sz w:val="16"/>
          <w:szCs w:val="16"/>
          <w:lang w:val="en-US"/>
        </w:rPr>
        <w:t>.</w:t>
      </w:r>
      <w:r w:rsidRPr="00427B39">
        <w:rPr>
          <w:rStyle w:val="eop"/>
          <w:rFonts w:ascii="Garamond" w:hAnsi="Garamond" w:cs="Arial"/>
          <w:color w:val="8C8C8C"/>
          <w:sz w:val="16"/>
          <w:szCs w:val="16"/>
        </w:rPr>
        <w:t> </w:t>
      </w:r>
    </w:p>
    <w:p w14:paraId="697964BF" w14:textId="77777777" w:rsidR="00856F4E" w:rsidRDefault="00856F4E" w:rsidP="00771467">
      <w:pPr>
        <w:spacing w:line="276" w:lineRule="auto"/>
        <w:jc w:val="both"/>
        <w:rPr>
          <w:rFonts w:ascii="Garamond" w:hAnsi="Garamond" w:cstheme="minorHAnsi"/>
          <w:lang w:val="en-US"/>
        </w:rPr>
      </w:pPr>
    </w:p>
    <w:p w14:paraId="4F78D63D" w14:textId="5CB6BCE4" w:rsidR="00771467" w:rsidRPr="00427B39" w:rsidRDefault="0001400D" w:rsidP="00771467">
      <w:pPr>
        <w:spacing w:line="276" w:lineRule="auto"/>
        <w:jc w:val="both"/>
        <w:rPr>
          <w:rFonts w:ascii="Garamond" w:hAnsi="Garamond" w:cstheme="minorHAnsi"/>
        </w:rPr>
      </w:pPr>
      <w:r w:rsidRPr="00427B39">
        <w:rPr>
          <w:rFonts w:ascii="Garamond" w:hAnsi="Garamond" w:cstheme="minorHAnsi"/>
          <w:lang w:val="en-US"/>
        </w:rPr>
        <w:t>From the table 1 result above, based on the years of working experience, it is presented that there was a significant difference between their El competence levels. That means the average score of those who work in the industry for more than 4 years (1) and those who work for less than four years in the construction instruction were significantly different. For</w:t>
      </w:r>
      <w:r w:rsidR="00771467" w:rsidRPr="00427B39">
        <w:rPr>
          <w:rFonts w:ascii="Garamond" w:hAnsi="Garamond" w:cstheme="minorHAnsi"/>
          <w:lang w:val="en-US"/>
        </w:rPr>
        <w:t xml:space="preserve"> </w:t>
      </w:r>
      <w:r w:rsidR="00771467" w:rsidRPr="00427B39">
        <w:rPr>
          <w:rFonts w:ascii="Garamond" w:hAnsi="Garamond" w:cstheme="minorHAnsi"/>
          <w:lang w:val="en-US"/>
        </w:rPr>
        <w:t xml:space="preserve">example, a project manager who work in the construction industry for more four years scored higher in the El competence level than the project manager who worked less than four years in the industry significantly at 1.00 level with the high mean value, the longer they stay in the job the better they perform and the more collaboratively, have good communication, teamworking and they bond with other team members. Similarly, the project success scored highest </w:t>
      </w:r>
      <w:r w:rsidR="00C53893" w:rsidRPr="00427B39">
        <w:rPr>
          <w:rFonts w:ascii="Garamond" w:hAnsi="Garamond" w:cstheme="minorHAnsi"/>
          <w:lang w:val="en-US"/>
        </w:rPr>
        <w:t>level.</w:t>
      </w:r>
      <w:r w:rsidR="00771467" w:rsidRPr="00427B39">
        <w:rPr>
          <w:rFonts w:ascii="Garamond" w:hAnsi="Garamond" w:cstheme="minorHAnsi"/>
        </w:rPr>
        <w:t> </w:t>
      </w:r>
    </w:p>
    <w:p w14:paraId="69BFC5E3" w14:textId="57B4D391" w:rsidR="00771467" w:rsidRPr="00771467" w:rsidRDefault="00771467" w:rsidP="00771467">
      <w:pPr>
        <w:spacing w:line="276" w:lineRule="auto"/>
        <w:jc w:val="both"/>
        <w:rPr>
          <w:rFonts w:ascii="Garamond" w:hAnsi="Garamond" w:cstheme="minorHAnsi"/>
        </w:rPr>
      </w:pPr>
      <w:r w:rsidRPr="00771467">
        <w:rPr>
          <w:rFonts w:ascii="Garamond" w:hAnsi="Garamond" w:cstheme="minorHAnsi"/>
          <w:lang w:val="en-US"/>
        </w:rPr>
        <w:t xml:space="preserve">The average score of the participants who have worked in the construction industry for four year and above is 2.39, SD = .39. all other El competence scored </w:t>
      </w:r>
      <w:r w:rsidR="00C53893" w:rsidRPr="00427B39">
        <w:rPr>
          <w:rFonts w:ascii="Garamond" w:hAnsi="Garamond" w:cstheme="minorHAnsi"/>
          <w:lang w:val="en-US"/>
        </w:rPr>
        <w:t>high.</w:t>
      </w:r>
      <w:r w:rsidRPr="00771467">
        <w:rPr>
          <w:rFonts w:ascii="Garamond" w:hAnsi="Garamond" w:cstheme="minorHAnsi"/>
        </w:rPr>
        <w:t> </w:t>
      </w:r>
    </w:p>
    <w:p w14:paraId="7D178C99" w14:textId="77777777" w:rsidR="00771467" w:rsidRPr="00771467" w:rsidRDefault="00771467" w:rsidP="00771467">
      <w:pPr>
        <w:spacing w:line="276" w:lineRule="auto"/>
        <w:jc w:val="both"/>
        <w:rPr>
          <w:rFonts w:ascii="Garamond" w:hAnsi="Garamond" w:cstheme="minorHAnsi"/>
        </w:rPr>
      </w:pPr>
      <w:r w:rsidRPr="00771467">
        <w:rPr>
          <w:rFonts w:ascii="Garamond" w:hAnsi="Garamond" w:cstheme="minorHAnsi"/>
          <w:lang w:val="en-US"/>
        </w:rPr>
        <w:t>The finding of this study was consistent with the research of Parityabhat and Sucaromma (2015) who investigated the relationship between El and work performance among customs administration service using difference social demographics such as gender and years of work experience. They found that gender experience was the only factor that gave a significant positive results in relation to the El competence score.</w:t>
      </w:r>
      <w:r w:rsidRPr="00771467">
        <w:rPr>
          <w:rFonts w:ascii="Garamond" w:hAnsi="Garamond" w:cstheme="minorHAnsi"/>
        </w:rPr>
        <w:t> </w:t>
      </w:r>
    </w:p>
    <w:p w14:paraId="0B79C272" w14:textId="77777777" w:rsidR="00771467" w:rsidRPr="00771467" w:rsidRDefault="00771467" w:rsidP="00771467">
      <w:pPr>
        <w:spacing w:line="276" w:lineRule="auto"/>
        <w:jc w:val="both"/>
        <w:rPr>
          <w:rFonts w:ascii="Garamond" w:hAnsi="Garamond" w:cstheme="minorHAnsi"/>
        </w:rPr>
      </w:pPr>
      <w:r w:rsidRPr="00771467">
        <w:rPr>
          <w:rFonts w:ascii="Garamond" w:hAnsi="Garamond" w:cstheme="minorHAnsi"/>
          <w:lang w:val="en-US"/>
        </w:rPr>
        <w:t>Promoting efficiency and effectiveness among construction professionals involves implementing various strategies. Continuous learning and skill development are essential to keep up with industry trends. Collaboration and effective communication foster teamwork and the exchange of ideas. Mentoring programs facilitate the transfer of knowledge and skills. Emphasizing safety and quality ensures client satisfaction and minimizes risks. Embracing technology and innovation improves productivity and sustainability. Recognizing and rewarding high-performing professionals boosts morale and encourages excellence. These recommendations address the challenges posed by a shortage of experienced professionals and contribute to the success of the construction industry in a competitive economic landscape.</w:t>
      </w:r>
      <w:r w:rsidRPr="00771467">
        <w:rPr>
          <w:rFonts w:ascii="Garamond" w:hAnsi="Garamond" w:cstheme="minorHAnsi"/>
        </w:rPr>
        <w:t> </w:t>
      </w:r>
    </w:p>
    <w:p w14:paraId="59254270" w14:textId="77777777" w:rsidR="00771467" w:rsidRPr="00771467" w:rsidRDefault="00771467" w:rsidP="00771467">
      <w:pPr>
        <w:spacing w:line="276" w:lineRule="auto"/>
        <w:jc w:val="both"/>
        <w:rPr>
          <w:rFonts w:ascii="Garamond" w:hAnsi="Garamond" w:cstheme="minorHAnsi"/>
        </w:rPr>
      </w:pPr>
      <w:r w:rsidRPr="00771467">
        <w:rPr>
          <w:rFonts w:ascii="Garamond" w:hAnsi="Garamond" w:cstheme="minorHAnsi"/>
          <w:b/>
          <w:bCs/>
          <w:lang w:val="en-US"/>
        </w:rPr>
        <w:t>Conclusion</w:t>
      </w:r>
      <w:r w:rsidRPr="00771467">
        <w:rPr>
          <w:rFonts w:ascii="Garamond" w:hAnsi="Garamond" w:cstheme="minorHAnsi"/>
        </w:rPr>
        <w:t> </w:t>
      </w:r>
    </w:p>
    <w:p w14:paraId="0572B748" w14:textId="4FC4C5EA" w:rsidR="00771467" w:rsidRPr="00771467" w:rsidRDefault="00771467" w:rsidP="00771467">
      <w:pPr>
        <w:spacing w:line="276" w:lineRule="auto"/>
        <w:jc w:val="both"/>
        <w:rPr>
          <w:rFonts w:ascii="Garamond" w:hAnsi="Garamond" w:cstheme="minorHAnsi"/>
        </w:rPr>
      </w:pPr>
      <w:r w:rsidRPr="00771467">
        <w:rPr>
          <w:rFonts w:ascii="Garamond" w:hAnsi="Garamond" w:cstheme="minorHAnsi"/>
          <w:lang w:val="en-US"/>
        </w:rPr>
        <w:t xml:space="preserve">The findings showed that El competence level of the selected construction professionals was at a high level. Also, the result showed a correlation between communication skills, collaboration, teamwork, and El. </w:t>
      </w:r>
      <w:r w:rsidRPr="00771467">
        <w:rPr>
          <w:rFonts w:ascii="Garamond" w:hAnsi="Garamond" w:cstheme="minorHAnsi"/>
          <w:lang w:val="en-US"/>
        </w:rPr>
        <w:lastRenderedPageBreak/>
        <w:t xml:space="preserve">However, the conflict management factor did not have much impact on the El competence. Those respondents who have worked in the construction industry for 4 years and above showed a high El level. This implies that the year of working experience is significant in achieving a high El competence. Additionally, </w:t>
      </w:r>
      <w:r w:rsidR="00427B39" w:rsidRPr="00856F4E">
        <w:rPr>
          <w:rFonts w:ascii="Garamond" w:hAnsi="Garamond" w:cstheme="minorHAnsi"/>
          <w:lang w:val="en-US"/>
        </w:rPr>
        <w:t>in</w:t>
      </w:r>
      <w:r w:rsidRPr="00771467">
        <w:rPr>
          <w:rFonts w:ascii="Garamond" w:hAnsi="Garamond" w:cstheme="minorHAnsi"/>
          <w:lang w:val="en-US"/>
        </w:rPr>
        <w:t xml:space="preserve"> relation to construction professionals, similar principles can be applied to promote project success, efficiency, and effectiveness in the workplace. Here are some recommendations that can help construction professionals enhance project success and contribute to achieving common goals within the organization:</w:t>
      </w:r>
      <w:r w:rsidRPr="00771467">
        <w:rPr>
          <w:rFonts w:ascii="Garamond" w:hAnsi="Garamond" w:cstheme="minorHAnsi"/>
        </w:rPr>
        <w:t> </w:t>
      </w:r>
    </w:p>
    <w:p w14:paraId="7B266CBD" w14:textId="5B34D3A6" w:rsidR="009F0559" w:rsidRPr="00856F4E" w:rsidRDefault="009F0559" w:rsidP="009F0559">
      <w:pPr>
        <w:spacing w:line="276" w:lineRule="auto"/>
        <w:jc w:val="both"/>
        <w:rPr>
          <w:rFonts w:ascii="Garamond" w:hAnsi="Garamond" w:cstheme="minorHAnsi"/>
        </w:rPr>
      </w:pPr>
      <w:r w:rsidRPr="00856F4E">
        <w:rPr>
          <w:rFonts w:ascii="Garamond" w:hAnsi="Garamond" w:cstheme="minorHAnsi"/>
        </w:rPr>
        <w:t>1. Continuous Learning and Skill Development: Encourage construction professionals to engage in continuous learning to keep up with the latest industry trends, regulations, and technologies. This can involve attending seminars, workshops, and training programs, as well as pursuing certifications or advanced degrees relevant to their field. By expanding their knowledge and honing their skills, professionals can become more competitive and better equipped to handle the challenges of their work.</w:t>
      </w:r>
    </w:p>
    <w:p w14:paraId="0C26984F" w14:textId="77777777" w:rsidR="009F0559" w:rsidRPr="009F0559" w:rsidRDefault="009F0559" w:rsidP="009F0559">
      <w:pPr>
        <w:spacing w:line="276" w:lineRule="auto"/>
        <w:jc w:val="both"/>
        <w:rPr>
          <w:rFonts w:ascii="Garamond" w:hAnsi="Garamond" w:cstheme="minorHAnsi"/>
        </w:rPr>
      </w:pPr>
      <w:r w:rsidRPr="009F0559">
        <w:rPr>
          <w:rFonts w:ascii="Garamond" w:hAnsi="Garamond" w:cstheme="minorHAnsi"/>
        </w:rPr>
        <w:t>2. Collaboration and Communication: Foster an environment that promotes collaboration and effective communication among construction professionals. Encourage teamwork and the exchange of ideas, experiences, and best practices. This can be achieved through regular team meetings, project debriefings, and the use of collaborative tools and platforms. Improved communication and collaboration facilitate better coordination, problem-solving, and decision-making, leading to enhanced project outcomes.</w:t>
      </w:r>
    </w:p>
    <w:p w14:paraId="3FADB5BD" w14:textId="77777777" w:rsidR="009F0559" w:rsidRPr="009F0559" w:rsidRDefault="009F0559" w:rsidP="009F0559">
      <w:pPr>
        <w:spacing w:line="276" w:lineRule="auto"/>
        <w:jc w:val="both"/>
        <w:rPr>
          <w:rFonts w:ascii="Garamond" w:hAnsi="Garamond" w:cstheme="minorHAnsi"/>
        </w:rPr>
      </w:pPr>
      <w:r w:rsidRPr="009F0559">
        <w:rPr>
          <w:rFonts w:ascii="Garamond" w:hAnsi="Garamond" w:cstheme="minorHAnsi"/>
        </w:rPr>
        <w:t>3. Mentoring and Knowledge Transfer: Implement mentoring programs where experienced construction professionals can guide and support younger or less experienced colleagues. This allows for the transfer of critical knowledge and skills from seasoned professionals to the next generation, helping to mitigate the impact of a high rate of retirement. Mentoring relationships foster professional growth, build confidence, and create a sense of community within the organization.</w:t>
      </w:r>
    </w:p>
    <w:p w14:paraId="0621DF7E" w14:textId="77777777" w:rsidR="009F0559" w:rsidRPr="009F0559" w:rsidRDefault="009F0559" w:rsidP="009F0559">
      <w:pPr>
        <w:spacing w:line="276" w:lineRule="auto"/>
        <w:jc w:val="both"/>
        <w:rPr>
          <w:rFonts w:ascii="Garamond" w:hAnsi="Garamond" w:cstheme="minorHAnsi"/>
        </w:rPr>
      </w:pPr>
      <w:r w:rsidRPr="009F0559">
        <w:rPr>
          <w:rFonts w:ascii="Garamond" w:hAnsi="Garamond" w:cstheme="minorHAnsi"/>
        </w:rPr>
        <w:t>4. Emphasize Safety and Quality: Promote a culture of safety and quality in construction projects. Encourage professionals to prioritize safety measures and adhere to quality standards throughout all stages of a project. This can be achieved through regular training on safety protocols, quality management systems, and compliance with relevant regulations. By prioritizing safety and quality, construction professionals can minimize risks, ensure client satisfaction, and enhance the organization's reputation.</w:t>
      </w:r>
    </w:p>
    <w:p w14:paraId="5C87915B" w14:textId="1529DB67" w:rsidR="009F0559" w:rsidRPr="009F0559" w:rsidRDefault="009F0559" w:rsidP="009F0559">
      <w:pPr>
        <w:spacing w:line="276" w:lineRule="auto"/>
        <w:jc w:val="both"/>
        <w:rPr>
          <w:rFonts w:ascii="Garamond" w:hAnsi="Garamond" w:cstheme="minorHAnsi"/>
        </w:rPr>
      </w:pPr>
      <w:r w:rsidRPr="009F0559">
        <w:rPr>
          <w:rFonts w:ascii="Garamond" w:hAnsi="Garamond" w:cstheme="minorHAnsi"/>
        </w:rPr>
        <w:t>5. Utilize Technology and Innovation: Encourage construction professionals to embrace new technologies and innovative approaches that can improve efficiency, productivity, and sustainability. This may involve adopting Building Information Modelling (B</w:t>
      </w:r>
      <w:r w:rsidR="00856F4E">
        <w:rPr>
          <w:rFonts w:ascii="Garamond" w:hAnsi="Garamond" w:cstheme="minorHAnsi"/>
        </w:rPr>
        <w:t>I</w:t>
      </w:r>
      <w:r w:rsidRPr="009F0559">
        <w:rPr>
          <w:rFonts w:ascii="Garamond" w:hAnsi="Garamond" w:cstheme="minorHAnsi"/>
        </w:rPr>
        <w:t>M), using project management software, implementing digital workflows, or exploring sustainable construction practices. By staying abreast of technological advancements, professionals can leverage tools and techniques that streamline processes and drive better project outcomes.</w:t>
      </w:r>
    </w:p>
    <w:p w14:paraId="57E02CD2" w14:textId="54FB62E6" w:rsidR="009F0559" w:rsidRPr="009F0559" w:rsidRDefault="009F0559" w:rsidP="009F0559">
      <w:pPr>
        <w:spacing w:line="276" w:lineRule="auto"/>
        <w:jc w:val="both"/>
        <w:rPr>
          <w:rFonts w:ascii="Garamond" w:hAnsi="Garamond" w:cstheme="minorHAnsi"/>
        </w:rPr>
      </w:pPr>
      <w:r w:rsidRPr="009F0559">
        <w:rPr>
          <w:rFonts w:ascii="Garamond" w:hAnsi="Garamond" w:cstheme="minorHAnsi"/>
        </w:rPr>
        <w:t xml:space="preserve">6. Recognition and Rewards: Recognize and reward construction professionals who consistently demonstrate high levels of performance and contribute to the organization's goals. This can be done through performance-based incentives, promotions, or public acknowledgments. Recognizing and valuing the contributions of professionals not only boosts morale but also encourages others to strive for </w:t>
      </w:r>
      <w:r w:rsidR="00BA279A" w:rsidRPr="00856F4E">
        <w:rPr>
          <w:rFonts w:ascii="Garamond" w:hAnsi="Garamond" w:cstheme="minorHAnsi"/>
        </w:rPr>
        <w:t>excellence.</w:t>
      </w:r>
    </w:p>
    <w:p w14:paraId="3FA74518" w14:textId="77777777" w:rsidR="00457F5E" w:rsidRPr="00457F5E" w:rsidRDefault="00457F5E" w:rsidP="00457F5E">
      <w:pPr>
        <w:spacing w:line="276" w:lineRule="auto"/>
        <w:jc w:val="both"/>
        <w:rPr>
          <w:rFonts w:ascii="Garamond" w:hAnsi="Garamond" w:cstheme="minorHAnsi"/>
        </w:rPr>
      </w:pPr>
      <w:r w:rsidRPr="00457F5E">
        <w:rPr>
          <w:rFonts w:ascii="Garamond" w:hAnsi="Garamond" w:cstheme="minorHAnsi"/>
        </w:rPr>
        <w:t xml:space="preserve">By implementing these recommendations, construction professionals can enhance their individual proficiency, foster collaborative work environments, and contribute to achieving common goals within the </w:t>
      </w:r>
      <w:r w:rsidRPr="00457F5E">
        <w:rPr>
          <w:rFonts w:ascii="Garamond" w:hAnsi="Garamond" w:cstheme="minorHAnsi"/>
        </w:rPr>
        <w:lastRenderedPageBreak/>
        <w:t>industry. This will help address the challenges posed by a shortage of critical knowledge and experienced human resources while navigating a highly competitive economic landscape.</w:t>
      </w:r>
    </w:p>
    <w:p w14:paraId="0F127181" w14:textId="77777777" w:rsidR="00457F5E" w:rsidRPr="00457F5E" w:rsidRDefault="00457F5E" w:rsidP="00457F5E">
      <w:pPr>
        <w:spacing w:line="276" w:lineRule="auto"/>
        <w:jc w:val="both"/>
        <w:rPr>
          <w:rFonts w:ascii="Garamond" w:hAnsi="Garamond" w:cstheme="minorHAnsi"/>
        </w:rPr>
      </w:pPr>
      <w:r w:rsidRPr="00457F5E">
        <w:rPr>
          <w:rFonts w:ascii="Garamond" w:hAnsi="Garamond" w:cstheme="minorHAnsi"/>
        </w:rPr>
        <w:t>This study, however, has several drawbacks. Because it was confined to a small number of respondents from the construction sector in the United Kingdom, the findings did not study the El skill level of project managers in general. Future research should concentrate on respondents' Emotional Intelligence Among UK Construction Professionals and expand the number of participants. Furthermore, for greater accuracy, various types of data collection procedures, such as interviews, are advised in addition to the questionnaire. Furthermore, future research should investigate additional characteristics such as educational or income size, designations, and so on to see whether they have any significant relationship with El level.</w:t>
      </w:r>
    </w:p>
    <w:p w14:paraId="519915CA" w14:textId="77777777" w:rsidR="00457F5E" w:rsidRPr="00457F5E" w:rsidRDefault="00457F5E" w:rsidP="00457F5E">
      <w:pPr>
        <w:spacing w:line="276" w:lineRule="auto"/>
        <w:jc w:val="both"/>
        <w:rPr>
          <w:rFonts w:ascii="Garamond" w:hAnsi="Garamond" w:cstheme="minorHAnsi"/>
          <w:b/>
          <w:bCs/>
        </w:rPr>
      </w:pPr>
      <w:r w:rsidRPr="00457F5E">
        <w:rPr>
          <w:rFonts w:ascii="Garamond" w:hAnsi="Garamond" w:cstheme="minorHAnsi"/>
          <w:b/>
          <w:bCs/>
        </w:rPr>
        <w:t>Acknowledgement</w:t>
      </w:r>
    </w:p>
    <w:p w14:paraId="14F305EB" w14:textId="48569FC5" w:rsidR="002566E3" w:rsidRPr="00427B39" w:rsidRDefault="00457F5E" w:rsidP="00C46E46">
      <w:pPr>
        <w:spacing w:line="276" w:lineRule="auto"/>
        <w:jc w:val="both"/>
        <w:rPr>
          <w:rFonts w:ascii="Garamond" w:hAnsi="Garamond" w:cstheme="minorHAnsi"/>
        </w:rPr>
        <w:sectPr w:rsidR="002566E3" w:rsidRPr="00427B39" w:rsidSect="00603227">
          <w:headerReference w:type="default" r:id="rId9"/>
          <w:footerReference w:type="default" r:id="rId10"/>
          <w:pgSz w:w="11906" w:h="16838"/>
          <w:pgMar w:top="1440" w:right="1440" w:bottom="1440" w:left="1440" w:header="708" w:footer="850" w:gutter="0"/>
          <w:cols w:space="708"/>
          <w:docGrid w:linePitch="360"/>
        </w:sectPr>
      </w:pPr>
      <w:r w:rsidRPr="00457F5E">
        <w:rPr>
          <w:rFonts w:ascii="Garamond" w:hAnsi="Garamond" w:cstheme="minorHAnsi"/>
        </w:rPr>
        <w:t>I am grateful to the School of Computing, Engineering and Built Environment (SCEBE) for the financial support. I most grateful my beloved parents who recently passed on to be their creator. This project would not have been possible without the encouragement and input of my director of studies and my supervisory team for their steady support, and belief in my abilities. Most importantly, my family and colleagues for their love and care.</w:t>
      </w:r>
    </w:p>
    <w:p w14:paraId="7F22B777" w14:textId="68F801E0" w:rsidR="005D22A1" w:rsidRPr="00427B39" w:rsidRDefault="003141B2" w:rsidP="00FA2F33">
      <w:pPr>
        <w:jc w:val="both"/>
        <w:rPr>
          <w:rFonts w:ascii="Garamond" w:hAnsi="Garamond" w:cstheme="minorHAnsi"/>
          <w:b/>
          <w:bCs/>
          <w:sz w:val="28"/>
          <w:szCs w:val="28"/>
        </w:rPr>
      </w:pPr>
      <w:r w:rsidRPr="00427B39">
        <w:rPr>
          <w:rFonts w:ascii="Garamond" w:hAnsi="Garamond" w:cstheme="minorHAnsi"/>
          <w:b/>
          <w:bCs/>
          <w:sz w:val="28"/>
          <w:szCs w:val="28"/>
        </w:rPr>
        <w:lastRenderedPageBreak/>
        <w:t>R</w:t>
      </w:r>
      <w:r w:rsidR="001159E1" w:rsidRPr="00427B39">
        <w:rPr>
          <w:rFonts w:ascii="Garamond" w:hAnsi="Garamond" w:cstheme="minorHAnsi"/>
          <w:b/>
          <w:bCs/>
          <w:sz w:val="28"/>
          <w:szCs w:val="28"/>
        </w:rPr>
        <w:t>esults</w:t>
      </w:r>
    </w:p>
    <w:tbl>
      <w:tblPr>
        <w:tblW w:w="12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133"/>
        <w:gridCol w:w="1099"/>
        <w:gridCol w:w="1099"/>
        <w:gridCol w:w="1098"/>
        <w:gridCol w:w="1098"/>
        <w:gridCol w:w="1098"/>
        <w:gridCol w:w="1098"/>
        <w:gridCol w:w="1098"/>
        <w:gridCol w:w="1098"/>
        <w:gridCol w:w="1098"/>
      </w:tblGrid>
      <w:tr w:rsidR="005D22A1" w:rsidRPr="00427B39" w14:paraId="063A196A" w14:textId="77777777">
        <w:trPr>
          <w:cantSplit/>
        </w:trPr>
        <w:tc>
          <w:tcPr>
            <w:tcW w:w="12881" w:type="dxa"/>
            <w:gridSpan w:val="11"/>
            <w:tcBorders>
              <w:top w:val="nil"/>
              <w:left w:val="nil"/>
              <w:bottom w:val="nil"/>
              <w:right w:val="nil"/>
            </w:tcBorders>
            <w:shd w:val="clear" w:color="auto" w:fill="FFFFFF"/>
            <w:vAlign w:val="center"/>
          </w:tcPr>
          <w:p w14:paraId="71E556A6"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010205"/>
              </w:rPr>
            </w:pPr>
            <w:r w:rsidRPr="00427B39">
              <w:rPr>
                <w:rFonts w:ascii="Garamond" w:hAnsi="Garamond" w:cstheme="minorHAnsi"/>
                <w:b/>
                <w:bCs/>
                <w:color w:val="010205"/>
              </w:rPr>
              <w:t>Correlations</w:t>
            </w:r>
          </w:p>
        </w:tc>
      </w:tr>
      <w:tr w:rsidR="005D22A1" w:rsidRPr="00427B39" w14:paraId="204020F3" w14:textId="77777777">
        <w:trPr>
          <w:cantSplit/>
        </w:trPr>
        <w:tc>
          <w:tcPr>
            <w:tcW w:w="2999" w:type="dxa"/>
            <w:gridSpan w:val="2"/>
            <w:tcBorders>
              <w:top w:val="nil"/>
              <w:left w:val="nil"/>
              <w:bottom w:val="single" w:sz="8" w:space="0" w:color="152935"/>
              <w:right w:val="nil"/>
            </w:tcBorders>
            <w:shd w:val="clear" w:color="auto" w:fill="FFFFFF"/>
            <w:vAlign w:val="bottom"/>
          </w:tcPr>
          <w:p w14:paraId="7DEDBBC4"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1098" w:type="dxa"/>
            <w:tcBorders>
              <w:top w:val="nil"/>
              <w:left w:val="nil"/>
              <w:bottom w:val="single" w:sz="8" w:space="0" w:color="152935"/>
              <w:right w:val="single" w:sz="8" w:space="0" w:color="E0E0E0"/>
            </w:tcBorders>
            <w:shd w:val="clear" w:color="auto" w:fill="FFFFFF"/>
            <w:vAlign w:val="bottom"/>
          </w:tcPr>
          <w:p w14:paraId="24493A40"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PS</w:t>
            </w:r>
          </w:p>
        </w:tc>
        <w:tc>
          <w:tcPr>
            <w:tcW w:w="1098" w:type="dxa"/>
            <w:tcBorders>
              <w:top w:val="nil"/>
              <w:left w:val="single" w:sz="8" w:space="0" w:color="E0E0E0"/>
              <w:bottom w:val="single" w:sz="8" w:space="0" w:color="152935"/>
              <w:right w:val="single" w:sz="8" w:space="0" w:color="E0E0E0"/>
            </w:tcBorders>
            <w:shd w:val="clear" w:color="auto" w:fill="FFFFFF"/>
            <w:vAlign w:val="bottom"/>
          </w:tcPr>
          <w:p w14:paraId="284C8065"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COLL</w:t>
            </w:r>
          </w:p>
        </w:tc>
        <w:tc>
          <w:tcPr>
            <w:tcW w:w="1098" w:type="dxa"/>
            <w:tcBorders>
              <w:top w:val="nil"/>
              <w:left w:val="single" w:sz="8" w:space="0" w:color="E0E0E0"/>
              <w:bottom w:val="single" w:sz="8" w:space="0" w:color="152935"/>
              <w:right w:val="single" w:sz="8" w:space="0" w:color="E0E0E0"/>
            </w:tcBorders>
            <w:shd w:val="clear" w:color="auto" w:fill="FFFFFF"/>
            <w:vAlign w:val="bottom"/>
          </w:tcPr>
          <w:p w14:paraId="19E65FB0"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TW</w:t>
            </w:r>
          </w:p>
        </w:tc>
        <w:tc>
          <w:tcPr>
            <w:tcW w:w="1098" w:type="dxa"/>
            <w:tcBorders>
              <w:top w:val="nil"/>
              <w:left w:val="single" w:sz="8" w:space="0" w:color="E0E0E0"/>
              <w:bottom w:val="single" w:sz="8" w:space="0" w:color="152935"/>
              <w:right w:val="single" w:sz="8" w:space="0" w:color="E0E0E0"/>
            </w:tcBorders>
            <w:shd w:val="clear" w:color="auto" w:fill="FFFFFF"/>
            <w:vAlign w:val="bottom"/>
          </w:tcPr>
          <w:p w14:paraId="35F190DF"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COM</w:t>
            </w:r>
          </w:p>
        </w:tc>
        <w:tc>
          <w:tcPr>
            <w:tcW w:w="1098" w:type="dxa"/>
            <w:tcBorders>
              <w:top w:val="nil"/>
              <w:left w:val="single" w:sz="8" w:space="0" w:color="E0E0E0"/>
              <w:bottom w:val="single" w:sz="8" w:space="0" w:color="152935"/>
              <w:right w:val="single" w:sz="8" w:space="0" w:color="E0E0E0"/>
            </w:tcBorders>
            <w:shd w:val="clear" w:color="auto" w:fill="FFFFFF"/>
            <w:vAlign w:val="bottom"/>
          </w:tcPr>
          <w:p w14:paraId="0F4F7BC1"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CONF</w:t>
            </w:r>
          </w:p>
        </w:tc>
        <w:tc>
          <w:tcPr>
            <w:tcW w:w="1098" w:type="dxa"/>
            <w:tcBorders>
              <w:top w:val="nil"/>
              <w:left w:val="single" w:sz="8" w:space="0" w:color="E0E0E0"/>
              <w:bottom w:val="single" w:sz="8" w:space="0" w:color="152935"/>
              <w:right w:val="single" w:sz="8" w:space="0" w:color="E0E0E0"/>
            </w:tcBorders>
            <w:shd w:val="clear" w:color="auto" w:fill="FFFFFF"/>
            <w:vAlign w:val="bottom"/>
          </w:tcPr>
          <w:p w14:paraId="774B4C30"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RM</w:t>
            </w:r>
          </w:p>
        </w:tc>
        <w:tc>
          <w:tcPr>
            <w:tcW w:w="1098" w:type="dxa"/>
            <w:tcBorders>
              <w:top w:val="nil"/>
              <w:left w:val="single" w:sz="8" w:space="0" w:color="E0E0E0"/>
              <w:bottom w:val="single" w:sz="8" w:space="0" w:color="152935"/>
              <w:right w:val="single" w:sz="8" w:space="0" w:color="E0E0E0"/>
            </w:tcBorders>
            <w:shd w:val="clear" w:color="auto" w:fill="FFFFFF"/>
            <w:vAlign w:val="bottom"/>
          </w:tcPr>
          <w:p w14:paraId="1EB6CCAB"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SA</w:t>
            </w:r>
          </w:p>
        </w:tc>
        <w:tc>
          <w:tcPr>
            <w:tcW w:w="1098" w:type="dxa"/>
            <w:tcBorders>
              <w:top w:val="nil"/>
              <w:left w:val="single" w:sz="8" w:space="0" w:color="E0E0E0"/>
              <w:bottom w:val="single" w:sz="8" w:space="0" w:color="152935"/>
              <w:right w:val="single" w:sz="8" w:space="0" w:color="E0E0E0"/>
            </w:tcBorders>
            <w:shd w:val="clear" w:color="auto" w:fill="FFFFFF"/>
            <w:vAlign w:val="bottom"/>
          </w:tcPr>
          <w:p w14:paraId="65D68014"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SM</w:t>
            </w:r>
          </w:p>
        </w:tc>
        <w:tc>
          <w:tcPr>
            <w:tcW w:w="1098" w:type="dxa"/>
            <w:tcBorders>
              <w:top w:val="nil"/>
              <w:left w:val="single" w:sz="8" w:space="0" w:color="E0E0E0"/>
              <w:bottom w:val="single" w:sz="8" w:space="0" w:color="152935"/>
              <w:right w:val="nil"/>
            </w:tcBorders>
            <w:shd w:val="clear" w:color="auto" w:fill="FFFFFF"/>
            <w:vAlign w:val="bottom"/>
          </w:tcPr>
          <w:p w14:paraId="70FC75CD" w14:textId="77777777" w:rsidR="005D22A1" w:rsidRPr="00427B39" w:rsidRDefault="005D22A1" w:rsidP="005D22A1">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SEA</w:t>
            </w:r>
          </w:p>
        </w:tc>
      </w:tr>
      <w:tr w:rsidR="005D22A1" w:rsidRPr="00427B39" w14:paraId="375A605C" w14:textId="77777777">
        <w:trPr>
          <w:cantSplit/>
        </w:trPr>
        <w:tc>
          <w:tcPr>
            <w:tcW w:w="868" w:type="dxa"/>
            <w:vMerge w:val="restart"/>
            <w:tcBorders>
              <w:top w:val="single" w:sz="8" w:space="0" w:color="152935"/>
              <w:left w:val="nil"/>
              <w:bottom w:val="nil"/>
              <w:right w:val="nil"/>
            </w:tcBorders>
            <w:shd w:val="clear" w:color="auto" w:fill="E0E0E0"/>
          </w:tcPr>
          <w:p w14:paraId="573CDE45"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PS</w:t>
            </w:r>
          </w:p>
        </w:tc>
        <w:tc>
          <w:tcPr>
            <w:tcW w:w="2131" w:type="dxa"/>
            <w:tcBorders>
              <w:top w:val="single" w:sz="8" w:space="0" w:color="152935"/>
              <w:left w:val="nil"/>
              <w:bottom w:val="single" w:sz="8" w:space="0" w:color="AEAEAE"/>
              <w:right w:val="nil"/>
            </w:tcBorders>
            <w:shd w:val="clear" w:color="auto" w:fill="E0E0E0"/>
          </w:tcPr>
          <w:p w14:paraId="5527EEA8"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Pearson Correlation</w:t>
            </w:r>
          </w:p>
        </w:tc>
        <w:tc>
          <w:tcPr>
            <w:tcW w:w="1098" w:type="dxa"/>
            <w:tcBorders>
              <w:top w:val="single" w:sz="8" w:space="0" w:color="152935"/>
              <w:left w:val="nil"/>
              <w:bottom w:val="single" w:sz="8" w:space="0" w:color="AEAEAE"/>
              <w:right w:val="single" w:sz="8" w:space="0" w:color="E0E0E0"/>
            </w:tcBorders>
            <w:shd w:val="clear" w:color="auto" w:fill="FFFFFF"/>
          </w:tcPr>
          <w:p w14:paraId="77FB8AF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w:t>
            </w:r>
          </w:p>
        </w:tc>
        <w:tc>
          <w:tcPr>
            <w:tcW w:w="1098" w:type="dxa"/>
            <w:tcBorders>
              <w:top w:val="single" w:sz="8" w:space="0" w:color="152935"/>
              <w:left w:val="single" w:sz="8" w:space="0" w:color="E0E0E0"/>
              <w:bottom w:val="single" w:sz="8" w:space="0" w:color="AEAEAE"/>
              <w:right w:val="single" w:sz="8" w:space="0" w:color="E0E0E0"/>
            </w:tcBorders>
            <w:shd w:val="clear" w:color="auto" w:fill="FFFFFF"/>
          </w:tcPr>
          <w:p w14:paraId="080EB060" w14:textId="36184962" w:rsidR="005D22A1" w:rsidRPr="00427B39" w:rsidRDefault="00BF5A14"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highlight w:val="yellow"/>
              </w:rPr>
              <w:t>R=</w:t>
            </w:r>
            <w:r w:rsidR="005D22A1" w:rsidRPr="00427B39">
              <w:rPr>
                <w:rFonts w:ascii="Garamond" w:hAnsi="Garamond" w:cstheme="minorHAnsi"/>
                <w:color w:val="010205"/>
                <w:highlight w:val="yellow"/>
              </w:rPr>
              <w:t>.576</w:t>
            </w:r>
            <w:r w:rsidR="005D22A1" w:rsidRPr="00427B39">
              <w:rPr>
                <w:rFonts w:ascii="Garamond" w:hAnsi="Garamond" w:cstheme="minorHAnsi"/>
                <w:color w:val="010205"/>
                <w:highlight w:val="yellow"/>
                <w:vertAlign w:val="superscript"/>
              </w:rPr>
              <w:t>*</w:t>
            </w:r>
          </w:p>
        </w:tc>
        <w:tc>
          <w:tcPr>
            <w:tcW w:w="1098" w:type="dxa"/>
            <w:tcBorders>
              <w:top w:val="single" w:sz="8" w:space="0" w:color="152935"/>
              <w:left w:val="single" w:sz="8" w:space="0" w:color="E0E0E0"/>
              <w:bottom w:val="single" w:sz="8" w:space="0" w:color="AEAEAE"/>
              <w:right w:val="single" w:sz="8" w:space="0" w:color="E0E0E0"/>
            </w:tcBorders>
            <w:shd w:val="clear" w:color="auto" w:fill="FFFFFF"/>
          </w:tcPr>
          <w:p w14:paraId="3690FE8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.626</w:t>
            </w:r>
            <w:r w:rsidRPr="00427B39">
              <w:rPr>
                <w:rFonts w:ascii="Garamond" w:hAnsi="Garamond" w:cstheme="minorHAnsi"/>
                <w:color w:val="010205"/>
                <w:vertAlign w:val="superscript"/>
              </w:rPr>
              <w:t>**</w:t>
            </w:r>
          </w:p>
        </w:tc>
        <w:tc>
          <w:tcPr>
            <w:tcW w:w="1098" w:type="dxa"/>
            <w:tcBorders>
              <w:top w:val="single" w:sz="8" w:space="0" w:color="152935"/>
              <w:left w:val="single" w:sz="8" w:space="0" w:color="E0E0E0"/>
              <w:bottom w:val="single" w:sz="8" w:space="0" w:color="AEAEAE"/>
              <w:right w:val="single" w:sz="8" w:space="0" w:color="E0E0E0"/>
            </w:tcBorders>
            <w:shd w:val="clear" w:color="auto" w:fill="FFFFFF"/>
          </w:tcPr>
          <w:p w14:paraId="738289D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.589</w:t>
            </w:r>
            <w:r w:rsidRPr="00427B39">
              <w:rPr>
                <w:rFonts w:ascii="Garamond" w:hAnsi="Garamond" w:cstheme="minorHAnsi"/>
                <w:color w:val="010205"/>
                <w:vertAlign w:val="superscript"/>
              </w:rPr>
              <w:t>*</w:t>
            </w:r>
          </w:p>
        </w:tc>
        <w:tc>
          <w:tcPr>
            <w:tcW w:w="1098" w:type="dxa"/>
            <w:tcBorders>
              <w:top w:val="single" w:sz="8" w:space="0" w:color="152935"/>
              <w:left w:val="single" w:sz="8" w:space="0" w:color="E0E0E0"/>
              <w:bottom w:val="single" w:sz="8" w:space="0" w:color="AEAEAE"/>
              <w:right w:val="single" w:sz="8" w:space="0" w:color="E0E0E0"/>
            </w:tcBorders>
            <w:shd w:val="clear" w:color="auto" w:fill="FFFFFF"/>
          </w:tcPr>
          <w:p w14:paraId="71EDF6E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.385</w:t>
            </w:r>
          </w:p>
        </w:tc>
        <w:tc>
          <w:tcPr>
            <w:tcW w:w="1098" w:type="dxa"/>
            <w:tcBorders>
              <w:top w:val="single" w:sz="8" w:space="0" w:color="152935"/>
              <w:left w:val="single" w:sz="8" w:space="0" w:color="E0E0E0"/>
              <w:bottom w:val="single" w:sz="8" w:space="0" w:color="AEAEAE"/>
              <w:right w:val="single" w:sz="8" w:space="0" w:color="E0E0E0"/>
            </w:tcBorders>
            <w:shd w:val="clear" w:color="auto" w:fill="FFFFFF"/>
          </w:tcPr>
          <w:p w14:paraId="5126165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.562</w:t>
            </w:r>
            <w:r w:rsidRPr="00427B39">
              <w:rPr>
                <w:rFonts w:ascii="Garamond" w:hAnsi="Garamond" w:cstheme="minorHAnsi"/>
                <w:color w:val="010205"/>
                <w:vertAlign w:val="superscript"/>
              </w:rPr>
              <w:t>*</w:t>
            </w:r>
          </w:p>
        </w:tc>
        <w:tc>
          <w:tcPr>
            <w:tcW w:w="1098" w:type="dxa"/>
            <w:tcBorders>
              <w:top w:val="single" w:sz="8" w:space="0" w:color="152935"/>
              <w:left w:val="single" w:sz="8" w:space="0" w:color="E0E0E0"/>
              <w:bottom w:val="single" w:sz="8" w:space="0" w:color="AEAEAE"/>
              <w:right w:val="single" w:sz="8" w:space="0" w:color="E0E0E0"/>
            </w:tcBorders>
            <w:shd w:val="clear" w:color="auto" w:fill="FFFFFF"/>
          </w:tcPr>
          <w:p w14:paraId="3D3415B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.662</w:t>
            </w:r>
            <w:r w:rsidRPr="00427B39">
              <w:rPr>
                <w:rFonts w:ascii="Garamond" w:hAnsi="Garamond" w:cstheme="minorHAnsi"/>
                <w:color w:val="010205"/>
                <w:vertAlign w:val="superscript"/>
              </w:rPr>
              <w:t>**</w:t>
            </w:r>
          </w:p>
        </w:tc>
        <w:tc>
          <w:tcPr>
            <w:tcW w:w="1098" w:type="dxa"/>
            <w:tcBorders>
              <w:top w:val="single" w:sz="8" w:space="0" w:color="152935"/>
              <w:left w:val="single" w:sz="8" w:space="0" w:color="E0E0E0"/>
              <w:bottom w:val="single" w:sz="8" w:space="0" w:color="AEAEAE"/>
              <w:right w:val="single" w:sz="8" w:space="0" w:color="E0E0E0"/>
            </w:tcBorders>
            <w:shd w:val="clear" w:color="auto" w:fill="FFFFFF"/>
          </w:tcPr>
          <w:p w14:paraId="123309D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.593</w:t>
            </w:r>
            <w:r w:rsidRPr="00427B39">
              <w:rPr>
                <w:rFonts w:ascii="Garamond" w:hAnsi="Garamond" w:cstheme="minorHAnsi"/>
                <w:color w:val="010205"/>
                <w:vertAlign w:val="superscript"/>
              </w:rPr>
              <w:t>*</w:t>
            </w:r>
          </w:p>
        </w:tc>
        <w:tc>
          <w:tcPr>
            <w:tcW w:w="1098" w:type="dxa"/>
            <w:tcBorders>
              <w:top w:val="single" w:sz="8" w:space="0" w:color="152935"/>
              <w:left w:val="single" w:sz="8" w:space="0" w:color="E0E0E0"/>
              <w:bottom w:val="single" w:sz="8" w:space="0" w:color="AEAEAE"/>
              <w:right w:val="nil"/>
            </w:tcBorders>
            <w:shd w:val="clear" w:color="auto" w:fill="FFFFFF"/>
          </w:tcPr>
          <w:p w14:paraId="4B0C711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.222</w:t>
            </w:r>
          </w:p>
        </w:tc>
      </w:tr>
      <w:tr w:rsidR="005D22A1" w:rsidRPr="00427B39" w14:paraId="5B76EBD0" w14:textId="77777777">
        <w:trPr>
          <w:cantSplit/>
        </w:trPr>
        <w:tc>
          <w:tcPr>
            <w:tcW w:w="868" w:type="dxa"/>
            <w:vMerge/>
            <w:tcBorders>
              <w:top w:val="single" w:sz="8" w:space="0" w:color="152935"/>
              <w:left w:val="nil"/>
              <w:bottom w:val="nil"/>
              <w:right w:val="nil"/>
            </w:tcBorders>
            <w:shd w:val="clear" w:color="auto" w:fill="E0E0E0"/>
          </w:tcPr>
          <w:p w14:paraId="212F7254"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single" w:sz="8" w:space="0" w:color="AEAEAE"/>
              <w:right w:val="nil"/>
            </w:tcBorders>
            <w:shd w:val="clear" w:color="auto" w:fill="E0E0E0"/>
          </w:tcPr>
          <w:p w14:paraId="3441D03E"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Sig. (2-tailed)</w:t>
            </w:r>
          </w:p>
        </w:tc>
        <w:tc>
          <w:tcPr>
            <w:tcW w:w="1098" w:type="dxa"/>
            <w:tcBorders>
              <w:top w:val="single" w:sz="8" w:space="0" w:color="AEAEAE"/>
              <w:left w:val="nil"/>
              <w:bottom w:val="single" w:sz="8" w:space="0" w:color="AEAEAE"/>
              <w:right w:val="single" w:sz="8" w:space="0" w:color="E0E0E0"/>
            </w:tcBorders>
            <w:shd w:val="clear" w:color="auto" w:fill="FFFFFF"/>
            <w:vAlign w:val="center"/>
          </w:tcPr>
          <w:p w14:paraId="5BDE9830"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581561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.019</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DD04C0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.009</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B009D2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.016</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19AA6E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.141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500F64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.024</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0F4FB6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highlight w:val="cyan"/>
              </w:rPr>
              <w:t>.005</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15D70B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.016</w:t>
            </w:r>
          </w:p>
        </w:tc>
        <w:tc>
          <w:tcPr>
            <w:tcW w:w="1098" w:type="dxa"/>
            <w:tcBorders>
              <w:top w:val="single" w:sz="8" w:space="0" w:color="AEAEAE"/>
              <w:left w:val="single" w:sz="8" w:space="0" w:color="E0E0E0"/>
              <w:bottom w:val="single" w:sz="8" w:space="0" w:color="AEAEAE"/>
              <w:right w:val="nil"/>
            </w:tcBorders>
            <w:shd w:val="clear" w:color="auto" w:fill="FFFFFF"/>
          </w:tcPr>
          <w:p w14:paraId="28B8FAB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.409</w:t>
            </w:r>
          </w:p>
        </w:tc>
      </w:tr>
      <w:tr w:rsidR="005D22A1" w:rsidRPr="00427B39" w14:paraId="5B58050F" w14:textId="77777777">
        <w:trPr>
          <w:cantSplit/>
        </w:trPr>
        <w:tc>
          <w:tcPr>
            <w:tcW w:w="868" w:type="dxa"/>
            <w:vMerge/>
            <w:tcBorders>
              <w:top w:val="single" w:sz="8" w:space="0" w:color="152935"/>
              <w:left w:val="nil"/>
              <w:bottom w:val="nil"/>
              <w:right w:val="nil"/>
            </w:tcBorders>
            <w:shd w:val="clear" w:color="auto" w:fill="E0E0E0"/>
          </w:tcPr>
          <w:p w14:paraId="7C416047"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nil"/>
              <w:right w:val="nil"/>
            </w:tcBorders>
            <w:shd w:val="clear" w:color="auto" w:fill="E0E0E0"/>
          </w:tcPr>
          <w:p w14:paraId="73177C33"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N</w:t>
            </w:r>
          </w:p>
        </w:tc>
        <w:tc>
          <w:tcPr>
            <w:tcW w:w="1098" w:type="dxa"/>
            <w:tcBorders>
              <w:top w:val="single" w:sz="8" w:space="0" w:color="AEAEAE"/>
              <w:left w:val="nil"/>
              <w:bottom w:val="nil"/>
              <w:right w:val="single" w:sz="8" w:space="0" w:color="E0E0E0"/>
            </w:tcBorders>
            <w:shd w:val="clear" w:color="auto" w:fill="FFFFFF"/>
          </w:tcPr>
          <w:p w14:paraId="6704ACD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39674E6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4B37BC4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343DE69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45C4656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1A72265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2836756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4C4201E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nil"/>
            </w:tcBorders>
            <w:shd w:val="clear" w:color="auto" w:fill="FFFFFF"/>
          </w:tcPr>
          <w:p w14:paraId="1B4FB17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r>
      <w:tr w:rsidR="005D22A1" w:rsidRPr="00427B39" w14:paraId="622D777B" w14:textId="77777777">
        <w:trPr>
          <w:cantSplit/>
        </w:trPr>
        <w:tc>
          <w:tcPr>
            <w:tcW w:w="868" w:type="dxa"/>
            <w:vMerge w:val="restart"/>
            <w:tcBorders>
              <w:top w:val="single" w:sz="8" w:space="0" w:color="AEAEAE"/>
              <w:left w:val="nil"/>
              <w:bottom w:val="nil"/>
              <w:right w:val="nil"/>
            </w:tcBorders>
            <w:shd w:val="clear" w:color="auto" w:fill="E0E0E0"/>
          </w:tcPr>
          <w:p w14:paraId="5AC700B1"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COLL</w:t>
            </w:r>
          </w:p>
        </w:tc>
        <w:tc>
          <w:tcPr>
            <w:tcW w:w="2131" w:type="dxa"/>
            <w:tcBorders>
              <w:top w:val="single" w:sz="8" w:space="0" w:color="AEAEAE"/>
              <w:left w:val="nil"/>
              <w:bottom w:val="single" w:sz="8" w:space="0" w:color="AEAEAE"/>
              <w:right w:val="nil"/>
            </w:tcBorders>
            <w:shd w:val="clear" w:color="auto" w:fill="E0E0E0"/>
          </w:tcPr>
          <w:p w14:paraId="1F7263E3"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Pearson Correlation</w:t>
            </w:r>
          </w:p>
        </w:tc>
        <w:tc>
          <w:tcPr>
            <w:tcW w:w="1098" w:type="dxa"/>
            <w:tcBorders>
              <w:top w:val="single" w:sz="8" w:space="0" w:color="AEAEAE"/>
              <w:left w:val="nil"/>
              <w:bottom w:val="single" w:sz="8" w:space="0" w:color="AEAEAE"/>
              <w:right w:val="single" w:sz="8" w:space="0" w:color="E0E0E0"/>
            </w:tcBorders>
            <w:shd w:val="clear" w:color="auto" w:fill="FFFFFF"/>
          </w:tcPr>
          <w:p w14:paraId="026ED04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highlight w:val="yellow"/>
              </w:rPr>
              <w:t>.576</w:t>
            </w:r>
            <w:r w:rsidRPr="00427B39">
              <w:rPr>
                <w:rFonts w:ascii="Garamond" w:hAnsi="Garamond" w:cstheme="minorHAnsi"/>
                <w:color w:val="010205"/>
                <w:highlight w:val="yellow"/>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0394BA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118E67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.588</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34D6F9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.649</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CBFCFD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.593</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59499D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.836</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0DD70F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.689</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A439A9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.533</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nil"/>
            </w:tcBorders>
            <w:shd w:val="clear" w:color="auto" w:fill="FFFFFF"/>
          </w:tcPr>
          <w:p w14:paraId="4E8F153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.413</w:t>
            </w:r>
          </w:p>
        </w:tc>
      </w:tr>
      <w:tr w:rsidR="005D22A1" w:rsidRPr="00427B39" w14:paraId="03A756C8" w14:textId="77777777">
        <w:trPr>
          <w:cantSplit/>
        </w:trPr>
        <w:tc>
          <w:tcPr>
            <w:tcW w:w="868" w:type="dxa"/>
            <w:vMerge/>
            <w:tcBorders>
              <w:top w:val="single" w:sz="8" w:space="0" w:color="AEAEAE"/>
              <w:left w:val="nil"/>
              <w:bottom w:val="nil"/>
              <w:right w:val="nil"/>
            </w:tcBorders>
            <w:shd w:val="clear" w:color="auto" w:fill="E0E0E0"/>
          </w:tcPr>
          <w:p w14:paraId="054D92BD"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single" w:sz="8" w:space="0" w:color="AEAEAE"/>
              <w:right w:val="nil"/>
            </w:tcBorders>
            <w:shd w:val="clear" w:color="auto" w:fill="E0E0E0"/>
          </w:tcPr>
          <w:p w14:paraId="0C03031A"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Sig. (2-tailed)</w:t>
            </w:r>
          </w:p>
        </w:tc>
        <w:tc>
          <w:tcPr>
            <w:tcW w:w="1098" w:type="dxa"/>
            <w:tcBorders>
              <w:top w:val="single" w:sz="8" w:space="0" w:color="AEAEAE"/>
              <w:left w:val="nil"/>
              <w:bottom w:val="single" w:sz="8" w:space="0" w:color="AEAEAE"/>
              <w:right w:val="single" w:sz="8" w:space="0" w:color="E0E0E0"/>
            </w:tcBorders>
            <w:shd w:val="clear" w:color="auto" w:fill="FFFFFF"/>
          </w:tcPr>
          <w:p w14:paraId="6A9AB6E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.019</w:t>
            </w:r>
          </w:p>
        </w:tc>
        <w:tc>
          <w:tcPr>
            <w:tcW w:w="109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C671661"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9D2610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.017</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6E02E1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.007</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1541FA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.016</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35070C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highlight w:val="cyan"/>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003C4A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.003</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B9C41C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.033</w:t>
            </w:r>
          </w:p>
        </w:tc>
        <w:tc>
          <w:tcPr>
            <w:tcW w:w="1098" w:type="dxa"/>
            <w:tcBorders>
              <w:top w:val="single" w:sz="8" w:space="0" w:color="AEAEAE"/>
              <w:left w:val="single" w:sz="8" w:space="0" w:color="E0E0E0"/>
              <w:bottom w:val="single" w:sz="8" w:space="0" w:color="AEAEAE"/>
              <w:right w:val="nil"/>
            </w:tcBorders>
            <w:shd w:val="clear" w:color="auto" w:fill="FFFFFF"/>
          </w:tcPr>
          <w:p w14:paraId="1493C2D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.112</w:t>
            </w:r>
          </w:p>
        </w:tc>
      </w:tr>
      <w:tr w:rsidR="005D22A1" w:rsidRPr="00427B39" w14:paraId="116CF78D" w14:textId="77777777">
        <w:trPr>
          <w:cantSplit/>
        </w:trPr>
        <w:tc>
          <w:tcPr>
            <w:tcW w:w="868" w:type="dxa"/>
            <w:vMerge/>
            <w:tcBorders>
              <w:top w:val="single" w:sz="8" w:space="0" w:color="AEAEAE"/>
              <w:left w:val="nil"/>
              <w:bottom w:val="nil"/>
              <w:right w:val="nil"/>
            </w:tcBorders>
            <w:shd w:val="clear" w:color="auto" w:fill="E0E0E0"/>
          </w:tcPr>
          <w:p w14:paraId="45B8D680"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nil"/>
              <w:right w:val="nil"/>
            </w:tcBorders>
            <w:shd w:val="clear" w:color="auto" w:fill="E0E0E0"/>
          </w:tcPr>
          <w:p w14:paraId="5F09CDE8"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N</w:t>
            </w:r>
          </w:p>
        </w:tc>
        <w:tc>
          <w:tcPr>
            <w:tcW w:w="1098" w:type="dxa"/>
            <w:tcBorders>
              <w:top w:val="single" w:sz="8" w:space="0" w:color="AEAEAE"/>
              <w:left w:val="nil"/>
              <w:bottom w:val="nil"/>
              <w:right w:val="single" w:sz="8" w:space="0" w:color="E0E0E0"/>
            </w:tcBorders>
            <w:shd w:val="clear" w:color="auto" w:fill="FFFFFF"/>
          </w:tcPr>
          <w:p w14:paraId="162D1C3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5BA0492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2F22B7C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61F134F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7D8ADD1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5350E65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61A184E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0C75527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nil"/>
            </w:tcBorders>
            <w:shd w:val="clear" w:color="auto" w:fill="FFFFFF"/>
          </w:tcPr>
          <w:p w14:paraId="0BE954F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r>
      <w:tr w:rsidR="005D22A1" w:rsidRPr="00427B39" w14:paraId="797E6A84" w14:textId="77777777">
        <w:trPr>
          <w:cantSplit/>
        </w:trPr>
        <w:tc>
          <w:tcPr>
            <w:tcW w:w="868" w:type="dxa"/>
            <w:vMerge w:val="restart"/>
            <w:tcBorders>
              <w:top w:val="single" w:sz="8" w:space="0" w:color="AEAEAE"/>
              <w:left w:val="nil"/>
              <w:bottom w:val="nil"/>
              <w:right w:val="nil"/>
            </w:tcBorders>
            <w:shd w:val="clear" w:color="auto" w:fill="E0E0E0"/>
          </w:tcPr>
          <w:p w14:paraId="1C6186B6"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TW</w:t>
            </w:r>
          </w:p>
        </w:tc>
        <w:tc>
          <w:tcPr>
            <w:tcW w:w="2131" w:type="dxa"/>
            <w:tcBorders>
              <w:top w:val="single" w:sz="8" w:space="0" w:color="AEAEAE"/>
              <w:left w:val="nil"/>
              <w:bottom w:val="single" w:sz="8" w:space="0" w:color="AEAEAE"/>
              <w:right w:val="nil"/>
            </w:tcBorders>
            <w:shd w:val="clear" w:color="auto" w:fill="E0E0E0"/>
          </w:tcPr>
          <w:p w14:paraId="6479A737"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Pearson Correlation</w:t>
            </w:r>
          </w:p>
        </w:tc>
        <w:tc>
          <w:tcPr>
            <w:tcW w:w="1098" w:type="dxa"/>
            <w:tcBorders>
              <w:top w:val="single" w:sz="8" w:space="0" w:color="AEAEAE"/>
              <w:left w:val="nil"/>
              <w:bottom w:val="single" w:sz="8" w:space="0" w:color="AEAEAE"/>
              <w:right w:val="single" w:sz="8" w:space="0" w:color="E0E0E0"/>
            </w:tcBorders>
            <w:shd w:val="clear" w:color="auto" w:fill="FFFFFF"/>
          </w:tcPr>
          <w:p w14:paraId="2A10E48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.626</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51C49C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.588</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946B08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7F014F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.788</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0606E3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.707</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E70256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.716</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F57542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.717</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44357E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.586</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nil"/>
            </w:tcBorders>
            <w:shd w:val="clear" w:color="auto" w:fill="FFFFFF"/>
          </w:tcPr>
          <w:p w14:paraId="0690BBB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.137</w:t>
            </w:r>
          </w:p>
        </w:tc>
      </w:tr>
      <w:tr w:rsidR="005D22A1" w:rsidRPr="00427B39" w14:paraId="3DD23FED" w14:textId="77777777">
        <w:trPr>
          <w:cantSplit/>
        </w:trPr>
        <w:tc>
          <w:tcPr>
            <w:tcW w:w="868" w:type="dxa"/>
            <w:vMerge/>
            <w:tcBorders>
              <w:top w:val="single" w:sz="8" w:space="0" w:color="AEAEAE"/>
              <w:left w:val="nil"/>
              <w:bottom w:val="nil"/>
              <w:right w:val="nil"/>
            </w:tcBorders>
            <w:shd w:val="clear" w:color="auto" w:fill="E0E0E0"/>
          </w:tcPr>
          <w:p w14:paraId="01C940A5"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single" w:sz="8" w:space="0" w:color="AEAEAE"/>
              <w:right w:val="nil"/>
            </w:tcBorders>
            <w:shd w:val="clear" w:color="auto" w:fill="E0E0E0"/>
          </w:tcPr>
          <w:p w14:paraId="20C1A2A1"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Sig. (2-tailed)</w:t>
            </w:r>
          </w:p>
        </w:tc>
        <w:tc>
          <w:tcPr>
            <w:tcW w:w="1098" w:type="dxa"/>
            <w:tcBorders>
              <w:top w:val="single" w:sz="8" w:space="0" w:color="AEAEAE"/>
              <w:left w:val="nil"/>
              <w:bottom w:val="single" w:sz="8" w:space="0" w:color="AEAEAE"/>
              <w:right w:val="single" w:sz="8" w:space="0" w:color="E0E0E0"/>
            </w:tcBorders>
            <w:shd w:val="clear" w:color="auto" w:fill="FFFFFF"/>
          </w:tcPr>
          <w:p w14:paraId="3F88C62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.009</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D273BA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.017</w:t>
            </w:r>
          </w:p>
        </w:tc>
        <w:tc>
          <w:tcPr>
            <w:tcW w:w="109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52791C9"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A10C76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highlight w:val="cyan"/>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0BF80A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DB781A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3F4B3B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DA0209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.017</w:t>
            </w:r>
          </w:p>
        </w:tc>
        <w:tc>
          <w:tcPr>
            <w:tcW w:w="1098" w:type="dxa"/>
            <w:tcBorders>
              <w:top w:val="single" w:sz="8" w:space="0" w:color="AEAEAE"/>
              <w:left w:val="single" w:sz="8" w:space="0" w:color="E0E0E0"/>
              <w:bottom w:val="single" w:sz="8" w:space="0" w:color="AEAEAE"/>
              <w:right w:val="nil"/>
            </w:tcBorders>
            <w:shd w:val="clear" w:color="auto" w:fill="FFFFFF"/>
          </w:tcPr>
          <w:p w14:paraId="231027C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.612</w:t>
            </w:r>
          </w:p>
        </w:tc>
      </w:tr>
      <w:tr w:rsidR="005D22A1" w:rsidRPr="00427B39" w14:paraId="38918106" w14:textId="77777777">
        <w:trPr>
          <w:cantSplit/>
        </w:trPr>
        <w:tc>
          <w:tcPr>
            <w:tcW w:w="868" w:type="dxa"/>
            <w:vMerge/>
            <w:tcBorders>
              <w:top w:val="single" w:sz="8" w:space="0" w:color="AEAEAE"/>
              <w:left w:val="nil"/>
              <w:bottom w:val="nil"/>
              <w:right w:val="nil"/>
            </w:tcBorders>
            <w:shd w:val="clear" w:color="auto" w:fill="E0E0E0"/>
          </w:tcPr>
          <w:p w14:paraId="45EB4A01"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nil"/>
              <w:right w:val="nil"/>
            </w:tcBorders>
            <w:shd w:val="clear" w:color="auto" w:fill="E0E0E0"/>
          </w:tcPr>
          <w:p w14:paraId="6E82D935"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N</w:t>
            </w:r>
          </w:p>
        </w:tc>
        <w:tc>
          <w:tcPr>
            <w:tcW w:w="1098" w:type="dxa"/>
            <w:tcBorders>
              <w:top w:val="single" w:sz="8" w:space="0" w:color="AEAEAE"/>
              <w:left w:val="nil"/>
              <w:bottom w:val="nil"/>
              <w:right w:val="single" w:sz="8" w:space="0" w:color="E0E0E0"/>
            </w:tcBorders>
            <w:shd w:val="clear" w:color="auto" w:fill="FFFFFF"/>
          </w:tcPr>
          <w:p w14:paraId="2CD3C61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5362E8F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14906E0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03D9C6A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54A6D2C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1EF0FB8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1DEE3EB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57E8AFB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nil"/>
            </w:tcBorders>
            <w:shd w:val="clear" w:color="auto" w:fill="FFFFFF"/>
          </w:tcPr>
          <w:p w14:paraId="14A928D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r>
      <w:tr w:rsidR="005D22A1" w:rsidRPr="00427B39" w14:paraId="1656EDAF" w14:textId="77777777">
        <w:trPr>
          <w:cantSplit/>
        </w:trPr>
        <w:tc>
          <w:tcPr>
            <w:tcW w:w="868" w:type="dxa"/>
            <w:vMerge w:val="restart"/>
            <w:tcBorders>
              <w:top w:val="single" w:sz="8" w:space="0" w:color="AEAEAE"/>
              <w:left w:val="nil"/>
              <w:bottom w:val="nil"/>
              <w:right w:val="nil"/>
            </w:tcBorders>
            <w:shd w:val="clear" w:color="auto" w:fill="E0E0E0"/>
          </w:tcPr>
          <w:p w14:paraId="410F9BBF"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COM</w:t>
            </w:r>
          </w:p>
        </w:tc>
        <w:tc>
          <w:tcPr>
            <w:tcW w:w="2131" w:type="dxa"/>
            <w:tcBorders>
              <w:top w:val="single" w:sz="8" w:space="0" w:color="AEAEAE"/>
              <w:left w:val="nil"/>
              <w:bottom w:val="single" w:sz="8" w:space="0" w:color="AEAEAE"/>
              <w:right w:val="nil"/>
            </w:tcBorders>
            <w:shd w:val="clear" w:color="auto" w:fill="E0E0E0"/>
          </w:tcPr>
          <w:p w14:paraId="0ED6BCB1"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Pearson Correlation</w:t>
            </w:r>
          </w:p>
        </w:tc>
        <w:tc>
          <w:tcPr>
            <w:tcW w:w="1098" w:type="dxa"/>
            <w:tcBorders>
              <w:top w:val="single" w:sz="8" w:space="0" w:color="AEAEAE"/>
              <w:left w:val="nil"/>
              <w:bottom w:val="single" w:sz="8" w:space="0" w:color="AEAEAE"/>
              <w:right w:val="single" w:sz="8" w:space="0" w:color="E0E0E0"/>
            </w:tcBorders>
            <w:shd w:val="clear" w:color="auto" w:fill="FFFFFF"/>
          </w:tcPr>
          <w:p w14:paraId="5F117EA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.589</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D34E14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.649</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0B2358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.788</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FBB8D3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925AB1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.705</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5221E1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.787</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8EA7A0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.815</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657640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.580</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nil"/>
            </w:tcBorders>
            <w:shd w:val="clear" w:color="auto" w:fill="FFFFFF"/>
          </w:tcPr>
          <w:p w14:paraId="11A587C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.440</w:t>
            </w:r>
          </w:p>
        </w:tc>
      </w:tr>
      <w:tr w:rsidR="005D22A1" w:rsidRPr="00427B39" w14:paraId="02D9C5A6" w14:textId="77777777">
        <w:trPr>
          <w:cantSplit/>
        </w:trPr>
        <w:tc>
          <w:tcPr>
            <w:tcW w:w="868" w:type="dxa"/>
            <w:vMerge/>
            <w:tcBorders>
              <w:top w:val="single" w:sz="8" w:space="0" w:color="AEAEAE"/>
              <w:left w:val="nil"/>
              <w:bottom w:val="nil"/>
              <w:right w:val="nil"/>
            </w:tcBorders>
            <w:shd w:val="clear" w:color="auto" w:fill="E0E0E0"/>
          </w:tcPr>
          <w:p w14:paraId="1FE906E0"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single" w:sz="8" w:space="0" w:color="AEAEAE"/>
              <w:right w:val="nil"/>
            </w:tcBorders>
            <w:shd w:val="clear" w:color="auto" w:fill="E0E0E0"/>
          </w:tcPr>
          <w:p w14:paraId="49B990F9"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Sig. (2-tailed)</w:t>
            </w:r>
          </w:p>
        </w:tc>
        <w:tc>
          <w:tcPr>
            <w:tcW w:w="1098" w:type="dxa"/>
            <w:tcBorders>
              <w:top w:val="single" w:sz="8" w:space="0" w:color="AEAEAE"/>
              <w:left w:val="nil"/>
              <w:bottom w:val="single" w:sz="8" w:space="0" w:color="AEAEAE"/>
              <w:right w:val="single" w:sz="8" w:space="0" w:color="E0E0E0"/>
            </w:tcBorders>
            <w:shd w:val="clear" w:color="auto" w:fill="FFFFFF"/>
          </w:tcPr>
          <w:p w14:paraId="6EFB72E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.016</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F72F41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.007</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80ABB7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highlight w:val="cyan"/>
              </w:rPr>
            </w:pPr>
            <w:r w:rsidRPr="00427B39">
              <w:rPr>
                <w:rFonts w:ascii="Garamond" w:hAnsi="Garamond" w:cstheme="minorHAnsi"/>
                <w:color w:val="010205"/>
                <w:highlight w:val="cyan"/>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EC5DAE2"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76ADB1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9646DD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CD641B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2A50D2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.018</w:t>
            </w:r>
          </w:p>
        </w:tc>
        <w:tc>
          <w:tcPr>
            <w:tcW w:w="1098" w:type="dxa"/>
            <w:tcBorders>
              <w:top w:val="single" w:sz="8" w:space="0" w:color="AEAEAE"/>
              <w:left w:val="single" w:sz="8" w:space="0" w:color="E0E0E0"/>
              <w:bottom w:val="single" w:sz="8" w:space="0" w:color="AEAEAE"/>
              <w:right w:val="nil"/>
            </w:tcBorders>
            <w:shd w:val="clear" w:color="auto" w:fill="FFFFFF"/>
          </w:tcPr>
          <w:p w14:paraId="30F6B06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.088</w:t>
            </w:r>
          </w:p>
        </w:tc>
      </w:tr>
      <w:tr w:rsidR="005D22A1" w:rsidRPr="00427B39" w14:paraId="39BE304C" w14:textId="77777777">
        <w:trPr>
          <w:cantSplit/>
        </w:trPr>
        <w:tc>
          <w:tcPr>
            <w:tcW w:w="868" w:type="dxa"/>
            <w:vMerge/>
            <w:tcBorders>
              <w:top w:val="single" w:sz="8" w:space="0" w:color="AEAEAE"/>
              <w:left w:val="nil"/>
              <w:bottom w:val="nil"/>
              <w:right w:val="nil"/>
            </w:tcBorders>
            <w:shd w:val="clear" w:color="auto" w:fill="E0E0E0"/>
          </w:tcPr>
          <w:p w14:paraId="77801232"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nil"/>
              <w:right w:val="nil"/>
            </w:tcBorders>
            <w:shd w:val="clear" w:color="auto" w:fill="E0E0E0"/>
          </w:tcPr>
          <w:p w14:paraId="0746FE68"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N</w:t>
            </w:r>
          </w:p>
        </w:tc>
        <w:tc>
          <w:tcPr>
            <w:tcW w:w="1098" w:type="dxa"/>
            <w:tcBorders>
              <w:top w:val="single" w:sz="8" w:space="0" w:color="AEAEAE"/>
              <w:left w:val="nil"/>
              <w:bottom w:val="nil"/>
              <w:right w:val="single" w:sz="8" w:space="0" w:color="E0E0E0"/>
            </w:tcBorders>
            <w:shd w:val="clear" w:color="auto" w:fill="FFFFFF"/>
          </w:tcPr>
          <w:p w14:paraId="499A981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4AC9D96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3CA590C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36B08FD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2E8A172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02A5E41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312B37E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620D00B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nil"/>
            </w:tcBorders>
            <w:shd w:val="clear" w:color="auto" w:fill="FFFFFF"/>
          </w:tcPr>
          <w:p w14:paraId="27E2901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r>
      <w:tr w:rsidR="005D22A1" w:rsidRPr="00427B39" w14:paraId="23AF05C5" w14:textId="77777777">
        <w:trPr>
          <w:cantSplit/>
        </w:trPr>
        <w:tc>
          <w:tcPr>
            <w:tcW w:w="868" w:type="dxa"/>
            <w:vMerge w:val="restart"/>
            <w:tcBorders>
              <w:top w:val="single" w:sz="8" w:space="0" w:color="AEAEAE"/>
              <w:left w:val="nil"/>
              <w:bottom w:val="nil"/>
              <w:right w:val="nil"/>
            </w:tcBorders>
            <w:shd w:val="clear" w:color="auto" w:fill="E0E0E0"/>
          </w:tcPr>
          <w:p w14:paraId="504FB611"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CONF</w:t>
            </w:r>
          </w:p>
        </w:tc>
        <w:tc>
          <w:tcPr>
            <w:tcW w:w="2131" w:type="dxa"/>
            <w:tcBorders>
              <w:top w:val="single" w:sz="8" w:space="0" w:color="AEAEAE"/>
              <w:left w:val="nil"/>
              <w:bottom w:val="single" w:sz="8" w:space="0" w:color="AEAEAE"/>
              <w:right w:val="nil"/>
            </w:tcBorders>
            <w:shd w:val="clear" w:color="auto" w:fill="E0E0E0"/>
          </w:tcPr>
          <w:p w14:paraId="1D087794"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Pearson Correlation</w:t>
            </w:r>
          </w:p>
        </w:tc>
        <w:tc>
          <w:tcPr>
            <w:tcW w:w="1098" w:type="dxa"/>
            <w:tcBorders>
              <w:top w:val="single" w:sz="8" w:space="0" w:color="AEAEAE"/>
              <w:left w:val="nil"/>
              <w:bottom w:val="single" w:sz="8" w:space="0" w:color="AEAEAE"/>
              <w:right w:val="single" w:sz="8" w:space="0" w:color="E0E0E0"/>
            </w:tcBorders>
            <w:shd w:val="clear" w:color="auto" w:fill="FFFFFF"/>
          </w:tcPr>
          <w:p w14:paraId="68E0349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.385</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C4E7E2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.593</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A4AEE0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.707</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79A0AD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.705</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B9F79F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01766C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.702</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CCEBCE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.721</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231D73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.769</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nil"/>
            </w:tcBorders>
            <w:shd w:val="clear" w:color="auto" w:fill="FFFFFF"/>
          </w:tcPr>
          <w:p w14:paraId="4D1B198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.502</w:t>
            </w:r>
            <w:r w:rsidRPr="00427B39">
              <w:rPr>
                <w:rFonts w:ascii="Garamond" w:hAnsi="Garamond" w:cstheme="minorHAnsi"/>
                <w:color w:val="010205"/>
                <w:vertAlign w:val="superscript"/>
              </w:rPr>
              <w:t>*</w:t>
            </w:r>
          </w:p>
        </w:tc>
      </w:tr>
      <w:tr w:rsidR="005D22A1" w:rsidRPr="00427B39" w14:paraId="64C05BBB" w14:textId="77777777">
        <w:trPr>
          <w:cantSplit/>
        </w:trPr>
        <w:tc>
          <w:tcPr>
            <w:tcW w:w="868" w:type="dxa"/>
            <w:vMerge/>
            <w:tcBorders>
              <w:top w:val="single" w:sz="8" w:space="0" w:color="AEAEAE"/>
              <w:left w:val="nil"/>
              <w:bottom w:val="nil"/>
              <w:right w:val="nil"/>
            </w:tcBorders>
            <w:shd w:val="clear" w:color="auto" w:fill="E0E0E0"/>
          </w:tcPr>
          <w:p w14:paraId="0C7D2A1D"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single" w:sz="8" w:space="0" w:color="AEAEAE"/>
              <w:right w:val="nil"/>
            </w:tcBorders>
            <w:shd w:val="clear" w:color="auto" w:fill="E0E0E0"/>
          </w:tcPr>
          <w:p w14:paraId="38C56251"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Sig. (2-tailed)</w:t>
            </w:r>
          </w:p>
        </w:tc>
        <w:tc>
          <w:tcPr>
            <w:tcW w:w="1098" w:type="dxa"/>
            <w:tcBorders>
              <w:top w:val="single" w:sz="8" w:space="0" w:color="AEAEAE"/>
              <w:left w:val="nil"/>
              <w:bottom w:val="single" w:sz="8" w:space="0" w:color="AEAEAE"/>
              <w:right w:val="single" w:sz="8" w:space="0" w:color="E0E0E0"/>
            </w:tcBorders>
            <w:shd w:val="clear" w:color="auto" w:fill="FFFFFF"/>
          </w:tcPr>
          <w:p w14:paraId="075997B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.141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31E1C9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.016</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53C009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9F0312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E9A356E"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D00806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74A8ED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2559F8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.001</w:t>
            </w:r>
          </w:p>
        </w:tc>
        <w:tc>
          <w:tcPr>
            <w:tcW w:w="1098" w:type="dxa"/>
            <w:tcBorders>
              <w:top w:val="single" w:sz="8" w:space="0" w:color="AEAEAE"/>
              <w:left w:val="single" w:sz="8" w:space="0" w:color="E0E0E0"/>
              <w:bottom w:val="single" w:sz="8" w:space="0" w:color="AEAEAE"/>
              <w:right w:val="nil"/>
            </w:tcBorders>
            <w:shd w:val="clear" w:color="auto" w:fill="FFFFFF"/>
          </w:tcPr>
          <w:p w14:paraId="09D5A8F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.048</w:t>
            </w:r>
          </w:p>
        </w:tc>
      </w:tr>
      <w:tr w:rsidR="005D22A1" w:rsidRPr="00427B39" w14:paraId="3308C61E" w14:textId="77777777">
        <w:trPr>
          <w:cantSplit/>
        </w:trPr>
        <w:tc>
          <w:tcPr>
            <w:tcW w:w="868" w:type="dxa"/>
            <w:vMerge/>
            <w:tcBorders>
              <w:top w:val="single" w:sz="8" w:space="0" w:color="AEAEAE"/>
              <w:left w:val="nil"/>
              <w:bottom w:val="nil"/>
              <w:right w:val="nil"/>
            </w:tcBorders>
            <w:shd w:val="clear" w:color="auto" w:fill="E0E0E0"/>
          </w:tcPr>
          <w:p w14:paraId="428BF7C4"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nil"/>
              <w:right w:val="nil"/>
            </w:tcBorders>
            <w:shd w:val="clear" w:color="auto" w:fill="E0E0E0"/>
          </w:tcPr>
          <w:p w14:paraId="0EACE416"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N</w:t>
            </w:r>
          </w:p>
        </w:tc>
        <w:tc>
          <w:tcPr>
            <w:tcW w:w="1098" w:type="dxa"/>
            <w:tcBorders>
              <w:top w:val="single" w:sz="8" w:space="0" w:color="AEAEAE"/>
              <w:left w:val="nil"/>
              <w:bottom w:val="nil"/>
              <w:right w:val="single" w:sz="8" w:space="0" w:color="E0E0E0"/>
            </w:tcBorders>
            <w:shd w:val="clear" w:color="auto" w:fill="FFFFFF"/>
          </w:tcPr>
          <w:p w14:paraId="19B6D73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166B2DC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28C8DCA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3CC4C71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64164C1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4672EC6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41E4B6B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7E41546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nil"/>
            </w:tcBorders>
            <w:shd w:val="clear" w:color="auto" w:fill="FFFFFF"/>
          </w:tcPr>
          <w:p w14:paraId="2B4FE4C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r>
      <w:tr w:rsidR="005D22A1" w:rsidRPr="00427B39" w14:paraId="06122617" w14:textId="77777777">
        <w:trPr>
          <w:cantSplit/>
        </w:trPr>
        <w:tc>
          <w:tcPr>
            <w:tcW w:w="868" w:type="dxa"/>
            <w:vMerge w:val="restart"/>
            <w:tcBorders>
              <w:top w:val="single" w:sz="8" w:space="0" w:color="AEAEAE"/>
              <w:left w:val="nil"/>
              <w:bottom w:val="nil"/>
              <w:right w:val="nil"/>
            </w:tcBorders>
            <w:shd w:val="clear" w:color="auto" w:fill="E0E0E0"/>
          </w:tcPr>
          <w:p w14:paraId="72A5313B"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RM</w:t>
            </w:r>
          </w:p>
        </w:tc>
        <w:tc>
          <w:tcPr>
            <w:tcW w:w="2131" w:type="dxa"/>
            <w:tcBorders>
              <w:top w:val="single" w:sz="8" w:space="0" w:color="AEAEAE"/>
              <w:left w:val="nil"/>
              <w:bottom w:val="single" w:sz="8" w:space="0" w:color="AEAEAE"/>
              <w:right w:val="nil"/>
            </w:tcBorders>
            <w:shd w:val="clear" w:color="auto" w:fill="E0E0E0"/>
          </w:tcPr>
          <w:p w14:paraId="465E9773"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Pearson Correlation</w:t>
            </w:r>
          </w:p>
        </w:tc>
        <w:tc>
          <w:tcPr>
            <w:tcW w:w="1098" w:type="dxa"/>
            <w:tcBorders>
              <w:top w:val="single" w:sz="8" w:space="0" w:color="AEAEAE"/>
              <w:left w:val="nil"/>
              <w:bottom w:val="single" w:sz="8" w:space="0" w:color="AEAEAE"/>
              <w:right w:val="single" w:sz="8" w:space="0" w:color="E0E0E0"/>
            </w:tcBorders>
            <w:shd w:val="clear" w:color="auto" w:fill="FFFFFF"/>
          </w:tcPr>
          <w:p w14:paraId="35E4E9B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.562</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9E73AF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.836</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6CE10F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.716</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A6E8C0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.787</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DFEEBB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.702</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7A6B3E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14FD97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.804</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F56877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.543</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nil"/>
            </w:tcBorders>
            <w:shd w:val="clear" w:color="auto" w:fill="FFFFFF"/>
          </w:tcPr>
          <w:p w14:paraId="0596D26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.345</w:t>
            </w:r>
          </w:p>
        </w:tc>
      </w:tr>
      <w:tr w:rsidR="005D22A1" w:rsidRPr="00427B39" w14:paraId="37EBE652" w14:textId="77777777">
        <w:trPr>
          <w:cantSplit/>
        </w:trPr>
        <w:tc>
          <w:tcPr>
            <w:tcW w:w="868" w:type="dxa"/>
            <w:vMerge/>
            <w:tcBorders>
              <w:top w:val="single" w:sz="8" w:space="0" w:color="AEAEAE"/>
              <w:left w:val="nil"/>
              <w:bottom w:val="nil"/>
              <w:right w:val="nil"/>
            </w:tcBorders>
            <w:shd w:val="clear" w:color="auto" w:fill="E0E0E0"/>
          </w:tcPr>
          <w:p w14:paraId="014BF915"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single" w:sz="8" w:space="0" w:color="AEAEAE"/>
              <w:right w:val="nil"/>
            </w:tcBorders>
            <w:shd w:val="clear" w:color="auto" w:fill="E0E0E0"/>
          </w:tcPr>
          <w:p w14:paraId="5A9F3AFF"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Sig. (2-tailed)</w:t>
            </w:r>
          </w:p>
        </w:tc>
        <w:tc>
          <w:tcPr>
            <w:tcW w:w="1098" w:type="dxa"/>
            <w:tcBorders>
              <w:top w:val="single" w:sz="8" w:space="0" w:color="AEAEAE"/>
              <w:left w:val="nil"/>
              <w:bottom w:val="single" w:sz="8" w:space="0" w:color="AEAEAE"/>
              <w:right w:val="single" w:sz="8" w:space="0" w:color="E0E0E0"/>
            </w:tcBorders>
            <w:shd w:val="clear" w:color="auto" w:fill="FFFFFF"/>
          </w:tcPr>
          <w:p w14:paraId="29A7347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.024</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E94606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D43C2A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B8EB1E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C4C61F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956C8D2"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16311C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0AEECC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.030</w:t>
            </w:r>
          </w:p>
        </w:tc>
        <w:tc>
          <w:tcPr>
            <w:tcW w:w="1098" w:type="dxa"/>
            <w:tcBorders>
              <w:top w:val="single" w:sz="8" w:space="0" w:color="AEAEAE"/>
              <w:left w:val="single" w:sz="8" w:space="0" w:color="E0E0E0"/>
              <w:bottom w:val="single" w:sz="8" w:space="0" w:color="AEAEAE"/>
              <w:right w:val="nil"/>
            </w:tcBorders>
            <w:shd w:val="clear" w:color="auto" w:fill="FFFFFF"/>
          </w:tcPr>
          <w:p w14:paraId="21BF033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.191</w:t>
            </w:r>
          </w:p>
        </w:tc>
      </w:tr>
      <w:tr w:rsidR="005D22A1" w:rsidRPr="00427B39" w14:paraId="45B115A6" w14:textId="77777777">
        <w:trPr>
          <w:cantSplit/>
        </w:trPr>
        <w:tc>
          <w:tcPr>
            <w:tcW w:w="868" w:type="dxa"/>
            <w:vMerge/>
            <w:tcBorders>
              <w:top w:val="single" w:sz="8" w:space="0" w:color="AEAEAE"/>
              <w:left w:val="nil"/>
              <w:bottom w:val="nil"/>
              <w:right w:val="nil"/>
            </w:tcBorders>
            <w:shd w:val="clear" w:color="auto" w:fill="E0E0E0"/>
          </w:tcPr>
          <w:p w14:paraId="6FEFA33D"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nil"/>
              <w:right w:val="nil"/>
            </w:tcBorders>
            <w:shd w:val="clear" w:color="auto" w:fill="E0E0E0"/>
          </w:tcPr>
          <w:p w14:paraId="575657FD"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N</w:t>
            </w:r>
          </w:p>
        </w:tc>
        <w:tc>
          <w:tcPr>
            <w:tcW w:w="1098" w:type="dxa"/>
            <w:tcBorders>
              <w:top w:val="single" w:sz="8" w:space="0" w:color="AEAEAE"/>
              <w:left w:val="nil"/>
              <w:bottom w:val="nil"/>
              <w:right w:val="single" w:sz="8" w:space="0" w:color="E0E0E0"/>
            </w:tcBorders>
            <w:shd w:val="clear" w:color="auto" w:fill="FFFFFF"/>
          </w:tcPr>
          <w:p w14:paraId="267A766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431E148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7407671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5B0A156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2CE4C20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5EF5433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021F79C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0C90A6D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nil"/>
            </w:tcBorders>
            <w:shd w:val="clear" w:color="auto" w:fill="FFFFFF"/>
          </w:tcPr>
          <w:p w14:paraId="245E034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r>
      <w:tr w:rsidR="005D22A1" w:rsidRPr="00427B39" w14:paraId="5EA1D2FC" w14:textId="77777777">
        <w:trPr>
          <w:cantSplit/>
        </w:trPr>
        <w:tc>
          <w:tcPr>
            <w:tcW w:w="868" w:type="dxa"/>
            <w:vMerge w:val="restart"/>
            <w:tcBorders>
              <w:top w:val="single" w:sz="8" w:space="0" w:color="AEAEAE"/>
              <w:left w:val="nil"/>
              <w:bottom w:val="nil"/>
              <w:right w:val="nil"/>
            </w:tcBorders>
            <w:shd w:val="clear" w:color="auto" w:fill="E0E0E0"/>
          </w:tcPr>
          <w:p w14:paraId="359861DA"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SA</w:t>
            </w:r>
          </w:p>
        </w:tc>
        <w:tc>
          <w:tcPr>
            <w:tcW w:w="2131" w:type="dxa"/>
            <w:tcBorders>
              <w:top w:val="single" w:sz="8" w:space="0" w:color="AEAEAE"/>
              <w:left w:val="nil"/>
              <w:bottom w:val="single" w:sz="8" w:space="0" w:color="AEAEAE"/>
              <w:right w:val="nil"/>
            </w:tcBorders>
            <w:shd w:val="clear" w:color="auto" w:fill="E0E0E0"/>
          </w:tcPr>
          <w:p w14:paraId="31EEB094"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Pearson Correlation</w:t>
            </w:r>
          </w:p>
        </w:tc>
        <w:tc>
          <w:tcPr>
            <w:tcW w:w="1098" w:type="dxa"/>
            <w:tcBorders>
              <w:top w:val="single" w:sz="8" w:space="0" w:color="AEAEAE"/>
              <w:left w:val="nil"/>
              <w:bottom w:val="single" w:sz="8" w:space="0" w:color="AEAEAE"/>
              <w:right w:val="single" w:sz="8" w:space="0" w:color="E0E0E0"/>
            </w:tcBorders>
            <w:shd w:val="clear" w:color="auto" w:fill="FFFFFF"/>
          </w:tcPr>
          <w:p w14:paraId="2CF8E31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.662</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32C2A6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.689</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0640E8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.717</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98E521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.815</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3EF4E2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.721</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E95672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.804</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4A27C1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87E3D4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.620</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nil"/>
            </w:tcBorders>
            <w:shd w:val="clear" w:color="auto" w:fill="FFFFFF"/>
          </w:tcPr>
          <w:p w14:paraId="0E01302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.414</w:t>
            </w:r>
          </w:p>
        </w:tc>
      </w:tr>
      <w:tr w:rsidR="005D22A1" w:rsidRPr="00427B39" w14:paraId="1F73E814" w14:textId="77777777">
        <w:trPr>
          <w:cantSplit/>
        </w:trPr>
        <w:tc>
          <w:tcPr>
            <w:tcW w:w="868" w:type="dxa"/>
            <w:vMerge/>
            <w:tcBorders>
              <w:top w:val="single" w:sz="8" w:space="0" w:color="AEAEAE"/>
              <w:left w:val="nil"/>
              <w:bottom w:val="nil"/>
              <w:right w:val="nil"/>
            </w:tcBorders>
            <w:shd w:val="clear" w:color="auto" w:fill="E0E0E0"/>
          </w:tcPr>
          <w:p w14:paraId="012806EF"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single" w:sz="8" w:space="0" w:color="AEAEAE"/>
              <w:right w:val="nil"/>
            </w:tcBorders>
            <w:shd w:val="clear" w:color="auto" w:fill="E0E0E0"/>
          </w:tcPr>
          <w:p w14:paraId="779EBC30"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Sig. (2-tailed)</w:t>
            </w:r>
          </w:p>
        </w:tc>
        <w:tc>
          <w:tcPr>
            <w:tcW w:w="1098" w:type="dxa"/>
            <w:tcBorders>
              <w:top w:val="single" w:sz="8" w:space="0" w:color="AEAEAE"/>
              <w:left w:val="nil"/>
              <w:bottom w:val="single" w:sz="8" w:space="0" w:color="AEAEAE"/>
              <w:right w:val="single" w:sz="8" w:space="0" w:color="E0E0E0"/>
            </w:tcBorders>
            <w:shd w:val="clear" w:color="auto" w:fill="FFFFFF"/>
          </w:tcPr>
          <w:p w14:paraId="1FA6749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.005</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FD3097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.003</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E1DE5F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C0B9A6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430513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CA984D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E5A640E"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CBD442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.010</w:t>
            </w:r>
          </w:p>
        </w:tc>
        <w:tc>
          <w:tcPr>
            <w:tcW w:w="1098" w:type="dxa"/>
            <w:tcBorders>
              <w:top w:val="single" w:sz="8" w:space="0" w:color="AEAEAE"/>
              <w:left w:val="single" w:sz="8" w:space="0" w:color="E0E0E0"/>
              <w:bottom w:val="single" w:sz="8" w:space="0" w:color="AEAEAE"/>
              <w:right w:val="nil"/>
            </w:tcBorders>
            <w:shd w:val="clear" w:color="auto" w:fill="FFFFFF"/>
          </w:tcPr>
          <w:p w14:paraId="03EC688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.111</w:t>
            </w:r>
          </w:p>
        </w:tc>
      </w:tr>
      <w:tr w:rsidR="005D22A1" w:rsidRPr="00427B39" w14:paraId="4048B7E3" w14:textId="77777777">
        <w:trPr>
          <w:cantSplit/>
        </w:trPr>
        <w:tc>
          <w:tcPr>
            <w:tcW w:w="868" w:type="dxa"/>
            <w:vMerge/>
            <w:tcBorders>
              <w:top w:val="single" w:sz="8" w:space="0" w:color="AEAEAE"/>
              <w:left w:val="nil"/>
              <w:bottom w:val="nil"/>
              <w:right w:val="nil"/>
            </w:tcBorders>
            <w:shd w:val="clear" w:color="auto" w:fill="E0E0E0"/>
          </w:tcPr>
          <w:p w14:paraId="3C9B0E99"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nil"/>
              <w:right w:val="nil"/>
            </w:tcBorders>
            <w:shd w:val="clear" w:color="auto" w:fill="E0E0E0"/>
          </w:tcPr>
          <w:p w14:paraId="238BDA6D"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N</w:t>
            </w:r>
          </w:p>
        </w:tc>
        <w:tc>
          <w:tcPr>
            <w:tcW w:w="1098" w:type="dxa"/>
            <w:tcBorders>
              <w:top w:val="single" w:sz="8" w:space="0" w:color="AEAEAE"/>
              <w:left w:val="nil"/>
              <w:bottom w:val="nil"/>
              <w:right w:val="single" w:sz="8" w:space="0" w:color="E0E0E0"/>
            </w:tcBorders>
            <w:shd w:val="clear" w:color="auto" w:fill="FFFFFF"/>
          </w:tcPr>
          <w:p w14:paraId="47474F1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15B1970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58FC669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65F8E11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17E0CDB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2641619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354AA65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0BDC3D7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nil"/>
            </w:tcBorders>
            <w:shd w:val="clear" w:color="auto" w:fill="FFFFFF"/>
          </w:tcPr>
          <w:p w14:paraId="1B2D9F6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r>
      <w:tr w:rsidR="005D22A1" w:rsidRPr="00427B39" w14:paraId="111B24D3" w14:textId="77777777">
        <w:trPr>
          <w:cantSplit/>
        </w:trPr>
        <w:tc>
          <w:tcPr>
            <w:tcW w:w="868" w:type="dxa"/>
            <w:vMerge w:val="restart"/>
            <w:tcBorders>
              <w:top w:val="single" w:sz="8" w:space="0" w:color="AEAEAE"/>
              <w:left w:val="nil"/>
              <w:bottom w:val="nil"/>
              <w:right w:val="nil"/>
            </w:tcBorders>
            <w:shd w:val="clear" w:color="auto" w:fill="E0E0E0"/>
          </w:tcPr>
          <w:p w14:paraId="40C36345"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SM</w:t>
            </w:r>
          </w:p>
        </w:tc>
        <w:tc>
          <w:tcPr>
            <w:tcW w:w="2131" w:type="dxa"/>
            <w:tcBorders>
              <w:top w:val="single" w:sz="8" w:space="0" w:color="AEAEAE"/>
              <w:left w:val="nil"/>
              <w:bottom w:val="single" w:sz="8" w:space="0" w:color="AEAEAE"/>
              <w:right w:val="nil"/>
            </w:tcBorders>
            <w:shd w:val="clear" w:color="auto" w:fill="E0E0E0"/>
          </w:tcPr>
          <w:p w14:paraId="22C425CF"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Pearson Correlation</w:t>
            </w:r>
          </w:p>
        </w:tc>
        <w:tc>
          <w:tcPr>
            <w:tcW w:w="1098" w:type="dxa"/>
            <w:tcBorders>
              <w:top w:val="single" w:sz="8" w:space="0" w:color="AEAEAE"/>
              <w:left w:val="nil"/>
              <w:bottom w:val="single" w:sz="8" w:space="0" w:color="AEAEAE"/>
              <w:right w:val="single" w:sz="8" w:space="0" w:color="E0E0E0"/>
            </w:tcBorders>
            <w:shd w:val="clear" w:color="auto" w:fill="FFFFFF"/>
          </w:tcPr>
          <w:p w14:paraId="59EB449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.593</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1B2951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.533</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B0E7D7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.586</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5EFACC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.580</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6C3F56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.769</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6AA699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.543</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2A1219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.620</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A927AF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w:t>
            </w:r>
          </w:p>
        </w:tc>
        <w:tc>
          <w:tcPr>
            <w:tcW w:w="1098" w:type="dxa"/>
            <w:tcBorders>
              <w:top w:val="single" w:sz="8" w:space="0" w:color="AEAEAE"/>
              <w:left w:val="single" w:sz="8" w:space="0" w:color="E0E0E0"/>
              <w:bottom w:val="single" w:sz="8" w:space="0" w:color="AEAEAE"/>
              <w:right w:val="nil"/>
            </w:tcBorders>
            <w:shd w:val="clear" w:color="auto" w:fill="FFFFFF"/>
          </w:tcPr>
          <w:p w14:paraId="008533A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.382</w:t>
            </w:r>
          </w:p>
        </w:tc>
      </w:tr>
      <w:tr w:rsidR="005D22A1" w:rsidRPr="00427B39" w14:paraId="646DE654" w14:textId="77777777">
        <w:trPr>
          <w:cantSplit/>
        </w:trPr>
        <w:tc>
          <w:tcPr>
            <w:tcW w:w="868" w:type="dxa"/>
            <w:vMerge/>
            <w:tcBorders>
              <w:top w:val="single" w:sz="8" w:space="0" w:color="AEAEAE"/>
              <w:left w:val="nil"/>
              <w:bottom w:val="nil"/>
              <w:right w:val="nil"/>
            </w:tcBorders>
            <w:shd w:val="clear" w:color="auto" w:fill="E0E0E0"/>
          </w:tcPr>
          <w:p w14:paraId="59606B00"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single" w:sz="8" w:space="0" w:color="AEAEAE"/>
              <w:right w:val="nil"/>
            </w:tcBorders>
            <w:shd w:val="clear" w:color="auto" w:fill="E0E0E0"/>
          </w:tcPr>
          <w:p w14:paraId="62F5B4C1"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Sig. (2-tailed)</w:t>
            </w:r>
          </w:p>
        </w:tc>
        <w:tc>
          <w:tcPr>
            <w:tcW w:w="1098" w:type="dxa"/>
            <w:tcBorders>
              <w:top w:val="single" w:sz="8" w:space="0" w:color="AEAEAE"/>
              <w:left w:val="nil"/>
              <w:bottom w:val="single" w:sz="8" w:space="0" w:color="AEAEAE"/>
              <w:right w:val="single" w:sz="8" w:space="0" w:color="E0E0E0"/>
            </w:tcBorders>
            <w:shd w:val="clear" w:color="auto" w:fill="FFFFFF"/>
          </w:tcPr>
          <w:p w14:paraId="072438D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.016</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3A64D9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.033</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DFAF1B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.017</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F1705B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.018</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143256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7FEDE2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.030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79D29B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355A653"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1098" w:type="dxa"/>
            <w:tcBorders>
              <w:top w:val="single" w:sz="8" w:space="0" w:color="AEAEAE"/>
              <w:left w:val="single" w:sz="8" w:space="0" w:color="E0E0E0"/>
              <w:bottom w:val="single" w:sz="8" w:space="0" w:color="AEAEAE"/>
              <w:right w:val="nil"/>
            </w:tcBorders>
            <w:shd w:val="clear" w:color="auto" w:fill="FFFFFF"/>
          </w:tcPr>
          <w:p w14:paraId="07DA800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.144</w:t>
            </w:r>
          </w:p>
        </w:tc>
      </w:tr>
      <w:tr w:rsidR="005D22A1" w:rsidRPr="00427B39" w14:paraId="19F7FC37" w14:textId="77777777">
        <w:trPr>
          <w:cantSplit/>
        </w:trPr>
        <w:tc>
          <w:tcPr>
            <w:tcW w:w="868" w:type="dxa"/>
            <w:vMerge/>
            <w:tcBorders>
              <w:top w:val="single" w:sz="8" w:space="0" w:color="AEAEAE"/>
              <w:left w:val="nil"/>
              <w:bottom w:val="nil"/>
              <w:right w:val="nil"/>
            </w:tcBorders>
            <w:shd w:val="clear" w:color="auto" w:fill="E0E0E0"/>
          </w:tcPr>
          <w:p w14:paraId="672A0C4A"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nil"/>
              <w:right w:val="nil"/>
            </w:tcBorders>
            <w:shd w:val="clear" w:color="auto" w:fill="E0E0E0"/>
          </w:tcPr>
          <w:p w14:paraId="532662AD"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N</w:t>
            </w:r>
          </w:p>
        </w:tc>
        <w:tc>
          <w:tcPr>
            <w:tcW w:w="1098" w:type="dxa"/>
            <w:tcBorders>
              <w:top w:val="single" w:sz="8" w:space="0" w:color="AEAEAE"/>
              <w:left w:val="nil"/>
              <w:bottom w:val="nil"/>
              <w:right w:val="single" w:sz="8" w:space="0" w:color="E0E0E0"/>
            </w:tcBorders>
            <w:shd w:val="clear" w:color="auto" w:fill="FFFFFF"/>
          </w:tcPr>
          <w:p w14:paraId="02A460F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7729911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10B00EA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4D2DF6D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7763E42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4E34C00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58B6A860"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single" w:sz="8" w:space="0" w:color="E0E0E0"/>
            </w:tcBorders>
            <w:shd w:val="clear" w:color="auto" w:fill="FFFFFF"/>
          </w:tcPr>
          <w:p w14:paraId="726645A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nil"/>
              <w:right w:val="nil"/>
            </w:tcBorders>
            <w:shd w:val="clear" w:color="auto" w:fill="FFFFFF"/>
          </w:tcPr>
          <w:p w14:paraId="588C507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r>
      <w:tr w:rsidR="005D22A1" w:rsidRPr="00427B39" w14:paraId="1C370837" w14:textId="77777777">
        <w:trPr>
          <w:cantSplit/>
        </w:trPr>
        <w:tc>
          <w:tcPr>
            <w:tcW w:w="868" w:type="dxa"/>
            <w:vMerge w:val="restart"/>
            <w:tcBorders>
              <w:top w:val="single" w:sz="8" w:space="0" w:color="AEAEAE"/>
              <w:left w:val="nil"/>
              <w:bottom w:val="single" w:sz="8" w:space="0" w:color="152935"/>
              <w:right w:val="nil"/>
            </w:tcBorders>
            <w:shd w:val="clear" w:color="auto" w:fill="E0E0E0"/>
          </w:tcPr>
          <w:p w14:paraId="59937DAE"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SEA</w:t>
            </w:r>
          </w:p>
        </w:tc>
        <w:tc>
          <w:tcPr>
            <w:tcW w:w="2131" w:type="dxa"/>
            <w:tcBorders>
              <w:top w:val="single" w:sz="8" w:space="0" w:color="AEAEAE"/>
              <w:left w:val="nil"/>
              <w:bottom w:val="single" w:sz="8" w:space="0" w:color="AEAEAE"/>
              <w:right w:val="nil"/>
            </w:tcBorders>
            <w:shd w:val="clear" w:color="auto" w:fill="E0E0E0"/>
          </w:tcPr>
          <w:p w14:paraId="0A4962CB"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Pearson Correlation</w:t>
            </w:r>
          </w:p>
        </w:tc>
        <w:tc>
          <w:tcPr>
            <w:tcW w:w="1098" w:type="dxa"/>
            <w:tcBorders>
              <w:top w:val="single" w:sz="8" w:space="0" w:color="AEAEAE"/>
              <w:left w:val="nil"/>
              <w:bottom w:val="single" w:sz="8" w:space="0" w:color="AEAEAE"/>
              <w:right w:val="single" w:sz="8" w:space="0" w:color="E0E0E0"/>
            </w:tcBorders>
            <w:shd w:val="clear" w:color="auto" w:fill="FFFFFF"/>
          </w:tcPr>
          <w:p w14:paraId="3C5FAC6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.222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3D66077E"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.413</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E3A5454"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.137</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6EC1CF0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.440</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1C30992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.502</w:t>
            </w:r>
            <w:r w:rsidRPr="00427B39">
              <w:rPr>
                <w:rFonts w:ascii="Garamond" w:hAnsi="Garamond" w:cstheme="minorHAnsi"/>
                <w:color w:val="010205"/>
                <w:vertAlign w:val="superscript"/>
              </w:rPr>
              <w:t>*</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F6F99C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.345</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76B1466"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.414</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71FA743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.382</w:t>
            </w:r>
          </w:p>
        </w:tc>
        <w:tc>
          <w:tcPr>
            <w:tcW w:w="1098" w:type="dxa"/>
            <w:tcBorders>
              <w:top w:val="single" w:sz="8" w:space="0" w:color="AEAEAE"/>
              <w:left w:val="single" w:sz="8" w:space="0" w:color="E0E0E0"/>
              <w:bottom w:val="single" w:sz="8" w:space="0" w:color="AEAEAE"/>
              <w:right w:val="nil"/>
            </w:tcBorders>
            <w:shd w:val="clear" w:color="auto" w:fill="FFFFFF"/>
          </w:tcPr>
          <w:p w14:paraId="3049D9D8"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w:t>
            </w:r>
          </w:p>
        </w:tc>
      </w:tr>
      <w:tr w:rsidR="005D22A1" w:rsidRPr="00427B39" w14:paraId="660C3602" w14:textId="77777777">
        <w:trPr>
          <w:cantSplit/>
        </w:trPr>
        <w:tc>
          <w:tcPr>
            <w:tcW w:w="868" w:type="dxa"/>
            <w:vMerge/>
            <w:tcBorders>
              <w:top w:val="single" w:sz="8" w:space="0" w:color="AEAEAE"/>
              <w:left w:val="nil"/>
              <w:bottom w:val="single" w:sz="8" w:space="0" w:color="152935"/>
              <w:right w:val="nil"/>
            </w:tcBorders>
            <w:shd w:val="clear" w:color="auto" w:fill="E0E0E0"/>
          </w:tcPr>
          <w:p w14:paraId="0642EA2B" w14:textId="77777777" w:rsidR="005D22A1" w:rsidRPr="00427B39" w:rsidRDefault="005D22A1" w:rsidP="005D22A1">
            <w:pPr>
              <w:autoSpaceDE w:val="0"/>
              <w:autoSpaceDN w:val="0"/>
              <w:adjustRightInd w:val="0"/>
              <w:spacing w:after="0" w:line="240" w:lineRule="auto"/>
              <w:rPr>
                <w:rFonts w:ascii="Garamond" w:hAnsi="Garamond" w:cstheme="minorHAnsi"/>
                <w:color w:val="010205"/>
              </w:rPr>
            </w:pPr>
          </w:p>
        </w:tc>
        <w:tc>
          <w:tcPr>
            <w:tcW w:w="2131" w:type="dxa"/>
            <w:tcBorders>
              <w:top w:val="single" w:sz="8" w:space="0" w:color="AEAEAE"/>
              <w:left w:val="nil"/>
              <w:bottom w:val="single" w:sz="8" w:space="0" w:color="AEAEAE"/>
              <w:right w:val="nil"/>
            </w:tcBorders>
            <w:shd w:val="clear" w:color="auto" w:fill="E0E0E0"/>
          </w:tcPr>
          <w:p w14:paraId="501E3256"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Sig. (2-tailed)</w:t>
            </w:r>
          </w:p>
        </w:tc>
        <w:tc>
          <w:tcPr>
            <w:tcW w:w="1098" w:type="dxa"/>
            <w:tcBorders>
              <w:top w:val="single" w:sz="8" w:space="0" w:color="AEAEAE"/>
              <w:left w:val="nil"/>
              <w:bottom w:val="single" w:sz="8" w:space="0" w:color="AEAEAE"/>
              <w:right w:val="single" w:sz="8" w:space="0" w:color="E0E0E0"/>
            </w:tcBorders>
            <w:shd w:val="clear" w:color="auto" w:fill="FFFFFF"/>
          </w:tcPr>
          <w:p w14:paraId="317DE85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.409</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647C01A"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.112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9A18581"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.612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48B7A7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.088</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05E5B71F"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.048</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58AEC0D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.191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43296BE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.111</w:t>
            </w:r>
          </w:p>
        </w:tc>
        <w:tc>
          <w:tcPr>
            <w:tcW w:w="1098" w:type="dxa"/>
            <w:tcBorders>
              <w:top w:val="single" w:sz="8" w:space="0" w:color="AEAEAE"/>
              <w:left w:val="single" w:sz="8" w:space="0" w:color="E0E0E0"/>
              <w:bottom w:val="single" w:sz="8" w:space="0" w:color="AEAEAE"/>
              <w:right w:val="single" w:sz="8" w:space="0" w:color="E0E0E0"/>
            </w:tcBorders>
            <w:shd w:val="clear" w:color="auto" w:fill="FFFFFF"/>
          </w:tcPr>
          <w:p w14:paraId="271E18D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.144</w:t>
            </w:r>
          </w:p>
        </w:tc>
        <w:tc>
          <w:tcPr>
            <w:tcW w:w="1098" w:type="dxa"/>
            <w:tcBorders>
              <w:top w:val="single" w:sz="8" w:space="0" w:color="AEAEAE"/>
              <w:left w:val="single" w:sz="8" w:space="0" w:color="E0E0E0"/>
              <w:bottom w:val="single" w:sz="8" w:space="0" w:color="AEAEAE"/>
              <w:right w:val="nil"/>
            </w:tcBorders>
            <w:shd w:val="clear" w:color="auto" w:fill="FFFFFF"/>
            <w:vAlign w:val="center"/>
          </w:tcPr>
          <w:p w14:paraId="48AB1332" w14:textId="77777777" w:rsidR="005D22A1" w:rsidRPr="00427B39" w:rsidRDefault="005D22A1" w:rsidP="005D22A1">
            <w:pPr>
              <w:autoSpaceDE w:val="0"/>
              <w:autoSpaceDN w:val="0"/>
              <w:adjustRightInd w:val="0"/>
              <w:spacing w:after="0" w:line="240" w:lineRule="auto"/>
              <w:rPr>
                <w:rFonts w:ascii="Garamond" w:hAnsi="Garamond" w:cstheme="minorHAnsi"/>
              </w:rPr>
            </w:pPr>
          </w:p>
        </w:tc>
      </w:tr>
      <w:tr w:rsidR="005D22A1" w:rsidRPr="00427B39" w14:paraId="1597A848" w14:textId="77777777">
        <w:trPr>
          <w:cantSplit/>
        </w:trPr>
        <w:tc>
          <w:tcPr>
            <w:tcW w:w="868" w:type="dxa"/>
            <w:vMerge/>
            <w:tcBorders>
              <w:top w:val="single" w:sz="8" w:space="0" w:color="AEAEAE"/>
              <w:left w:val="nil"/>
              <w:bottom w:val="single" w:sz="8" w:space="0" w:color="152935"/>
              <w:right w:val="nil"/>
            </w:tcBorders>
            <w:shd w:val="clear" w:color="auto" w:fill="E0E0E0"/>
          </w:tcPr>
          <w:p w14:paraId="7D80EA8D" w14:textId="77777777" w:rsidR="005D22A1" w:rsidRPr="00427B39" w:rsidRDefault="005D22A1" w:rsidP="005D22A1">
            <w:pPr>
              <w:autoSpaceDE w:val="0"/>
              <w:autoSpaceDN w:val="0"/>
              <w:adjustRightInd w:val="0"/>
              <w:spacing w:after="0" w:line="240" w:lineRule="auto"/>
              <w:rPr>
                <w:rFonts w:ascii="Garamond" w:hAnsi="Garamond" w:cstheme="minorHAnsi"/>
              </w:rPr>
            </w:pPr>
          </w:p>
        </w:tc>
        <w:tc>
          <w:tcPr>
            <w:tcW w:w="2131" w:type="dxa"/>
            <w:tcBorders>
              <w:top w:val="single" w:sz="8" w:space="0" w:color="AEAEAE"/>
              <w:left w:val="nil"/>
              <w:bottom w:val="single" w:sz="8" w:space="0" w:color="152935"/>
              <w:right w:val="nil"/>
            </w:tcBorders>
            <w:shd w:val="clear" w:color="auto" w:fill="E0E0E0"/>
          </w:tcPr>
          <w:p w14:paraId="55B31EC7"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N</w:t>
            </w:r>
          </w:p>
        </w:tc>
        <w:tc>
          <w:tcPr>
            <w:tcW w:w="1098" w:type="dxa"/>
            <w:tcBorders>
              <w:top w:val="single" w:sz="8" w:space="0" w:color="AEAEAE"/>
              <w:left w:val="nil"/>
              <w:bottom w:val="single" w:sz="8" w:space="0" w:color="152935"/>
              <w:right w:val="single" w:sz="8" w:space="0" w:color="E0E0E0"/>
            </w:tcBorders>
            <w:shd w:val="clear" w:color="auto" w:fill="FFFFFF"/>
          </w:tcPr>
          <w:p w14:paraId="53B0A65D"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single" w:sz="8" w:space="0" w:color="152935"/>
              <w:right w:val="single" w:sz="8" w:space="0" w:color="E0E0E0"/>
            </w:tcBorders>
            <w:shd w:val="clear" w:color="auto" w:fill="FFFFFF"/>
          </w:tcPr>
          <w:p w14:paraId="3AEB111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single" w:sz="8" w:space="0" w:color="152935"/>
              <w:right w:val="single" w:sz="8" w:space="0" w:color="E0E0E0"/>
            </w:tcBorders>
            <w:shd w:val="clear" w:color="auto" w:fill="FFFFFF"/>
          </w:tcPr>
          <w:p w14:paraId="66FC120C"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single" w:sz="8" w:space="0" w:color="152935"/>
              <w:right w:val="single" w:sz="8" w:space="0" w:color="E0E0E0"/>
            </w:tcBorders>
            <w:shd w:val="clear" w:color="auto" w:fill="FFFFFF"/>
          </w:tcPr>
          <w:p w14:paraId="6F4D3D02"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single" w:sz="8" w:space="0" w:color="152935"/>
              <w:right w:val="single" w:sz="8" w:space="0" w:color="E0E0E0"/>
            </w:tcBorders>
            <w:shd w:val="clear" w:color="auto" w:fill="FFFFFF"/>
          </w:tcPr>
          <w:p w14:paraId="012A7017"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single" w:sz="8" w:space="0" w:color="152935"/>
              <w:right w:val="single" w:sz="8" w:space="0" w:color="E0E0E0"/>
            </w:tcBorders>
            <w:shd w:val="clear" w:color="auto" w:fill="FFFFFF"/>
          </w:tcPr>
          <w:p w14:paraId="541AC74B"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single" w:sz="8" w:space="0" w:color="152935"/>
              <w:right w:val="single" w:sz="8" w:space="0" w:color="E0E0E0"/>
            </w:tcBorders>
            <w:shd w:val="clear" w:color="auto" w:fill="FFFFFF"/>
          </w:tcPr>
          <w:p w14:paraId="225C7725"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single" w:sz="8" w:space="0" w:color="152935"/>
              <w:right w:val="single" w:sz="8" w:space="0" w:color="E0E0E0"/>
            </w:tcBorders>
            <w:shd w:val="clear" w:color="auto" w:fill="FFFFFF"/>
          </w:tcPr>
          <w:p w14:paraId="50537EC9"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c>
          <w:tcPr>
            <w:tcW w:w="1098" w:type="dxa"/>
            <w:tcBorders>
              <w:top w:val="single" w:sz="8" w:space="0" w:color="AEAEAE"/>
              <w:left w:val="single" w:sz="8" w:space="0" w:color="E0E0E0"/>
              <w:bottom w:val="single" w:sz="8" w:space="0" w:color="152935"/>
              <w:right w:val="nil"/>
            </w:tcBorders>
            <w:shd w:val="clear" w:color="auto" w:fill="FFFFFF"/>
          </w:tcPr>
          <w:p w14:paraId="2E33D5A3" w14:textId="77777777" w:rsidR="005D22A1" w:rsidRPr="00427B39" w:rsidRDefault="005D22A1" w:rsidP="005D22A1">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w:t>
            </w:r>
          </w:p>
        </w:tc>
      </w:tr>
      <w:tr w:rsidR="005D22A1" w:rsidRPr="00427B39" w14:paraId="343F138A" w14:textId="77777777">
        <w:trPr>
          <w:cantSplit/>
        </w:trPr>
        <w:tc>
          <w:tcPr>
            <w:tcW w:w="12881" w:type="dxa"/>
            <w:gridSpan w:val="11"/>
            <w:tcBorders>
              <w:top w:val="nil"/>
              <w:left w:val="nil"/>
              <w:bottom w:val="nil"/>
              <w:right w:val="nil"/>
            </w:tcBorders>
            <w:shd w:val="clear" w:color="auto" w:fill="FFFFFF"/>
          </w:tcPr>
          <w:p w14:paraId="761F925E"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 Correlation is significant at the 0.05 level (2-tailed).</w:t>
            </w:r>
          </w:p>
        </w:tc>
      </w:tr>
      <w:tr w:rsidR="005D22A1" w:rsidRPr="00427B39" w14:paraId="3264AA3C" w14:textId="77777777">
        <w:trPr>
          <w:cantSplit/>
        </w:trPr>
        <w:tc>
          <w:tcPr>
            <w:tcW w:w="12881" w:type="dxa"/>
            <w:gridSpan w:val="11"/>
            <w:tcBorders>
              <w:top w:val="nil"/>
              <w:left w:val="nil"/>
              <w:bottom w:val="nil"/>
              <w:right w:val="nil"/>
            </w:tcBorders>
            <w:shd w:val="clear" w:color="auto" w:fill="FFFFFF"/>
          </w:tcPr>
          <w:p w14:paraId="72DD647B" w14:textId="77777777" w:rsidR="005D22A1" w:rsidRPr="00427B39" w:rsidRDefault="005D22A1" w:rsidP="005D22A1">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 Correlation is significant at the 0.01 level (2-tailed).</w:t>
            </w:r>
          </w:p>
        </w:tc>
      </w:tr>
    </w:tbl>
    <w:p w14:paraId="5AE39AD5" w14:textId="036FE16B" w:rsidR="005D22A1" w:rsidRPr="00427B39" w:rsidRDefault="005D22A1" w:rsidP="005D22A1">
      <w:pPr>
        <w:autoSpaceDE w:val="0"/>
        <w:autoSpaceDN w:val="0"/>
        <w:adjustRightInd w:val="0"/>
        <w:spacing w:after="0" w:line="400" w:lineRule="atLeast"/>
        <w:rPr>
          <w:rFonts w:ascii="Garamond" w:hAnsi="Garamond" w:cstheme="minorHAnsi"/>
          <w:sz w:val="24"/>
          <w:szCs w:val="24"/>
        </w:rPr>
      </w:pPr>
    </w:p>
    <w:p w14:paraId="132A40B8" w14:textId="77777777" w:rsidR="00F217BA" w:rsidRPr="00427B39" w:rsidRDefault="00F217BA" w:rsidP="00F217BA">
      <w:pPr>
        <w:autoSpaceDE w:val="0"/>
        <w:autoSpaceDN w:val="0"/>
        <w:adjustRightInd w:val="0"/>
        <w:spacing w:after="0" w:line="240" w:lineRule="auto"/>
        <w:rPr>
          <w:rFonts w:ascii="Garamond" w:hAnsi="Garamond" w:cstheme="minorHAnsi"/>
          <w:sz w:val="24"/>
          <w:szCs w:val="24"/>
        </w:rPr>
      </w:pPr>
    </w:p>
    <w:tbl>
      <w:tblPr>
        <w:tblW w:w="4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2036"/>
        <w:gridCol w:w="1134"/>
        <w:gridCol w:w="811"/>
      </w:tblGrid>
      <w:tr w:rsidR="00F217BA" w:rsidRPr="00427B39" w14:paraId="6F3D5876" w14:textId="77777777" w:rsidTr="00F217BA">
        <w:trPr>
          <w:cantSplit/>
        </w:trPr>
        <w:tc>
          <w:tcPr>
            <w:tcW w:w="4780" w:type="dxa"/>
            <w:gridSpan w:val="4"/>
            <w:tcBorders>
              <w:top w:val="nil"/>
              <w:left w:val="nil"/>
              <w:bottom w:val="nil"/>
              <w:right w:val="nil"/>
            </w:tcBorders>
            <w:shd w:val="clear" w:color="auto" w:fill="FFFFFF"/>
            <w:vAlign w:val="center"/>
          </w:tcPr>
          <w:p w14:paraId="57017DA0" w14:textId="77777777" w:rsidR="00F217BA" w:rsidRPr="00427B39" w:rsidRDefault="00F217BA" w:rsidP="00F217BA">
            <w:pPr>
              <w:autoSpaceDE w:val="0"/>
              <w:autoSpaceDN w:val="0"/>
              <w:adjustRightInd w:val="0"/>
              <w:spacing w:after="0" w:line="320" w:lineRule="atLeast"/>
              <w:ind w:left="60" w:right="60"/>
              <w:jc w:val="center"/>
              <w:rPr>
                <w:rFonts w:ascii="Garamond" w:hAnsi="Garamond" w:cstheme="minorHAnsi"/>
                <w:color w:val="010205"/>
              </w:rPr>
            </w:pPr>
            <w:r w:rsidRPr="00427B39">
              <w:rPr>
                <w:rFonts w:ascii="Garamond" w:hAnsi="Garamond" w:cstheme="minorHAnsi"/>
                <w:b/>
                <w:bCs/>
                <w:color w:val="010205"/>
              </w:rPr>
              <w:t>Variables Entered/Removed</w:t>
            </w:r>
            <w:r w:rsidRPr="00427B39">
              <w:rPr>
                <w:rFonts w:ascii="Garamond" w:hAnsi="Garamond" w:cstheme="minorHAnsi"/>
                <w:b/>
                <w:bCs/>
                <w:color w:val="010205"/>
                <w:vertAlign w:val="superscript"/>
              </w:rPr>
              <w:t>a</w:t>
            </w:r>
          </w:p>
        </w:tc>
      </w:tr>
      <w:tr w:rsidR="00F217BA" w:rsidRPr="00427B39" w14:paraId="469B048A" w14:textId="77777777" w:rsidTr="00332333">
        <w:trPr>
          <w:cantSplit/>
        </w:trPr>
        <w:tc>
          <w:tcPr>
            <w:tcW w:w="799" w:type="dxa"/>
            <w:tcBorders>
              <w:top w:val="nil"/>
              <w:left w:val="nil"/>
              <w:bottom w:val="single" w:sz="8" w:space="0" w:color="152935"/>
              <w:right w:val="nil"/>
            </w:tcBorders>
            <w:shd w:val="clear" w:color="auto" w:fill="FFFFFF"/>
            <w:vAlign w:val="bottom"/>
          </w:tcPr>
          <w:p w14:paraId="1F7791F1" w14:textId="77777777" w:rsidR="00F217BA" w:rsidRPr="00427B39" w:rsidRDefault="00F217BA" w:rsidP="00F217BA">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Model</w:t>
            </w:r>
          </w:p>
        </w:tc>
        <w:tc>
          <w:tcPr>
            <w:tcW w:w="2036" w:type="dxa"/>
            <w:tcBorders>
              <w:top w:val="nil"/>
              <w:left w:val="nil"/>
              <w:bottom w:val="single" w:sz="8" w:space="0" w:color="152935"/>
              <w:right w:val="single" w:sz="8" w:space="0" w:color="E0E0E0"/>
            </w:tcBorders>
            <w:shd w:val="clear" w:color="auto" w:fill="FFFFFF"/>
            <w:vAlign w:val="bottom"/>
          </w:tcPr>
          <w:p w14:paraId="492693C1" w14:textId="77777777" w:rsidR="00F217BA" w:rsidRPr="00427B39" w:rsidRDefault="00F217BA" w:rsidP="00F217BA">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Variables Entered</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67FF3EB5" w14:textId="77777777" w:rsidR="00F217BA" w:rsidRPr="00427B39" w:rsidRDefault="00F217BA" w:rsidP="00F217BA">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Variables Removed</w:t>
            </w:r>
          </w:p>
        </w:tc>
        <w:tc>
          <w:tcPr>
            <w:tcW w:w="811" w:type="dxa"/>
            <w:tcBorders>
              <w:top w:val="nil"/>
              <w:left w:val="single" w:sz="8" w:space="0" w:color="E0E0E0"/>
              <w:bottom w:val="single" w:sz="8" w:space="0" w:color="152935"/>
              <w:right w:val="nil"/>
            </w:tcBorders>
            <w:shd w:val="clear" w:color="auto" w:fill="FFFFFF"/>
            <w:vAlign w:val="bottom"/>
          </w:tcPr>
          <w:p w14:paraId="46159FAA" w14:textId="77777777" w:rsidR="00F217BA" w:rsidRPr="00427B39" w:rsidRDefault="00F217BA" w:rsidP="00F217BA">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Method</w:t>
            </w:r>
          </w:p>
        </w:tc>
      </w:tr>
      <w:tr w:rsidR="00F217BA" w:rsidRPr="00427B39" w14:paraId="2C414033" w14:textId="77777777" w:rsidTr="00332333">
        <w:trPr>
          <w:cantSplit/>
        </w:trPr>
        <w:tc>
          <w:tcPr>
            <w:tcW w:w="799" w:type="dxa"/>
            <w:tcBorders>
              <w:top w:val="single" w:sz="8" w:space="0" w:color="152935"/>
              <w:left w:val="nil"/>
              <w:bottom w:val="single" w:sz="8" w:space="0" w:color="152935"/>
              <w:right w:val="nil"/>
            </w:tcBorders>
            <w:shd w:val="clear" w:color="auto" w:fill="E0E0E0"/>
          </w:tcPr>
          <w:p w14:paraId="4409FC6C" w14:textId="77777777" w:rsidR="00F217BA" w:rsidRPr="00427B39" w:rsidRDefault="00F217BA" w:rsidP="00F217BA">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1</w:t>
            </w:r>
          </w:p>
        </w:tc>
        <w:tc>
          <w:tcPr>
            <w:tcW w:w="2036" w:type="dxa"/>
            <w:tcBorders>
              <w:top w:val="single" w:sz="8" w:space="0" w:color="152935"/>
              <w:left w:val="nil"/>
              <w:bottom w:val="single" w:sz="8" w:space="0" w:color="152935"/>
              <w:right w:val="single" w:sz="8" w:space="0" w:color="E0E0E0"/>
            </w:tcBorders>
            <w:shd w:val="clear" w:color="auto" w:fill="FFFFFF"/>
          </w:tcPr>
          <w:p w14:paraId="4E25905A" w14:textId="77777777" w:rsidR="00F217BA" w:rsidRPr="00427B39" w:rsidRDefault="00F217BA" w:rsidP="00F217BA">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SEA, TW, SM, COLL, SA, CONF, COM, RM</w:t>
            </w:r>
            <w:r w:rsidRPr="00427B39">
              <w:rPr>
                <w:rFonts w:ascii="Garamond" w:hAnsi="Garamond" w:cstheme="minorHAnsi"/>
                <w:color w:val="010205"/>
                <w:vertAlign w:val="superscript"/>
              </w:rPr>
              <w:t>b</w:t>
            </w:r>
          </w:p>
        </w:tc>
        <w:tc>
          <w:tcPr>
            <w:tcW w:w="1134" w:type="dxa"/>
            <w:tcBorders>
              <w:top w:val="single" w:sz="8" w:space="0" w:color="152935"/>
              <w:left w:val="single" w:sz="8" w:space="0" w:color="E0E0E0"/>
              <w:bottom w:val="single" w:sz="8" w:space="0" w:color="152935"/>
              <w:right w:val="single" w:sz="8" w:space="0" w:color="E0E0E0"/>
            </w:tcBorders>
            <w:shd w:val="clear" w:color="auto" w:fill="FFFFFF"/>
          </w:tcPr>
          <w:p w14:paraId="121FB3BA" w14:textId="77777777" w:rsidR="00F217BA" w:rsidRPr="00427B39" w:rsidRDefault="00F217BA" w:rsidP="00F217BA">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w:t>
            </w:r>
          </w:p>
        </w:tc>
        <w:tc>
          <w:tcPr>
            <w:tcW w:w="811" w:type="dxa"/>
            <w:tcBorders>
              <w:top w:val="single" w:sz="8" w:space="0" w:color="152935"/>
              <w:left w:val="single" w:sz="8" w:space="0" w:color="E0E0E0"/>
              <w:bottom w:val="single" w:sz="8" w:space="0" w:color="152935"/>
              <w:right w:val="nil"/>
            </w:tcBorders>
            <w:shd w:val="clear" w:color="auto" w:fill="FFFFFF"/>
          </w:tcPr>
          <w:p w14:paraId="653E90AE" w14:textId="77777777" w:rsidR="00F217BA" w:rsidRPr="00427B39" w:rsidRDefault="00F217BA" w:rsidP="00F217BA">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Enter</w:t>
            </w:r>
          </w:p>
        </w:tc>
      </w:tr>
      <w:tr w:rsidR="00F217BA" w:rsidRPr="00427B39" w14:paraId="2460747E" w14:textId="77777777" w:rsidTr="00F217BA">
        <w:trPr>
          <w:cantSplit/>
        </w:trPr>
        <w:tc>
          <w:tcPr>
            <w:tcW w:w="4780" w:type="dxa"/>
            <w:gridSpan w:val="4"/>
            <w:tcBorders>
              <w:top w:val="nil"/>
              <w:left w:val="nil"/>
              <w:bottom w:val="nil"/>
              <w:right w:val="nil"/>
            </w:tcBorders>
            <w:shd w:val="clear" w:color="auto" w:fill="FFFFFF"/>
          </w:tcPr>
          <w:p w14:paraId="5E48A7F6" w14:textId="77777777" w:rsidR="00F217BA" w:rsidRPr="00427B39" w:rsidRDefault="00F217BA" w:rsidP="00F217BA">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a. Dependent Variable: PS</w:t>
            </w:r>
          </w:p>
        </w:tc>
      </w:tr>
      <w:tr w:rsidR="00F217BA" w:rsidRPr="00427B39" w14:paraId="77AAB6CE" w14:textId="77777777" w:rsidTr="00F217BA">
        <w:trPr>
          <w:cantSplit/>
        </w:trPr>
        <w:tc>
          <w:tcPr>
            <w:tcW w:w="4780" w:type="dxa"/>
            <w:gridSpan w:val="4"/>
            <w:tcBorders>
              <w:top w:val="nil"/>
              <w:left w:val="nil"/>
              <w:bottom w:val="nil"/>
              <w:right w:val="nil"/>
            </w:tcBorders>
            <w:shd w:val="clear" w:color="auto" w:fill="FFFFFF"/>
          </w:tcPr>
          <w:p w14:paraId="2361BD5F" w14:textId="77777777" w:rsidR="00F217BA" w:rsidRPr="00427B39" w:rsidRDefault="00F217BA" w:rsidP="00F217BA">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b. All requested variables entered.</w:t>
            </w:r>
          </w:p>
        </w:tc>
      </w:tr>
    </w:tbl>
    <w:p w14:paraId="6B34001C" w14:textId="77777777" w:rsidR="00F217BA" w:rsidRPr="00427B39" w:rsidRDefault="00F217BA" w:rsidP="00F217BA">
      <w:pPr>
        <w:autoSpaceDE w:val="0"/>
        <w:autoSpaceDN w:val="0"/>
        <w:adjustRightInd w:val="0"/>
        <w:spacing w:after="0" w:line="400" w:lineRule="atLeast"/>
        <w:rPr>
          <w:rFonts w:ascii="Garamond" w:hAnsi="Garamond" w:cstheme="minorHAnsi"/>
          <w:sz w:val="24"/>
          <w:szCs w:val="24"/>
        </w:rPr>
      </w:pPr>
    </w:p>
    <w:p w14:paraId="76277692" w14:textId="62FCC1CA" w:rsidR="00F217BA" w:rsidRPr="00427B39" w:rsidRDefault="00F217BA" w:rsidP="005D22A1">
      <w:pPr>
        <w:autoSpaceDE w:val="0"/>
        <w:autoSpaceDN w:val="0"/>
        <w:adjustRightInd w:val="0"/>
        <w:spacing w:after="0" w:line="400" w:lineRule="atLeast"/>
        <w:rPr>
          <w:rFonts w:ascii="Garamond" w:hAnsi="Garamond" w:cstheme="minorHAnsi"/>
          <w:sz w:val="24"/>
          <w:szCs w:val="24"/>
        </w:rPr>
      </w:pPr>
    </w:p>
    <w:p w14:paraId="15A33AE0" w14:textId="32166AB5" w:rsidR="00F217BA" w:rsidRPr="00427B39" w:rsidRDefault="00F217BA" w:rsidP="005D22A1">
      <w:pPr>
        <w:autoSpaceDE w:val="0"/>
        <w:autoSpaceDN w:val="0"/>
        <w:adjustRightInd w:val="0"/>
        <w:spacing w:after="0" w:line="400" w:lineRule="atLeast"/>
        <w:rPr>
          <w:rFonts w:ascii="Garamond" w:hAnsi="Garamond" w:cstheme="minorHAnsi"/>
          <w:sz w:val="24"/>
          <w:szCs w:val="24"/>
        </w:rPr>
      </w:pPr>
    </w:p>
    <w:p w14:paraId="21087899" w14:textId="5D074D10" w:rsidR="00F217BA" w:rsidRPr="00427B39" w:rsidRDefault="00F217BA" w:rsidP="005D22A1">
      <w:pPr>
        <w:autoSpaceDE w:val="0"/>
        <w:autoSpaceDN w:val="0"/>
        <w:adjustRightInd w:val="0"/>
        <w:spacing w:after="0" w:line="400" w:lineRule="atLeast"/>
        <w:rPr>
          <w:rFonts w:ascii="Garamond" w:hAnsi="Garamond" w:cstheme="minorHAnsi"/>
          <w:sz w:val="24"/>
          <w:szCs w:val="24"/>
        </w:rPr>
      </w:pPr>
    </w:p>
    <w:p w14:paraId="5A7FFB49" w14:textId="77777777" w:rsidR="00F217BA" w:rsidRPr="00427B39" w:rsidRDefault="00F217BA" w:rsidP="005D22A1">
      <w:pPr>
        <w:autoSpaceDE w:val="0"/>
        <w:autoSpaceDN w:val="0"/>
        <w:adjustRightInd w:val="0"/>
        <w:spacing w:after="0" w:line="400" w:lineRule="atLeast"/>
        <w:rPr>
          <w:rFonts w:ascii="Garamond" w:hAnsi="Garamond" w:cstheme="minorHAnsi"/>
          <w:sz w:val="24"/>
          <w:szCs w:val="24"/>
        </w:rPr>
      </w:pPr>
    </w:p>
    <w:p w14:paraId="65A21F03" w14:textId="77777777" w:rsidR="003D19EF" w:rsidRPr="00427B39" w:rsidRDefault="003D19EF" w:rsidP="003D19EF">
      <w:pPr>
        <w:autoSpaceDE w:val="0"/>
        <w:autoSpaceDN w:val="0"/>
        <w:adjustRightInd w:val="0"/>
        <w:spacing w:after="0" w:line="240" w:lineRule="auto"/>
        <w:rPr>
          <w:rFonts w:ascii="Garamond" w:hAnsi="Garamond" w:cstheme="minorHAnsi"/>
          <w:sz w:val="24"/>
          <w:szCs w:val="24"/>
        </w:rPr>
      </w:pPr>
    </w:p>
    <w:tbl>
      <w:tblPr>
        <w:tblW w:w="12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1096"/>
        <w:gridCol w:w="1162"/>
        <w:gridCol w:w="1572"/>
        <w:gridCol w:w="1572"/>
        <w:gridCol w:w="1572"/>
        <w:gridCol w:w="1196"/>
        <w:gridCol w:w="1097"/>
        <w:gridCol w:w="1097"/>
        <w:gridCol w:w="1572"/>
      </w:tblGrid>
      <w:tr w:rsidR="003D19EF" w:rsidRPr="00427B39" w14:paraId="07FB9DCF" w14:textId="77777777">
        <w:trPr>
          <w:cantSplit/>
        </w:trPr>
        <w:tc>
          <w:tcPr>
            <w:tcW w:w="12780" w:type="dxa"/>
            <w:gridSpan w:val="10"/>
            <w:tcBorders>
              <w:top w:val="nil"/>
              <w:left w:val="nil"/>
              <w:bottom w:val="nil"/>
              <w:right w:val="nil"/>
            </w:tcBorders>
            <w:shd w:val="clear" w:color="auto" w:fill="FFFFFF"/>
            <w:vAlign w:val="center"/>
          </w:tcPr>
          <w:p w14:paraId="178C99F9"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010205"/>
              </w:rPr>
            </w:pPr>
            <w:r w:rsidRPr="00427B39">
              <w:rPr>
                <w:rFonts w:ascii="Garamond" w:hAnsi="Garamond" w:cstheme="minorHAnsi"/>
                <w:b/>
                <w:bCs/>
                <w:color w:val="010205"/>
              </w:rPr>
              <w:t>Model Summary</w:t>
            </w:r>
          </w:p>
        </w:tc>
      </w:tr>
      <w:tr w:rsidR="003D19EF" w:rsidRPr="00427B39" w14:paraId="73406203" w14:textId="77777777">
        <w:trPr>
          <w:cantSplit/>
        </w:trPr>
        <w:tc>
          <w:tcPr>
            <w:tcW w:w="851" w:type="dxa"/>
            <w:vMerge w:val="restart"/>
            <w:tcBorders>
              <w:top w:val="nil"/>
              <w:left w:val="nil"/>
              <w:bottom w:val="nil"/>
              <w:right w:val="nil"/>
            </w:tcBorders>
            <w:shd w:val="clear" w:color="auto" w:fill="FFFFFF"/>
            <w:vAlign w:val="bottom"/>
          </w:tcPr>
          <w:p w14:paraId="5AE1B217" w14:textId="77777777" w:rsidR="003D19EF" w:rsidRPr="00427B39" w:rsidRDefault="003D19EF" w:rsidP="003D19EF">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Model</w:t>
            </w:r>
          </w:p>
        </w:tc>
        <w:tc>
          <w:tcPr>
            <w:tcW w:w="1096" w:type="dxa"/>
            <w:vMerge w:val="restart"/>
            <w:tcBorders>
              <w:top w:val="nil"/>
              <w:left w:val="nil"/>
              <w:bottom w:val="nil"/>
              <w:right w:val="single" w:sz="8" w:space="0" w:color="E0E0E0"/>
            </w:tcBorders>
            <w:shd w:val="clear" w:color="auto" w:fill="FFFFFF"/>
            <w:vAlign w:val="bottom"/>
          </w:tcPr>
          <w:p w14:paraId="1F79F66C"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R</w:t>
            </w:r>
          </w:p>
        </w:tc>
        <w:tc>
          <w:tcPr>
            <w:tcW w:w="1162" w:type="dxa"/>
            <w:vMerge w:val="restart"/>
            <w:tcBorders>
              <w:top w:val="nil"/>
              <w:left w:val="single" w:sz="8" w:space="0" w:color="E0E0E0"/>
              <w:bottom w:val="nil"/>
              <w:right w:val="single" w:sz="8" w:space="0" w:color="E0E0E0"/>
            </w:tcBorders>
            <w:shd w:val="clear" w:color="auto" w:fill="FFFFFF"/>
            <w:vAlign w:val="bottom"/>
          </w:tcPr>
          <w:p w14:paraId="24EF4D73"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R Square</w:t>
            </w:r>
          </w:p>
        </w:tc>
        <w:tc>
          <w:tcPr>
            <w:tcW w:w="1571" w:type="dxa"/>
            <w:vMerge w:val="restart"/>
            <w:tcBorders>
              <w:top w:val="nil"/>
              <w:left w:val="single" w:sz="8" w:space="0" w:color="E0E0E0"/>
              <w:bottom w:val="nil"/>
              <w:right w:val="single" w:sz="8" w:space="0" w:color="E0E0E0"/>
            </w:tcBorders>
            <w:shd w:val="clear" w:color="auto" w:fill="FFFFFF"/>
            <w:vAlign w:val="bottom"/>
          </w:tcPr>
          <w:p w14:paraId="0B7B01CF"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Adjusted R Square</w:t>
            </w:r>
          </w:p>
        </w:tc>
        <w:tc>
          <w:tcPr>
            <w:tcW w:w="1571" w:type="dxa"/>
            <w:vMerge w:val="restart"/>
            <w:tcBorders>
              <w:top w:val="nil"/>
              <w:left w:val="single" w:sz="8" w:space="0" w:color="E0E0E0"/>
              <w:bottom w:val="nil"/>
              <w:right w:val="single" w:sz="8" w:space="0" w:color="E0E0E0"/>
            </w:tcBorders>
            <w:shd w:val="clear" w:color="auto" w:fill="FFFFFF"/>
            <w:vAlign w:val="bottom"/>
          </w:tcPr>
          <w:p w14:paraId="09010B30"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Std. Error of the Estimate</w:t>
            </w:r>
          </w:p>
        </w:tc>
        <w:tc>
          <w:tcPr>
            <w:tcW w:w="6529" w:type="dxa"/>
            <w:gridSpan w:val="5"/>
            <w:tcBorders>
              <w:top w:val="nil"/>
              <w:left w:val="single" w:sz="8" w:space="0" w:color="E0E0E0"/>
              <w:bottom w:val="nil"/>
              <w:right w:val="nil"/>
            </w:tcBorders>
            <w:shd w:val="clear" w:color="auto" w:fill="FFFFFF"/>
            <w:vAlign w:val="bottom"/>
          </w:tcPr>
          <w:p w14:paraId="0816F1A1"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Change Statistics</w:t>
            </w:r>
          </w:p>
        </w:tc>
      </w:tr>
      <w:tr w:rsidR="003D19EF" w:rsidRPr="00427B39" w14:paraId="596885DC" w14:textId="77777777">
        <w:trPr>
          <w:cantSplit/>
        </w:trPr>
        <w:tc>
          <w:tcPr>
            <w:tcW w:w="851" w:type="dxa"/>
            <w:vMerge/>
            <w:tcBorders>
              <w:top w:val="nil"/>
              <w:left w:val="nil"/>
              <w:bottom w:val="nil"/>
              <w:right w:val="nil"/>
            </w:tcBorders>
            <w:shd w:val="clear" w:color="auto" w:fill="FFFFFF"/>
            <w:vAlign w:val="bottom"/>
          </w:tcPr>
          <w:p w14:paraId="07FCF398" w14:textId="77777777" w:rsidR="003D19EF" w:rsidRPr="00427B39" w:rsidRDefault="003D19EF" w:rsidP="003D19EF">
            <w:pPr>
              <w:autoSpaceDE w:val="0"/>
              <w:autoSpaceDN w:val="0"/>
              <w:adjustRightInd w:val="0"/>
              <w:spacing w:after="0" w:line="240" w:lineRule="auto"/>
              <w:rPr>
                <w:rFonts w:ascii="Garamond" w:hAnsi="Garamond" w:cstheme="minorHAnsi"/>
                <w:color w:val="264A60"/>
              </w:rPr>
            </w:pPr>
          </w:p>
        </w:tc>
        <w:tc>
          <w:tcPr>
            <w:tcW w:w="1096" w:type="dxa"/>
            <w:vMerge/>
            <w:tcBorders>
              <w:top w:val="nil"/>
              <w:left w:val="nil"/>
              <w:bottom w:val="nil"/>
              <w:right w:val="single" w:sz="8" w:space="0" w:color="E0E0E0"/>
            </w:tcBorders>
            <w:shd w:val="clear" w:color="auto" w:fill="FFFFFF"/>
            <w:vAlign w:val="bottom"/>
          </w:tcPr>
          <w:p w14:paraId="0E19D448" w14:textId="77777777" w:rsidR="003D19EF" w:rsidRPr="00427B39" w:rsidRDefault="003D19EF" w:rsidP="003D19EF">
            <w:pPr>
              <w:autoSpaceDE w:val="0"/>
              <w:autoSpaceDN w:val="0"/>
              <w:adjustRightInd w:val="0"/>
              <w:spacing w:after="0" w:line="240" w:lineRule="auto"/>
              <w:rPr>
                <w:rFonts w:ascii="Garamond" w:hAnsi="Garamond" w:cstheme="minorHAnsi"/>
                <w:color w:val="264A60"/>
              </w:rPr>
            </w:pPr>
          </w:p>
        </w:tc>
        <w:tc>
          <w:tcPr>
            <w:tcW w:w="1162" w:type="dxa"/>
            <w:vMerge/>
            <w:tcBorders>
              <w:top w:val="nil"/>
              <w:left w:val="single" w:sz="8" w:space="0" w:color="E0E0E0"/>
              <w:bottom w:val="nil"/>
              <w:right w:val="single" w:sz="8" w:space="0" w:color="E0E0E0"/>
            </w:tcBorders>
            <w:shd w:val="clear" w:color="auto" w:fill="FFFFFF"/>
            <w:vAlign w:val="bottom"/>
          </w:tcPr>
          <w:p w14:paraId="0FF17B44" w14:textId="77777777" w:rsidR="003D19EF" w:rsidRPr="00427B39" w:rsidRDefault="003D19EF" w:rsidP="003D19EF">
            <w:pPr>
              <w:autoSpaceDE w:val="0"/>
              <w:autoSpaceDN w:val="0"/>
              <w:adjustRightInd w:val="0"/>
              <w:spacing w:after="0" w:line="240" w:lineRule="auto"/>
              <w:rPr>
                <w:rFonts w:ascii="Garamond" w:hAnsi="Garamond" w:cstheme="minorHAnsi"/>
                <w:color w:val="264A60"/>
              </w:rPr>
            </w:pPr>
          </w:p>
        </w:tc>
        <w:tc>
          <w:tcPr>
            <w:tcW w:w="1571" w:type="dxa"/>
            <w:vMerge/>
            <w:tcBorders>
              <w:top w:val="nil"/>
              <w:left w:val="single" w:sz="8" w:space="0" w:color="E0E0E0"/>
              <w:bottom w:val="nil"/>
              <w:right w:val="single" w:sz="8" w:space="0" w:color="E0E0E0"/>
            </w:tcBorders>
            <w:shd w:val="clear" w:color="auto" w:fill="FFFFFF"/>
            <w:vAlign w:val="bottom"/>
          </w:tcPr>
          <w:p w14:paraId="3E12A084" w14:textId="77777777" w:rsidR="003D19EF" w:rsidRPr="00427B39" w:rsidRDefault="003D19EF" w:rsidP="003D19EF">
            <w:pPr>
              <w:autoSpaceDE w:val="0"/>
              <w:autoSpaceDN w:val="0"/>
              <w:adjustRightInd w:val="0"/>
              <w:spacing w:after="0" w:line="240" w:lineRule="auto"/>
              <w:rPr>
                <w:rFonts w:ascii="Garamond" w:hAnsi="Garamond" w:cstheme="minorHAnsi"/>
                <w:color w:val="264A60"/>
              </w:rPr>
            </w:pPr>
          </w:p>
        </w:tc>
        <w:tc>
          <w:tcPr>
            <w:tcW w:w="1571" w:type="dxa"/>
            <w:vMerge/>
            <w:tcBorders>
              <w:top w:val="nil"/>
              <w:left w:val="single" w:sz="8" w:space="0" w:color="E0E0E0"/>
              <w:bottom w:val="nil"/>
              <w:right w:val="single" w:sz="8" w:space="0" w:color="E0E0E0"/>
            </w:tcBorders>
            <w:shd w:val="clear" w:color="auto" w:fill="FFFFFF"/>
            <w:vAlign w:val="bottom"/>
          </w:tcPr>
          <w:p w14:paraId="6BA4C65C" w14:textId="77777777" w:rsidR="003D19EF" w:rsidRPr="00427B39" w:rsidRDefault="003D19EF" w:rsidP="003D19EF">
            <w:pPr>
              <w:autoSpaceDE w:val="0"/>
              <w:autoSpaceDN w:val="0"/>
              <w:adjustRightInd w:val="0"/>
              <w:spacing w:after="0" w:line="240" w:lineRule="auto"/>
              <w:rPr>
                <w:rFonts w:ascii="Garamond" w:hAnsi="Garamond" w:cstheme="minorHAnsi"/>
                <w:color w:val="264A60"/>
              </w:rPr>
            </w:pPr>
          </w:p>
        </w:tc>
        <w:tc>
          <w:tcPr>
            <w:tcW w:w="1571" w:type="dxa"/>
            <w:tcBorders>
              <w:top w:val="nil"/>
              <w:left w:val="single" w:sz="8" w:space="0" w:color="E0E0E0"/>
              <w:bottom w:val="single" w:sz="8" w:space="0" w:color="152935"/>
              <w:right w:val="single" w:sz="8" w:space="0" w:color="E0E0E0"/>
            </w:tcBorders>
            <w:shd w:val="clear" w:color="auto" w:fill="FFFFFF"/>
            <w:vAlign w:val="bottom"/>
          </w:tcPr>
          <w:p w14:paraId="2B5AB288"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R Square Change</w:t>
            </w:r>
          </w:p>
        </w:tc>
        <w:tc>
          <w:tcPr>
            <w:tcW w:w="1195" w:type="dxa"/>
            <w:tcBorders>
              <w:top w:val="nil"/>
              <w:left w:val="single" w:sz="8" w:space="0" w:color="E0E0E0"/>
              <w:bottom w:val="single" w:sz="8" w:space="0" w:color="152935"/>
              <w:right w:val="single" w:sz="8" w:space="0" w:color="E0E0E0"/>
            </w:tcBorders>
            <w:shd w:val="clear" w:color="auto" w:fill="FFFFFF"/>
            <w:vAlign w:val="bottom"/>
          </w:tcPr>
          <w:p w14:paraId="517FCFAA"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F Change</w:t>
            </w:r>
          </w:p>
        </w:tc>
        <w:tc>
          <w:tcPr>
            <w:tcW w:w="1096" w:type="dxa"/>
            <w:tcBorders>
              <w:top w:val="nil"/>
              <w:left w:val="single" w:sz="8" w:space="0" w:color="E0E0E0"/>
              <w:bottom w:val="single" w:sz="8" w:space="0" w:color="152935"/>
              <w:right w:val="single" w:sz="8" w:space="0" w:color="E0E0E0"/>
            </w:tcBorders>
            <w:shd w:val="clear" w:color="auto" w:fill="FFFFFF"/>
            <w:vAlign w:val="bottom"/>
          </w:tcPr>
          <w:p w14:paraId="2F4E98CE"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df1</w:t>
            </w:r>
          </w:p>
        </w:tc>
        <w:tc>
          <w:tcPr>
            <w:tcW w:w="1096" w:type="dxa"/>
            <w:tcBorders>
              <w:top w:val="nil"/>
              <w:left w:val="single" w:sz="8" w:space="0" w:color="E0E0E0"/>
              <w:bottom w:val="single" w:sz="8" w:space="0" w:color="152935"/>
              <w:right w:val="single" w:sz="8" w:space="0" w:color="E0E0E0"/>
            </w:tcBorders>
            <w:shd w:val="clear" w:color="auto" w:fill="FFFFFF"/>
            <w:vAlign w:val="bottom"/>
          </w:tcPr>
          <w:p w14:paraId="7548EDD3"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df2</w:t>
            </w:r>
          </w:p>
        </w:tc>
        <w:tc>
          <w:tcPr>
            <w:tcW w:w="1571" w:type="dxa"/>
            <w:tcBorders>
              <w:top w:val="nil"/>
              <w:left w:val="single" w:sz="8" w:space="0" w:color="E0E0E0"/>
              <w:bottom w:val="single" w:sz="8" w:space="0" w:color="152935"/>
              <w:right w:val="nil"/>
            </w:tcBorders>
            <w:shd w:val="clear" w:color="auto" w:fill="FFFFFF"/>
            <w:vAlign w:val="bottom"/>
          </w:tcPr>
          <w:p w14:paraId="09D8B370" w14:textId="77777777" w:rsidR="003D19EF" w:rsidRPr="00427B39" w:rsidRDefault="003D19EF" w:rsidP="003D19EF">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Sig. F Change</w:t>
            </w:r>
          </w:p>
        </w:tc>
      </w:tr>
      <w:tr w:rsidR="003D19EF" w:rsidRPr="00427B39" w14:paraId="23817596" w14:textId="77777777">
        <w:trPr>
          <w:cantSplit/>
        </w:trPr>
        <w:tc>
          <w:tcPr>
            <w:tcW w:w="851" w:type="dxa"/>
            <w:tcBorders>
              <w:top w:val="single" w:sz="8" w:space="0" w:color="152935"/>
              <w:left w:val="nil"/>
              <w:bottom w:val="single" w:sz="8" w:space="0" w:color="152935"/>
              <w:right w:val="nil"/>
            </w:tcBorders>
            <w:shd w:val="clear" w:color="auto" w:fill="E0E0E0"/>
          </w:tcPr>
          <w:p w14:paraId="19E42F47" w14:textId="77777777" w:rsidR="003D19EF" w:rsidRPr="00427B39" w:rsidRDefault="003D19EF" w:rsidP="003D19EF">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1</w:t>
            </w:r>
          </w:p>
        </w:tc>
        <w:tc>
          <w:tcPr>
            <w:tcW w:w="1096" w:type="dxa"/>
            <w:tcBorders>
              <w:top w:val="single" w:sz="8" w:space="0" w:color="152935"/>
              <w:left w:val="nil"/>
              <w:bottom w:val="single" w:sz="8" w:space="0" w:color="152935"/>
              <w:right w:val="single" w:sz="8" w:space="0" w:color="E0E0E0"/>
            </w:tcBorders>
            <w:shd w:val="clear" w:color="auto" w:fill="FFFFFF"/>
          </w:tcPr>
          <w:p w14:paraId="61F66EEA" w14:textId="77777777" w:rsidR="003D19EF" w:rsidRPr="00427B39" w:rsidRDefault="003D19EF" w:rsidP="003D19EF">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.844</w:t>
            </w:r>
            <w:r w:rsidRPr="00427B39">
              <w:rPr>
                <w:rFonts w:ascii="Garamond" w:hAnsi="Garamond" w:cstheme="minorHAnsi"/>
                <w:color w:val="010205"/>
                <w:vertAlign w:val="superscript"/>
              </w:rPr>
              <w:t>a</w:t>
            </w:r>
          </w:p>
        </w:tc>
        <w:tc>
          <w:tcPr>
            <w:tcW w:w="1162" w:type="dxa"/>
            <w:tcBorders>
              <w:top w:val="single" w:sz="8" w:space="0" w:color="152935"/>
              <w:left w:val="single" w:sz="8" w:space="0" w:color="E0E0E0"/>
              <w:bottom w:val="single" w:sz="8" w:space="0" w:color="152935"/>
              <w:right w:val="single" w:sz="8" w:space="0" w:color="E0E0E0"/>
            </w:tcBorders>
            <w:shd w:val="clear" w:color="auto" w:fill="FFFFFF"/>
          </w:tcPr>
          <w:p w14:paraId="4609E2B8" w14:textId="77777777" w:rsidR="003D19EF" w:rsidRPr="00427B39" w:rsidRDefault="003D19EF" w:rsidP="003D19EF">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highlight w:val="cyan"/>
              </w:rPr>
              <w:t>.712</w:t>
            </w:r>
          </w:p>
        </w:tc>
        <w:tc>
          <w:tcPr>
            <w:tcW w:w="1571" w:type="dxa"/>
            <w:tcBorders>
              <w:top w:val="single" w:sz="8" w:space="0" w:color="152935"/>
              <w:left w:val="single" w:sz="8" w:space="0" w:color="E0E0E0"/>
              <w:bottom w:val="single" w:sz="8" w:space="0" w:color="152935"/>
              <w:right w:val="single" w:sz="8" w:space="0" w:color="E0E0E0"/>
            </w:tcBorders>
            <w:shd w:val="clear" w:color="auto" w:fill="FFFFFF"/>
          </w:tcPr>
          <w:p w14:paraId="044B9346" w14:textId="77777777" w:rsidR="003D19EF" w:rsidRPr="00427B39" w:rsidRDefault="003D19EF" w:rsidP="003D19EF">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.382</w:t>
            </w:r>
          </w:p>
        </w:tc>
        <w:tc>
          <w:tcPr>
            <w:tcW w:w="1571" w:type="dxa"/>
            <w:tcBorders>
              <w:top w:val="single" w:sz="8" w:space="0" w:color="152935"/>
              <w:left w:val="single" w:sz="8" w:space="0" w:color="E0E0E0"/>
              <w:bottom w:val="single" w:sz="8" w:space="0" w:color="152935"/>
              <w:right w:val="single" w:sz="8" w:space="0" w:color="E0E0E0"/>
            </w:tcBorders>
            <w:shd w:val="clear" w:color="auto" w:fill="FFFFFF"/>
          </w:tcPr>
          <w:p w14:paraId="625DA384" w14:textId="77777777" w:rsidR="003D19EF" w:rsidRPr="00427B39" w:rsidRDefault="003D19EF" w:rsidP="003D19EF">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.28933</w:t>
            </w:r>
          </w:p>
        </w:tc>
        <w:tc>
          <w:tcPr>
            <w:tcW w:w="1571" w:type="dxa"/>
            <w:tcBorders>
              <w:top w:val="single" w:sz="8" w:space="0" w:color="152935"/>
              <w:left w:val="single" w:sz="8" w:space="0" w:color="E0E0E0"/>
              <w:bottom w:val="single" w:sz="8" w:space="0" w:color="152935"/>
              <w:right w:val="single" w:sz="8" w:space="0" w:color="E0E0E0"/>
            </w:tcBorders>
            <w:shd w:val="clear" w:color="auto" w:fill="FFFFFF"/>
          </w:tcPr>
          <w:p w14:paraId="3D56FCE8" w14:textId="77777777" w:rsidR="003D19EF" w:rsidRPr="00427B39" w:rsidRDefault="003D19EF" w:rsidP="003D19EF">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.712</w:t>
            </w:r>
          </w:p>
        </w:tc>
        <w:tc>
          <w:tcPr>
            <w:tcW w:w="1195" w:type="dxa"/>
            <w:tcBorders>
              <w:top w:val="single" w:sz="8" w:space="0" w:color="152935"/>
              <w:left w:val="single" w:sz="8" w:space="0" w:color="E0E0E0"/>
              <w:bottom w:val="single" w:sz="8" w:space="0" w:color="152935"/>
              <w:right w:val="single" w:sz="8" w:space="0" w:color="E0E0E0"/>
            </w:tcBorders>
            <w:shd w:val="clear" w:color="auto" w:fill="FFFFFF"/>
          </w:tcPr>
          <w:p w14:paraId="4D313715" w14:textId="77777777" w:rsidR="003D19EF" w:rsidRPr="00427B39" w:rsidRDefault="003D19EF" w:rsidP="003D19EF">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2.160</w:t>
            </w:r>
          </w:p>
        </w:tc>
        <w:tc>
          <w:tcPr>
            <w:tcW w:w="1096" w:type="dxa"/>
            <w:tcBorders>
              <w:top w:val="single" w:sz="8" w:space="0" w:color="152935"/>
              <w:left w:val="single" w:sz="8" w:space="0" w:color="E0E0E0"/>
              <w:bottom w:val="single" w:sz="8" w:space="0" w:color="152935"/>
              <w:right w:val="single" w:sz="8" w:space="0" w:color="E0E0E0"/>
            </w:tcBorders>
            <w:shd w:val="clear" w:color="auto" w:fill="FFFFFF"/>
          </w:tcPr>
          <w:p w14:paraId="741B028F" w14:textId="77777777" w:rsidR="003D19EF" w:rsidRPr="00427B39" w:rsidRDefault="003D19EF" w:rsidP="003D19EF">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w:t>
            </w:r>
          </w:p>
        </w:tc>
        <w:tc>
          <w:tcPr>
            <w:tcW w:w="1096" w:type="dxa"/>
            <w:tcBorders>
              <w:top w:val="single" w:sz="8" w:space="0" w:color="152935"/>
              <w:left w:val="single" w:sz="8" w:space="0" w:color="E0E0E0"/>
              <w:bottom w:val="single" w:sz="8" w:space="0" w:color="152935"/>
              <w:right w:val="single" w:sz="8" w:space="0" w:color="E0E0E0"/>
            </w:tcBorders>
            <w:shd w:val="clear" w:color="auto" w:fill="FFFFFF"/>
          </w:tcPr>
          <w:p w14:paraId="4B3E114C" w14:textId="77777777" w:rsidR="003D19EF" w:rsidRPr="00427B39" w:rsidRDefault="003D19EF" w:rsidP="003D19EF">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w:t>
            </w:r>
          </w:p>
        </w:tc>
        <w:tc>
          <w:tcPr>
            <w:tcW w:w="1571" w:type="dxa"/>
            <w:tcBorders>
              <w:top w:val="single" w:sz="8" w:space="0" w:color="152935"/>
              <w:left w:val="single" w:sz="8" w:space="0" w:color="E0E0E0"/>
              <w:bottom w:val="single" w:sz="8" w:space="0" w:color="152935"/>
              <w:right w:val="nil"/>
            </w:tcBorders>
            <w:shd w:val="clear" w:color="auto" w:fill="FFFFFF"/>
          </w:tcPr>
          <w:p w14:paraId="272A7970" w14:textId="77777777" w:rsidR="003D19EF" w:rsidRPr="00427B39" w:rsidRDefault="003D19EF" w:rsidP="003D19EF">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.163</w:t>
            </w:r>
          </w:p>
        </w:tc>
      </w:tr>
      <w:tr w:rsidR="003D19EF" w:rsidRPr="00427B39" w14:paraId="7192D066" w14:textId="77777777">
        <w:trPr>
          <w:cantSplit/>
        </w:trPr>
        <w:tc>
          <w:tcPr>
            <w:tcW w:w="12780" w:type="dxa"/>
            <w:gridSpan w:val="10"/>
            <w:tcBorders>
              <w:top w:val="nil"/>
              <w:left w:val="nil"/>
              <w:bottom w:val="nil"/>
              <w:right w:val="nil"/>
            </w:tcBorders>
            <w:shd w:val="clear" w:color="auto" w:fill="FFFFFF"/>
          </w:tcPr>
          <w:p w14:paraId="3888C24D" w14:textId="77777777" w:rsidR="003D19EF" w:rsidRPr="00427B39" w:rsidRDefault="003D19EF" w:rsidP="003D19EF">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a. Predictors: (Constant), SEA, TW, SM, COLL, SA, CONF, COM, RM</w:t>
            </w:r>
          </w:p>
        </w:tc>
      </w:tr>
    </w:tbl>
    <w:p w14:paraId="2851BD63" w14:textId="49B52CB1" w:rsidR="003D19EF" w:rsidRPr="00427B39" w:rsidRDefault="00F217BA" w:rsidP="003D19EF">
      <w:pPr>
        <w:autoSpaceDE w:val="0"/>
        <w:autoSpaceDN w:val="0"/>
        <w:adjustRightInd w:val="0"/>
        <w:spacing w:after="0" w:line="400" w:lineRule="atLeast"/>
        <w:rPr>
          <w:rFonts w:ascii="Garamond" w:hAnsi="Garamond" w:cstheme="minorHAnsi"/>
        </w:rPr>
      </w:pPr>
      <w:r w:rsidRPr="00427B39">
        <w:rPr>
          <w:rFonts w:ascii="Garamond" w:hAnsi="Garamond" w:cstheme="minorHAnsi"/>
        </w:rPr>
        <w:t xml:space="preserve">Coefficient of </w:t>
      </w:r>
      <w:r w:rsidR="00BB2462" w:rsidRPr="00427B39">
        <w:rPr>
          <w:rFonts w:ascii="Garamond" w:hAnsi="Garamond" w:cstheme="minorHAnsi"/>
        </w:rPr>
        <w:t xml:space="preserve">determination </w:t>
      </w:r>
    </w:p>
    <w:p w14:paraId="4680582B" w14:textId="042BBDA3" w:rsidR="00BB2462" w:rsidRPr="00427B39" w:rsidRDefault="00BB2462" w:rsidP="003D19EF">
      <w:pPr>
        <w:autoSpaceDE w:val="0"/>
        <w:autoSpaceDN w:val="0"/>
        <w:adjustRightInd w:val="0"/>
        <w:spacing w:after="0" w:line="400" w:lineRule="atLeast"/>
        <w:rPr>
          <w:rFonts w:ascii="Garamond" w:hAnsi="Garamond" w:cstheme="minorHAnsi"/>
        </w:rPr>
      </w:pPr>
      <w:r w:rsidRPr="00427B39">
        <w:rPr>
          <w:rFonts w:ascii="Garamond" w:hAnsi="Garamond" w:cstheme="minorHAnsi"/>
        </w:rPr>
        <w:t xml:space="preserve">PS and </w:t>
      </w:r>
      <w:r w:rsidR="002B0055" w:rsidRPr="00427B39">
        <w:rPr>
          <w:rFonts w:ascii="Garamond" w:hAnsi="Garamond" w:cstheme="minorHAnsi"/>
        </w:rPr>
        <w:t>are accounted for .</w:t>
      </w:r>
      <w:r w:rsidR="008F6C93" w:rsidRPr="00427B39">
        <w:rPr>
          <w:rFonts w:ascii="Garamond" w:hAnsi="Garamond" w:cstheme="minorHAnsi"/>
        </w:rPr>
        <w:t xml:space="preserve">712 of variation in </w:t>
      </w:r>
    </w:p>
    <w:p w14:paraId="1D16D6CE" w14:textId="6C30CBCA" w:rsidR="008F6C93" w:rsidRPr="00427B39" w:rsidRDefault="008F6C93" w:rsidP="003D19EF">
      <w:pPr>
        <w:autoSpaceDE w:val="0"/>
        <w:autoSpaceDN w:val="0"/>
        <w:adjustRightInd w:val="0"/>
        <w:spacing w:after="0" w:line="400" w:lineRule="atLeast"/>
        <w:rPr>
          <w:rFonts w:ascii="Garamond" w:hAnsi="Garamond" w:cstheme="minorHAnsi"/>
        </w:rPr>
      </w:pPr>
      <w:r w:rsidRPr="00427B39">
        <w:rPr>
          <w:rFonts w:ascii="Garamond" w:hAnsi="Garamond" w:cstheme="minorHAnsi"/>
        </w:rPr>
        <w:t>70%</w:t>
      </w:r>
      <w:r w:rsidR="00DB38C0" w:rsidRPr="00427B39">
        <w:rPr>
          <w:rFonts w:ascii="Garamond" w:hAnsi="Garamond" w:cstheme="minorHAnsi"/>
        </w:rPr>
        <w:t xml:space="preserve"> variation in PS can be explained due to the independent </w:t>
      </w:r>
      <w:r w:rsidR="002124D0" w:rsidRPr="00427B39">
        <w:rPr>
          <w:rFonts w:ascii="Garamond" w:hAnsi="Garamond" w:cstheme="minorHAnsi"/>
        </w:rPr>
        <w:t>variables.</w:t>
      </w:r>
    </w:p>
    <w:p w14:paraId="12138D79" w14:textId="77777777" w:rsidR="00D90E4B" w:rsidRPr="00427B39" w:rsidRDefault="00D90E4B" w:rsidP="00D90E4B">
      <w:pPr>
        <w:autoSpaceDE w:val="0"/>
        <w:autoSpaceDN w:val="0"/>
        <w:adjustRightInd w:val="0"/>
        <w:spacing w:after="0" w:line="240" w:lineRule="auto"/>
        <w:rPr>
          <w:rFonts w:ascii="Garamond" w:hAnsi="Garamond" w:cstheme="minorHAnsi"/>
          <w:sz w:val="24"/>
          <w:szCs w:val="24"/>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90E4B" w:rsidRPr="00427B39" w14:paraId="5E7831F1" w14:textId="77777777">
        <w:trPr>
          <w:cantSplit/>
        </w:trPr>
        <w:tc>
          <w:tcPr>
            <w:tcW w:w="8004" w:type="dxa"/>
            <w:gridSpan w:val="7"/>
            <w:tcBorders>
              <w:top w:val="nil"/>
              <w:left w:val="nil"/>
              <w:bottom w:val="nil"/>
              <w:right w:val="nil"/>
            </w:tcBorders>
            <w:shd w:val="clear" w:color="auto" w:fill="FFFFFF"/>
            <w:vAlign w:val="center"/>
          </w:tcPr>
          <w:p w14:paraId="13271C5F" w14:textId="77777777" w:rsidR="00D90E4B" w:rsidRPr="00427B39" w:rsidRDefault="00D90E4B" w:rsidP="00D90E4B">
            <w:pPr>
              <w:autoSpaceDE w:val="0"/>
              <w:autoSpaceDN w:val="0"/>
              <w:adjustRightInd w:val="0"/>
              <w:spacing w:after="0" w:line="320" w:lineRule="atLeast"/>
              <w:ind w:left="60" w:right="60"/>
              <w:jc w:val="center"/>
              <w:rPr>
                <w:rFonts w:ascii="Garamond" w:hAnsi="Garamond" w:cstheme="minorHAnsi"/>
                <w:color w:val="010205"/>
              </w:rPr>
            </w:pPr>
            <w:r w:rsidRPr="00427B39">
              <w:rPr>
                <w:rFonts w:ascii="Garamond" w:hAnsi="Garamond" w:cstheme="minorHAnsi"/>
                <w:b/>
                <w:bCs/>
                <w:color w:val="010205"/>
              </w:rPr>
              <w:t>ANOVA</w:t>
            </w:r>
            <w:r w:rsidRPr="00427B39">
              <w:rPr>
                <w:rFonts w:ascii="Garamond" w:hAnsi="Garamond" w:cstheme="minorHAnsi"/>
                <w:b/>
                <w:bCs/>
                <w:color w:val="010205"/>
                <w:vertAlign w:val="superscript"/>
              </w:rPr>
              <w:t>a</w:t>
            </w:r>
          </w:p>
        </w:tc>
      </w:tr>
      <w:tr w:rsidR="00D90E4B" w:rsidRPr="00427B39" w14:paraId="16DE76A2" w14:textId="77777777">
        <w:trPr>
          <w:cantSplit/>
        </w:trPr>
        <w:tc>
          <w:tcPr>
            <w:tcW w:w="2028" w:type="dxa"/>
            <w:gridSpan w:val="2"/>
            <w:tcBorders>
              <w:top w:val="nil"/>
              <w:left w:val="nil"/>
              <w:bottom w:val="single" w:sz="8" w:space="0" w:color="152935"/>
              <w:right w:val="nil"/>
            </w:tcBorders>
            <w:shd w:val="clear" w:color="auto" w:fill="FFFFFF"/>
            <w:vAlign w:val="bottom"/>
          </w:tcPr>
          <w:p w14:paraId="4420C4B1" w14:textId="77777777" w:rsidR="00D90E4B" w:rsidRPr="00427B39" w:rsidRDefault="00D90E4B" w:rsidP="00D90E4B">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Model</w:t>
            </w:r>
          </w:p>
        </w:tc>
        <w:tc>
          <w:tcPr>
            <w:tcW w:w="1475" w:type="dxa"/>
            <w:tcBorders>
              <w:top w:val="nil"/>
              <w:left w:val="nil"/>
              <w:bottom w:val="single" w:sz="8" w:space="0" w:color="152935"/>
              <w:right w:val="single" w:sz="8" w:space="0" w:color="E0E0E0"/>
            </w:tcBorders>
            <w:shd w:val="clear" w:color="auto" w:fill="FFFFFF"/>
            <w:vAlign w:val="bottom"/>
          </w:tcPr>
          <w:p w14:paraId="3826817C" w14:textId="77777777" w:rsidR="00D90E4B" w:rsidRPr="00427B39" w:rsidRDefault="00D90E4B" w:rsidP="00D90E4B">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8423AF4" w14:textId="77777777" w:rsidR="00D90E4B" w:rsidRPr="00427B39" w:rsidRDefault="00D90E4B" w:rsidP="00D90E4B">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5FDC725D" w14:textId="77777777" w:rsidR="00D90E4B" w:rsidRPr="00427B39" w:rsidRDefault="00D90E4B" w:rsidP="00D90E4B">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71C3DD1" w14:textId="77777777" w:rsidR="00D90E4B" w:rsidRPr="00427B39" w:rsidRDefault="00D90E4B" w:rsidP="00D90E4B">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F</w:t>
            </w:r>
          </w:p>
        </w:tc>
        <w:tc>
          <w:tcPr>
            <w:tcW w:w="1029" w:type="dxa"/>
            <w:tcBorders>
              <w:top w:val="nil"/>
              <w:left w:val="single" w:sz="8" w:space="0" w:color="E0E0E0"/>
              <w:bottom w:val="single" w:sz="8" w:space="0" w:color="152935"/>
              <w:right w:val="nil"/>
            </w:tcBorders>
            <w:shd w:val="clear" w:color="auto" w:fill="FFFFFF"/>
            <w:vAlign w:val="bottom"/>
          </w:tcPr>
          <w:p w14:paraId="017C4136" w14:textId="77777777" w:rsidR="00D90E4B" w:rsidRPr="00427B39" w:rsidRDefault="00D90E4B" w:rsidP="00D90E4B">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Sig.</w:t>
            </w:r>
          </w:p>
        </w:tc>
      </w:tr>
      <w:tr w:rsidR="00D90E4B" w:rsidRPr="00427B39" w14:paraId="46A59C83"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6F79D94D" w14:textId="77777777" w:rsidR="00D90E4B" w:rsidRPr="00427B39" w:rsidRDefault="00D90E4B" w:rsidP="00D90E4B">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1</w:t>
            </w:r>
          </w:p>
        </w:tc>
        <w:tc>
          <w:tcPr>
            <w:tcW w:w="1291" w:type="dxa"/>
            <w:tcBorders>
              <w:top w:val="single" w:sz="8" w:space="0" w:color="152935"/>
              <w:left w:val="nil"/>
              <w:bottom w:val="single" w:sz="8" w:space="0" w:color="AEAEAE"/>
              <w:right w:val="nil"/>
            </w:tcBorders>
            <w:shd w:val="clear" w:color="auto" w:fill="E0E0E0"/>
          </w:tcPr>
          <w:p w14:paraId="30924A02" w14:textId="77777777" w:rsidR="00D90E4B" w:rsidRPr="00427B39" w:rsidRDefault="00D90E4B" w:rsidP="00D90E4B">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772E07AA"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1.447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BE8F5E6"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732E5D2E"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.181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4B9ABBD"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2.160</w:t>
            </w:r>
          </w:p>
        </w:tc>
        <w:tc>
          <w:tcPr>
            <w:tcW w:w="1029" w:type="dxa"/>
            <w:tcBorders>
              <w:top w:val="single" w:sz="8" w:space="0" w:color="152935"/>
              <w:left w:val="single" w:sz="8" w:space="0" w:color="E0E0E0"/>
              <w:bottom w:val="single" w:sz="8" w:space="0" w:color="AEAEAE"/>
              <w:right w:val="nil"/>
            </w:tcBorders>
            <w:shd w:val="clear" w:color="auto" w:fill="FFFFFF"/>
          </w:tcPr>
          <w:p w14:paraId="71FE5F94"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.163</w:t>
            </w:r>
            <w:r w:rsidRPr="00427B39">
              <w:rPr>
                <w:rFonts w:ascii="Garamond" w:hAnsi="Garamond" w:cstheme="minorHAnsi"/>
                <w:color w:val="010205"/>
                <w:vertAlign w:val="superscript"/>
              </w:rPr>
              <w:t>b</w:t>
            </w:r>
          </w:p>
        </w:tc>
      </w:tr>
      <w:tr w:rsidR="00D90E4B" w:rsidRPr="00427B39" w14:paraId="52D69B6E" w14:textId="77777777">
        <w:trPr>
          <w:cantSplit/>
        </w:trPr>
        <w:tc>
          <w:tcPr>
            <w:tcW w:w="737" w:type="dxa"/>
            <w:vMerge/>
            <w:tcBorders>
              <w:top w:val="single" w:sz="8" w:space="0" w:color="152935"/>
              <w:left w:val="nil"/>
              <w:bottom w:val="single" w:sz="8" w:space="0" w:color="152935"/>
              <w:right w:val="nil"/>
            </w:tcBorders>
            <w:shd w:val="clear" w:color="auto" w:fill="E0E0E0"/>
          </w:tcPr>
          <w:p w14:paraId="5A722F38" w14:textId="77777777" w:rsidR="00D90E4B" w:rsidRPr="00427B39" w:rsidRDefault="00D90E4B" w:rsidP="00D90E4B">
            <w:pPr>
              <w:autoSpaceDE w:val="0"/>
              <w:autoSpaceDN w:val="0"/>
              <w:adjustRightInd w:val="0"/>
              <w:spacing w:after="0" w:line="240" w:lineRule="auto"/>
              <w:rPr>
                <w:rFonts w:ascii="Garamond" w:hAnsi="Garamond" w:cstheme="minorHAnsi"/>
                <w:color w:val="010205"/>
              </w:rPr>
            </w:pPr>
          </w:p>
        </w:tc>
        <w:tc>
          <w:tcPr>
            <w:tcW w:w="1291" w:type="dxa"/>
            <w:tcBorders>
              <w:top w:val="single" w:sz="8" w:space="0" w:color="AEAEAE"/>
              <w:left w:val="nil"/>
              <w:bottom w:val="single" w:sz="8" w:space="0" w:color="AEAEAE"/>
              <w:right w:val="nil"/>
            </w:tcBorders>
            <w:shd w:val="clear" w:color="auto" w:fill="E0E0E0"/>
          </w:tcPr>
          <w:p w14:paraId="698A6B2E" w14:textId="77777777" w:rsidR="00D90E4B" w:rsidRPr="00427B39" w:rsidRDefault="00D90E4B" w:rsidP="00D90E4B">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7E3EBCDE"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7E085D6"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0B7B3FE2"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.084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24E6C1D" w14:textId="77777777" w:rsidR="00D90E4B" w:rsidRPr="00427B39" w:rsidRDefault="00D90E4B" w:rsidP="00D90E4B">
            <w:pPr>
              <w:autoSpaceDE w:val="0"/>
              <w:autoSpaceDN w:val="0"/>
              <w:adjustRightInd w:val="0"/>
              <w:spacing w:after="0" w:line="240" w:lineRule="auto"/>
              <w:rPr>
                <w:rFonts w:ascii="Garamond" w:hAnsi="Garamond" w:cstheme="minorHAnsi"/>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6596520D" w14:textId="77777777" w:rsidR="00D90E4B" w:rsidRPr="00427B39" w:rsidRDefault="00D90E4B" w:rsidP="00D90E4B">
            <w:pPr>
              <w:autoSpaceDE w:val="0"/>
              <w:autoSpaceDN w:val="0"/>
              <w:adjustRightInd w:val="0"/>
              <w:spacing w:after="0" w:line="240" w:lineRule="auto"/>
              <w:rPr>
                <w:rFonts w:ascii="Garamond" w:hAnsi="Garamond" w:cstheme="minorHAnsi"/>
              </w:rPr>
            </w:pPr>
          </w:p>
        </w:tc>
      </w:tr>
      <w:tr w:rsidR="00D90E4B" w:rsidRPr="00427B39" w14:paraId="14530517" w14:textId="77777777">
        <w:trPr>
          <w:cantSplit/>
        </w:trPr>
        <w:tc>
          <w:tcPr>
            <w:tcW w:w="737" w:type="dxa"/>
            <w:vMerge/>
            <w:tcBorders>
              <w:top w:val="single" w:sz="8" w:space="0" w:color="152935"/>
              <w:left w:val="nil"/>
              <w:bottom w:val="single" w:sz="8" w:space="0" w:color="152935"/>
              <w:right w:val="nil"/>
            </w:tcBorders>
            <w:shd w:val="clear" w:color="auto" w:fill="E0E0E0"/>
          </w:tcPr>
          <w:p w14:paraId="0E15BB95" w14:textId="77777777" w:rsidR="00D90E4B" w:rsidRPr="00427B39" w:rsidRDefault="00D90E4B" w:rsidP="00D90E4B">
            <w:pPr>
              <w:autoSpaceDE w:val="0"/>
              <w:autoSpaceDN w:val="0"/>
              <w:adjustRightInd w:val="0"/>
              <w:spacing w:after="0" w:line="240" w:lineRule="auto"/>
              <w:rPr>
                <w:rFonts w:ascii="Garamond" w:hAnsi="Garamond" w:cstheme="minorHAnsi"/>
              </w:rPr>
            </w:pPr>
          </w:p>
        </w:tc>
        <w:tc>
          <w:tcPr>
            <w:tcW w:w="1291" w:type="dxa"/>
            <w:tcBorders>
              <w:top w:val="single" w:sz="8" w:space="0" w:color="AEAEAE"/>
              <w:left w:val="nil"/>
              <w:bottom w:val="single" w:sz="8" w:space="0" w:color="152935"/>
              <w:right w:val="nil"/>
            </w:tcBorders>
            <w:shd w:val="clear" w:color="auto" w:fill="E0E0E0"/>
          </w:tcPr>
          <w:p w14:paraId="72C9F6D4" w14:textId="77777777" w:rsidR="00D90E4B" w:rsidRPr="00427B39" w:rsidRDefault="00D90E4B" w:rsidP="00D90E4B">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490F0998"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2.033</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60EFD951" w14:textId="77777777" w:rsidR="00D90E4B" w:rsidRPr="00427B39" w:rsidRDefault="00D90E4B" w:rsidP="00D90E4B">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15</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C70F51B" w14:textId="77777777" w:rsidR="00D90E4B" w:rsidRPr="00427B39" w:rsidRDefault="00D90E4B" w:rsidP="00D90E4B">
            <w:pPr>
              <w:autoSpaceDE w:val="0"/>
              <w:autoSpaceDN w:val="0"/>
              <w:adjustRightInd w:val="0"/>
              <w:spacing w:after="0" w:line="240" w:lineRule="auto"/>
              <w:rPr>
                <w:rFonts w:ascii="Garamond" w:hAnsi="Garamond" w:cstheme="minorHAnsi"/>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477F03D" w14:textId="77777777" w:rsidR="00D90E4B" w:rsidRPr="00427B39" w:rsidRDefault="00D90E4B" w:rsidP="00D90E4B">
            <w:pPr>
              <w:autoSpaceDE w:val="0"/>
              <w:autoSpaceDN w:val="0"/>
              <w:adjustRightInd w:val="0"/>
              <w:spacing w:after="0" w:line="240" w:lineRule="auto"/>
              <w:rPr>
                <w:rFonts w:ascii="Garamond" w:hAnsi="Garamond" w:cstheme="minorHAnsi"/>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48482F7F" w14:textId="77777777" w:rsidR="00D90E4B" w:rsidRPr="00427B39" w:rsidRDefault="00D90E4B" w:rsidP="00D90E4B">
            <w:pPr>
              <w:autoSpaceDE w:val="0"/>
              <w:autoSpaceDN w:val="0"/>
              <w:adjustRightInd w:val="0"/>
              <w:spacing w:after="0" w:line="240" w:lineRule="auto"/>
              <w:rPr>
                <w:rFonts w:ascii="Garamond" w:hAnsi="Garamond" w:cstheme="minorHAnsi"/>
              </w:rPr>
            </w:pPr>
          </w:p>
        </w:tc>
      </w:tr>
      <w:tr w:rsidR="00D90E4B" w:rsidRPr="00427B39" w14:paraId="4F7C65A8" w14:textId="77777777">
        <w:trPr>
          <w:cantSplit/>
        </w:trPr>
        <w:tc>
          <w:tcPr>
            <w:tcW w:w="8004" w:type="dxa"/>
            <w:gridSpan w:val="7"/>
            <w:tcBorders>
              <w:top w:val="nil"/>
              <w:left w:val="nil"/>
              <w:bottom w:val="nil"/>
              <w:right w:val="nil"/>
            </w:tcBorders>
            <w:shd w:val="clear" w:color="auto" w:fill="FFFFFF"/>
          </w:tcPr>
          <w:p w14:paraId="4FF6F0B0" w14:textId="77777777" w:rsidR="00D90E4B" w:rsidRPr="00427B39" w:rsidRDefault="00D90E4B" w:rsidP="00D90E4B">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a. Dependent Variable: PS</w:t>
            </w:r>
          </w:p>
        </w:tc>
      </w:tr>
      <w:tr w:rsidR="00D90E4B" w:rsidRPr="00427B39" w14:paraId="35F3C522" w14:textId="77777777">
        <w:trPr>
          <w:cantSplit/>
        </w:trPr>
        <w:tc>
          <w:tcPr>
            <w:tcW w:w="8004" w:type="dxa"/>
            <w:gridSpan w:val="7"/>
            <w:tcBorders>
              <w:top w:val="nil"/>
              <w:left w:val="nil"/>
              <w:bottom w:val="nil"/>
              <w:right w:val="nil"/>
            </w:tcBorders>
            <w:shd w:val="clear" w:color="auto" w:fill="FFFFFF"/>
          </w:tcPr>
          <w:p w14:paraId="7254B013" w14:textId="77777777" w:rsidR="00D90E4B" w:rsidRPr="00427B39" w:rsidRDefault="00D90E4B" w:rsidP="00D90E4B">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b. Predictors: (Constant), SEA, TW, SM, COLL, SA, CONF, COM, RM</w:t>
            </w:r>
          </w:p>
        </w:tc>
      </w:tr>
    </w:tbl>
    <w:p w14:paraId="030C2123" w14:textId="77777777" w:rsidR="00387C60" w:rsidRPr="00427B39" w:rsidRDefault="00387C60" w:rsidP="00387C60">
      <w:pPr>
        <w:autoSpaceDE w:val="0"/>
        <w:autoSpaceDN w:val="0"/>
        <w:adjustRightInd w:val="0"/>
        <w:spacing w:after="0" w:line="240" w:lineRule="auto"/>
        <w:rPr>
          <w:rFonts w:ascii="Garamond" w:hAnsi="Garamond" w:cstheme="minorHAnsi"/>
        </w:rPr>
      </w:pPr>
    </w:p>
    <w:tbl>
      <w:tblPr>
        <w:tblW w:w="11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9"/>
        <w:gridCol w:w="1237"/>
        <w:gridCol w:w="1398"/>
        <w:gridCol w:w="1398"/>
        <w:gridCol w:w="1542"/>
        <w:gridCol w:w="1075"/>
        <w:gridCol w:w="1075"/>
        <w:gridCol w:w="1526"/>
        <w:gridCol w:w="1526"/>
      </w:tblGrid>
      <w:tr w:rsidR="00387C60" w:rsidRPr="00427B39" w14:paraId="12ACF960" w14:textId="77777777">
        <w:trPr>
          <w:cantSplit/>
        </w:trPr>
        <w:tc>
          <w:tcPr>
            <w:tcW w:w="11541" w:type="dxa"/>
            <w:gridSpan w:val="9"/>
            <w:tcBorders>
              <w:top w:val="nil"/>
              <w:left w:val="nil"/>
              <w:bottom w:val="nil"/>
              <w:right w:val="nil"/>
            </w:tcBorders>
            <w:shd w:val="clear" w:color="auto" w:fill="FFFFFF"/>
            <w:vAlign w:val="center"/>
          </w:tcPr>
          <w:p w14:paraId="035FF0FE"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010205"/>
              </w:rPr>
            </w:pPr>
            <w:r w:rsidRPr="00427B39">
              <w:rPr>
                <w:rFonts w:ascii="Garamond" w:hAnsi="Garamond" w:cstheme="minorHAnsi"/>
                <w:b/>
                <w:bCs/>
                <w:color w:val="010205"/>
              </w:rPr>
              <w:lastRenderedPageBreak/>
              <w:t>Coefficients</w:t>
            </w:r>
            <w:r w:rsidRPr="00427B39">
              <w:rPr>
                <w:rFonts w:ascii="Garamond" w:hAnsi="Garamond" w:cstheme="minorHAnsi"/>
                <w:b/>
                <w:bCs/>
                <w:color w:val="010205"/>
                <w:vertAlign w:val="superscript"/>
              </w:rPr>
              <w:t>a</w:t>
            </w:r>
          </w:p>
        </w:tc>
      </w:tr>
      <w:tr w:rsidR="00387C60" w:rsidRPr="00427B39" w14:paraId="1B5F3FF3" w14:textId="77777777">
        <w:trPr>
          <w:cantSplit/>
        </w:trPr>
        <w:tc>
          <w:tcPr>
            <w:tcW w:w="2006" w:type="dxa"/>
            <w:gridSpan w:val="2"/>
            <w:vMerge w:val="restart"/>
            <w:tcBorders>
              <w:top w:val="nil"/>
              <w:left w:val="nil"/>
              <w:bottom w:val="nil"/>
              <w:right w:val="nil"/>
            </w:tcBorders>
            <w:shd w:val="clear" w:color="auto" w:fill="FFFFFF"/>
            <w:vAlign w:val="bottom"/>
          </w:tcPr>
          <w:p w14:paraId="10E78BB8"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Model</w:t>
            </w:r>
          </w:p>
        </w:tc>
        <w:tc>
          <w:tcPr>
            <w:tcW w:w="2794" w:type="dxa"/>
            <w:gridSpan w:val="2"/>
            <w:tcBorders>
              <w:top w:val="nil"/>
              <w:left w:val="nil"/>
              <w:bottom w:val="nil"/>
              <w:right w:val="single" w:sz="8" w:space="0" w:color="E0E0E0"/>
            </w:tcBorders>
            <w:shd w:val="clear" w:color="auto" w:fill="FFFFFF"/>
            <w:vAlign w:val="bottom"/>
          </w:tcPr>
          <w:p w14:paraId="1DE7D0C0"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Unstandardized Coefficients</w:t>
            </w:r>
          </w:p>
        </w:tc>
        <w:tc>
          <w:tcPr>
            <w:tcW w:w="1541" w:type="dxa"/>
            <w:tcBorders>
              <w:top w:val="nil"/>
              <w:left w:val="single" w:sz="8" w:space="0" w:color="E0E0E0"/>
              <w:bottom w:val="nil"/>
              <w:right w:val="single" w:sz="8" w:space="0" w:color="E0E0E0"/>
            </w:tcBorders>
            <w:shd w:val="clear" w:color="auto" w:fill="FFFFFF"/>
            <w:vAlign w:val="bottom"/>
          </w:tcPr>
          <w:p w14:paraId="614008BD"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Standardized Coefficients</w:t>
            </w:r>
          </w:p>
        </w:tc>
        <w:tc>
          <w:tcPr>
            <w:tcW w:w="1075" w:type="dxa"/>
            <w:vMerge w:val="restart"/>
            <w:tcBorders>
              <w:top w:val="nil"/>
              <w:left w:val="single" w:sz="8" w:space="0" w:color="E0E0E0"/>
              <w:bottom w:val="nil"/>
              <w:right w:val="single" w:sz="8" w:space="0" w:color="E0E0E0"/>
            </w:tcBorders>
            <w:shd w:val="clear" w:color="auto" w:fill="FFFFFF"/>
            <w:vAlign w:val="bottom"/>
          </w:tcPr>
          <w:p w14:paraId="709C1895"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t</w:t>
            </w:r>
          </w:p>
        </w:tc>
        <w:tc>
          <w:tcPr>
            <w:tcW w:w="1075" w:type="dxa"/>
            <w:vMerge w:val="restart"/>
            <w:tcBorders>
              <w:top w:val="nil"/>
              <w:left w:val="single" w:sz="8" w:space="0" w:color="E0E0E0"/>
              <w:bottom w:val="nil"/>
              <w:right w:val="single" w:sz="8" w:space="0" w:color="E0E0E0"/>
            </w:tcBorders>
            <w:shd w:val="clear" w:color="auto" w:fill="FFFFFF"/>
            <w:vAlign w:val="bottom"/>
          </w:tcPr>
          <w:p w14:paraId="2F67ED16"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Sig.</w:t>
            </w:r>
          </w:p>
        </w:tc>
        <w:tc>
          <w:tcPr>
            <w:tcW w:w="3050" w:type="dxa"/>
            <w:gridSpan w:val="2"/>
            <w:tcBorders>
              <w:top w:val="nil"/>
              <w:left w:val="single" w:sz="8" w:space="0" w:color="E0E0E0"/>
              <w:bottom w:val="nil"/>
              <w:right w:val="nil"/>
            </w:tcBorders>
            <w:shd w:val="clear" w:color="auto" w:fill="FFFFFF"/>
            <w:vAlign w:val="bottom"/>
          </w:tcPr>
          <w:p w14:paraId="40FF40A1"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95.0% Confidence Interval for B</w:t>
            </w:r>
          </w:p>
        </w:tc>
      </w:tr>
      <w:tr w:rsidR="00387C60" w:rsidRPr="00427B39" w14:paraId="0C40975A" w14:textId="77777777">
        <w:trPr>
          <w:cantSplit/>
        </w:trPr>
        <w:tc>
          <w:tcPr>
            <w:tcW w:w="2006" w:type="dxa"/>
            <w:gridSpan w:val="2"/>
            <w:vMerge/>
            <w:tcBorders>
              <w:top w:val="nil"/>
              <w:left w:val="nil"/>
              <w:bottom w:val="nil"/>
              <w:right w:val="nil"/>
            </w:tcBorders>
            <w:shd w:val="clear" w:color="auto" w:fill="FFFFFF"/>
            <w:vAlign w:val="bottom"/>
          </w:tcPr>
          <w:p w14:paraId="3025107D" w14:textId="77777777" w:rsidR="00387C60" w:rsidRPr="00427B39" w:rsidRDefault="00387C60" w:rsidP="00387C60">
            <w:pPr>
              <w:autoSpaceDE w:val="0"/>
              <w:autoSpaceDN w:val="0"/>
              <w:adjustRightInd w:val="0"/>
              <w:spacing w:after="0" w:line="240" w:lineRule="auto"/>
              <w:rPr>
                <w:rFonts w:ascii="Garamond" w:hAnsi="Garamond" w:cstheme="minorHAnsi"/>
                <w:color w:val="264A60"/>
              </w:rPr>
            </w:pPr>
          </w:p>
        </w:tc>
        <w:tc>
          <w:tcPr>
            <w:tcW w:w="1397" w:type="dxa"/>
            <w:tcBorders>
              <w:top w:val="nil"/>
              <w:left w:val="nil"/>
              <w:bottom w:val="single" w:sz="8" w:space="0" w:color="152935"/>
              <w:right w:val="single" w:sz="8" w:space="0" w:color="E0E0E0"/>
            </w:tcBorders>
            <w:shd w:val="clear" w:color="auto" w:fill="FFFFFF"/>
            <w:vAlign w:val="bottom"/>
          </w:tcPr>
          <w:p w14:paraId="18F662A1"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B</w:t>
            </w:r>
          </w:p>
        </w:tc>
        <w:tc>
          <w:tcPr>
            <w:tcW w:w="1397" w:type="dxa"/>
            <w:tcBorders>
              <w:top w:val="nil"/>
              <w:left w:val="single" w:sz="8" w:space="0" w:color="E0E0E0"/>
              <w:bottom w:val="single" w:sz="8" w:space="0" w:color="152935"/>
              <w:right w:val="single" w:sz="8" w:space="0" w:color="E0E0E0"/>
            </w:tcBorders>
            <w:shd w:val="clear" w:color="auto" w:fill="FFFFFF"/>
            <w:vAlign w:val="bottom"/>
          </w:tcPr>
          <w:p w14:paraId="3F327E73"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Std. Error</w:t>
            </w:r>
          </w:p>
        </w:tc>
        <w:tc>
          <w:tcPr>
            <w:tcW w:w="1541" w:type="dxa"/>
            <w:tcBorders>
              <w:top w:val="nil"/>
              <w:left w:val="single" w:sz="8" w:space="0" w:color="E0E0E0"/>
              <w:bottom w:val="single" w:sz="8" w:space="0" w:color="152935"/>
              <w:right w:val="single" w:sz="8" w:space="0" w:color="E0E0E0"/>
            </w:tcBorders>
            <w:shd w:val="clear" w:color="auto" w:fill="FFFFFF"/>
            <w:vAlign w:val="bottom"/>
          </w:tcPr>
          <w:p w14:paraId="0F29D1F4"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Beta</w:t>
            </w:r>
          </w:p>
        </w:tc>
        <w:tc>
          <w:tcPr>
            <w:tcW w:w="1075" w:type="dxa"/>
            <w:vMerge/>
            <w:tcBorders>
              <w:top w:val="nil"/>
              <w:left w:val="single" w:sz="8" w:space="0" w:color="E0E0E0"/>
              <w:bottom w:val="nil"/>
              <w:right w:val="single" w:sz="8" w:space="0" w:color="E0E0E0"/>
            </w:tcBorders>
            <w:shd w:val="clear" w:color="auto" w:fill="FFFFFF"/>
            <w:vAlign w:val="bottom"/>
          </w:tcPr>
          <w:p w14:paraId="52683EC1" w14:textId="77777777" w:rsidR="00387C60" w:rsidRPr="00427B39" w:rsidRDefault="00387C60" w:rsidP="00387C60">
            <w:pPr>
              <w:autoSpaceDE w:val="0"/>
              <w:autoSpaceDN w:val="0"/>
              <w:adjustRightInd w:val="0"/>
              <w:spacing w:after="0" w:line="240" w:lineRule="auto"/>
              <w:rPr>
                <w:rFonts w:ascii="Garamond" w:hAnsi="Garamond" w:cstheme="minorHAnsi"/>
                <w:color w:val="264A60"/>
              </w:rPr>
            </w:pPr>
          </w:p>
        </w:tc>
        <w:tc>
          <w:tcPr>
            <w:tcW w:w="1075" w:type="dxa"/>
            <w:vMerge/>
            <w:tcBorders>
              <w:top w:val="nil"/>
              <w:left w:val="single" w:sz="8" w:space="0" w:color="E0E0E0"/>
              <w:bottom w:val="nil"/>
              <w:right w:val="single" w:sz="8" w:space="0" w:color="E0E0E0"/>
            </w:tcBorders>
            <w:shd w:val="clear" w:color="auto" w:fill="FFFFFF"/>
            <w:vAlign w:val="bottom"/>
          </w:tcPr>
          <w:p w14:paraId="043C4609" w14:textId="77777777" w:rsidR="00387C60" w:rsidRPr="00427B39" w:rsidRDefault="00387C60" w:rsidP="00387C60">
            <w:pPr>
              <w:autoSpaceDE w:val="0"/>
              <w:autoSpaceDN w:val="0"/>
              <w:adjustRightInd w:val="0"/>
              <w:spacing w:after="0" w:line="240" w:lineRule="auto"/>
              <w:rPr>
                <w:rFonts w:ascii="Garamond" w:hAnsi="Garamond" w:cstheme="minorHAnsi"/>
                <w:color w:val="264A60"/>
              </w:rPr>
            </w:pPr>
          </w:p>
        </w:tc>
        <w:tc>
          <w:tcPr>
            <w:tcW w:w="1525" w:type="dxa"/>
            <w:tcBorders>
              <w:top w:val="nil"/>
              <w:left w:val="single" w:sz="8" w:space="0" w:color="E0E0E0"/>
              <w:bottom w:val="single" w:sz="8" w:space="0" w:color="152935"/>
              <w:right w:val="single" w:sz="8" w:space="0" w:color="E0E0E0"/>
            </w:tcBorders>
            <w:shd w:val="clear" w:color="auto" w:fill="FFFFFF"/>
            <w:vAlign w:val="bottom"/>
          </w:tcPr>
          <w:p w14:paraId="17578B88"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Lower Bound</w:t>
            </w:r>
          </w:p>
        </w:tc>
        <w:tc>
          <w:tcPr>
            <w:tcW w:w="1525" w:type="dxa"/>
            <w:tcBorders>
              <w:top w:val="nil"/>
              <w:left w:val="single" w:sz="8" w:space="0" w:color="E0E0E0"/>
              <w:bottom w:val="single" w:sz="8" w:space="0" w:color="152935"/>
              <w:right w:val="nil"/>
            </w:tcBorders>
            <w:shd w:val="clear" w:color="auto" w:fill="FFFFFF"/>
            <w:vAlign w:val="bottom"/>
          </w:tcPr>
          <w:p w14:paraId="1490A618" w14:textId="77777777" w:rsidR="00387C60" w:rsidRPr="00427B39" w:rsidRDefault="00387C60" w:rsidP="00387C60">
            <w:pPr>
              <w:autoSpaceDE w:val="0"/>
              <w:autoSpaceDN w:val="0"/>
              <w:adjustRightInd w:val="0"/>
              <w:spacing w:after="0" w:line="320" w:lineRule="atLeast"/>
              <w:ind w:left="60" w:right="60"/>
              <w:jc w:val="center"/>
              <w:rPr>
                <w:rFonts w:ascii="Garamond" w:hAnsi="Garamond" w:cstheme="minorHAnsi"/>
                <w:color w:val="264A60"/>
              </w:rPr>
            </w:pPr>
            <w:r w:rsidRPr="00427B39">
              <w:rPr>
                <w:rFonts w:ascii="Garamond" w:hAnsi="Garamond" w:cstheme="minorHAnsi"/>
                <w:color w:val="264A60"/>
              </w:rPr>
              <w:t>Upper Bound</w:t>
            </w:r>
          </w:p>
        </w:tc>
      </w:tr>
      <w:tr w:rsidR="00387C60" w:rsidRPr="00427B39" w14:paraId="77F70C04" w14:textId="77777777">
        <w:trPr>
          <w:cantSplit/>
        </w:trPr>
        <w:tc>
          <w:tcPr>
            <w:tcW w:w="770" w:type="dxa"/>
            <w:vMerge w:val="restart"/>
            <w:tcBorders>
              <w:top w:val="single" w:sz="8" w:space="0" w:color="152935"/>
              <w:left w:val="nil"/>
              <w:bottom w:val="single" w:sz="8" w:space="0" w:color="152935"/>
              <w:right w:val="nil"/>
            </w:tcBorders>
            <w:shd w:val="clear" w:color="auto" w:fill="E0E0E0"/>
          </w:tcPr>
          <w:p w14:paraId="24FB06C1"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1</w:t>
            </w:r>
          </w:p>
        </w:tc>
        <w:tc>
          <w:tcPr>
            <w:tcW w:w="1236" w:type="dxa"/>
            <w:tcBorders>
              <w:top w:val="single" w:sz="8" w:space="0" w:color="152935"/>
              <w:left w:val="nil"/>
              <w:bottom w:val="single" w:sz="8" w:space="0" w:color="AEAEAE"/>
              <w:right w:val="nil"/>
            </w:tcBorders>
            <w:shd w:val="clear" w:color="auto" w:fill="E0E0E0"/>
          </w:tcPr>
          <w:p w14:paraId="4D3ED049"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(Constant)</w:t>
            </w:r>
          </w:p>
        </w:tc>
        <w:tc>
          <w:tcPr>
            <w:tcW w:w="1397" w:type="dxa"/>
            <w:tcBorders>
              <w:top w:val="single" w:sz="8" w:space="0" w:color="152935"/>
              <w:left w:val="nil"/>
              <w:bottom w:val="single" w:sz="8" w:space="0" w:color="AEAEAE"/>
              <w:right w:val="single" w:sz="8" w:space="0" w:color="E0E0E0"/>
            </w:tcBorders>
            <w:shd w:val="clear" w:color="auto" w:fill="FFFFFF"/>
          </w:tcPr>
          <w:p w14:paraId="7DC966DE"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1.466</w:t>
            </w:r>
          </w:p>
        </w:tc>
        <w:tc>
          <w:tcPr>
            <w:tcW w:w="1397" w:type="dxa"/>
            <w:tcBorders>
              <w:top w:val="single" w:sz="8" w:space="0" w:color="152935"/>
              <w:left w:val="single" w:sz="8" w:space="0" w:color="E0E0E0"/>
              <w:bottom w:val="single" w:sz="8" w:space="0" w:color="AEAEAE"/>
              <w:right w:val="single" w:sz="8" w:space="0" w:color="E0E0E0"/>
            </w:tcBorders>
            <w:shd w:val="clear" w:color="auto" w:fill="FFFFFF"/>
          </w:tcPr>
          <w:p w14:paraId="327C577F"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.861</w:t>
            </w:r>
          </w:p>
        </w:tc>
        <w:tc>
          <w:tcPr>
            <w:tcW w:w="154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7357EEC" w14:textId="77777777" w:rsidR="00387C60" w:rsidRPr="00427B39" w:rsidRDefault="00387C60" w:rsidP="00387C60">
            <w:pPr>
              <w:autoSpaceDE w:val="0"/>
              <w:autoSpaceDN w:val="0"/>
              <w:adjustRightInd w:val="0"/>
              <w:spacing w:after="0" w:line="240" w:lineRule="auto"/>
              <w:rPr>
                <w:rFonts w:ascii="Garamond" w:hAnsi="Garamond" w:cstheme="minorHAnsi"/>
              </w:rPr>
            </w:pPr>
          </w:p>
        </w:tc>
        <w:tc>
          <w:tcPr>
            <w:tcW w:w="1075" w:type="dxa"/>
            <w:tcBorders>
              <w:top w:val="single" w:sz="8" w:space="0" w:color="152935"/>
              <w:left w:val="single" w:sz="8" w:space="0" w:color="E0E0E0"/>
              <w:bottom w:val="single" w:sz="8" w:space="0" w:color="AEAEAE"/>
              <w:right w:val="single" w:sz="8" w:space="0" w:color="E0E0E0"/>
            </w:tcBorders>
            <w:shd w:val="clear" w:color="auto" w:fill="FFFFFF"/>
          </w:tcPr>
          <w:p w14:paraId="0A531122"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1.703</w:t>
            </w:r>
          </w:p>
        </w:tc>
        <w:tc>
          <w:tcPr>
            <w:tcW w:w="1075" w:type="dxa"/>
            <w:tcBorders>
              <w:top w:val="single" w:sz="8" w:space="0" w:color="152935"/>
              <w:left w:val="single" w:sz="8" w:space="0" w:color="E0E0E0"/>
              <w:bottom w:val="single" w:sz="8" w:space="0" w:color="AEAEAE"/>
              <w:right w:val="single" w:sz="8" w:space="0" w:color="E0E0E0"/>
            </w:tcBorders>
            <w:shd w:val="clear" w:color="auto" w:fill="FFFFFF"/>
          </w:tcPr>
          <w:p w14:paraId="2FC50052"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.132</w:t>
            </w:r>
          </w:p>
        </w:tc>
        <w:tc>
          <w:tcPr>
            <w:tcW w:w="1525" w:type="dxa"/>
            <w:tcBorders>
              <w:top w:val="single" w:sz="8" w:space="0" w:color="152935"/>
              <w:left w:val="single" w:sz="8" w:space="0" w:color="E0E0E0"/>
              <w:bottom w:val="single" w:sz="8" w:space="0" w:color="AEAEAE"/>
              <w:right w:val="single" w:sz="8" w:space="0" w:color="E0E0E0"/>
            </w:tcBorders>
            <w:shd w:val="clear" w:color="auto" w:fill="FFFFFF"/>
          </w:tcPr>
          <w:p w14:paraId="33AA21C2"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-.569</w:t>
            </w:r>
          </w:p>
        </w:tc>
        <w:tc>
          <w:tcPr>
            <w:tcW w:w="1525" w:type="dxa"/>
            <w:tcBorders>
              <w:top w:val="single" w:sz="8" w:space="0" w:color="152935"/>
              <w:left w:val="single" w:sz="8" w:space="0" w:color="E0E0E0"/>
              <w:bottom w:val="single" w:sz="8" w:space="0" w:color="AEAEAE"/>
              <w:right w:val="nil"/>
            </w:tcBorders>
            <w:shd w:val="clear" w:color="auto" w:fill="FFFFFF"/>
          </w:tcPr>
          <w:p w14:paraId="20DDCC65"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3.501</w:t>
            </w:r>
          </w:p>
        </w:tc>
      </w:tr>
      <w:tr w:rsidR="00387C60" w:rsidRPr="00427B39" w14:paraId="620CC8B3" w14:textId="77777777">
        <w:trPr>
          <w:cantSplit/>
        </w:trPr>
        <w:tc>
          <w:tcPr>
            <w:tcW w:w="770" w:type="dxa"/>
            <w:vMerge/>
            <w:tcBorders>
              <w:top w:val="single" w:sz="8" w:space="0" w:color="152935"/>
              <w:left w:val="nil"/>
              <w:bottom w:val="single" w:sz="8" w:space="0" w:color="152935"/>
              <w:right w:val="nil"/>
            </w:tcBorders>
            <w:shd w:val="clear" w:color="auto" w:fill="E0E0E0"/>
          </w:tcPr>
          <w:p w14:paraId="5B94E0AD" w14:textId="77777777" w:rsidR="00387C60" w:rsidRPr="00427B39" w:rsidRDefault="00387C60" w:rsidP="00387C60">
            <w:pPr>
              <w:autoSpaceDE w:val="0"/>
              <w:autoSpaceDN w:val="0"/>
              <w:adjustRightInd w:val="0"/>
              <w:spacing w:after="0" w:line="240" w:lineRule="auto"/>
              <w:rPr>
                <w:rFonts w:ascii="Garamond" w:hAnsi="Garamond" w:cstheme="minorHAnsi"/>
                <w:color w:val="010205"/>
              </w:rPr>
            </w:pPr>
          </w:p>
        </w:tc>
        <w:tc>
          <w:tcPr>
            <w:tcW w:w="1236" w:type="dxa"/>
            <w:tcBorders>
              <w:top w:val="single" w:sz="8" w:space="0" w:color="AEAEAE"/>
              <w:left w:val="nil"/>
              <w:bottom w:val="single" w:sz="8" w:space="0" w:color="AEAEAE"/>
              <w:right w:val="nil"/>
            </w:tcBorders>
            <w:shd w:val="clear" w:color="auto" w:fill="E0E0E0"/>
          </w:tcPr>
          <w:p w14:paraId="797C23FC"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COLL</w:t>
            </w:r>
          </w:p>
        </w:tc>
        <w:tc>
          <w:tcPr>
            <w:tcW w:w="1397" w:type="dxa"/>
            <w:tcBorders>
              <w:top w:val="single" w:sz="8" w:space="0" w:color="AEAEAE"/>
              <w:left w:val="nil"/>
              <w:bottom w:val="single" w:sz="8" w:space="0" w:color="AEAEAE"/>
              <w:right w:val="single" w:sz="8" w:space="0" w:color="E0E0E0"/>
            </w:tcBorders>
            <w:shd w:val="clear" w:color="auto" w:fill="FFFFFF"/>
          </w:tcPr>
          <w:p w14:paraId="2A7D8444"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.101</w:t>
            </w:r>
          </w:p>
        </w:tc>
        <w:tc>
          <w:tcPr>
            <w:tcW w:w="1397" w:type="dxa"/>
            <w:tcBorders>
              <w:top w:val="single" w:sz="8" w:space="0" w:color="AEAEAE"/>
              <w:left w:val="single" w:sz="8" w:space="0" w:color="E0E0E0"/>
              <w:bottom w:val="single" w:sz="8" w:space="0" w:color="AEAEAE"/>
              <w:right w:val="single" w:sz="8" w:space="0" w:color="E0E0E0"/>
            </w:tcBorders>
            <w:shd w:val="clear" w:color="auto" w:fill="FFFFFF"/>
          </w:tcPr>
          <w:p w14:paraId="2C47F926"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.279</w:t>
            </w:r>
          </w:p>
        </w:tc>
        <w:tc>
          <w:tcPr>
            <w:tcW w:w="1541" w:type="dxa"/>
            <w:tcBorders>
              <w:top w:val="single" w:sz="8" w:space="0" w:color="AEAEAE"/>
              <w:left w:val="single" w:sz="8" w:space="0" w:color="E0E0E0"/>
              <w:bottom w:val="single" w:sz="8" w:space="0" w:color="AEAEAE"/>
              <w:right w:val="single" w:sz="8" w:space="0" w:color="E0E0E0"/>
            </w:tcBorders>
            <w:shd w:val="clear" w:color="auto" w:fill="FFFFFF"/>
          </w:tcPr>
          <w:p w14:paraId="602DF57A"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.144</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5E2F3EE2"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.361</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558C3DB7"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.729</w:t>
            </w:r>
          </w:p>
        </w:tc>
        <w:tc>
          <w:tcPr>
            <w:tcW w:w="1525" w:type="dxa"/>
            <w:tcBorders>
              <w:top w:val="single" w:sz="8" w:space="0" w:color="AEAEAE"/>
              <w:left w:val="single" w:sz="8" w:space="0" w:color="E0E0E0"/>
              <w:bottom w:val="single" w:sz="8" w:space="0" w:color="AEAEAE"/>
              <w:right w:val="single" w:sz="8" w:space="0" w:color="E0E0E0"/>
            </w:tcBorders>
            <w:shd w:val="clear" w:color="auto" w:fill="FFFFFF"/>
          </w:tcPr>
          <w:p w14:paraId="0028789D"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-.560</w:t>
            </w:r>
          </w:p>
        </w:tc>
        <w:tc>
          <w:tcPr>
            <w:tcW w:w="1525" w:type="dxa"/>
            <w:tcBorders>
              <w:top w:val="single" w:sz="8" w:space="0" w:color="AEAEAE"/>
              <w:left w:val="single" w:sz="8" w:space="0" w:color="E0E0E0"/>
              <w:bottom w:val="single" w:sz="8" w:space="0" w:color="AEAEAE"/>
              <w:right w:val="nil"/>
            </w:tcBorders>
            <w:shd w:val="clear" w:color="auto" w:fill="FFFFFF"/>
          </w:tcPr>
          <w:p w14:paraId="2BA7DE6D"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.762</w:t>
            </w:r>
          </w:p>
        </w:tc>
      </w:tr>
      <w:tr w:rsidR="00387C60" w:rsidRPr="00427B39" w14:paraId="464388EA" w14:textId="77777777">
        <w:trPr>
          <w:cantSplit/>
        </w:trPr>
        <w:tc>
          <w:tcPr>
            <w:tcW w:w="770" w:type="dxa"/>
            <w:vMerge/>
            <w:tcBorders>
              <w:top w:val="single" w:sz="8" w:space="0" w:color="152935"/>
              <w:left w:val="nil"/>
              <w:bottom w:val="single" w:sz="8" w:space="0" w:color="152935"/>
              <w:right w:val="nil"/>
            </w:tcBorders>
            <w:shd w:val="clear" w:color="auto" w:fill="E0E0E0"/>
          </w:tcPr>
          <w:p w14:paraId="1F7C5FBC" w14:textId="77777777" w:rsidR="00387C60" w:rsidRPr="00427B39" w:rsidRDefault="00387C60" w:rsidP="00387C60">
            <w:pPr>
              <w:autoSpaceDE w:val="0"/>
              <w:autoSpaceDN w:val="0"/>
              <w:adjustRightInd w:val="0"/>
              <w:spacing w:after="0" w:line="240" w:lineRule="auto"/>
              <w:rPr>
                <w:rFonts w:ascii="Garamond" w:hAnsi="Garamond" w:cstheme="minorHAnsi"/>
                <w:color w:val="010205"/>
              </w:rPr>
            </w:pPr>
          </w:p>
        </w:tc>
        <w:tc>
          <w:tcPr>
            <w:tcW w:w="1236" w:type="dxa"/>
            <w:tcBorders>
              <w:top w:val="single" w:sz="8" w:space="0" w:color="AEAEAE"/>
              <w:left w:val="nil"/>
              <w:bottom w:val="single" w:sz="8" w:space="0" w:color="AEAEAE"/>
              <w:right w:val="nil"/>
            </w:tcBorders>
            <w:shd w:val="clear" w:color="auto" w:fill="E0E0E0"/>
          </w:tcPr>
          <w:p w14:paraId="01716792"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TW</w:t>
            </w:r>
          </w:p>
        </w:tc>
        <w:tc>
          <w:tcPr>
            <w:tcW w:w="1397" w:type="dxa"/>
            <w:tcBorders>
              <w:top w:val="single" w:sz="8" w:space="0" w:color="AEAEAE"/>
              <w:left w:val="nil"/>
              <w:bottom w:val="single" w:sz="8" w:space="0" w:color="AEAEAE"/>
              <w:right w:val="single" w:sz="8" w:space="0" w:color="E0E0E0"/>
            </w:tcBorders>
            <w:shd w:val="clear" w:color="auto" w:fill="FFFFFF"/>
          </w:tcPr>
          <w:p w14:paraId="769F0F52"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.399</w:t>
            </w:r>
          </w:p>
        </w:tc>
        <w:tc>
          <w:tcPr>
            <w:tcW w:w="1397" w:type="dxa"/>
            <w:tcBorders>
              <w:top w:val="single" w:sz="8" w:space="0" w:color="AEAEAE"/>
              <w:left w:val="single" w:sz="8" w:space="0" w:color="E0E0E0"/>
              <w:bottom w:val="single" w:sz="8" w:space="0" w:color="AEAEAE"/>
              <w:right w:val="single" w:sz="8" w:space="0" w:color="E0E0E0"/>
            </w:tcBorders>
            <w:shd w:val="clear" w:color="auto" w:fill="FFFFFF"/>
          </w:tcPr>
          <w:p w14:paraId="4F1BC156"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.313</w:t>
            </w:r>
          </w:p>
        </w:tc>
        <w:tc>
          <w:tcPr>
            <w:tcW w:w="1541" w:type="dxa"/>
            <w:tcBorders>
              <w:top w:val="single" w:sz="8" w:space="0" w:color="AEAEAE"/>
              <w:left w:val="single" w:sz="8" w:space="0" w:color="E0E0E0"/>
              <w:bottom w:val="single" w:sz="8" w:space="0" w:color="AEAEAE"/>
              <w:right w:val="single" w:sz="8" w:space="0" w:color="E0E0E0"/>
            </w:tcBorders>
            <w:shd w:val="clear" w:color="auto" w:fill="FFFFFF"/>
          </w:tcPr>
          <w:p w14:paraId="76D4F20E"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.543</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6256FFEA"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1.274</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3EA4A586"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.243</w:t>
            </w:r>
          </w:p>
        </w:tc>
        <w:tc>
          <w:tcPr>
            <w:tcW w:w="1525" w:type="dxa"/>
            <w:tcBorders>
              <w:top w:val="single" w:sz="8" w:space="0" w:color="AEAEAE"/>
              <w:left w:val="single" w:sz="8" w:space="0" w:color="E0E0E0"/>
              <w:bottom w:val="single" w:sz="8" w:space="0" w:color="AEAEAE"/>
              <w:right w:val="single" w:sz="8" w:space="0" w:color="E0E0E0"/>
            </w:tcBorders>
            <w:shd w:val="clear" w:color="auto" w:fill="FFFFFF"/>
          </w:tcPr>
          <w:p w14:paraId="4D6EE6A3"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-.341</w:t>
            </w:r>
          </w:p>
        </w:tc>
        <w:tc>
          <w:tcPr>
            <w:tcW w:w="1525" w:type="dxa"/>
            <w:tcBorders>
              <w:top w:val="single" w:sz="8" w:space="0" w:color="AEAEAE"/>
              <w:left w:val="single" w:sz="8" w:space="0" w:color="E0E0E0"/>
              <w:bottom w:val="single" w:sz="8" w:space="0" w:color="AEAEAE"/>
              <w:right w:val="nil"/>
            </w:tcBorders>
            <w:shd w:val="clear" w:color="auto" w:fill="FFFFFF"/>
          </w:tcPr>
          <w:p w14:paraId="3292D6B4"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1.139</w:t>
            </w:r>
          </w:p>
        </w:tc>
      </w:tr>
      <w:tr w:rsidR="00387C60" w:rsidRPr="00427B39" w14:paraId="39F9455B" w14:textId="77777777">
        <w:trPr>
          <w:cantSplit/>
        </w:trPr>
        <w:tc>
          <w:tcPr>
            <w:tcW w:w="770" w:type="dxa"/>
            <w:vMerge/>
            <w:tcBorders>
              <w:top w:val="single" w:sz="8" w:space="0" w:color="152935"/>
              <w:left w:val="nil"/>
              <w:bottom w:val="single" w:sz="8" w:space="0" w:color="152935"/>
              <w:right w:val="nil"/>
            </w:tcBorders>
            <w:shd w:val="clear" w:color="auto" w:fill="E0E0E0"/>
          </w:tcPr>
          <w:p w14:paraId="27E84476" w14:textId="77777777" w:rsidR="00387C60" w:rsidRPr="00427B39" w:rsidRDefault="00387C60" w:rsidP="00387C60">
            <w:pPr>
              <w:autoSpaceDE w:val="0"/>
              <w:autoSpaceDN w:val="0"/>
              <w:adjustRightInd w:val="0"/>
              <w:spacing w:after="0" w:line="240" w:lineRule="auto"/>
              <w:rPr>
                <w:rFonts w:ascii="Garamond" w:hAnsi="Garamond" w:cstheme="minorHAnsi"/>
                <w:color w:val="010205"/>
              </w:rPr>
            </w:pPr>
          </w:p>
        </w:tc>
        <w:tc>
          <w:tcPr>
            <w:tcW w:w="1236" w:type="dxa"/>
            <w:tcBorders>
              <w:top w:val="single" w:sz="8" w:space="0" w:color="AEAEAE"/>
              <w:left w:val="nil"/>
              <w:bottom w:val="single" w:sz="8" w:space="0" w:color="AEAEAE"/>
              <w:right w:val="nil"/>
            </w:tcBorders>
            <w:shd w:val="clear" w:color="auto" w:fill="E0E0E0"/>
          </w:tcPr>
          <w:p w14:paraId="14973956"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COM</w:t>
            </w:r>
          </w:p>
        </w:tc>
        <w:tc>
          <w:tcPr>
            <w:tcW w:w="1397" w:type="dxa"/>
            <w:tcBorders>
              <w:top w:val="single" w:sz="8" w:space="0" w:color="AEAEAE"/>
              <w:left w:val="nil"/>
              <w:bottom w:val="single" w:sz="8" w:space="0" w:color="AEAEAE"/>
              <w:right w:val="single" w:sz="8" w:space="0" w:color="E0E0E0"/>
            </w:tcBorders>
            <w:shd w:val="clear" w:color="auto" w:fill="FFFFFF"/>
          </w:tcPr>
          <w:p w14:paraId="087F6340"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-.065</w:t>
            </w:r>
          </w:p>
        </w:tc>
        <w:tc>
          <w:tcPr>
            <w:tcW w:w="1397" w:type="dxa"/>
            <w:tcBorders>
              <w:top w:val="single" w:sz="8" w:space="0" w:color="AEAEAE"/>
              <w:left w:val="single" w:sz="8" w:space="0" w:color="E0E0E0"/>
              <w:bottom w:val="single" w:sz="8" w:space="0" w:color="AEAEAE"/>
              <w:right w:val="single" w:sz="8" w:space="0" w:color="E0E0E0"/>
            </w:tcBorders>
            <w:shd w:val="clear" w:color="auto" w:fill="FFFFFF"/>
          </w:tcPr>
          <w:p w14:paraId="1A0F3AE9"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.306</w:t>
            </w:r>
          </w:p>
        </w:tc>
        <w:tc>
          <w:tcPr>
            <w:tcW w:w="1541" w:type="dxa"/>
            <w:tcBorders>
              <w:top w:val="single" w:sz="8" w:space="0" w:color="AEAEAE"/>
              <w:left w:val="single" w:sz="8" w:space="0" w:color="E0E0E0"/>
              <w:bottom w:val="single" w:sz="8" w:space="0" w:color="AEAEAE"/>
              <w:right w:val="single" w:sz="8" w:space="0" w:color="E0E0E0"/>
            </w:tcBorders>
            <w:shd w:val="clear" w:color="auto" w:fill="FFFFFF"/>
          </w:tcPr>
          <w:p w14:paraId="5553BA03"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-.098</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0813D5DE"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-.211</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7C0051C7"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.839</w:t>
            </w:r>
          </w:p>
        </w:tc>
        <w:tc>
          <w:tcPr>
            <w:tcW w:w="1525" w:type="dxa"/>
            <w:tcBorders>
              <w:top w:val="single" w:sz="8" w:space="0" w:color="AEAEAE"/>
              <w:left w:val="single" w:sz="8" w:space="0" w:color="E0E0E0"/>
              <w:bottom w:val="single" w:sz="8" w:space="0" w:color="AEAEAE"/>
              <w:right w:val="single" w:sz="8" w:space="0" w:color="E0E0E0"/>
            </w:tcBorders>
            <w:shd w:val="clear" w:color="auto" w:fill="FFFFFF"/>
          </w:tcPr>
          <w:p w14:paraId="334E3EF9"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-.789</w:t>
            </w:r>
          </w:p>
        </w:tc>
        <w:tc>
          <w:tcPr>
            <w:tcW w:w="1525" w:type="dxa"/>
            <w:tcBorders>
              <w:top w:val="single" w:sz="8" w:space="0" w:color="AEAEAE"/>
              <w:left w:val="single" w:sz="8" w:space="0" w:color="E0E0E0"/>
              <w:bottom w:val="single" w:sz="8" w:space="0" w:color="AEAEAE"/>
              <w:right w:val="nil"/>
            </w:tcBorders>
            <w:shd w:val="clear" w:color="auto" w:fill="FFFFFF"/>
          </w:tcPr>
          <w:p w14:paraId="5BD29DB6"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.659</w:t>
            </w:r>
          </w:p>
        </w:tc>
      </w:tr>
      <w:tr w:rsidR="00387C60" w:rsidRPr="00427B39" w14:paraId="24EA37DE" w14:textId="77777777">
        <w:trPr>
          <w:cantSplit/>
        </w:trPr>
        <w:tc>
          <w:tcPr>
            <w:tcW w:w="770" w:type="dxa"/>
            <w:vMerge/>
            <w:tcBorders>
              <w:top w:val="single" w:sz="8" w:space="0" w:color="152935"/>
              <w:left w:val="nil"/>
              <w:bottom w:val="single" w:sz="8" w:space="0" w:color="152935"/>
              <w:right w:val="nil"/>
            </w:tcBorders>
            <w:shd w:val="clear" w:color="auto" w:fill="E0E0E0"/>
          </w:tcPr>
          <w:p w14:paraId="2AE67FAA" w14:textId="77777777" w:rsidR="00387C60" w:rsidRPr="00427B39" w:rsidRDefault="00387C60" w:rsidP="00387C60">
            <w:pPr>
              <w:autoSpaceDE w:val="0"/>
              <w:autoSpaceDN w:val="0"/>
              <w:adjustRightInd w:val="0"/>
              <w:spacing w:after="0" w:line="240" w:lineRule="auto"/>
              <w:rPr>
                <w:rFonts w:ascii="Garamond" w:hAnsi="Garamond" w:cstheme="minorHAnsi"/>
                <w:color w:val="010205"/>
              </w:rPr>
            </w:pPr>
          </w:p>
        </w:tc>
        <w:tc>
          <w:tcPr>
            <w:tcW w:w="1236" w:type="dxa"/>
            <w:tcBorders>
              <w:top w:val="single" w:sz="8" w:space="0" w:color="AEAEAE"/>
              <w:left w:val="nil"/>
              <w:bottom w:val="single" w:sz="8" w:space="0" w:color="AEAEAE"/>
              <w:right w:val="nil"/>
            </w:tcBorders>
            <w:shd w:val="clear" w:color="auto" w:fill="E0E0E0"/>
          </w:tcPr>
          <w:p w14:paraId="67BC5ACC"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CONF</w:t>
            </w:r>
          </w:p>
        </w:tc>
        <w:tc>
          <w:tcPr>
            <w:tcW w:w="1397" w:type="dxa"/>
            <w:tcBorders>
              <w:top w:val="single" w:sz="8" w:space="0" w:color="AEAEAE"/>
              <w:left w:val="nil"/>
              <w:bottom w:val="single" w:sz="8" w:space="0" w:color="AEAEAE"/>
              <w:right w:val="single" w:sz="8" w:space="0" w:color="E0E0E0"/>
            </w:tcBorders>
            <w:shd w:val="clear" w:color="auto" w:fill="FFFFFF"/>
          </w:tcPr>
          <w:p w14:paraId="3FF42D3C"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-.673</w:t>
            </w:r>
          </w:p>
        </w:tc>
        <w:tc>
          <w:tcPr>
            <w:tcW w:w="1397" w:type="dxa"/>
            <w:tcBorders>
              <w:top w:val="single" w:sz="8" w:space="0" w:color="AEAEAE"/>
              <w:left w:val="single" w:sz="8" w:space="0" w:color="E0E0E0"/>
              <w:bottom w:val="single" w:sz="8" w:space="0" w:color="AEAEAE"/>
              <w:right w:val="single" w:sz="8" w:space="0" w:color="E0E0E0"/>
            </w:tcBorders>
            <w:shd w:val="clear" w:color="auto" w:fill="FFFFFF"/>
          </w:tcPr>
          <w:p w14:paraId="15782A92"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.341</w:t>
            </w:r>
          </w:p>
        </w:tc>
        <w:tc>
          <w:tcPr>
            <w:tcW w:w="1541" w:type="dxa"/>
            <w:tcBorders>
              <w:top w:val="single" w:sz="8" w:space="0" w:color="AEAEAE"/>
              <w:left w:val="single" w:sz="8" w:space="0" w:color="E0E0E0"/>
              <w:bottom w:val="single" w:sz="8" w:space="0" w:color="AEAEAE"/>
              <w:right w:val="single" w:sz="8" w:space="0" w:color="E0E0E0"/>
            </w:tcBorders>
            <w:shd w:val="clear" w:color="auto" w:fill="FFFFFF"/>
          </w:tcPr>
          <w:p w14:paraId="3E05D95D"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-.871</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017092B7"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-1.977</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56B9265C"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.089</w:t>
            </w:r>
          </w:p>
        </w:tc>
        <w:tc>
          <w:tcPr>
            <w:tcW w:w="1525" w:type="dxa"/>
            <w:tcBorders>
              <w:top w:val="single" w:sz="8" w:space="0" w:color="AEAEAE"/>
              <w:left w:val="single" w:sz="8" w:space="0" w:color="E0E0E0"/>
              <w:bottom w:val="single" w:sz="8" w:space="0" w:color="AEAEAE"/>
              <w:right w:val="single" w:sz="8" w:space="0" w:color="E0E0E0"/>
            </w:tcBorders>
            <w:shd w:val="clear" w:color="auto" w:fill="FFFFFF"/>
          </w:tcPr>
          <w:p w14:paraId="180173E3"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-1.478</w:t>
            </w:r>
          </w:p>
        </w:tc>
        <w:tc>
          <w:tcPr>
            <w:tcW w:w="1525" w:type="dxa"/>
            <w:tcBorders>
              <w:top w:val="single" w:sz="8" w:space="0" w:color="AEAEAE"/>
              <w:left w:val="single" w:sz="8" w:space="0" w:color="E0E0E0"/>
              <w:bottom w:val="single" w:sz="8" w:space="0" w:color="AEAEAE"/>
              <w:right w:val="nil"/>
            </w:tcBorders>
            <w:shd w:val="clear" w:color="auto" w:fill="FFFFFF"/>
          </w:tcPr>
          <w:p w14:paraId="0AC78FF4"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.132</w:t>
            </w:r>
          </w:p>
        </w:tc>
      </w:tr>
      <w:tr w:rsidR="00387C60" w:rsidRPr="00427B39" w14:paraId="4A7B62E9" w14:textId="77777777">
        <w:trPr>
          <w:cantSplit/>
        </w:trPr>
        <w:tc>
          <w:tcPr>
            <w:tcW w:w="770" w:type="dxa"/>
            <w:vMerge/>
            <w:tcBorders>
              <w:top w:val="single" w:sz="8" w:space="0" w:color="152935"/>
              <w:left w:val="nil"/>
              <w:bottom w:val="single" w:sz="8" w:space="0" w:color="152935"/>
              <w:right w:val="nil"/>
            </w:tcBorders>
            <w:shd w:val="clear" w:color="auto" w:fill="E0E0E0"/>
          </w:tcPr>
          <w:p w14:paraId="486E0A47" w14:textId="77777777" w:rsidR="00387C60" w:rsidRPr="00427B39" w:rsidRDefault="00387C60" w:rsidP="00387C60">
            <w:pPr>
              <w:autoSpaceDE w:val="0"/>
              <w:autoSpaceDN w:val="0"/>
              <w:adjustRightInd w:val="0"/>
              <w:spacing w:after="0" w:line="240" w:lineRule="auto"/>
              <w:rPr>
                <w:rFonts w:ascii="Garamond" w:hAnsi="Garamond" w:cstheme="minorHAnsi"/>
                <w:color w:val="010205"/>
              </w:rPr>
            </w:pPr>
          </w:p>
        </w:tc>
        <w:tc>
          <w:tcPr>
            <w:tcW w:w="1236" w:type="dxa"/>
            <w:tcBorders>
              <w:top w:val="single" w:sz="8" w:space="0" w:color="AEAEAE"/>
              <w:left w:val="nil"/>
              <w:bottom w:val="single" w:sz="8" w:space="0" w:color="AEAEAE"/>
              <w:right w:val="nil"/>
            </w:tcBorders>
            <w:shd w:val="clear" w:color="auto" w:fill="E0E0E0"/>
          </w:tcPr>
          <w:p w14:paraId="408D1C56"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RM</w:t>
            </w:r>
          </w:p>
        </w:tc>
        <w:tc>
          <w:tcPr>
            <w:tcW w:w="1397" w:type="dxa"/>
            <w:tcBorders>
              <w:top w:val="single" w:sz="8" w:space="0" w:color="AEAEAE"/>
              <w:left w:val="nil"/>
              <w:bottom w:val="single" w:sz="8" w:space="0" w:color="AEAEAE"/>
              <w:right w:val="single" w:sz="8" w:space="0" w:color="E0E0E0"/>
            </w:tcBorders>
            <w:shd w:val="clear" w:color="auto" w:fill="FFFFFF"/>
          </w:tcPr>
          <w:p w14:paraId="0084E138"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.007</w:t>
            </w:r>
          </w:p>
        </w:tc>
        <w:tc>
          <w:tcPr>
            <w:tcW w:w="1397" w:type="dxa"/>
            <w:tcBorders>
              <w:top w:val="single" w:sz="8" w:space="0" w:color="AEAEAE"/>
              <w:left w:val="single" w:sz="8" w:space="0" w:color="E0E0E0"/>
              <w:bottom w:val="single" w:sz="8" w:space="0" w:color="AEAEAE"/>
              <w:right w:val="single" w:sz="8" w:space="0" w:color="E0E0E0"/>
            </w:tcBorders>
            <w:shd w:val="clear" w:color="auto" w:fill="FFFFFF"/>
          </w:tcPr>
          <w:p w14:paraId="04C0C9E2"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.288</w:t>
            </w:r>
          </w:p>
        </w:tc>
        <w:tc>
          <w:tcPr>
            <w:tcW w:w="1541" w:type="dxa"/>
            <w:tcBorders>
              <w:top w:val="single" w:sz="8" w:space="0" w:color="AEAEAE"/>
              <w:left w:val="single" w:sz="8" w:space="0" w:color="E0E0E0"/>
              <w:bottom w:val="single" w:sz="8" w:space="0" w:color="AEAEAE"/>
              <w:right w:val="single" w:sz="8" w:space="0" w:color="E0E0E0"/>
            </w:tcBorders>
            <w:shd w:val="clear" w:color="auto" w:fill="FFFFFF"/>
          </w:tcPr>
          <w:p w14:paraId="730DA0D7"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.013</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6CE05737"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.026</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757EC45A"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.980</w:t>
            </w:r>
          </w:p>
        </w:tc>
        <w:tc>
          <w:tcPr>
            <w:tcW w:w="1525" w:type="dxa"/>
            <w:tcBorders>
              <w:top w:val="single" w:sz="8" w:space="0" w:color="AEAEAE"/>
              <w:left w:val="single" w:sz="8" w:space="0" w:color="E0E0E0"/>
              <w:bottom w:val="single" w:sz="8" w:space="0" w:color="AEAEAE"/>
              <w:right w:val="single" w:sz="8" w:space="0" w:color="E0E0E0"/>
            </w:tcBorders>
            <w:shd w:val="clear" w:color="auto" w:fill="FFFFFF"/>
          </w:tcPr>
          <w:p w14:paraId="1B3F95C7"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-.674</w:t>
            </w:r>
          </w:p>
        </w:tc>
        <w:tc>
          <w:tcPr>
            <w:tcW w:w="1525" w:type="dxa"/>
            <w:tcBorders>
              <w:top w:val="single" w:sz="8" w:space="0" w:color="AEAEAE"/>
              <w:left w:val="single" w:sz="8" w:space="0" w:color="E0E0E0"/>
              <w:bottom w:val="single" w:sz="8" w:space="0" w:color="AEAEAE"/>
              <w:right w:val="nil"/>
            </w:tcBorders>
            <w:shd w:val="clear" w:color="auto" w:fill="FFFFFF"/>
          </w:tcPr>
          <w:p w14:paraId="7161A81D"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.689</w:t>
            </w:r>
          </w:p>
        </w:tc>
      </w:tr>
      <w:tr w:rsidR="00387C60" w:rsidRPr="00427B39" w14:paraId="10D5BD68" w14:textId="77777777">
        <w:trPr>
          <w:cantSplit/>
        </w:trPr>
        <w:tc>
          <w:tcPr>
            <w:tcW w:w="770" w:type="dxa"/>
            <w:vMerge/>
            <w:tcBorders>
              <w:top w:val="single" w:sz="8" w:space="0" w:color="152935"/>
              <w:left w:val="nil"/>
              <w:bottom w:val="single" w:sz="8" w:space="0" w:color="152935"/>
              <w:right w:val="nil"/>
            </w:tcBorders>
            <w:shd w:val="clear" w:color="auto" w:fill="E0E0E0"/>
          </w:tcPr>
          <w:p w14:paraId="7A8E6094" w14:textId="77777777" w:rsidR="00387C60" w:rsidRPr="00427B39" w:rsidRDefault="00387C60" w:rsidP="00387C60">
            <w:pPr>
              <w:autoSpaceDE w:val="0"/>
              <w:autoSpaceDN w:val="0"/>
              <w:adjustRightInd w:val="0"/>
              <w:spacing w:after="0" w:line="240" w:lineRule="auto"/>
              <w:rPr>
                <w:rFonts w:ascii="Garamond" w:hAnsi="Garamond" w:cstheme="minorHAnsi"/>
                <w:color w:val="010205"/>
              </w:rPr>
            </w:pPr>
          </w:p>
        </w:tc>
        <w:tc>
          <w:tcPr>
            <w:tcW w:w="1236" w:type="dxa"/>
            <w:tcBorders>
              <w:top w:val="single" w:sz="8" w:space="0" w:color="AEAEAE"/>
              <w:left w:val="nil"/>
              <w:bottom w:val="single" w:sz="8" w:space="0" w:color="AEAEAE"/>
              <w:right w:val="nil"/>
            </w:tcBorders>
            <w:shd w:val="clear" w:color="auto" w:fill="E0E0E0"/>
          </w:tcPr>
          <w:p w14:paraId="431C0919"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SA</w:t>
            </w:r>
          </w:p>
        </w:tc>
        <w:tc>
          <w:tcPr>
            <w:tcW w:w="1397" w:type="dxa"/>
            <w:tcBorders>
              <w:top w:val="single" w:sz="8" w:space="0" w:color="AEAEAE"/>
              <w:left w:val="nil"/>
              <w:bottom w:val="single" w:sz="8" w:space="0" w:color="AEAEAE"/>
              <w:right w:val="single" w:sz="8" w:space="0" w:color="E0E0E0"/>
            </w:tcBorders>
            <w:shd w:val="clear" w:color="auto" w:fill="FFFFFF"/>
          </w:tcPr>
          <w:p w14:paraId="2595DD53"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.292</w:t>
            </w:r>
          </w:p>
        </w:tc>
        <w:tc>
          <w:tcPr>
            <w:tcW w:w="1397" w:type="dxa"/>
            <w:tcBorders>
              <w:top w:val="single" w:sz="8" w:space="0" w:color="AEAEAE"/>
              <w:left w:val="single" w:sz="8" w:space="0" w:color="E0E0E0"/>
              <w:bottom w:val="single" w:sz="8" w:space="0" w:color="AEAEAE"/>
              <w:right w:val="single" w:sz="8" w:space="0" w:color="E0E0E0"/>
            </w:tcBorders>
            <w:shd w:val="clear" w:color="auto" w:fill="FFFFFF"/>
          </w:tcPr>
          <w:p w14:paraId="01587972"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.270</w:t>
            </w:r>
          </w:p>
        </w:tc>
        <w:tc>
          <w:tcPr>
            <w:tcW w:w="1541" w:type="dxa"/>
            <w:tcBorders>
              <w:top w:val="single" w:sz="8" w:space="0" w:color="AEAEAE"/>
              <w:left w:val="single" w:sz="8" w:space="0" w:color="E0E0E0"/>
              <w:bottom w:val="single" w:sz="8" w:space="0" w:color="AEAEAE"/>
              <w:right w:val="single" w:sz="8" w:space="0" w:color="E0E0E0"/>
            </w:tcBorders>
            <w:shd w:val="clear" w:color="auto" w:fill="FFFFFF"/>
          </w:tcPr>
          <w:p w14:paraId="3A37B80C"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.445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069C6F98"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1.081</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3A71C0E2"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.315</w:t>
            </w:r>
          </w:p>
        </w:tc>
        <w:tc>
          <w:tcPr>
            <w:tcW w:w="1525" w:type="dxa"/>
            <w:tcBorders>
              <w:top w:val="single" w:sz="8" w:space="0" w:color="AEAEAE"/>
              <w:left w:val="single" w:sz="8" w:space="0" w:color="E0E0E0"/>
              <w:bottom w:val="single" w:sz="8" w:space="0" w:color="AEAEAE"/>
              <w:right w:val="single" w:sz="8" w:space="0" w:color="E0E0E0"/>
            </w:tcBorders>
            <w:shd w:val="clear" w:color="auto" w:fill="FFFFFF"/>
          </w:tcPr>
          <w:p w14:paraId="39016D74"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-.346</w:t>
            </w:r>
          </w:p>
        </w:tc>
        <w:tc>
          <w:tcPr>
            <w:tcW w:w="1525" w:type="dxa"/>
            <w:tcBorders>
              <w:top w:val="single" w:sz="8" w:space="0" w:color="AEAEAE"/>
              <w:left w:val="single" w:sz="8" w:space="0" w:color="E0E0E0"/>
              <w:bottom w:val="single" w:sz="8" w:space="0" w:color="AEAEAE"/>
              <w:right w:val="nil"/>
            </w:tcBorders>
            <w:shd w:val="clear" w:color="auto" w:fill="FFFFFF"/>
          </w:tcPr>
          <w:p w14:paraId="06D0BC55"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.930</w:t>
            </w:r>
          </w:p>
        </w:tc>
      </w:tr>
      <w:tr w:rsidR="00387C60" w:rsidRPr="00427B39" w14:paraId="02EB9FBF" w14:textId="77777777">
        <w:trPr>
          <w:cantSplit/>
        </w:trPr>
        <w:tc>
          <w:tcPr>
            <w:tcW w:w="770" w:type="dxa"/>
            <w:vMerge/>
            <w:tcBorders>
              <w:top w:val="single" w:sz="8" w:space="0" w:color="152935"/>
              <w:left w:val="nil"/>
              <w:bottom w:val="single" w:sz="8" w:space="0" w:color="152935"/>
              <w:right w:val="nil"/>
            </w:tcBorders>
            <w:shd w:val="clear" w:color="auto" w:fill="E0E0E0"/>
          </w:tcPr>
          <w:p w14:paraId="72CFFEEB" w14:textId="77777777" w:rsidR="00387C60" w:rsidRPr="00427B39" w:rsidRDefault="00387C60" w:rsidP="00387C60">
            <w:pPr>
              <w:autoSpaceDE w:val="0"/>
              <w:autoSpaceDN w:val="0"/>
              <w:adjustRightInd w:val="0"/>
              <w:spacing w:after="0" w:line="240" w:lineRule="auto"/>
              <w:rPr>
                <w:rFonts w:ascii="Garamond" w:hAnsi="Garamond" w:cstheme="minorHAnsi"/>
                <w:color w:val="010205"/>
              </w:rPr>
            </w:pPr>
          </w:p>
        </w:tc>
        <w:tc>
          <w:tcPr>
            <w:tcW w:w="1236" w:type="dxa"/>
            <w:tcBorders>
              <w:top w:val="single" w:sz="8" w:space="0" w:color="AEAEAE"/>
              <w:left w:val="nil"/>
              <w:bottom w:val="single" w:sz="8" w:space="0" w:color="AEAEAE"/>
              <w:right w:val="nil"/>
            </w:tcBorders>
            <w:shd w:val="clear" w:color="auto" w:fill="E0E0E0"/>
          </w:tcPr>
          <w:p w14:paraId="307369CB"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SM</w:t>
            </w:r>
          </w:p>
        </w:tc>
        <w:tc>
          <w:tcPr>
            <w:tcW w:w="1397" w:type="dxa"/>
            <w:tcBorders>
              <w:top w:val="single" w:sz="8" w:space="0" w:color="AEAEAE"/>
              <w:left w:val="nil"/>
              <w:bottom w:val="single" w:sz="8" w:space="0" w:color="AEAEAE"/>
              <w:right w:val="single" w:sz="8" w:space="0" w:color="E0E0E0"/>
            </w:tcBorders>
            <w:shd w:val="clear" w:color="auto" w:fill="FFFFFF"/>
          </w:tcPr>
          <w:p w14:paraId="56AE644A"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.420</w:t>
            </w:r>
          </w:p>
        </w:tc>
        <w:tc>
          <w:tcPr>
            <w:tcW w:w="1397" w:type="dxa"/>
            <w:tcBorders>
              <w:top w:val="single" w:sz="8" w:space="0" w:color="AEAEAE"/>
              <w:left w:val="single" w:sz="8" w:space="0" w:color="E0E0E0"/>
              <w:bottom w:val="single" w:sz="8" w:space="0" w:color="AEAEAE"/>
              <w:right w:val="single" w:sz="8" w:space="0" w:color="E0E0E0"/>
            </w:tcBorders>
            <w:shd w:val="clear" w:color="auto" w:fill="FFFFFF"/>
          </w:tcPr>
          <w:p w14:paraId="7B4A5906"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.240</w:t>
            </w:r>
          </w:p>
        </w:tc>
        <w:tc>
          <w:tcPr>
            <w:tcW w:w="1541" w:type="dxa"/>
            <w:tcBorders>
              <w:top w:val="single" w:sz="8" w:space="0" w:color="AEAEAE"/>
              <w:left w:val="single" w:sz="8" w:space="0" w:color="E0E0E0"/>
              <w:bottom w:val="single" w:sz="8" w:space="0" w:color="AEAEAE"/>
              <w:right w:val="single" w:sz="8" w:space="0" w:color="E0E0E0"/>
            </w:tcBorders>
            <w:shd w:val="clear" w:color="auto" w:fill="FFFFFF"/>
          </w:tcPr>
          <w:p w14:paraId="6E463BD4"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.580</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17722F93"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1.751</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1297E21D"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.123</w:t>
            </w:r>
          </w:p>
        </w:tc>
        <w:tc>
          <w:tcPr>
            <w:tcW w:w="1525" w:type="dxa"/>
            <w:tcBorders>
              <w:top w:val="single" w:sz="8" w:space="0" w:color="AEAEAE"/>
              <w:left w:val="single" w:sz="8" w:space="0" w:color="E0E0E0"/>
              <w:bottom w:val="single" w:sz="8" w:space="0" w:color="AEAEAE"/>
              <w:right w:val="single" w:sz="8" w:space="0" w:color="E0E0E0"/>
            </w:tcBorders>
            <w:shd w:val="clear" w:color="auto" w:fill="FFFFFF"/>
          </w:tcPr>
          <w:p w14:paraId="67CA1F7D"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-.147</w:t>
            </w:r>
          </w:p>
        </w:tc>
        <w:tc>
          <w:tcPr>
            <w:tcW w:w="1525" w:type="dxa"/>
            <w:tcBorders>
              <w:top w:val="single" w:sz="8" w:space="0" w:color="AEAEAE"/>
              <w:left w:val="single" w:sz="8" w:space="0" w:color="E0E0E0"/>
              <w:bottom w:val="single" w:sz="8" w:space="0" w:color="AEAEAE"/>
              <w:right w:val="nil"/>
            </w:tcBorders>
            <w:shd w:val="clear" w:color="auto" w:fill="FFFFFF"/>
          </w:tcPr>
          <w:p w14:paraId="5026FE03"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.987</w:t>
            </w:r>
          </w:p>
        </w:tc>
      </w:tr>
      <w:tr w:rsidR="00387C60" w:rsidRPr="00427B39" w14:paraId="37991C69" w14:textId="77777777">
        <w:trPr>
          <w:cantSplit/>
        </w:trPr>
        <w:tc>
          <w:tcPr>
            <w:tcW w:w="770" w:type="dxa"/>
            <w:vMerge/>
            <w:tcBorders>
              <w:top w:val="single" w:sz="8" w:space="0" w:color="152935"/>
              <w:left w:val="nil"/>
              <w:bottom w:val="single" w:sz="8" w:space="0" w:color="152935"/>
              <w:right w:val="nil"/>
            </w:tcBorders>
            <w:shd w:val="clear" w:color="auto" w:fill="E0E0E0"/>
          </w:tcPr>
          <w:p w14:paraId="245C1005" w14:textId="77777777" w:rsidR="00387C60" w:rsidRPr="00427B39" w:rsidRDefault="00387C60" w:rsidP="00387C60">
            <w:pPr>
              <w:autoSpaceDE w:val="0"/>
              <w:autoSpaceDN w:val="0"/>
              <w:adjustRightInd w:val="0"/>
              <w:spacing w:after="0" w:line="240" w:lineRule="auto"/>
              <w:rPr>
                <w:rFonts w:ascii="Garamond" w:hAnsi="Garamond" w:cstheme="minorHAnsi"/>
                <w:color w:val="010205"/>
              </w:rPr>
            </w:pPr>
          </w:p>
        </w:tc>
        <w:tc>
          <w:tcPr>
            <w:tcW w:w="1236" w:type="dxa"/>
            <w:tcBorders>
              <w:top w:val="single" w:sz="8" w:space="0" w:color="AEAEAE"/>
              <w:left w:val="nil"/>
              <w:bottom w:val="single" w:sz="8" w:space="0" w:color="152935"/>
              <w:right w:val="nil"/>
            </w:tcBorders>
            <w:shd w:val="clear" w:color="auto" w:fill="E0E0E0"/>
          </w:tcPr>
          <w:p w14:paraId="7ADF5B0B"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264A60"/>
              </w:rPr>
            </w:pPr>
            <w:r w:rsidRPr="00427B39">
              <w:rPr>
                <w:rFonts w:ascii="Garamond" w:hAnsi="Garamond" w:cstheme="minorHAnsi"/>
                <w:color w:val="264A60"/>
              </w:rPr>
              <w:t>SEA</w:t>
            </w:r>
          </w:p>
        </w:tc>
        <w:tc>
          <w:tcPr>
            <w:tcW w:w="1397" w:type="dxa"/>
            <w:tcBorders>
              <w:top w:val="single" w:sz="8" w:space="0" w:color="AEAEAE"/>
              <w:left w:val="nil"/>
              <w:bottom w:val="single" w:sz="8" w:space="0" w:color="152935"/>
              <w:right w:val="single" w:sz="8" w:space="0" w:color="E0E0E0"/>
            </w:tcBorders>
            <w:shd w:val="clear" w:color="auto" w:fill="FFFFFF"/>
          </w:tcPr>
          <w:p w14:paraId="65B4B3EC"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.097</w:t>
            </w:r>
          </w:p>
        </w:tc>
        <w:tc>
          <w:tcPr>
            <w:tcW w:w="1397" w:type="dxa"/>
            <w:tcBorders>
              <w:top w:val="single" w:sz="8" w:space="0" w:color="AEAEAE"/>
              <w:left w:val="single" w:sz="8" w:space="0" w:color="E0E0E0"/>
              <w:bottom w:val="single" w:sz="8" w:space="0" w:color="152935"/>
              <w:right w:val="single" w:sz="8" w:space="0" w:color="E0E0E0"/>
            </w:tcBorders>
            <w:shd w:val="clear" w:color="auto" w:fill="FFFFFF"/>
          </w:tcPr>
          <w:p w14:paraId="6067598C"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.184</w:t>
            </w:r>
          </w:p>
        </w:tc>
        <w:tc>
          <w:tcPr>
            <w:tcW w:w="1541" w:type="dxa"/>
            <w:tcBorders>
              <w:top w:val="single" w:sz="8" w:space="0" w:color="AEAEAE"/>
              <w:left w:val="single" w:sz="8" w:space="0" w:color="E0E0E0"/>
              <w:bottom w:val="single" w:sz="8" w:space="0" w:color="152935"/>
              <w:right w:val="single" w:sz="8" w:space="0" w:color="E0E0E0"/>
            </w:tcBorders>
            <w:shd w:val="clear" w:color="auto" w:fill="FFFFFF"/>
          </w:tcPr>
          <w:p w14:paraId="77E33084"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.157</w:t>
            </w:r>
          </w:p>
        </w:tc>
        <w:tc>
          <w:tcPr>
            <w:tcW w:w="1075" w:type="dxa"/>
            <w:tcBorders>
              <w:top w:val="single" w:sz="8" w:space="0" w:color="AEAEAE"/>
              <w:left w:val="single" w:sz="8" w:space="0" w:color="E0E0E0"/>
              <w:bottom w:val="single" w:sz="8" w:space="0" w:color="152935"/>
              <w:right w:val="single" w:sz="8" w:space="0" w:color="E0E0E0"/>
            </w:tcBorders>
            <w:shd w:val="clear" w:color="auto" w:fill="FFFFFF"/>
          </w:tcPr>
          <w:p w14:paraId="61C91DEE"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.528</w:t>
            </w:r>
          </w:p>
        </w:tc>
        <w:tc>
          <w:tcPr>
            <w:tcW w:w="1075" w:type="dxa"/>
            <w:tcBorders>
              <w:top w:val="single" w:sz="8" w:space="0" w:color="AEAEAE"/>
              <w:left w:val="single" w:sz="8" w:space="0" w:color="E0E0E0"/>
              <w:bottom w:val="single" w:sz="8" w:space="0" w:color="152935"/>
              <w:right w:val="single" w:sz="8" w:space="0" w:color="E0E0E0"/>
            </w:tcBorders>
            <w:shd w:val="clear" w:color="auto" w:fill="FFFFFF"/>
          </w:tcPr>
          <w:p w14:paraId="7B8E158A"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.614</w:t>
            </w:r>
          </w:p>
        </w:tc>
        <w:tc>
          <w:tcPr>
            <w:tcW w:w="1525" w:type="dxa"/>
            <w:tcBorders>
              <w:top w:val="single" w:sz="8" w:space="0" w:color="AEAEAE"/>
              <w:left w:val="single" w:sz="8" w:space="0" w:color="E0E0E0"/>
              <w:bottom w:val="single" w:sz="8" w:space="0" w:color="152935"/>
              <w:right w:val="single" w:sz="8" w:space="0" w:color="E0E0E0"/>
            </w:tcBorders>
            <w:shd w:val="clear" w:color="auto" w:fill="FFFFFF"/>
          </w:tcPr>
          <w:p w14:paraId="14DD466C"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-.339</w:t>
            </w:r>
          </w:p>
        </w:tc>
        <w:tc>
          <w:tcPr>
            <w:tcW w:w="1525" w:type="dxa"/>
            <w:tcBorders>
              <w:top w:val="single" w:sz="8" w:space="0" w:color="AEAEAE"/>
              <w:left w:val="single" w:sz="8" w:space="0" w:color="E0E0E0"/>
              <w:bottom w:val="single" w:sz="8" w:space="0" w:color="152935"/>
              <w:right w:val="nil"/>
            </w:tcBorders>
            <w:shd w:val="clear" w:color="auto" w:fill="FFFFFF"/>
          </w:tcPr>
          <w:p w14:paraId="07E3574F" w14:textId="77777777" w:rsidR="00387C60" w:rsidRPr="00427B39" w:rsidRDefault="00387C60" w:rsidP="00387C60">
            <w:pPr>
              <w:autoSpaceDE w:val="0"/>
              <w:autoSpaceDN w:val="0"/>
              <w:adjustRightInd w:val="0"/>
              <w:spacing w:after="0" w:line="320" w:lineRule="atLeast"/>
              <w:ind w:left="60" w:right="60"/>
              <w:jc w:val="right"/>
              <w:rPr>
                <w:rFonts w:ascii="Garamond" w:hAnsi="Garamond" w:cstheme="minorHAnsi"/>
                <w:color w:val="010205"/>
              </w:rPr>
            </w:pPr>
            <w:r w:rsidRPr="00427B39">
              <w:rPr>
                <w:rFonts w:ascii="Garamond" w:hAnsi="Garamond" w:cstheme="minorHAnsi"/>
                <w:color w:val="010205"/>
              </w:rPr>
              <w:t>.534</w:t>
            </w:r>
          </w:p>
        </w:tc>
      </w:tr>
      <w:tr w:rsidR="00387C60" w:rsidRPr="00427B39" w14:paraId="44E99100" w14:textId="77777777">
        <w:trPr>
          <w:cantSplit/>
        </w:trPr>
        <w:tc>
          <w:tcPr>
            <w:tcW w:w="11541" w:type="dxa"/>
            <w:gridSpan w:val="9"/>
            <w:tcBorders>
              <w:top w:val="nil"/>
              <w:left w:val="nil"/>
              <w:bottom w:val="nil"/>
              <w:right w:val="nil"/>
            </w:tcBorders>
            <w:shd w:val="clear" w:color="auto" w:fill="FFFFFF"/>
          </w:tcPr>
          <w:p w14:paraId="07E3B028" w14:textId="77777777" w:rsidR="00387C60" w:rsidRPr="00427B39" w:rsidRDefault="00387C60" w:rsidP="00387C60">
            <w:pPr>
              <w:autoSpaceDE w:val="0"/>
              <w:autoSpaceDN w:val="0"/>
              <w:adjustRightInd w:val="0"/>
              <w:spacing w:after="0" w:line="320" w:lineRule="atLeast"/>
              <w:ind w:left="60" w:right="60"/>
              <w:rPr>
                <w:rFonts w:ascii="Garamond" w:hAnsi="Garamond" w:cstheme="minorHAnsi"/>
                <w:color w:val="010205"/>
              </w:rPr>
            </w:pPr>
            <w:r w:rsidRPr="00427B39">
              <w:rPr>
                <w:rFonts w:ascii="Garamond" w:hAnsi="Garamond" w:cstheme="minorHAnsi"/>
                <w:color w:val="010205"/>
              </w:rPr>
              <w:t>a. Dependent Variable: PS</w:t>
            </w:r>
          </w:p>
        </w:tc>
      </w:tr>
    </w:tbl>
    <w:p w14:paraId="6454497D" w14:textId="1AA210B7" w:rsidR="003D19EF" w:rsidRPr="00427B39" w:rsidRDefault="003D19EF" w:rsidP="00833165">
      <w:pPr>
        <w:jc w:val="both"/>
        <w:rPr>
          <w:rFonts w:ascii="Garamond" w:hAnsi="Garamond" w:cstheme="minorHAnsi"/>
          <w:sz w:val="24"/>
          <w:szCs w:val="24"/>
        </w:rPr>
        <w:sectPr w:rsidR="003D19EF" w:rsidRPr="00427B39" w:rsidSect="003C29C3">
          <w:pgSz w:w="16838" w:h="11906" w:orient="landscape"/>
          <w:pgMar w:top="1440" w:right="1440" w:bottom="1440" w:left="1440" w:header="708" w:footer="850" w:gutter="0"/>
          <w:cols w:space="708"/>
          <w:docGrid w:linePitch="360"/>
        </w:sectPr>
      </w:pPr>
    </w:p>
    <w:p w14:paraId="1540DD9C" w14:textId="4ADA6A27" w:rsidR="002F1C4F" w:rsidRDefault="00D24903" w:rsidP="00B73125">
      <w:pPr>
        <w:spacing w:line="276" w:lineRule="auto"/>
        <w:jc w:val="both"/>
        <w:rPr>
          <w:rFonts w:ascii="Garamond" w:hAnsi="Garamond" w:cstheme="minorHAnsi"/>
          <w:sz w:val="24"/>
          <w:szCs w:val="24"/>
        </w:rPr>
      </w:pPr>
      <w:r>
        <w:rPr>
          <w:rFonts w:ascii="Garamond" w:hAnsi="Garamond" w:cstheme="minorHAnsi"/>
          <w:sz w:val="24"/>
          <w:szCs w:val="24"/>
        </w:rPr>
        <w:lastRenderedPageBreak/>
        <w:t>Reference</w:t>
      </w:r>
    </w:p>
    <w:sdt>
      <w:sdtPr>
        <w:rPr>
          <w:rFonts w:ascii="Garamond" w:hAnsi="Garamond" w:cstheme="minorHAnsi"/>
          <w:sz w:val="24"/>
          <w:szCs w:val="24"/>
        </w:rPr>
        <w:tag w:val="MENDELEY_BIBLIOGRAPHY"/>
        <w:id w:val="-760988686"/>
        <w:placeholder>
          <w:docPart w:val="DefaultPlaceholder_-1854013440"/>
        </w:placeholder>
      </w:sdtPr>
      <w:sdtContent>
        <w:p w14:paraId="09A61D31" w14:textId="603AADA0" w:rsidR="00D24903" w:rsidRPr="00EE4C9B" w:rsidRDefault="00D24903">
          <w:pPr>
            <w:autoSpaceDE w:val="0"/>
            <w:autoSpaceDN w:val="0"/>
            <w:ind w:hanging="480"/>
            <w:divId w:val="925115704"/>
            <w:rPr>
              <w:rFonts w:ascii="Garamond" w:eastAsia="Times New Roman" w:hAnsi="Garamond"/>
              <w:sz w:val="24"/>
              <w:szCs w:val="24"/>
            </w:rPr>
          </w:pPr>
          <w:r w:rsidRPr="00EE4C9B">
            <w:rPr>
              <w:rFonts w:ascii="Garamond" w:eastAsia="Times New Roman" w:hAnsi="Garamond"/>
            </w:rPr>
            <w:t xml:space="preserve">Agapiou, A., &amp; Dauber, V. (2001). </w:t>
          </w:r>
          <w:r w:rsidRPr="00EE4C9B">
            <w:rPr>
              <w:rFonts w:ascii="Garamond" w:eastAsia="Times New Roman" w:hAnsi="Garamond"/>
              <w:i/>
              <w:iCs/>
            </w:rPr>
            <w:t>Changing skill needs and training requirements in the Scottish construction industry</w:t>
          </w:r>
          <w:r w:rsidRPr="00EE4C9B">
            <w:rPr>
              <w:rFonts w:ascii="Garamond" w:eastAsia="Times New Roman" w:hAnsi="Garamond"/>
            </w:rPr>
            <w:t>.</w:t>
          </w:r>
        </w:p>
        <w:p w14:paraId="44BA9793" w14:textId="77777777" w:rsidR="00D24903" w:rsidRPr="00EE4C9B" w:rsidRDefault="00D24903">
          <w:pPr>
            <w:autoSpaceDE w:val="0"/>
            <w:autoSpaceDN w:val="0"/>
            <w:ind w:hanging="480"/>
            <w:divId w:val="1514106434"/>
            <w:rPr>
              <w:rFonts w:ascii="Garamond" w:eastAsia="Times New Roman" w:hAnsi="Garamond"/>
            </w:rPr>
          </w:pPr>
          <w:r w:rsidRPr="00EE4C9B">
            <w:rPr>
              <w:rFonts w:ascii="Garamond" w:eastAsia="Times New Roman" w:hAnsi="Garamond"/>
            </w:rPr>
            <w:t xml:space="preserve">Akerjordet, K., &amp; Severinsson, E. (2007). Emotional intelligence: A review of the literature with specific focus on empirical and epistemological perspectives. </w:t>
          </w:r>
          <w:r w:rsidRPr="00EE4C9B">
            <w:rPr>
              <w:rFonts w:ascii="Garamond" w:eastAsia="Times New Roman" w:hAnsi="Garamond"/>
              <w:i/>
              <w:iCs/>
            </w:rPr>
            <w:t>Journal of Clinical Nursing</w:t>
          </w:r>
          <w:r w:rsidRPr="00EE4C9B">
            <w:rPr>
              <w:rFonts w:ascii="Garamond" w:eastAsia="Times New Roman" w:hAnsi="Garamond"/>
            </w:rPr>
            <w:t xml:space="preserve">, </w:t>
          </w:r>
          <w:r w:rsidRPr="00EE4C9B">
            <w:rPr>
              <w:rFonts w:ascii="Garamond" w:eastAsia="Times New Roman" w:hAnsi="Garamond"/>
              <w:i/>
              <w:iCs/>
            </w:rPr>
            <w:t>16</w:t>
          </w:r>
          <w:r w:rsidRPr="00EE4C9B">
            <w:rPr>
              <w:rFonts w:ascii="Garamond" w:eastAsia="Times New Roman" w:hAnsi="Garamond"/>
            </w:rPr>
            <w:t>(8), 1405–1416. https://doi.org/10.1111/j.1365-2702.2006.01749.x</w:t>
          </w:r>
        </w:p>
        <w:p w14:paraId="4555B3C6" w14:textId="77777777" w:rsidR="00D24903" w:rsidRPr="00EE4C9B" w:rsidRDefault="00D24903">
          <w:pPr>
            <w:autoSpaceDE w:val="0"/>
            <w:autoSpaceDN w:val="0"/>
            <w:ind w:hanging="480"/>
            <w:divId w:val="271059310"/>
            <w:rPr>
              <w:rFonts w:ascii="Garamond" w:eastAsia="Times New Roman" w:hAnsi="Garamond"/>
            </w:rPr>
          </w:pPr>
          <w:r w:rsidRPr="00EE4C9B">
            <w:rPr>
              <w:rFonts w:ascii="Garamond" w:eastAsia="Times New Roman" w:hAnsi="Garamond"/>
            </w:rPr>
            <w:t xml:space="preserve">Avkiran, N., Brotheridge, C. M., Lee, R. T., Cacioppe, R., Carmeli, Abraham; Yitzhak-Halevy, Meyrav; Weisberg, J., Carrothers, R. M., Gregory, S. W., Gallagher, T. J., Charles, S. T., Cherniss, C., Extein, M., Goleman, D., Weissberg, R. P., Dean, D. D. G., Bruton, B. T., Goldsmith, M., Gross, J. J., Hackman, J. R., Wageman, R., … Watts, G. W. (2007). Criteria of Emotional Maturity. </w:t>
          </w:r>
          <w:r w:rsidRPr="00EE4C9B">
            <w:rPr>
              <w:rFonts w:ascii="Garamond" w:eastAsia="Times New Roman" w:hAnsi="Garamond"/>
              <w:i/>
              <w:iCs/>
            </w:rPr>
            <w:t>Leadership &amp; Organization Development Journal</w:t>
          </w:r>
          <w:r w:rsidRPr="00EE4C9B">
            <w:rPr>
              <w:rFonts w:ascii="Garamond" w:eastAsia="Times New Roman" w:hAnsi="Garamond"/>
            </w:rPr>
            <w:t xml:space="preserve">, </w:t>
          </w:r>
          <w:r w:rsidRPr="00EE4C9B">
            <w:rPr>
              <w:rFonts w:ascii="Garamond" w:eastAsia="Times New Roman" w:hAnsi="Garamond"/>
              <w:i/>
              <w:iCs/>
            </w:rPr>
            <w:t>35</w:t>
          </w:r>
          <w:r w:rsidRPr="00EE4C9B">
            <w:rPr>
              <w:rFonts w:ascii="Garamond" w:eastAsia="Times New Roman" w:hAnsi="Garamond"/>
            </w:rPr>
            <w:t>(3), 335–345. https://doi.org/10.1207/s15326985ep4104</w:t>
          </w:r>
        </w:p>
        <w:p w14:paraId="03DE96D0" w14:textId="77777777" w:rsidR="00D24903" w:rsidRPr="00EE4C9B" w:rsidRDefault="00D24903">
          <w:pPr>
            <w:autoSpaceDE w:val="0"/>
            <w:autoSpaceDN w:val="0"/>
            <w:ind w:hanging="480"/>
            <w:divId w:val="1394430746"/>
            <w:rPr>
              <w:rFonts w:ascii="Garamond" w:eastAsia="Times New Roman" w:hAnsi="Garamond"/>
            </w:rPr>
          </w:pPr>
          <w:r w:rsidRPr="00EE4C9B">
            <w:rPr>
              <w:rFonts w:ascii="Garamond" w:eastAsia="Times New Roman" w:hAnsi="Garamond"/>
            </w:rPr>
            <w:t xml:space="preserve">Başoğul, C., &amp; Özgür, G. (2016). Role of Emotional Intelligence in Conflict Management Strategies of Nurses. </w:t>
          </w:r>
          <w:r w:rsidRPr="00EE4C9B">
            <w:rPr>
              <w:rFonts w:ascii="Garamond" w:eastAsia="Times New Roman" w:hAnsi="Garamond"/>
              <w:i/>
              <w:iCs/>
            </w:rPr>
            <w:t>Asian Nursing Research</w:t>
          </w:r>
          <w:r w:rsidRPr="00EE4C9B">
            <w:rPr>
              <w:rFonts w:ascii="Garamond" w:eastAsia="Times New Roman" w:hAnsi="Garamond"/>
            </w:rPr>
            <w:t xml:space="preserve">, </w:t>
          </w:r>
          <w:r w:rsidRPr="00EE4C9B">
            <w:rPr>
              <w:rFonts w:ascii="Garamond" w:eastAsia="Times New Roman" w:hAnsi="Garamond"/>
              <w:i/>
              <w:iCs/>
            </w:rPr>
            <w:t>10</w:t>
          </w:r>
          <w:r w:rsidRPr="00EE4C9B">
            <w:rPr>
              <w:rFonts w:ascii="Garamond" w:eastAsia="Times New Roman" w:hAnsi="Garamond"/>
            </w:rPr>
            <w:t>(3). https://doi.org/10.1016/j.anr.2016.07.002</w:t>
          </w:r>
        </w:p>
        <w:p w14:paraId="0D4C61E9" w14:textId="77777777" w:rsidR="00D24903" w:rsidRPr="00EE4C9B" w:rsidRDefault="00D24903">
          <w:pPr>
            <w:autoSpaceDE w:val="0"/>
            <w:autoSpaceDN w:val="0"/>
            <w:ind w:hanging="480"/>
            <w:divId w:val="670646856"/>
            <w:rPr>
              <w:rFonts w:ascii="Garamond" w:eastAsia="Times New Roman" w:hAnsi="Garamond"/>
            </w:rPr>
          </w:pPr>
          <w:r w:rsidRPr="00EE4C9B">
            <w:rPr>
              <w:rFonts w:ascii="Garamond" w:eastAsia="Times New Roman" w:hAnsi="Garamond"/>
            </w:rPr>
            <w:t xml:space="preserve">Beling, C., &amp; Wild, G. (2024). The association between emotional intelligence and decision making for pilots. </w:t>
          </w:r>
          <w:r w:rsidRPr="00EE4C9B">
            <w:rPr>
              <w:rFonts w:ascii="Garamond" w:eastAsia="Times New Roman" w:hAnsi="Garamond"/>
              <w:i/>
              <w:iCs/>
            </w:rPr>
            <w:t>Journal of Air Transport Management</w:t>
          </w:r>
          <w:r w:rsidRPr="00EE4C9B">
            <w:rPr>
              <w:rFonts w:ascii="Garamond" w:eastAsia="Times New Roman" w:hAnsi="Garamond"/>
            </w:rPr>
            <w:t xml:space="preserve">, </w:t>
          </w:r>
          <w:r w:rsidRPr="00EE4C9B">
            <w:rPr>
              <w:rFonts w:ascii="Garamond" w:eastAsia="Times New Roman" w:hAnsi="Garamond"/>
              <w:i/>
              <w:iCs/>
            </w:rPr>
            <w:t>114</w:t>
          </w:r>
          <w:r w:rsidRPr="00EE4C9B">
            <w:rPr>
              <w:rFonts w:ascii="Garamond" w:eastAsia="Times New Roman" w:hAnsi="Garamond"/>
            </w:rPr>
            <w:t>, 102506. https://doi.org/10.1016/J.JAIRTRAMAN.2023.102506</w:t>
          </w:r>
        </w:p>
        <w:p w14:paraId="4654F1E6" w14:textId="77777777" w:rsidR="00D24903" w:rsidRPr="00EE4C9B" w:rsidRDefault="00D24903">
          <w:pPr>
            <w:autoSpaceDE w:val="0"/>
            <w:autoSpaceDN w:val="0"/>
            <w:ind w:hanging="480"/>
            <w:divId w:val="1563175450"/>
            <w:rPr>
              <w:rFonts w:ascii="Garamond" w:eastAsia="Times New Roman" w:hAnsi="Garamond"/>
            </w:rPr>
          </w:pPr>
          <w:r w:rsidRPr="00EE4C9B">
            <w:rPr>
              <w:rFonts w:ascii="Garamond" w:eastAsia="Times New Roman" w:hAnsi="Garamond"/>
            </w:rPr>
            <w:t xml:space="preserve">Biswas, A., Ghosh, A., Kar, A., Mondal, T., Ghosh, B., &amp; Kumar Bardhan, D. (2021). The impact of COVID-19 in the construction sector and its remedial measures. </w:t>
          </w:r>
          <w:r w:rsidRPr="00EE4C9B">
            <w:rPr>
              <w:rFonts w:ascii="Garamond" w:eastAsia="Times New Roman" w:hAnsi="Garamond"/>
              <w:i/>
              <w:iCs/>
            </w:rPr>
            <w:t>Journal of Physics: Conference Series</w:t>
          </w:r>
          <w:r w:rsidRPr="00EE4C9B">
            <w:rPr>
              <w:rFonts w:ascii="Garamond" w:eastAsia="Times New Roman" w:hAnsi="Garamond"/>
            </w:rPr>
            <w:t xml:space="preserve">, </w:t>
          </w:r>
          <w:r w:rsidRPr="00EE4C9B">
            <w:rPr>
              <w:rFonts w:ascii="Garamond" w:eastAsia="Times New Roman" w:hAnsi="Garamond"/>
              <w:i/>
              <w:iCs/>
            </w:rPr>
            <w:t>1797</w:t>
          </w:r>
          <w:r w:rsidRPr="00EE4C9B">
            <w:rPr>
              <w:rFonts w:ascii="Garamond" w:eastAsia="Times New Roman" w:hAnsi="Garamond"/>
            </w:rPr>
            <w:t>, 12054. https://doi.org/10.1088/1742-6596/1797/1/012054</w:t>
          </w:r>
        </w:p>
        <w:p w14:paraId="43D0DE9E" w14:textId="77777777" w:rsidR="00D24903" w:rsidRPr="00EE4C9B" w:rsidRDefault="00D24903">
          <w:pPr>
            <w:autoSpaceDE w:val="0"/>
            <w:autoSpaceDN w:val="0"/>
            <w:ind w:hanging="480"/>
            <w:divId w:val="735202808"/>
            <w:rPr>
              <w:rFonts w:ascii="Garamond" w:eastAsia="Times New Roman" w:hAnsi="Garamond"/>
            </w:rPr>
          </w:pPr>
          <w:r w:rsidRPr="00EE4C9B">
            <w:rPr>
              <w:rFonts w:ascii="Garamond" w:eastAsia="Times New Roman" w:hAnsi="Garamond"/>
            </w:rPr>
            <w:t xml:space="preserve">Blayse, A. M., &amp; Manley, K. (2004). KEY INFLUENCES ON CONSTRUCTION INNOVATION. </w:t>
          </w:r>
          <w:r w:rsidRPr="00EE4C9B">
            <w:rPr>
              <w:rFonts w:ascii="Garamond" w:eastAsia="Times New Roman" w:hAnsi="Garamond"/>
              <w:i/>
              <w:iCs/>
            </w:rPr>
            <w:t>Key Influences on Construction Innovation. Construction Innovation</w:t>
          </w:r>
          <w:r w:rsidRPr="00EE4C9B">
            <w:rPr>
              <w:rFonts w:ascii="Garamond" w:eastAsia="Times New Roman" w:hAnsi="Garamond"/>
            </w:rPr>
            <w:t xml:space="preserve">, </w:t>
          </w:r>
          <w:r w:rsidRPr="00EE4C9B">
            <w:rPr>
              <w:rFonts w:ascii="Garamond" w:eastAsia="Times New Roman" w:hAnsi="Garamond"/>
              <w:i/>
              <w:iCs/>
            </w:rPr>
            <w:t>3</w:t>
          </w:r>
          <w:r w:rsidRPr="00EE4C9B">
            <w:rPr>
              <w:rFonts w:ascii="Garamond" w:eastAsia="Times New Roman" w:hAnsi="Garamond"/>
            </w:rPr>
            <w:t>, 143–154. http://eprints.qut.edu.au/7301</w:t>
          </w:r>
        </w:p>
        <w:p w14:paraId="3EF939FA" w14:textId="77777777" w:rsidR="00D24903" w:rsidRPr="00EE4C9B" w:rsidRDefault="00D24903">
          <w:pPr>
            <w:autoSpaceDE w:val="0"/>
            <w:autoSpaceDN w:val="0"/>
            <w:ind w:hanging="480"/>
            <w:divId w:val="1137603367"/>
            <w:rPr>
              <w:rFonts w:ascii="Garamond" w:eastAsia="Times New Roman" w:hAnsi="Garamond"/>
            </w:rPr>
          </w:pPr>
          <w:r w:rsidRPr="00EE4C9B">
            <w:rPr>
              <w:rFonts w:ascii="Garamond" w:eastAsia="Times New Roman" w:hAnsi="Garamond"/>
            </w:rPr>
            <w:t xml:space="preserve">Cabello, R., &amp; Fernández-Berrocal, P. (2015). Implicit theories and ability emotional intelligence. </w:t>
          </w:r>
          <w:r w:rsidRPr="00EE4C9B">
            <w:rPr>
              <w:rFonts w:ascii="Garamond" w:eastAsia="Times New Roman" w:hAnsi="Garamond"/>
              <w:i/>
              <w:iCs/>
            </w:rPr>
            <w:t>Frontiers in Psychology</w:t>
          </w:r>
          <w:r w:rsidRPr="00EE4C9B">
            <w:rPr>
              <w:rFonts w:ascii="Garamond" w:eastAsia="Times New Roman" w:hAnsi="Garamond"/>
            </w:rPr>
            <w:t xml:space="preserve">, </w:t>
          </w:r>
          <w:r w:rsidRPr="00EE4C9B">
            <w:rPr>
              <w:rFonts w:ascii="Garamond" w:eastAsia="Times New Roman" w:hAnsi="Garamond"/>
              <w:i/>
              <w:iCs/>
            </w:rPr>
            <w:t>6</w:t>
          </w:r>
          <w:r w:rsidRPr="00EE4C9B">
            <w:rPr>
              <w:rFonts w:ascii="Garamond" w:eastAsia="Times New Roman" w:hAnsi="Garamond"/>
            </w:rPr>
            <w:t>, 1–8. https://doi.org/10.3389/fpsyg.2015.00700</w:t>
          </w:r>
        </w:p>
        <w:p w14:paraId="7A31F8D8" w14:textId="77777777" w:rsidR="00D24903" w:rsidRPr="00EE4C9B" w:rsidRDefault="00D24903">
          <w:pPr>
            <w:autoSpaceDE w:val="0"/>
            <w:autoSpaceDN w:val="0"/>
            <w:ind w:hanging="480"/>
            <w:divId w:val="1124080083"/>
            <w:rPr>
              <w:rFonts w:ascii="Garamond" w:eastAsia="Times New Roman" w:hAnsi="Garamond"/>
            </w:rPr>
          </w:pPr>
          <w:r w:rsidRPr="00EE4C9B">
            <w:rPr>
              <w:rFonts w:ascii="Garamond" w:eastAsia="Times New Roman" w:hAnsi="Garamond"/>
            </w:rPr>
            <w:t xml:space="preserve">Farh, C. I. C. C., Seo, M. G., &amp; Tesluk, P. E. (2012). Emotional intelligence, teamwork effectiveness, and job performance: The moderating role of job context. </w:t>
          </w:r>
          <w:r w:rsidRPr="00EE4C9B">
            <w:rPr>
              <w:rFonts w:ascii="Garamond" w:eastAsia="Times New Roman" w:hAnsi="Garamond"/>
              <w:i/>
              <w:iCs/>
            </w:rPr>
            <w:t>Journal of Applied Psychology</w:t>
          </w:r>
          <w:r w:rsidRPr="00EE4C9B">
            <w:rPr>
              <w:rFonts w:ascii="Garamond" w:eastAsia="Times New Roman" w:hAnsi="Garamond"/>
            </w:rPr>
            <w:t xml:space="preserve">, </w:t>
          </w:r>
          <w:r w:rsidRPr="00EE4C9B">
            <w:rPr>
              <w:rFonts w:ascii="Garamond" w:eastAsia="Times New Roman" w:hAnsi="Garamond"/>
              <w:i/>
              <w:iCs/>
            </w:rPr>
            <w:t>97</w:t>
          </w:r>
          <w:r w:rsidRPr="00EE4C9B">
            <w:rPr>
              <w:rFonts w:ascii="Garamond" w:eastAsia="Times New Roman" w:hAnsi="Garamond"/>
            </w:rPr>
            <w:t>(4), 890–900. https://doi.org/10.1037/a0027377</w:t>
          </w:r>
        </w:p>
        <w:p w14:paraId="6A246C2E" w14:textId="77777777" w:rsidR="00D24903" w:rsidRPr="00EE4C9B" w:rsidRDefault="00D24903">
          <w:pPr>
            <w:autoSpaceDE w:val="0"/>
            <w:autoSpaceDN w:val="0"/>
            <w:ind w:hanging="480"/>
            <w:divId w:val="1102188400"/>
            <w:rPr>
              <w:rFonts w:ascii="Garamond" w:eastAsia="Times New Roman" w:hAnsi="Garamond"/>
            </w:rPr>
          </w:pPr>
          <w:r w:rsidRPr="00EE4C9B">
            <w:rPr>
              <w:rFonts w:ascii="Garamond" w:eastAsia="Times New Roman" w:hAnsi="Garamond"/>
            </w:rPr>
            <w:t xml:space="preserve">Garcia Zea, D., Sankar, S., &amp; Isna, N. (2023). The impact of emotional intelligence in the military workplace. </w:t>
          </w:r>
          <w:r w:rsidRPr="00EE4C9B">
            <w:rPr>
              <w:rFonts w:ascii="Garamond" w:eastAsia="Times New Roman" w:hAnsi="Garamond"/>
              <w:i/>
              <w:iCs/>
            </w:rPr>
            <w:t>Human Resource Development International</w:t>
          </w:r>
          <w:r w:rsidRPr="00EE4C9B">
            <w:rPr>
              <w:rFonts w:ascii="Garamond" w:eastAsia="Times New Roman" w:hAnsi="Garamond"/>
            </w:rPr>
            <w:t xml:space="preserve">, </w:t>
          </w:r>
          <w:r w:rsidRPr="00EE4C9B">
            <w:rPr>
              <w:rFonts w:ascii="Garamond" w:eastAsia="Times New Roman" w:hAnsi="Garamond"/>
              <w:i/>
              <w:iCs/>
            </w:rPr>
            <w:t>26</w:t>
          </w:r>
          <w:r w:rsidRPr="00EE4C9B">
            <w:rPr>
              <w:rFonts w:ascii="Garamond" w:eastAsia="Times New Roman" w:hAnsi="Garamond"/>
            </w:rPr>
            <w:t>(1), 85–101. https://doi.org/10.1080/13678868.2019.1708157</w:t>
          </w:r>
        </w:p>
        <w:p w14:paraId="12570857" w14:textId="77777777" w:rsidR="00D24903" w:rsidRPr="00EE4C9B" w:rsidRDefault="00D24903">
          <w:pPr>
            <w:autoSpaceDE w:val="0"/>
            <w:autoSpaceDN w:val="0"/>
            <w:ind w:hanging="480"/>
            <w:divId w:val="1378047974"/>
            <w:rPr>
              <w:rFonts w:ascii="Garamond" w:eastAsia="Times New Roman" w:hAnsi="Garamond"/>
            </w:rPr>
          </w:pPr>
          <w:r w:rsidRPr="00EE4C9B">
            <w:rPr>
              <w:rFonts w:ascii="Garamond" w:eastAsia="Times New Roman" w:hAnsi="Garamond"/>
            </w:rPr>
            <w:t xml:space="preserve">Goleman, D. (1998). Emotional Intelligence- Working with Emotional Intelligence. In </w:t>
          </w:r>
          <w:r w:rsidRPr="00EE4C9B">
            <w:rPr>
              <w:rFonts w:ascii="Garamond" w:eastAsia="Times New Roman" w:hAnsi="Garamond"/>
              <w:i/>
              <w:iCs/>
            </w:rPr>
            <w:t>Bantam Books</w:t>
          </w:r>
          <w:r w:rsidRPr="00EE4C9B">
            <w:rPr>
              <w:rFonts w:ascii="Garamond" w:eastAsia="Times New Roman" w:hAnsi="Garamond"/>
            </w:rPr>
            <w:t>. BANTAM BOOKS. http://www.eiconsortium.org/</w:t>
          </w:r>
        </w:p>
        <w:p w14:paraId="2FE7AD1A" w14:textId="77777777" w:rsidR="00D24903" w:rsidRPr="00EE4C9B" w:rsidRDefault="00D24903">
          <w:pPr>
            <w:autoSpaceDE w:val="0"/>
            <w:autoSpaceDN w:val="0"/>
            <w:ind w:hanging="480"/>
            <w:divId w:val="678124145"/>
            <w:rPr>
              <w:rFonts w:ascii="Garamond" w:eastAsia="Times New Roman" w:hAnsi="Garamond"/>
            </w:rPr>
          </w:pPr>
          <w:r w:rsidRPr="00EE4C9B">
            <w:rPr>
              <w:rFonts w:ascii="Garamond" w:eastAsia="Times New Roman" w:hAnsi="Garamond"/>
            </w:rPr>
            <w:t xml:space="preserve">Hertel, J., Schütz, A., &amp; Lammers, C. H. (2009). Emotional intelligence and mental disorder. </w:t>
          </w:r>
          <w:r w:rsidRPr="00EE4C9B">
            <w:rPr>
              <w:rFonts w:ascii="Garamond" w:eastAsia="Times New Roman" w:hAnsi="Garamond"/>
              <w:i/>
              <w:iCs/>
            </w:rPr>
            <w:t>Journal of Clinical Psychology</w:t>
          </w:r>
          <w:r w:rsidRPr="00EE4C9B">
            <w:rPr>
              <w:rFonts w:ascii="Garamond" w:eastAsia="Times New Roman" w:hAnsi="Garamond"/>
            </w:rPr>
            <w:t xml:space="preserve">, </w:t>
          </w:r>
          <w:r w:rsidRPr="00EE4C9B">
            <w:rPr>
              <w:rFonts w:ascii="Garamond" w:eastAsia="Times New Roman" w:hAnsi="Garamond"/>
              <w:i/>
              <w:iCs/>
            </w:rPr>
            <w:t>65</w:t>
          </w:r>
          <w:r w:rsidRPr="00EE4C9B">
            <w:rPr>
              <w:rFonts w:ascii="Garamond" w:eastAsia="Times New Roman" w:hAnsi="Garamond"/>
            </w:rPr>
            <w:t>(9), 942–954. https://doi.org/10.1002/jclp.20597</w:t>
          </w:r>
        </w:p>
        <w:p w14:paraId="65E87A76" w14:textId="77777777" w:rsidR="00D24903" w:rsidRPr="00EE4C9B" w:rsidRDefault="00D24903">
          <w:pPr>
            <w:autoSpaceDE w:val="0"/>
            <w:autoSpaceDN w:val="0"/>
            <w:ind w:hanging="480"/>
            <w:divId w:val="858130708"/>
            <w:rPr>
              <w:rFonts w:ascii="Garamond" w:eastAsia="Times New Roman" w:hAnsi="Garamond"/>
            </w:rPr>
          </w:pPr>
          <w:r w:rsidRPr="00EE4C9B">
            <w:rPr>
              <w:rFonts w:ascii="Garamond" w:eastAsia="Times New Roman" w:hAnsi="Garamond"/>
            </w:rPr>
            <w:t xml:space="preserve">Herut, A. H., Muleta, H. D., &amp; Lebeta, M. F. (2024). Emotional intelligence as a predictor for academic achievement of children: Evidence from primary schools of southern Ethiopia. </w:t>
          </w:r>
          <w:r w:rsidRPr="00EE4C9B">
            <w:rPr>
              <w:rFonts w:ascii="Garamond" w:eastAsia="Times New Roman" w:hAnsi="Garamond"/>
              <w:i/>
              <w:iCs/>
            </w:rPr>
            <w:t>Social Sciences &amp; Humanities Open</w:t>
          </w:r>
          <w:r w:rsidRPr="00EE4C9B">
            <w:rPr>
              <w:rFonts w:ascii="Garamond" w:eastAsia="Times New Roman" w:hAnsi="Garamond"/>
            </w:rPr>
            <w:t xml:space="preserve">, </w:t>
          </w:r>
          <w:r w:rsidRPr="00EE4C9B">
            <w:rPr>
              <w:rFonts w:ascii="Garamond" w:eastAsia="Times New Roman" w:hAnsi="Garamond"/>
              <w:i/>
              <w:iCs/>
            </w:rPr>
            <w:t>9</w:t>
          </w:r>
          <w:r w:rsidRPr="00EE4C9B">
            <w:rPr>
              <w:rFonts w:ascii="Garamond" w:eastAsia="Times New Roman" w:hAnsi="Garamond"/>
            </w:rPr>
            <w:t>, 100779. https://doi.org/10.1016/J.SSAHO.2023.100779</w:t>
          </w:r>
        </w:p>
        <w:p w14:paraId="22AEEDAA" w14:textId="1712CE6C" w:rsidR="00D24903" w:rsidRPr="00EE4C9B" w:rsidRDefault="00D24903">
          <w:pPr>
            <w:autoSpaceDE w:val="0"/>
            <w:autoSpaceDN w:val="0"/>
            <w:ind w:hanging="480"/>
            <w:divId w:val="1003624046"/>
            <w:rPr>
              <w:rFonts w:ascii="Garamond" w:eastAsia="Times New Roman" w:hAnsi="Garamond"/>
            </w:rPr>
          </w:pPr>
          <w:r w:rsidRPr="00EE4C9B">
            <w:rPr>
              <w:rFonts w:ascii="Garamond" w:eastAsia="Times New Roman" w:hAnsi="Garamond"/>
            </w:rPr>
            <w:t xml:space="preserve">Landy, F. J. (2005). Some historical and scientific issues related to research on emotional intelligence. </w:t>
          </w:r>
          <w:r w:rsidRPr="00EE4C9B">
            <w:rPr>
              <w:rFonts w:ascii="Garamond" w:eastAsia="Times New Roman" w:hAnsi="Garamond"/>
              <w:i/>
              <w:iCs/>
            </w:rPr>
            <w:t>Journal of Organizational Behaviour</w:t>
          </w:r>
          <w:r w:rsidRPr="00EE4C9B">
            <w:rPr>
              <w:rFonts w:ascii="Garamond" w:eastAsia="Times New Roman" w:hAnsi="Garamond"/>
            </w:rPr>
            <w:t xml:space="preserve">, </w:t>
          </w:r>
          <w:r w:rsidRPr="00EE4C9B">
            <w:rPr>
              <w:rFonts w:ascii="Garamond" w:eastAsia="Times New Roman" w:hAnsi="Garamond"/>
              <w:i/>
              <w:iCs/>
            </w:rPr>
            <w:t>26</w:t>
          </w:r>
          <w:r w:rsidRPr="00EE4C9B">
            <w:rPr>
              <w:rFonts w:ascii="Garamond" w:eastAsia="Times New Roman" w:hAnsi="Garamond"/>
            </w:rPr>
            <w:t>(4), 411–424. https://doi.org/10.1002/JOB.317</w:t>
          </w:r>
        </w:p>
        <w:p w14:paraId="2BE062B5" w14:textId="77777777" w:rsidR="00D24903" w:rsidRPr="00EE4C9B" w:rsidRDefault="00D24903">
          <w:pPr>
            <w:autoSpaceDE w:val="0"/>
            <w:autoSpaceDN w:val="0"/>
            <w:ind w:hanging="480"/>
            <w:divId w:val="817934"/>
            <w:rPr>
              <w:rFonts w:ascii="Garamond" w:eastAsia="Times New Roman" w:hAnsi="Garamond"/>
            </w:rPr>
          </w:pPr>
          <w:r w:rsidRPr="00EE4C9B">
            <w:rPr>
              <w:rFonts w:ascii="Garamond" w:eastAsia="Times New Roman" w:hAnsi="Garamond"/>
            </w:rPr>
            <w:lastRenderedPageBreak/>
            <w:t xml:space="preserve">Lantz, A., Ulber, D., &amp; Friedrich, P. (2019). The Problems with Teamwork, and How to Solve Them. In </w:t>
          </w:r>
          <w:r w:rsidRPr="00EE4C9B">
            <w:rPr>
              <w:rFonts w:ascii="Garamond" w:eastAsia="Times New Roman" w:hAnsi="Garamond"/>
              <w:i/>
              <w:iCs/>
            </w:rPr>
            <w:t>The Problems with Teamwork, and How to Solve Them</w:t>
          </w:r>
          <w:r w:rsidRPr="00EE4C9B">
            <w:rPr>
              <w:rFonts w:ascii="Garamond" w:eastAsia="Times New Roman" w:hAnsi="Garamond"/>
            </w:rPr>
            <w:t>. Routledge. https://doi.org/10.4324/9780429056024</w:t>
          </w:r>
        </w:p>
        <w:p w14:paraId="5A378C53" w14:textId="77777777" w:rsidR="00D24903" w:rsidRPr="00EE4C9B" w:rsidRDefault="00D24903">
          <w:pPr>
            <w:autoSpaceDE w:val="0"/>
            <w:autoSpaceDN w:val="0"/>
            <w:ind w:hanging="480"/>
            <w:divId w:val="1998412797"/>
            <w:rPr>
              <w:rFonts w:ascii="Garamond" w:eastAsia="Times New Roman" w:hAnsi="Garamond"/>
            </w:rPr>
          </w:pPr>
          <w:r w:rsidRPr="00EE4C9B">
            <w:rPr>
              <w:rFonts w:ascii="Garamond" w:eastAsia="Times New Roman" w:hAnsi="Garamond"/>
            </w:rPr>
            <w:t xml:space="preserve">Lyons, J. B., &amp; Schneider, T. R. (2005). The influence of emotional intelligence on performance. </w:t>
          </w:r>
          <w:r w:rsidRPr="00EE4C9B">
            <w:rPr>
              <w:rFonts w:ascii="Garamond" w:eastAsia="Times New Roman" w:hAnsi="Garamond"/>
              <w:i/>
              <w:iCs/>
            </w:rPr>
            <w:t>Personality and Individual Differences</w:t>
          </w:r>
          <w:r w:rsidRPr="00EE4C9B">
            <w:rPr>
              <w:rFonts w:ascii="Garamond" w:eastAsia="Times New Roman" w:hAnsi="Garamond"/>
            </w:rPr>
            <w:t xml:space="preserve">, </w:t>
          </w:r>
          <w:r w:rsidRPr="00EE4C9B">
            <w:rPr>
              <w:rFonts w:ascii="Garamond" w:eastAsia="Times New Roman" w:hAnsi="Garamond"/>
              <w:i/>
              <w:iCs/>
            </w:rPr>
            <w:t>39</w:t>
          </w:r>
          <w:r w:rsidRPr="00EE4C9B">
            <w:rPr>
              <w:rFonts w:ascii="Garamond" w:eastAsia="Times New Roman" w:hAnsi="Garamond"/>
            </w:rPr>
            <w:t>(4), 693–703. https://doi.org/10.1016/j.paid.2005.02.018</w:t>
          </w:r>
        </w:p>
        <w:p w14:paraId="200F2C70" w14:textId="77777777" w:rsidR="00D24903" w:rsidRPr="00EE4C9B" w:rsidRDefault="00D24903">
          <w:pPr>
            <w:autoSpaceDE w:val="0"/>
            <w:autoSpaceDN w:val="0"/>
            <w:ind w:hanging="480"/>
            <w:divId w:val="340666000"/>
            <w:rPr>
              <w:rFonts w:ascii="Garamond" w:eastAsia="Times New Roman" w:hAnsi="Garamond"/>
            </w:rPr>
          </w:pPr>
          <w:r w:rsidRPr="00EE4C9B">
            <w:rPr>
              <w:rFonts w:ascii="Garamond" w:eastAsia="Times New Roman" w:hAnsi="Garamond"/>
            </w:rPr>
            <w:t xml:space="preserve">Mackenzie, S., Kilpatrick, A. R., &amp; Akintoye, A. (2010). </w:t>
          </w:r>
          <w:r w:rsidRPr="00EE4C9B">
            <w:rPr>
              <w:rFonts w:ascii="Garamond" w:eastAsia="Times New Roman" w:hAnsi="Garamond"/>
              <w:i/>
              <w:iCs/>
            </w:rPr>
            <w:t>Construction Management and Economics UK construction skills shortage response strategies and an analysis of industry perceptions</w:t>
          </w:r>
          <w:r w:rsidRPr="00EE4C9B">
            <w:rPr>
              <w:rFonts w:ascii="Garamond" w:eastAsia="Times New Roman" w:hAnsi="Garamond"/>
            </w:rPr>
            <w:t>. https://doi.org/10.1080/014461900433131</w:t>
          </w:r>
        </w:p>
        <w:p w14:paraId="012887D4" w14:textId="72C3907D" w:rsidR="00D24903" w:rsidRPr="00EE4C9B" w:rsidRDefault="00D24903">
          <w:pPr>
            <w:autoSpaceDE w:val="0"/>
            <w:autoSpaceDN w:val="0"/>
            <w:ind w:hanging="480"/>
            <w:divId w:val="1738017809"/>
            <w:rPr>
              <w:rFonts w:ascii="Garamond" w:eastAsia="Times New Roman" w:hAnsi="Garamond"/>
            </w:rPr>
          </w:pPr>
          <w:r w:rsidRPr="00EE4C9B">
            <w:rPr>
              <w:rFonts w:ascii="Garamond" w:eastAsia="Times New Roman" w:hAnsi="Garamond"/>
            </w:rPr>
            <w:t xml:space="preserve">Martina, M., Denisa, M., &amp; Mariana, S. (2015). Emotional Intelligence of Managers. </w:t>
          </w:r>
          <w:r w:rsidRPr="00EE4C9B">
            <w:rPr>
              <w:rFonts w:ascii="Garamond" w:eastAsia="Times New Roman" w:hAnsi="Garamond"/>
              <w:i/>
              <w:iCs/>
            </w:rPr>
            <w:t>Procedia Economics and Finance</w:t>
          </w:r>
          <w:r w:rsidRPr="00EE4C9B">
            <w:rPr>
              <w:rFonts w:ascii="Garamond" w:eastAsia="Times New Roman" w:hAnsi="Garamond"/>
            </w:rPr>
            <w:t xml:space="preserve">, </w:t>
          </w:r>
          <w:r w:rsidRPr="00EE4C9B">
            <w:rPr>
              <w:rFonts w:ascii="Garamond" w:eastAsia="Times New Roman" w:hAnsi="Garamond"/>
              <w:i/>
              <w:iCs/>
            </w:rPr>
            <w:t>26</w:t>
          </w:r>
          <w:r w:rsidRPr="00EE4C9B">
            <w:rPr>
              <w:rFonts w:ascii="Garamond" w:eastAsia="Times New Roman" w:hAnsi="Garamond"/>
            </w:rPr>
            <w:t>(15), 1119–1123. https://doi.org/10.1016/s2212-5671(15)00939-9</w:t>
          </w:r>
        </w:p>
        <w:p w14:paraId="0AEF79E7" w14:textId="77777777" w:rsidR="00D24903" w:rsidRPr="00EE4C9B" w:rsidRDefault="00D24903">
          <w:pPr>
            <w:autoSpaceDE w:val="0"/>
            <w:autoSpaceDN w:val="0"/>
            <w:ind w:hanging="480"/>
            <w:divId w:val="1725056114"/>
            <w:rPr>
              <w:rFonts w:ascii="Garamond" w:eastAsia="Times New Roman" w:hAnsi="Garamond"/>
            </w:rPr>
          </w:pPr>
          <w:r w:rsidRPr="00EE4C9B">
            <w:rPr>
              <w:rFonts w:ascii="Garamond" w:eastAsia="Times New Roman" w:hAnsi="Garamond"/>
            </w:rPr>
            <w:t xml:space="preserve">McCallin, A., &amp; Bamford, A. (2007). Interdisciplinary teamwork: Is the influence of emotional intelligence fully appreciated? </w:t>
          </w:r>
          <w:r w:rsidRPr="00EE4C9B">
            <w:rPr>
              <w:rFonts w:ascii="Garamond" w:eastAsia="Times New Roman" w:hAnsi="Garamond"/>
              <w:i/>
              <w:iCs/>
            </w:rPr>
            <w:t>Journal of Nursing Management</w:t>
          </w:r>
          <w:r w:rsidRPr="00EE4C9B">
            <w:rPr>
              <w:rFonts w:ascii="Garamond" w:eastAsia="Times New Roman" w:hAnsi="Garamond"/>
            </w:rPr>
            <w:t xml:space="preserve">, </w:t>
          </w:r>
          <w:r w:rsidRPr="00EE4C9B">
            <w:rPr>
              <w:rFonts w:ascii="Garamond" w:eastAsia="Times New Roman" w:hAnsi="Garamond"/>
              <w:i/>
              <w:iCs/>
            </w:rPr>
            <w:t>15</w:t>
          </w:r>
          <w:r w:rsidRPr="00EE4C9B">
            <w:rPr>
              <w:rFonts w:ascii="Garamond" w:eastAsia="Times New Roman" w:hAnsi="Garamond"/>
            </w:rPr>
            <w:t>(4), 386–391. https://doi.org/10.1111/j.1365-2834.2007.00711.x</w:t>
          </w:r>
        </w:p>
        <w:p w14:paraId="20245B01" w14:textId="77777777" w:rsidR="00D24903" w:rsidRPr="00EE4C9B" w:rsidRDefault="00D24903">
          <w:pPr>
            <w:autoSpaceDE w:val="0"/>
            <w:autoSpaceDN w:val="0"/>
            <w:ind w:hanging="480"/>
            <w:divId w:val="1506169743"/>
            <w:rPr>
              <w:rFonts w:ascii="Garamond" w:eastAsia="Times New Roman" w:hAnsi="Garamond"/>
            </w:rPr>
          </w:pPr>
          <w:r w:rsidRPr="00EE4C9B">
            <w:rPr>
              <w:rFonts w:ascii="Garamond" w:eastAsia="Times New Roman" w:hAnsi="Garamond"/>
            </w:rPr>
            <w:t xml:space="preserve">Migilinskas, D., &amp; Ustinovičius, L. (2008). </w:t>
          </w:r>
          <w:r w:rsidRPr="00EE4C9B">
            <w:rPr>
              <w:rFonts w:ascii="Garamond" w:eastAsia="Times New Roman" w:hAnsi="Garamond"/>
              <w:i/>
              <w:iCs/>
            </w:rPr>
            <w:t xml:space="preserve">Methodology of risk and uncertainty management in construction’s technological and </w:t>
          </w:r>
          <w:proofErr w:type="spellStart"/>
          <w:r w:rsidRPr="00EE4C9B">
            <w:rPr>
              <w:rFonts w:ascii="Garamond" w:eastAsia="Times New Roman" w:hAnsi="Garamond"/>
              <w:i/>
              <w:iCs/>
            </w:rPr>
            <w:t>economical</w:t>
          </w:r>
          <w:proofErr w:type="spellEnd"/>
          <w:r w:rsidRPr="00EE4C9B">
            <w:rPr>
              <w:rFonts w:ascii="Garamond" w:eastAsia="Times New Roman" w:hAnsi="Garamond"/>
              <w:i/>
              <w:iCs/>
            </w:rPr>
            <w:t xml:space="preserve"> problems</w:t>
          </w:r>
          <w:r w:rsidRPr="00EE4C9B">
            <w:rPr>
              <w:rFonts w:ascii="Garamond" w:eastAsia="Times New Roman" w:hAnsi="Garamond"/>
            </w:rPr>
            <w:t>. http://dspace.vgtu.lt/handle/1/449</w:t>
          </w:r>
        </w:p>
        <w:p w14:paraId="2DC3EA4D" w14:textId="77777777" w:rsidR="00D24903" w:rsidRPr="00EE4C9B" w:rsidRDefault="00D24903">
          <w:pPr>
            <w:autoSpaceDE w:val="0"/>
            <w:autoSpaceDN w:val="0"/>
            <w:ind w:hanging="480"/>
            <w:divId w:val="909265487"/>
            <w:rPr>
              <w:rFonts w:ascii="Garamond" w:eastAsia="Times New Roman" w:hAnsi="Garamond"/>
            </w:rPr>
          </w:pPr>
          <w:r w:rsidRPr="00EE4C9B">
            <w:rPr>
              <w:rFonts w:ascii="Garamond" w:eastAsia="Times New Roman" w:hAnsi="Garamond"/>
            </w:rPr>
            <w:t xml:space="preserve">Mikkelsen, M. F. (2020). The complex project complexity – Identification of five ideal research types. </w:t>
          </w:r>
          <w:r w:rsidRPr="00EE4C9B">
            <w:rPr>
              <w:rFonts w:ascii="Garamond" w:eastAsia="Times New Roman" w:hAnsi="Garamond"/>
              <w:i/>
              <w:iCs/>
            </w:rPr>
            <w:t>The Journal of Modern Project Management</w:t>
          </w:r>
          <w:r w:rsidRPr="00EE4C9B">
            <w:rPr>
              <w:rFonts w:ascii="Garamond" w:eastAsia="Times New Roman" w:hAnsi="Garamond"/>
            </w:rPr>
            <w:t xml:space="preserve">, </w:t>
          </w:r>
          <w:r w:rsidRPr="00EE4C9B">
            <w:rPr>
              <w:rFonts w:ascii="Garamond" w:eastAsia="Times New Roman" w:hAnsi="Garamond"/>
              <w:i/>
              <w:iCs/>
            </w:rPr>
            <w:t>7</w:t>
          </w:r>
          <w:r w:rsidRPr="00EE4C9B">
            <w:rPr>
              <w:rFonts w:ascii="Garamond" w:eastAsia="Times New Roman" w:hAnsi="Garamond"/>
            </w:rPr>
            <w:t>(4). https://doi.org/10.19255/JMPM02201</w:t>
          </w:r>
        </w:p>
        <w:p w14:paraId="50005F41" w14:textId="179FCC74" w:rsidR="00D24903" w:rsidRPr="00EE4C9B" w:rsidRDefault="00D24903">
          <w:pPr>
            <w:autoSpaceDE w:val="0"/>
            <w:autoSpaceDN w:val="0"/>
            <w:ind w:hanging="480"/>
            <w:divId w:val="1453477290"/>
            <w:rPr>
              <w:rFonts w:ascii="Garamond" w:eastAsia="Times New Roman" w:hAnsi="Garamond"/>
            </w:rPr>
          </w:pPr>
          <w:r w:rsidRPr="00EE4C9B">
            <w:rPr>
              <w:rFonts w:ascii="Garamond" w:eastAsia="Times New Roman" w:hAnsi="Garamond"/>
            </w:rPr>
            <w:t xml:space="preserve">Mousavi, S. H., Yar Mohammadi, S., Nosrat, A. B., &amp; Tarasi, Z. (2012). The Relationship between Emotional Intelligence and Job Satisfaction of Physical Education Teachers. </w:t>
          </w:r>
          <w:r w:rsidRPr="00EE4C9B">
            <w:rPr>
              <w:rFonts w:ascii="Garamond" w:eastAsia="Times New Roman" w:hAnsi="Garamond"/>
              <w:i/>
              <w:iCs/>
            </w:rPr>
            <w:t>Scholars Research Library Annals of Biological Research</w:t>
          </w:r>
          <w:r w:rsidRPr="00EE4C9B">
            <w:rPr>
              <w:rFonts w:ascii="Garamond" w:eastAsia="Times New Roman" w:hAnsi="Garamond"/>
            </w:rPr>
            <w:t xml:space="preserve">, </w:t>
          </w:r>
          <w:r w:rsidRPr="00EE4C9B">
            <w:rPr>
              <w:rFonts w:ascii="Garamond" w:eastAsia="Times New Roman" w:hAnsi="Garamond"/>
              <w:i/>
              <w:iCs/>
            </w:rPr>
            <w:t>3</w:t>
          </w:r>
          <w:r w:rsidRPr="00EE4C9B">
            <w:rPr>
              <w:rFonts w:ascii="Garamond" w:eastAsia="Times New Roman" w:hAnsi="Garamond"/>
            </w:rPr>
            <w:t>(2), 780–788. http://scholarsresearchlibrary.com/archive.html</w:t>
          </w:r>
        </w:p>
        <w:p w14:paraId="3953298D" w14:textId="1F765B20" w:rsidR="00D24903" w:rsidRPr="00EE4C9B" w:rsidRDefault="00D24903">
          <w:pPr>
            <w:autoSpaceDE w:val="0"/>
            <w:autoSpaceDN w:val="0"/>
            <w:ind w:hanging="480"/>
            <w:divId w:val="405104540"/>
            <w:rPr>
              <w:rFonts w:ascii="Garamond" w:eastAsia="Times New Roman" w:hAnsi="Garamond"/>
            </w:rPr>
          </w:pPr>
          <w:r w:rsidRPr="00EE4C9B">
            <w:rPr>
              <w:rFonts w:ascii="Garamond" w:eastAsia="Times New Roman" w:hAnsi="Garamond"/>
            </w:rPr>
            <w:t xml:space="preserve">Navarro-Bravo, B., Latorre, J. M., Jiménez, A., Cabello, R., &amp; Fernández-Berrocal, P. (2019). Ability emotional intelligence in young people and older adults with and without depressive symptoms, considering gender and educational level. </w:t>
          </w:r>
          <w:r w:rsidRPr="00EE4C9B">
            <w:rPr>
              <w:rFonts w:ascii="Garamond" w:eastAsia="Times New Roman" w:hAnsi="Garamond"/>
              <w:i/>
              <w:iCs/>
            </w:rPr>
            <w:t>Peer</w:t>
          </w:r>
          <w:r w:rsidR="00732F41" w:rsidRPr="00EE4C9B">
            <w:rPr>
              <w:rFonts w:ascii="Garamond" w:eastAsia="Times New Roman" w:hAnsi="Garamond"/>
              <w:i/>
              <w:iCs/>
            </w:rPr>
            <w:t xml:space="preserve"> </w:t>
          </w:r>
          <w:r w:rsidRPr="00EE4C9B">
            <w:rPr>
              <w:rFonts w:ascii="Garamond" w:eastAsia="Times New Roman" w:hAnsi="Garamond"/>
              <w:i/>
              <w:iCs/>
            </w:rPr>
            <w:t>J</w:t>
          </w:r>
          <w:r w:rsidRPr="00EE4C9B">
            <w:rPr>
              <w:rFonts w:ascii="Garamond" w:eastAsia="Times New Roman" w:hAnsi="Garamond"/>
            </w:rPr>
            <w:t xml:space="preserve">, </w:t>
          </w:r>
          <w:r w:rsidRPr="00EE4C9B">
            <w:rPr>
              <w:rFonts w:ascii="Garamond" w:eastAsia="Times New Roman" w:hAnsi="Garamond"/>
              <w:i/>
              <w:iCs/>
            </w:rPr>
            <w:t>2019</w:t>
          </w:r>
          <w:r w:rsidRPr="00EE4C9B">
            <w:rPr>
              <w:rFonts w:ascii="Garamond" w:eastAsia="Times New Roman" w:hAnsi="Garamond"/>
            </w:rPr>
            <w:t>(4). https://doi.org/10.7717/peerj.6595</w:t>
          </w:r>
        </w:p>
        <w:p w14:paraId="466DDBCA" w14:textId="25FA4065" w:rsidR="00D24903" w:rsidRPr="00EE4C9B" w:rsidRDefault="00D24903">
          <w:pPr>
            <w:autoSpaceDE w:val="0"/>
            <w:autoSpaceDN w:val="0"/>
            <w:ind w:hanging="480"/>
            <w:divId w:val="2025203561"/>
            <w:rPr>
              <w:rFonts w:ascii="Garamond" w:eastAsia="Times New Roman" w:hAnsi="Garamond"/>
            </w:rPr>
          </w:pPr>
          <w:r w:rsidRPr="00EE4C9B">
            <w:rPr>
              <w:rFonts w:ascii="Garamond" w:eastAsia="Times New Roman" w:hAnsi="Garamond"/>
            </w:rPr>
            <w:t xml:space="preserve">Ofori, G. (2000). Challenge of Construction Sector in Developing Country. </w:t>
          </w:r>
          <w:r w:rsidRPr="00EE4C9B">
            <w:rPr>
              <w:rFonts w:ascii="Garamond" w:eastAsia="Times New Roman" w:hAnsi="Garamond"/>
              <w:i/>
              <w:iCs/>
            </w:rPr>
            <w:t>2nd International Conference on Construction in Developing Countries: Challenges Facing the Construction Industry in Developing Countries</w:t>
          </w:r>
          <w:r w:rsidRPr="00EE4C9B">
            <w:rPr>
              <w:rFonts w:ascii="Garamond" w:eastAsia="Times New Roman" w:hAnsi="Garamond"/>
            </w:rPr>
            <w:t xml:space="preserve">, </w:t>
          </w:r>
          <w:r w:rsidRPr="00EE4C9B">
            <w:rPr>
              <w:rFonts w:ascii="Garamond" w:eastAsia="Times New Roman" w:hAnsi="Garamond"/>
              <w:i/>
              <w:iCs/>
            </w:rPr>
            <w:t xml:space="preserve">15–17, </w:t>
          </w:r>
          <w:r w:rsidR="00732F41" w:rsidRPr="00EE4C9B">
            <w:rPr>
              <w:rFonts w:ascii="Garamond" w:eastAsia="Times New Roman" w:hAnsi="Garamond"/>
              <w:i/>
              <w:iCs/>
            </w:rPr>
            <w:t>Nov</w:t>
          </w:r>
          <w:r w:rsidRPr="00EE4C9B">
            <w:rPr>
              <w:rFonts w:ascii="Garamond" w:eastAsia="Times New Roman" w:hAnsi="Garamond"/>
            </w:rPr>
            <w:t xml:space="preserve"> 1–13. https://doi.org/10.1.1.198.2916</w:t>
          </w:r>
        </w:p>
        <w:p w14:paraId="7F95BEDA" w14:textId="77151CED" w:rsidR="00D24903" w:rsidRPr="00EE4C9B" w:rsidRDefault="00D24903">
          <w:pPr>
            <w:autoSpaceDE w:val="0"/>
            <w:autoSpaceDN w:val="0"/>
            <w:ind w:hanging="480"/>
            <w:divId w:val="1749227145"/>
            <w:rPr>
              <w:rFonts w:ascii="Garamond" w:eastAsia="Times New Roman" w:hAnsi="Garamond"/>
            </w:rPr>
          </w:pPr>
          <w:r w:rsidRPr="00EE4C9B">
            <w:rPr>
              <w:rFonts w:ascii="Garamond" w:eastAsia="Times New Roman" w:hAnsi="Garamond"/>
            </w:rPr>
            <w:t xml:space="preserve">Ofori, G. (2023). The built environment, construction, </w:t>
          </w:r>
          <w:r w:rsidR="00732F41" w:rsidRPr="00EE4C9B">
            <w:rPr>
              <w:rFonts w:ascii="Garamond" w:eastAsia="Times New Roman" w:hAnsi="Garamond"/>
            </w:rPr>
            <w:t>development,</w:t>
          </w:r>
          <w:r w:rsidRPr="00EE4C9B">
            <w:rPr>
              <w:rFonts w:ascii="Garamond" w:eastAsia="Times New Roman" w:hAnsi="Garamond"/>
            </w:rPr>
            <w:t xml:space="preserve"> and their implications for labour. </w:t>
          </w:r>
          <w:r w:rsidRPr="00EE4C9B">
            <w:rPr>
              <w:rFonts w:ascii="Garamond" w:eastAsia="Times New Roman" w:hAnsi="Garamond"/>
              <w:i/>
              <w:iCs/>
            </w:rPr>
            <w:t>Routledge Handbook on Labour in Construction and Human Settlements: The Built Environment at Work</w:t>
          </w:r>
          <w:r w:rsidRPr="00EE4C9B">
            <w:rPr>
              <w:rFonts w:ascii="Garamond" w:eastAsia="Times New Roman" w:hAnsi="Garamond"/>
            </w:rPr>
            <w:t>, 12–38. https://doi.org/10.1201/9781003262671-2/BUILT-ENVIRONMENT-CONSTRUCTION-DEVELOPMENT-IMPLICATIONS-LABOUR-GEORGE-OFORI</w:t>
          </w:r>
        </w:p>
        <w:p w14:paraId="2EC7B5AB" w14:textId="77777777" w:rsidR="00D24903" w:rsidRPr="00EE4C9B" w:rsidRDefault="00D24903">
          <w:pPr>
            <w:autoSpaceDE w:val="0"/>
            <w:autoSpaceDN w:val="0"/>
            <w:ind w:hanging="480"/>
            <w:divId w:val="643700079"/>
            <w:rPr>
              <w:rFonts w:ascii="Garamond" w:eastAsia="Times New Roman" w:hAnsi="Garamond"/>
            </w:rPr>
          </w:pPr>
          <w:r w:rsidRPr="00EE4C9B">
            <w:rPr>
              <w:rFonts w:ascii="Garamond" w:eastAsia="Times New Roman" w:hAnsi="Garamond"/>
            </w:rPr>
            <w:t xml:space="preserve">ONS. (2019). Construction Statistics, Great Britain: 2019. </w:t>
          </w:r>
          <w:r w:rsidRPr="00EE4C9B">
            <w:rPr>
              <w:rFonts w:ascii="Garamond" w:eastAsia="Times New Roman" w:hAnsi="Garamond"/>
              <w:i/>
              <w:iCs/>
            </w:rPr>
            <w:t>Office for National Statistics (ONS)</w:t>
          </w:r>
          <w:r w:rsidRPr="00EE4C9B">
            <w:rPr>
              <w:rFonts w:ascii="Garamond" w:eastAsia="Times New Roman" w:hAnsi="Garamond"/>
            </w:rPr>
            <w:t>, 1–29. https://www.ons.gov.uk/businessindustryandtrade/constructionindustry/datasets/constructionstatisticsannualtables</w:t>
          </w:r>
        </w:p>
        <w:p w14:paraId="3E91405B" w14:textId="77777777" w:rsidR="00D24903" w:rsidRPr="00EE4C9B" w:rsidRDefault="00D24903">
          <w:pPr>
            <w:autoSpaceDE w:val="0"/>
            <w:autoSpaceDN w:val="0"/>
            <w:ind w:hanging="480"/>
            <w:divId w:val="1550607542"/>
            <w:rPr>
              <w:rFonts w:ascii="Garamond" w:eastAsia="Times New Roman" w:hAnsi="Garamond"/>
            </w:rPr>
          </w:pPr>
          <w:r w:rsidRPr="00EE4C9B">
            <w:rPr>
              <w:rFonts w:ascii="Garamond" w:eastAsia="Times New Roman" w:hAnsi="Garamond"/>
            </w:rPr>
            <w:t xml:space="preserve">Prufeta, P., &amp; Spano-Szekely, L. (2018). Emotional Intelligence. </w:t>
          </w:r>
          <w:r w:rsidRPr="00EE4C9B">
            <w:rPr>
              <w:rFonts w:ascii="Garamond" w:eastAsia="Times New Roman" w:hAnsi="Garamond"/>
              <w:i/>
              <w:iCs/>
            </w:rPr>
            <w:t>Nursing Concept Analysis</w:t>
          </w:r>
          <w:r w:rsidRPr="00EE4C9B">
            <w:rPr>
              <w:rFonts w:ascii="Garamond" w:eastAsia="Times New Roman" w:hAnsi="Garamond"/>
            </w:rPr>
            <w:t xml:space="preserve">, </w:t>
          </w:r>
          <w:r w:rsidRPr="00EE4C9B">
            <w:rPr>
              <w:rFonts w:ascii="Garamond" w:eastAsia="Times New Roman" w:hAnsi="Garamond"/>
              <w:i/>
              <w:iCs/>
            </w:rPr>
            <w:t>9</w:t>
          </w:r>
          <w:r w:rsidRPr="00EE4C9B">
            <w:rPr>
              <w:rFonts w:ascii="Garamond" w:eastAsia="Times New Roman" w:hAnsi="Garamond"/>
            </w:rPr>
            <w:t>(3), 185–211. https://doi.org/10.1891/9780826126825.0022</w:t>
          </w:r>
        </w:p>
        <w:p w14:paraId="655EB7BA" w14:textId="77777777" w:rsidR="00D24903" w:rsidRPr="00EE4C9B" w:rsidRDefault="00D24903">
          <w:pPr>
            <w:autoSpaceDE w:val="0"/>
            <w:autoSpaceDN w:val="0"/>
            <w:ind w:hanging="480"/>
            <w:divId w:val="1227761316"/>
            <w:rPr>
              <w:rFonts w:ascii="Garamond" w:eastAsia="Times New Roman" w:hAnsi="Garamond"/>
            </w:rPr>
          </w:pPr>
          <w:r w:rsidRPr="00EE4C9B">
            <w:rPr>
              <w:rFonts w:ascii="Garamond" w:eastAsia="Times New Roman" w:hAnsi="Garamond"/>
            </w:rPr>
            <w:t xml:space="preserve">Rahimi, W. (2015). </w:t>
          </w:r>
          <w:r w:rsidRPr="00EE4C9B">
            <w:rPr>
              <w:rFonts w:ascii="Garamond" w:eastAsia="Times New Roman" w:hAnsi="Garamond"/>
              <w:i/>
              <w:iCs/>
            </w:rPr>
            <w:t>An Introduction to Project Management, Fifth Edition</w:t>
          </w:r>
          <w:r w:rsidRPr="00EE4C9B">
            <w:rPr>
              <w:rFonts w:ascii="Garamond" w:eastAsia="Times New Roman" w:hAnsi="Garamond"/>
            </w:rPr>
            <w:t>. www.kathyschwalbe.com</w:t>
          </w:r>
        </w:p>
        <w:p w14:paraId="7DBB3E26" w14:textId="27CC111B" w:rsidR="00D24903" w:rsidRPr="00EE4C9B" w:rsidRDefault="00D24903">
          <w:pPr>
            <w:autoSpaceDE w:val="0"/>
            <w:autoSpaceDN w:val="0"/>
            <w:ind w:hanging="480"/>
            <w:divId w:val="1810705277"/>
            <w:rPr>
              <w:rFonts w:ascii="Garamond" w:eastAsia="Times New Roman" w:hAnsi="Garamond"/>
            </w:rPr>
          </w:pPr>
          <w:r w:rsidRPr="00EE4C9B">
            <w:rPr>
              <w:rFonts w:ascii="Garamond" w:eastAsia="Times New Roman" w:hAnsi="Garamond"/>
            </w:rPr>
            <w:t xml:space="preserve">Scotland Construction. (2019). The Scottish Construction Industry Strategy 2019 - 2022. </w:t>
          </w:r>
          <w:r w:rsidR="00A04D45" w:rsidRPr="00EE4C9B">
            <w:rPr>
              <w:rFonts w:ascii="Garamond" w:eastAsia="Times New Roman" w:hAnsi="Garamond"/>
              <w:i/>
              <w:iCs/>
            </w:rPr>
            <w:t>Construction</w:t>
          </w:r>
          <w:r w:rsidRPr="00EE4C9B">
            <w:rPr>
              <w:rFonts w:ascii="Garamond" w:eastAsia="Times New Roman" w:hAnsi="Garamond"/>
              <w:i/>
              <w:iCs/>
            </w:rPr>
            <w:t xml:space="preserve"> Scotland</w:t>
          </w:r>
          <w:r w:rsidRPr="00EE4C9B">
            <w:rPr>
              <w:rFonts w:ascii="Garamond" w:eastAsia="Times New Roman" w:hAnsi="Garamond"/>
            </w:rPr>
            <w:t>. https://www.cs-ic.org/media/3353/construction-industry-strategy2-for-web-copy.pdf</w:t>
          </w:r>
        </w:p>
        <w:p w14:paraId="134C2102" w14:textId="097B4016" w:rsidR="00D24903" w:rsidRPr="00EE4C9B" w:rsidRDefault="00D24903">
          <w:pPr>
            <w:autoSpaceDE w:val="0"/>
            <w:autoSpaceDN w:val="0"/>
            <w:ind w:hanging="480"/>
            <w:divId w:val="1603145649"/>
            <w:rPr>
              <w:rFonts w:ascii="Garamond" w:eastAsia="Times New Roman" w:hAnsi="Garamond"/>
            </w:rPr>
          </w:pPr>
          <w:r w:rsidRPr="00EE4C9B">
            <w:rPr>
              <w:rFonts w:ascii="Garamond" w:eastAsia="Times New Roman" w:hAnsi="Garamond"/>
            </w:rPr>
            <w:lastRenderedPageBreak/>
            <w:t xml:space="preserve">Sheards. (2021). </w:t>
          </w:r>
          <w:r w:rsidRPr="00EE4C9B">
            <w:rPr>
              <w:rFonts w:ascii="Garamond" w:eastAsia="Times New Roman" w:hAnsi="Garamond"/>
              <w:i/>
              <w:iCs/>
            </w:rPr>
            <w:t xml:space="preserve">The biggest challenges facing the construction industry in 2021 - Article </w:t>
          </w:r>
          <w:r w:rsidR="00732F41" w:rsidRPr="00EE4C9B">
            <w:rPr>
              <w:rFonts w:ascii="Garamond" w:eastAsia="Times New Roman" w:hAnsi="Garamond"/>
              <w:i/>
              <w:iCs/>
            </w:rPr>
            <w:t>Huddersfield:</w:t>
          </w:r>
          <w:r w:rsidRPr="00EE4C9B">
            <w:rPr>
              <w:rFonts w:ascii="Garamond" w:eastAsia="Times New Roman" w:hAnsi="Garamond"/>
              <w:i/>
              <w:iCs/>
            </w:rPr>
            <w:t xml:space="preserve"> Sheards</w:t>
          </w:r>
          <w:r w:rsidRPr="00EE4C9B">
            <w:rPr>
              <w:rFonts w:ascii="Garamond" w:eastAsia="Times New Roman" w:hAnsi="Garamond"/>
            </w:rPr>
            <w:t>. https://www.sheards.co.uk/news/sheards-blog/archive/article/2021/March/the-biggest-challenges-facing-the-construction-industry-in-2021</w:t>
          </w:r>
        </w:p>
        <w:p w14:paraId="6A9AFE19" w14:textId="77777777" w:rsidR="00D24903" w:rsidRPr="00EE4C9B" w:rsidRDefault="00D24903">
          <w:pPr>
            <w:autoSpaceDE w:val="0"/>
            <w:autoSpaceDN w:val="0"/>
            <w:ind w:hanging="480"/>
            <w:divId w:val="407389028"/>
            <w:rPr>
              <w:rFonts w:ascii="Garamond" w:eastAsia="Times New Roman" w:hAnsi="Garamond"/>
            </w:rPr>
          </w:pPr>
          <w:r w:rsidRPr="00EE4C9B">
            <w:rPr>
              <w:rFonts w:ascii="Garamond" w:eastAsia="Times New Roman" w:hAnsi="Garamond"/>
            </w:rPr>
            <w:t xml:space="preserve">Siddique, M. A. B., Sen, R., &amp; Srivastava, S. (2016). Australia-Thailand trade: An analysis of competitiveness and effects of the bilateral FTA. </w:t>
          </w:r>
          <w:r w:rsidRPr="00EE4C9B">
            <w:rPr>
              <w:rFonts w:ascii="Garamond" w:eastAsia="Times New Roman" w:hAnsi="Garamond"/>
              <w:i/>
              <w:iCs/>
            </w:rPr>
            <w:t>The Journal of Developing Areas</w:t>
          </w:r>
          <w:r w:rsidRPr="00EE4C9B">
            <w:rPr>
              <w:rFonts w:ascii="Garamond" w:eastAsia="Times New Roman" w:hAnsi="Garamond"/>
            </w:rPr>
            <w:t xml:space="preserve">, </w:t>
          </w:r>
          <w:r w:rsidRPr="00EE4C9B">
            <w:rPr>
              <w:rFonts w:ascii="Garamond" w:eastAsia="Times New Roman" w:hAnsi="Garamond"/>
              <w:i/>
              <w:iCs/>
            </w:rPr>
            <w:t>50</w:t>
          </w:r>
          <w:r w:rsidRPr="00EE4C9B">
            <w:rPr>
              <w:rFonts w:ascii="Garamond" w:eastAsia="Times New Roman" w:hAnsi="Garamond"/>
            </w:rPr>
            <w:t>(5), 103–118. https://doi.org/10.1353/JDA.2016.0044</w:t>
          </w:r>
        </w:p>
        <w:p w14:paraId="57130402" w14:textId="77777777" w:rsidR="00D24903" w:rsidRPr="00EE4C9B" w:rsidRDefault="00D24903">
          <w:pPr>
            <w:autoSpaceDE w:val="0"/>
            <w:autoSpaceDN w:val="0"/>
            <w:ind w:hanging="480"/>
            <w:divId w:val="2040743237"/>
            <w:rPr>
              <w:rFonts w:ascii="Garamond" w:eastAsia="Times New Roman" w:hAnsi="Garamond"/>
            </w:rPr>
          </w:pPr>
          <w:r w:rsidRPr="00EE4C9B">
            <w:rPr>
              <w:rFonts w:ascii="Garamond" w:eastAsia="Times New Roman" w:hAnsi="Garamond"/>
            </w:rPr>
            <w:t xml:space="preserve">Snowden, A., Watson, R., Stenhouse, R., &amp; Hale, C. (2015). Emotional Intelligence and Nurse Recruitment: Rasch and confirmatory factor analysis of the trait emotional intelligence questionnaire short form. </w:t>
          </w:r>
          <w:r w:rsidRPr="00EE4C9B">
            <w:rPr>
              <w:rFonts w:ascii="Garamond" w:eastAsia="Times New Roman" w:hAnsi="Garamond"/>
              <w:i/>
              <w:iCs/>
            </w:rPr>
            <w:t>Journal of Advanced Nursing</w:t>
          </w:r>
          <w:r w:rsidRPr="00EE4C9B">
            <w:rPr>
              <w:rFonts w:ascii="Garamond" w:eastAsia="Times New Roman" w:hAnsi="Garamond"/>
            </w:rPr>
            <w:t xml:space="preserve">, </w:t>
          </w:r>
          <w:r w:rsidRPr="00EE4C9B">
            <w:rPr>
              <w:rFonts w:ascii="Garamond" w:eastAsia="Times New Roman" w:hAnsi="Garamond"/>
              <w:i/>
              <w:iCs/>
            </w:rPr>
            <w:t>71</w:t>
          </w:r>
          <w:r w:rsidRPr="00EE4C9B">
            <w:rPr>
              <w:rFonts w:ascii="Garamond" w:eastAsia="Times New Roman" w:hAnsi="Garamond"/>
            </w:rPr>
            <w:t>(12), 2936–2949. https://doi.org/10.1111/JAN.12746</w:t>
          </w:r>
        </w:p>
        <w:p w14:paraId="0F8DB565" w14:textId="0F47503F" w:rsidR="00D24903" w:rsidRPr="00EE4C9B" w:rsidRDefault="00D24903">
          <w:pPr>
            <w:autoSpaceDE w:val="0"/>
            <w:autoSpaceDN w:val="0"/>
            <w:ind w:hanging="480"/>
            <w:divId w:val="1913271312"/>
            <w:rPr>
              <w:rFonts w:ascii="Garamond" w:eastAsia="Times New Roman" w:hAnsi="Garamond"/>
            </w:rPr>
          </w:pPr>
          <w:r w:rsidRPr="00EE4C9B">
            <w:rPr>
              <w:rFonts w:ascii="Garamond" w:eastAsia="Times New Roman" w:hAnsi="Garamond"/>
            </w:rPr>
            <w:t xml:space="preserve">Zhang, S., Teizer, J., Lee, J. K., Eastman, C. M., &amp; Venugopal, M. (2013). Building Information </w:t>
          </w:r>
          <w:r w:rsidR="00732F41" w:rsidRPr="00EE4C9B">
            <w:rPr>
              <w:rFonts w:ascii="Garamond" w:eastAsia="Times New Roman" w:hAnsi="Garamond"/>
            </w:rPr>
            <w:t>Modelling</w:t>
          </w:r>
          <w:r w:rsidRPr="00EE4C9B">
            <w:rPr>
              <w:rFonts w:ascii="Garamond" w:eastAsia="Times New Roman" w:hAnsi="Garamond"/>
            </w:rPr>
            <w:t xml:space="preserve"> (BIM) and Safety: Automatic Safety Checking of Construction Models and Schedules. </w:t>
          </w:r>
          <w:r w:rsidRPr="00EE4C9B">
            <w:rPr>
              <w:rFonts w:ascii="Garamond" w:eastAsia="Times New Roman" w:hAnsi="Garamond"/>
              <w:i/>
              <w:iCs/>
            </w:rPr>
            <w:t>Automation in Construction</w:t>
          </w:r>
          <w:r w:rsidRPr="00EE4C9B">
            <w:rPr>
              <w:rFonts w:ascii="Garamond" w:eastAsia="Times New Roman" w:hAnsi="Garamond"/>
            </w:rPr>
            <w:t xml:space="preserve">, </w:t>
          </w:r>
          <w:r w:rsidRPr="00EE4C9B">
            <w:rPr>
              <w:rFonts w:ascii="Garamond" w:eastAsia="Times New Roman" w:hAnsi="Garamond"/>
              <w:i/>
              <w:iCs/>
            </w:rPr>
            <w:t>29</w:t>
          </w:r>
          <w:r w:rsidRPr="00EE4C9B">
            <w:rPr>
              <w:rFonts w:ascii="Garamond" w:eastAsia="Times New Roman" w:hAnsi="Garamond"/>
            </w:rPr>
            <w:t>, 183–195. https://doi.org/10.1016/J.AUTCON.2012.05.006</w:t>
          </w:r>
        </w:p>
        <w:p w14:paraId="4A74900C" w14:textId="77777777" w:rsidR="00D24903" w:rsidRPr="00EE4C9B" w:rsidRDefault="00D24903">
          <w:pPr>
            <w:autoSpaceDE w:val="0"/>
            <w:autoSpaceDN w:val="0"/>
            <w:ind w:hanging="480"/>
            <w:divId w:val="1391465414"/>
            <w:rPr>
              <w:rFonts w:ascii="Garamond" w:eastAsia="Times New Roman" w:hAnsi="Garamond"/>
            </w:rPr>
          </w:pPr>
          <w:r w:rsidRPr="00EE4C9B">
            <w:rPr>
              <w:rFonts w:ascii="Garamond" w:eastAsia="Times New Roman" w:hAnsi="Garamond"/>
            </w:rPr>
            <w:t xml:space="preserve">Zulch, B. (2014). Communication: The Foundation of Project Management. </w:t>
          </w:r>
          <w:r w:rsidRPr="00EE4C9B">
            <w:rPr>
              <w:rFonts w:ascii="Garamond" w:eastAsia="Times New Roman" w:hAnsi="Garamond"/>
              <w:i/>
              <w:iCs/>
            </w:rPr>
            <w:t>Procedia Technology</w:t>
          </w:r>
          <w:r w:rsidRPr="00EE4C9B">
            <w:rPr>
              <w:rFonts w:ascii="Garamond" w:eastAsia="Times New Roman" w:hAnsi="Garamond"/>
            </w:rPr>
            <w:t xml:space="preserve">, </w:t>
          </w:r>
          <w:r w:rsidRPr="00EE4C9B">
            <w:rPr>
              <w:rFonts w:ascii="Garamond" w:eastAsia="Times New Roman" w:hAnsi="Garamond"/>
              <w:i/>
              <w:iCs/>
            </w:rPr>
            <w:t>16</w:t>
          </w:r>
          <w:r w:rsidRPr="00EE4C9B">
            <w:rPr>
              <w:rFonts w:ascii="Garamond" w:eastAsia="Times New Roman" w:hAnsi="Garamond"/>
            </w:rPr>
            <w:t>, 1000–1009. https://doi.org/10.1016/j.protcy.2014.10.054</w:t>
          </w:r>
        </w:p>
        <w:p w14:paraId="53A6DB07" w14:textId="74C70A93" w:rsidR="00D24903" w:rsidRPr="00EE4C9B" w:rsidRDefault="00D24903" w:rsidP="00B73125">
          <w:pPr>
            <w:spacing w:line="276" w:lineRule="auto"/>
            <w:jc w:val="both"/>
            <w:rPr>
              <w:rFonts w:ascii="Garamond" w:hAnsi="Garamond" w:cstheme="minorHAnsi"/>
              <w:sz w:val="24"/>
              <w:szCs w:val="24"/>
            </w:rPr>
          </w:pPr>
          <w:r w:rsidRPr="00EE4C9B">
            <w:rPr>
              <w:rFonts w:ascii="Garamond" w:eastAsia="Times New Roman" w:hAnsi="Garamond"/>
            </w:rPr>
            <w:t> </w:t>
          </w:r>
        </w:p>
      </w:sdtContent>
    </w:sdt>
    <w:sectPr w:rsidR="00D24903" w:rsidRPr="00EE4C9B" w:rsidSect="003C29C3">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45BC" w14:textId="77777777" w:rsidR="001D698F" w:rsidRDefault="001D698F" w:rsidP="0056619C">
      <w:pPr>
        <w:spacing w:after="0" w:line="240" w:lineRule="auto"/>
      </w:pPr>
      <w:r>
        <w:separator/>
      </w:r>
    </w:p>
  </w:endnote>
  <w:endnote w:type="continuationSeparator" w:id="0">
    <w:p w14:paraId="2EAA379A" w14:textId="77777777" w:rsidR="001D698F" w:rsidRDefault="001D698F" w:rsidP="0056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478586"/>
      <w:docPartObj>
        <w:docPartGallery w:val="Page Numbers (Bottom of Page)"/>
        <w:docPartUnique/>
      </w:docPartObj>
    </w:sdtPr>
    <w:sdtEndPr>
      <w:rPr>
        <w:noProof/>
      </w:rPr>
    </w:sdtEndPr>
    <w:sdtContent>
      <w:p w14:paraId="72BEB7F2" w14:textId="4FB1C1F2" w:rsidR="0056619C" w:rsidRDefault="005661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7CC94B" w14:textId="77777777" w:rsidR="0056619C" w:rsidRDefault="0056619C">
    <w:pPr>
      <w:pStyle w:val="Footer"/>
    </w:pPr>
  </w:p>
  <w:p w14:paraId="0CF975D0" w14:textId="77777777" w:rsidR="00914075" w:rsidRDefault="00914075"/>
  <w:p w14:paraId="39AF67A6" w14:textId="77777777" w:rsidR="00914075" w:rsidRDefault="00914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5252" w14:textId="77777777" w:rsidR="001D698F" w:rsidRDefault="001D698F" w:rsidP="0056619C">
      <w:pPr>
        <w:spacing w:after="0" w:line="240" w:lineRule="auto"/>
      </w:pPr>
      <w:r>
        <w:separator/>
      </w:r>
    </w:p>
  </w:footnote>
  <w:footnote w:type="continuationSeparator" w:id="0">
    <w:p w14:paraId="68C1623C" w14:textId="77777777" w:rsidR="001D698F" w:rsidRDefault="001D698F" w:rsidP="00566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44546A" w:themeColor="text2"/>
        <w:sz w:val="20"/>
        <w:szCs w:val="20"/>
      </w:rPr>
      <w:alias w:val="Author"/>
      <w:tag w:val=""/>
      <w:id w:val="-1701008461"/>
      <w:placeholder>
        <w:docPart w:val="9EB8BCA4C3B6400781AA2667E08DBE60"/>
      </w:placeholder>
      <w:dataBinding w:prefixMappings="xmlns:ns0='http://purl.org/dc/elements/1.1/' xmlns:ns1='http://schemas.openxmlformats.org/package/2006/metadata/core-properties' " w:xpath="/ns1:coreProperties[1]/ns0:creator[1]" w:storeItemID="{6C3C8BC8-F283-45AE-878A-BAB7291924A1}"/>
      <w:text/>
    </w:sdtPr>
    <w:sdtContent>
      <w:p w14:paraId="33A191D0" w14:textId="0D6E0F33" w:rsidR="00DD60C8" w:rsidRDefault="00DD60C8">
        <w:pPr>
          <w:pStyle w:val="Header"/>
          <w:jc w:val="right"/>
          <w:rPr>
            <w:caps/>
            <w:color w:val="44546A" w:themeColor="text2"/>
            <w:sz w:val="20"/>
            <w:szCs w:val="20"/>
          </w:rPr>
        </w:pPr>
        <w:r>
          <w:rPr>
            <w:caps/>
            <w:color w:val="44546A" w:themeColor="text2"/>
            <w:sz w:val="20"/>
            <w:szCs w:val="20"/>
          </w:rPr>
          <w:t>Echeonwu, Peace</w:t>
        </w:r>
      </w:p>
    </w:sdtContent>
  </w:sdt>
  <w:sdt>
    <w:sdtPr>
      <w:rPr>
        <w:caps/>
        <w:color w:val="44546A" w:themeColor="text2"/>
        <w:sz w:val="20"/>
        <w:szCs w:val="20"/>
      </w:rPr>
      <w:alias w:val="Date"/>
      <w:tag w:val="Date"/>
      <w:id w:val="-304078227"/>
      <w:placeholder>
        <w:docPart w:val="32145171CD2E48F391B4E4058FBC5AA9"/>
      </w:placeholder>
      <w:dataBinding w:prefixMappings="xmlns:ns0='http://schemas.microsoft.com/office/2006/coverPageProps' " w:xpath="/ns0:CoverPageProperties[1]/ns0:PublishDate[1]" w:storeItemID="{55AF091B-3C7A-41E3-B477-F2FDAA23CFDA}"/>
      <w:date w:fullDate="2024-01-01T00:00:00Z">
        <w:dateFormat w:val="M/d/yy"/>
        <w:lid w:val="en-US"/>
        <w:storeMappedDataAs w:val="dateTime"/>
        <w:calendar w:val="gregorian"/>
      </w:date>
    </w:sdtPr>
    <w:sdtContent>
      <w:p w14:paraId="58639F98" w14:textId="7ACD2A6A" w:rsidR="00DD60C8" w:rsidRDefault="000B0C9F">
        <w:pPr>
          <w:pStyle w:val="Header"/>
          <w:jc w:val="right"/>
          <w:rPr>
            <w:caps/>
            <w:color w:val="44546A" w:themeColor="text2"/>
            <w:sz w:val="20"/>
            <w:szCs w:val="20"/>
          </w:rPr>
        </w:pPr>
        <w:r>
          <w:rPr>
            <w:caps/>
            <w:color w:val="44546A" w:themeColor="text2"/>
            <w:sz w:val="20"/>
            <w:szCs w:val="20"/>
            <w:lang w:val="en-US"/>
          </w:rPr>
          <w:t>1/1/24</w:t>
        </w:r>
      </w:p>
    </w:sdtContent>
  </w:sdt>
  <w:p w14:paraId="00EE6B8E" w14:textId="6943CB8F" w:rsidR="00DD60C8" w:rsidRDefault="00000000">
    <w:pPr>
      <w:pStyle w:val="Header"/>
      <w:jc w:val="center"/>
      <w:rPr>
        <w:color w:val="44546A" w:themeColor="text2"/>
        <w:sz w:val="20"/>
        <w:szCs w:val="20"/>
      </w:rPr>
    </w:pPr>
    <w:sdt>
      <w:sdtPr>
        <w:rPr>
          <w:caps/>
          <w:color w:val="44546A" w:themeColor="text2"/>
          <w:sz w:val="20"/>
          <w:szCs w:val="20"/>
        </w:rPr>
        <w:alias w:val="Title"/>
        <w:tag w:val=""/>
        <w:id w:val="-484788024"/>
        <w:placeholder>
          <w:docPart w:val="819D2390350A40559CA1CA2AF3DD3E1B"/>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7A0F27">
          <w:rPr>
            <w:caps/>
            <w:color w:val="44546A" w:themeColor="text2"/>
            <w:sz w:val="20"/>
            <w:szCs w:val="20"/>
          </w:rPr>
          <w:t>Manuscript</w:t>
        </w:r>
      </w:sdtContent>
    </w:sdt>
  </w:p>
  <w:p w14:paraId="66D2A300" w14:textId="77777777" w:rsidR="00914075" w:rsidRDefault="00914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9AA"/>
    <w:multiLevelType w:val="hybridMultilevel"/>
    <w:tmpl w:val="C1C428E4"/>
    <w:lvl w:ilvl="0" w:tplc="BB88FE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8570D"/>
    <w:multiLevelType w:val="hybridMultilevel"/>
    <w:tmpl w:val="D95C5B58"/>
    <w:lvl w:ilvl="0" w:tplc="FFFFFFFF">
      <w:start w:val="6"/>
      <w:numFmt w:val="decimal"/>
      <w:lvlText w:val="%1."/>
      <w:lvlJc w:val="left"/>
      <w:pPr>
        <w:ind w:left="760" w:hanging="346"/>
      </w:pPr>
      <w:rPr>
        <w:rFonts w:ascii="Arial" w:eastAsia="Arial" w:hAnsi="Arial" w:cs="Arial" w:hint="default"/>
        <w:b/>
        <w:bCs/>
        <w:i w:val="0"/>
        <w:iCs w:val="0"/>
        <w:color w:val="006699"/>
        <w:w w:val="100"/>
        <w:sz w:val="18"/>
        <w:szCs w:val="18"/>
        <w:lang w:val="en-US" w:eastAsia="en-US" w:bidi="ar-SA"/>
      </w:rPr>
    </w:lvl>
    <w:lvl w:ilvl="1" w:tplc="FFFFFFFF">
      <w:numFmt w:val="bullet"/>
      <w:lvlText w:val="•"/>
      <w:lvlJc w:val="left"/>
      <w:pPr>
        <w:ind w:left="963" w:hanging="346"/>
      </w:pPr>
      <w:rPr>
        <w:rFonts w:hint="default"/>
        <w:lang w:val="en-US" w:eastAsia="en-US" w:bidi="ar-SA"/>
      </w:rPr>
    </w:lvl>
    <w:lvl w:ilvl="2" w:tplc="FFFFFFFF">
      <w:numFmt w:val="bullet"/>
      <w:lvlText w:val="•"/>
      <w:lvlJc w:val="left"/>
      <w:pPr>
        <w:ind w:left="1167" w:hanging="346"/>
      </w:pPr>
      <w:rPr>
        <w:rFonts w:hint="default"/>
        <w:lang w:val="en-US" w:eastAsia="en-US" w:bidi="ar-SA"/>
      </w:rPr>
    </w:lvl>
    <w:lvl w:ilvl="3" w:tplc="FFFFFFFF">
      <w:numFmt w:val="bullet"/>
      <w:lvlText w:val="•"/>
      <w:lvlJc w:val="left"/>
      <w:pPr>
        <w:ind w:left="1371" w:hanging="346"/>
      </w:pPr>
      <w:rPr>
        <w:rFonts w:hint="default"/>
        <w:lang w:val="en-US" w:eastAsia="en-US" w:bidi="ar-SA"/>
      </w:rPr>
    </w:lvl>
    <w:lvl w:ilvl="4" w:tplc="FFFFFFFF">
      <w:numFmt w:val="bullet"/>
      <w:lvlText w:val="•"/>
      <w:lvlJc w:val="left"/>
      <w:pPr>
        <w:ind w:left="1575" w:hanging="346"/>
      </w:pPr>
      <w:rPr>
        <w:rFonts w:hint="default"/>
        <w:lang w:val="en-US" w:eastAsia="en-US" w:bidi="ar-SA"/>
      </w:rPr>
    </w:lvl>
    <w:lvl w:ilvl="5" w:tplc="FFFFFFFF">
      <w:numFmt w:val="bullet"/>
      <w:lvlText w:val="•"/>
      <w:lvlJc w:val="left"/>
      <w:pPr>
        <w:ind w:left="1779" w:hanging="346"/>
      </w:pPr>
      <w:rPr>
        <w:rFonts w:hint="default"/>
        <w:lang w:val="en-US" w:eastAsia="en-US" w:bidi="ar-SA"/>
      </w:rPr>
    </w:lvl>
    <w:lvl w:ilvl="6" w:tplc="FFFFFFFF">
      <w:numFmt w:val="bullet"/>
      <w:lvlText w:val="•"/>
      <w:lvlJc w:val="left"/>
      <w:pPr>
        <w:ind w:left="1983" w:hanging="346"/>
      </w:pPr>
      <w:rPr>
        <w:rFonts w:hint="default"/>
        <w:lang w:val="en-US" w:eastAsia="en-US" w:bidi="ar-SA"/>
      </w:rPr>
    </w:lvl>
    <w:lvl w:ilvl="7" w:tplc="FFFFFFFF">
      <w:numFmt w:val="bullet"/>
      <w:lvlText w:val="•"/>
      <w:lvlJc w:val="left"/>
      <w:pPr>
        <w:ind w:left="2187" w:hanging="346"/>
      </w:pPr>
      <w:rPr>
        <w:rFonts w:hint="default"/>
        <w:lang w:val="en-US" w:eastAsia="en-US" w:bidi="ar-SA"/>
      </w:rPr>
    </w:lvl>
    <w:lvl w:ilvl="8" w:tplc="FFFFFFFF">
      <w:numFmt w:val="bullet"/>
      <w:lvlText w:val="•"/>
      <w:lvlJc w:val="left"/>
      <w:pPr>
        <w:ind w:left="2391" w:hanging="346"/>
      </w:pPr>
      <w:rPr>
        <w:rFonts w:hint="default"/>
        <w:lang w:val="en-US" w:eastAsia="en-US" w:bidi="ar-SA"/>
      </w:rPr>
    </w:lvl>
  </w:abstractNum>
  <w:abstractNum w:abstractNumId="2" w15:restartNumberingAfterBreak="0">
    <w:nsid w:val="090D7244"/>
    <w:multiLevelType w:val="hybridMultilevel"/>
    <w:tmpl w:val="D95C5B58"/>
    <w:lvl w:ilvl="0" w:tplc="FFFFFFFF">
      <w:start w:val="6"/>
      <w:numFmt w:val="decimal"/>
      <w:lvlText w:val="%1."/>
      <w:lvlJc w:val="left"/>
      <w:pPr>
        <w:ind w:left="760" w:hanging="346"/>
      </w:pPr>
      <w:rPr>
        <w:rFonts w:ascii="Arial" w:eastAsia="Arial" w:hAnsi="Arial" w:cs="Arial" w:hint="default"/>
        <w:b/>
        <w:bCs/>
        <w:i w:val="0"/>
        <w:iCs w:val="0"/>
        <w:color w:val="006699"/>
        <w:w w:val="100"/>
        <w:sz w:val="18"/>
        <w:szCs w:val="18"/>
        <w:lang w:val="en-US" w:eastAsia="en-US" w:bidi="ar-SA"/>
      </w:rPr>
    </w:lvl>
    <w:lvl w:ilvl="1" w:tplc="FFFFFFFF">
      <w:numFmt w:val="bullet"/>
      <w:lvlText w:val="•"/>
      <w:lvlJc w:val="left"/>
      <w:pPr>
        <w:ind w:left="963" w:hanging="346"/>
      </w:pPr>
      <w:rPr>
        <w:rFonts w:hint="default"/>
        <w:lang w:val="en-US" w:eastAsia="en-US" w:bidi="ar-SA"/>
      </w:rPr>
    </w:lvl>
    <w:lvl w:ilvl="2" w:tplc="FFFFFFFF">
      <w:numFmt w:val="bullet"/>
      <w:lvlText w:val="•"/>
      <w:lvlJc w:val="left"/>
      <w:pPr>
        <w:ind w:left="1167" w:hanging="346"/>
      </w:pPr>
      <w:rPr>
        <w:rFonts w:hint="default"/>
        <w:lang w:val="en-US" w:eastAsia="en-US" w:bidi="ar-SA"/>
      </w:rPr>
    </w:lvl>
    <w:lvl w:ilvl="3" w:tplc="FFFFFFFF">
      <w:numFmt w:val="bullet"/>
      <w:lvlText w:val="•"/>
      <w:lvlJc w:val="left"/>
      <w:pPr>
        <w:ind w:left="1371" w:hanging="346"/>
      </w:pPr>
      <w:rPr>
        <w:rFonts w:hint="default"/>
        <w:lang w:val="en-US" w:eastAsia="en-US" w:bidi="ar-SA"/>
      </w:rPr>
    </w:lvl>
    <w:lvl w:ilvl="4" w:tplc="FFFFFFFF">
      <w:numFmt w:val="bullet"/>
      <w:lvlText w:val="•"/>
      <w:lvlJc w:val="left"/>
      <w:pPr>
        <w:ind w:left="1575" w:hanging="346"/>
      </w:pPr>
      <w:rPr>
        <w:rFonts w:hint="default"/>
        <w:lang w:val="en-US" w:eastAsia="en-US" w:bidi="ar-SA"/>
      </w:rPr>
    </w:lvl>
    <w:lvl w:ilvl="5" w:tplc="FFFFFFFF">
      <w:numFmt w:val="bullet"/>
      <w:lvlText w:val="•"/>
      <w:lvlJc w:val="left"/>
      <w:pPr>
        <w:ind w:left="1779" w:hanging="346"/>
      </w:pPr>
      <w:rPr>
        <w:rFonts w:hint="default"/>
        <w:lang w:val="en-US" w:eastAsia="en-US" w:bidi="ar-SA"/>
      </w:rPr>
    </w:lvl>
    <w:lvl w:ilvl="6" w:tplc="FFFFFFFF">
      <w:numFmt w:val="bullet"/>
      <w:lvlText w:val="•"/>
      <w:lvlJc w:val="left"/>
      <w:pPr>
        <w:ind w:left="1983" w:hanging="346"/>
      </w:pPr>
      <w:rPr>
        <w:rFonts w:hint="default"/>
        <w:lang w:val="en-US" w:eastAsia="en-US" w:bidi="ar-SA"/>
      </w:rPr>
    </w:lvl>
    <w:lvl w:ilvl="7" w:tplc="FFFFFFFF">
      <w:numFmt w:val="bullet"/>
      <w:lvlText w:val="•"/>
      <w:lvlJc w:val="left"/>
      <w:pPr>
        <w:ind w:left="2187" w:hanging="346"/>
      </w:pPr>
      <w:rPr>
        <w:rFonts w:hint="default"/>
        <w:lang w:val="en-US" w:eastAsia="en-US" w:bidi="ar-SA"/>
      </w:rPr>
    </w:lvl>
    <w:lvl w:ilvl="8" w:tplc="FFFFFFFF">
      <w:numFmt w:val="bullet"/>
      <w:lvlText w:val="•"/>
      <w:lvlJc w:val="left"/>
      <w:pPr>
        <w:ind w:left="2391" w:hanging="346"/>
      </w:pPr>
      <w:rPr>
        <w:rFonts w:hint="default"/>
        <w:lang w:val="en-US" w:eastAsia="en-US" w:bidi="ar-SA"/>
      </w:rPr>
    </w:lvl>
  </w:abstractNum>
  <w:abstractNum w:abstractNumId="3" w15:restartNumberingAfterBreak="0">
    <w:nsid w:val="1C12067B"/>
    <w:multiLevelType w:val="hybridMultilevel"/>
    <w:tmpl w:val="4224CE8E"/>
    <w:lvl w:ilvl="0" w:tplc="C5943F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F6054"/>
    <w:multiLevelType w:val="hybridMultilevel"/>
    <w:tmpl w:val="D95C5B58"/>
    <w:lvl w:ilvl="0" w:tplc="FFFFFFFF">
      <w:start w:val="6"/>
      <w:numFmt w:val="decimal"/>
      <w:lvlText w:val="%1."/>
      <w:lvlJc w:val="left"/>
      <w:pPr>
        <w:ind w:left="760" w:hanging="346"/>
      </w:pPr>
      <w:rPr>
        <w:rFonts w:ascii="Arial" w:eastAsia="Arial" w:hAnsi="Arial" w:cs="Arial" w:hint="default"/>
        <w:b/>
        <w:bCs/>
        <w:i w:val="0"/>
        <w:iCs w:val="0"/>
        <w:color w:val="006699"/>
        <w:w w:val="100"/>
        <w:sz w:val="18"/>
        <w:szCs w:val="18"/>
        <w:lang w:val="en-US" w:eastAsia="en-US" w:bidi="ar-SA"/>
      </w:rPr>
    </w:lvl>
    <w:lvl w:ilvl="1" w:tplc="FFFFFFFF">
      <w:numFmt w:val="bullet"/>
      <w:lvlText w:val="•"/>
      <w:lvlJc w:val="left"/>
      <w:pPr>
        <w:ind w:left="963" w:hanging="346"/>
      </w:pPr>
      <w:rPr>
        <w:rFonts w:hint="default"/>
        <w:lang w:val="en-US" w:eastAsia="en-US" w:bidi="ar-SA"/>
      </w:rPr>
    </w:lvl>
    <w:lvl w:ilvl="2" w:tplc="FFFFFFFF">
      <w:numFmt w:val="bullet"/>
      <w:lvlText w:val="•"/>
      <w:lvlJc w:val="left"/>
      <w:pPr>
        <w:ind w:left="1167" w:hanging="346"/>
      </w:pPr>
      <w:rPr>
        <w:rFonts w:hint="default"/>
        <w:lang w:val="en-US" w:eastAsia="en-US" w:bidi="ar-SA"/>
      </w:rPr>
    </w:lvl>
    <w:lvl w:ilvl="3" w:tplc="FFFFFFFF">
      <w:numFmt w:val="bullet"/>
      <w:lvlText w:val="•"/>
      <w:lvlJc w:val="left"/>
      <w:pPr>
        <w:ind w:left="1371" w:hanging="346"/>
      </w:pPr>
      <w:rPr>
        <w:rFonts w:hint="default"/>
        <w:lang w:val="en-US" w:eastAsia="en-US" w:bidi="ar-SA"/>
      </w:rPr>
    </w:lvl>
    <w:lvl w:ilvl="4" w:tplc="FFFFFFFF">
      <w:numFmt w:val="bullet"/>
      <w:lvlText w:val="•"/>
      <w:lvlJc w:val="left"/>
      <w:pPr>
        <w:ind w:left="1575" w:hanging="346"/>
      </w:pPr>
      <w:rPr>
        <w:rFonts w:hint="default"/>
        <w:lang w:val="en-US" w:eastAsia="en-US" w:bidi="ar-SA"/>
      </w:rPr>
    </w:lvl>
    <w:lvl w:ilvl="5" w:tplc="FFFFFFFF">
      <w:numFmt w:val="bullet"/>
      <w:lvlText w:val="•"/>
      <w:lvlJc w:val="left"/>
      <w:pPr>
        <w:ind w:left="1779" w:hanging="346"/>
      </w:pPr>
      <w:rPr>
        <w:rFonts w:hint="default"/>
        <w:lang w:val="en-US" w:eastAsia="en-US" w:bidi="ar-SA"/>
      </w:rPr>
    </w:lvl>
    <w:lvl w:ilvl="6" w:tplc="FFFFFFFF">
      <w:numFmt w:val="bullet"/>
      <w:lvlText w:val="•"/>
      <w:lvlJc w:val="left"/>
      <w:pPr>
        <w:ind w:left="1983" w:hanging="346"/>
      </w:pPr>
      <w:rPr>
        <w:rFonts w:hint="default"/>
        <w:lang w:val="en-US" w:eastAsia="en-US" w:bidi="ar-SA"/>
      </w:rPr>
    </w:lvl>
    <w:lvl w:ilvl="7" w:tplc="FFFFFFFF">
      <w:numFmt w:val="bullet"/>
      <w:lvlText w:val="•"/>
      <w:lvlJc w:val="left"/>
      <w:pPr>
        <w:ind w:left="2187" w:hanging="346"/>
      </w:pPr>
      <w:rPr>
        <w:rFonts w:hint="default"/>
        <w:lang w:val="en-US" w:eastAsia="en-US" w:bidi="ar-SA"/>
      </w:rPr>
    </w:lvl>
    <w:lvl w:ilvl="8" w:tplc="FFFFFFFF">
      <w:numFmt w:val="bullet"/>
      <w:lvlText w:val="•"/>
      <w:lvlJc w:val="left"/>
      <w:pPr>
        <w:ind w:left="2391" w:hanging="346"/>
      </w:pPr>
      <w:rPr>
        <w:rFonts w:hint="default"/>
        <w:lang w:val="en-US" w:eastAsia="en-US" w:bidi="ar-SA"/>
      </w:rPr>
    </w:lvl>
  </w:abstractNum>
  <w:abstractNum w:abstractNumId="5" w15:restartNumberingAfterBreak="0">
    <w:nsid w:val="30A32A70"/>
    <w:multiLevelType w:val="multilevel"/>
    <w:tmpl w:val="7104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C9355D"/>
    <w:multiLevelType w:val="hybridMultilevel"/>
    <w:tmpl w:val="C5C23EAC"/>
    <w:lvl w:ilvl="0" w:tplc="573ACF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EC0A08"/>
    <w:multiLevelType w:val="multilevel"/>
    <w:tmpl w:val="E94CC3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DE838E6"/>
    <w:multiLevelType w:val="multilevel"/>
    <w:tmpl w:val="2BFE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504DD4"/>
    <w:multiLevelType w:val="hybridMultilevel"/>
    <w:tmpl w:val="3C7EFF36"/>
    <w:lvl w:ilvl="0" w:tplc="4BD23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C433BF"/>
    <w:multiLevelType w:val="hybridMultilevel"/>
    <w:tmpl w:val="D95C5B58"/>
    <w:lvl w:ilvl="0" w:tplc="BCF0B274">
      <w:start w:val="6"/>
      <w:numFmt w:val="decimal"/>
      <w:lvlText w:val="%1."/>
      <w:lvlJc w:val="left"/>
      <w:pPr>
        <w:ind w:left="760" w:hanging="346"/>
      </w:pPr>
      <w:rPr>
        <w:rFonts w:ascii="Arial" w:eastAsia="Arial" w:hAnsi="Arial" w:cs="Arial" w:hint="default"/>
        <w:b/>
        <w:bCs/>
        <w:i w:val="0"/>
        <w:iCs w:val="0"/>
        <w:color w:val="006699"/>
        <w:w w:val="100"/>
        <w:sz w:val="18"/>
        <w:szCs w:val="18"/>
        <w:lang w:val="en-US" w:eastAsia="en-US" w:bidi="ar-SA"/>
      </w:rPr>
    </w:lvl>
    <w:lvl w:ilvl="1" w:tplc="C082C116">
      <w:numFmt w:val="bullet"/>
      <w:lvlText w:val="•"/>
      <w:lvlJc w:val="left"/>
      <w:pPr>
        <w:ind w:left="963" w:hanging="346"/>
      </w:pPr>
      <w:rPr>
        <w:rFonts w:hint="default"/>
        <w:lang w:val="en-US" w:eastAsia="en-US" w:bidi="ar-SA"/>
      </w:rPr>
    </w:lvl>
    <w:lvl w:ilvl="2" w:tplc="DB1A2D18">
      <w:numFmt w:val="bullet"/>
      <w:lvlText w:val="•"/>
      <w:lvlJc w:val="left"/>
      <w:pPr>
        <w:ind w:left="1167" w:hanging="346"/>
      </w:pPr>
      <w:rPr>
        <w:rFonts w:hint="default"/>
        <w:lang w:val="en-US" w:eastAsia="en-US" w:bidi="ar-SA"/>
      </w:rPr>
    </w:lvl>
    <w:lvl w:ilvl="3" w:tplc="527AA060">
      <w:numFmt w:val="bullet"/>
      <w:lvlText w:val="•"/>
      <w:lvlJc w:val="left"/>
      <w:pPr>
        <w:ind w:left="1371" w:hanging="346"/>
      </w:pPr>
      <w:rPr>
        <w:rFonts w:hint="default"/>
        <w:lang w:val="en-US" w:eastAsia="en-US" w:bidi="ar-SA"/>
      </w:rPr>
    </w:lvl>
    <w:lvl w:ilvl="4" w:tplc="EEA8614C">
      <w:numFmt w:val="bullet"/>
      <w:lvlText w:val="•"/>
      <w:lvlJc w:val="left"/>
      <w:pPr>
        <w:ind w:left="1575" w:hanging="346"/>
      </w:pPr>
      <w:rPr>
        <w:rFonts w:hint="default"/>
        <w:lang w:val="en-US" w:eastAsia="en-US" w:bidi="ar-SA"/>
      </w:rPr>
    </w:lvl>
    <w:lvl w:ilvl="5" w:tplc="22580632">
      <w:numFmt w:val="bullet"/>
      <w:lvlText w:val="•"/>
      <w:lvlJc w:val="left"/>
      <w:pPr>
        <w:ind w:left="1779" w:hanging="346"/>
      </w:pPr>
      <w:rPr>
        <w:rFonts w:hint="default"/>
        <w:lang w:val="en-US" w:eastAsia="en-US" w:bidi="ar-SA"/>
      </w:rPr>
    </w:lvl>
    <w:lvl w:ilvl="6" w:tplc="EFA8C816">
      <w:numFmt w:val="bullet"/>
      <w:lvlText w:val="•"/>
      <w:lvlJc w:val="left"/>
      <w:pPr>
        <w:ind w:left="1983" w:hanging="346"/>
      </w:pPr>
      <w:rPr>
        <w:rFonts w:hint="default"/>
        <w:lang w:val="en-US" w:eastAsia="en-US" w:bidi="ar-SA"/>
      </w:rPr>
    </w:lvl>
    <w:lvl w:ilvl="7" w:tplc="87F43ED6">
      <w:numFmt w:val="bullet"/>
      <w:lvlText w:val="•"/>
      <w:lvlJc w:val="left"/>
      <w:pPr>
        <w:ind w:left="2187" w:hanging="346"/>
      </w:pPr>
      <w:rPr>
        <w:rFonts w:hint="default"/>
        <w:lang w:val="en-US" w:eastAsia="en-US" w:bidi="ar-SA"/>
      </w:rPr>
    </w:lvl>
    <w:lvl w:ilvl="8" w:tplc="F81CCC18">
      <w:numFmt w:val="bullet"/>
      <w:lvlText w:val="•"/>
      <w:lvlJc w:val="left"/>
      <w:pPr>
        <w:ind w:left="2391" w:hanging="346"/>
      </w:pPr>
      <w:rPr>
        <w:rFonts w:hint="default"/>
        <w:lang w:val="en-US" w:eastAsia="en-US" w:bidi="ar-SA"/>
      </w:rPr>
    </w:lvl>
  </w:abstractNum>
  <w:abstractNum w:abstractNumId="11" w15:restartNumberingAfterBreak="0">
    <w:nsid w:val="51C70356"/>
    <w:multiLevelType w:val="hybridMultilevel"/>
    <w:tmpl w:val="D95C5B58"/>
    <w:lvl w:ilvl="0" w:tplc="FFFFFFFF">
      <w:start w:val="6"/>
      <w:numFmt w:val="decimal"/>
      <w:lvlText w:val="%1."/>
      <w:lvlJc w:val="left"/>
      <w:pPr>
        <w:ind w:left="760" w:hanging="346"/>
      </w:pPr>
      <w:rPr>
        <w:rFonts w:ascii="Arial" w:eastAsia="Arial" w:hAnsi="Arial" w:cs="Arial" w:hint="default"/>
        <w:b/>
        <w:bCs/>
        <w:i w:val="0"/>
        <w:iCs w:val="0"/>
        <w:color w:val="006699"/>
        <w:w w:val="100"/>
        <w:sz w:val="18"/>
        <w:szCs w:val="18"/>
        <w:lang w:val="en-US" w:eastAsia="en-US" w:bidi="ar-SA"/>
      </w:rPr>
    </w:lvl>
    <w:lvl w:ilvl="1" w:tplc="FFFFFFFF">
      <w:numFmt w:val="bullet"/>
      <w:lvlText w:val="•"/>
      <w:lvlJc w:val="left"/>
      <w:pPr>
        <w:ind w:left="963" w:hanging="346"/>
      </w:pPr>
      <w:rPr>
        <w:rFonts w:hint="default"/>
        <w:lang w:val="en-US" w:eastAsia="en-US" w:bidi="ar-SA"/>
      </w:rPr>
    </w:lvl>
    <w:lvl w:ilvl="2" w:tplc="FFFFFFFF">
      <w:numFmt w:val="bullet"/>
      <w:lvlText w:val="•"/>
      <w:lvlJc w:val="left"/>
      <w:pPr>
        <w:ind w:left="1167" w:hanging="346"/>
      </w:pPr>
      <w:rPr>
        <w:rFonts w:hint="default"/>
        <w:lang w:val="en-US" w:eastAsia="en-US" w:bidi="ar-SA"/>
      </w:rPr>
    </w:lvl>
    <w:lvl w:ilvl="3" w:tplc="FFFFFFFF">
      <w:numFmt w:val="bullet"/>
      <w:lvlText w:val="•"/>
      <w:lvlJc w:val="left"/>
      <w:pPr>
        <w:ind w:left="1371" w:hanging="346"/>
      </w:pPr>
      <w:rPr>
        <w:rFonts w:hint="default"/>
        <w:lang w:val="en-US" w:eastAsia="en-US" w:bidi="ar-SA"/>
      </w:rPr>
    </w:lvl>
    <w:lvl w:ilvl="4" w:tplc="FFFFFFFF">
      <w:numFmt w:val="bullet"/>
      <w:lvlText w:val="•"/>
      <w:lvlJc w:val="left"/>
      <w:pPr>
        <w:ind w:left="1575" w:hanging="346"/>
      </w:pPr>
      <w:rPr>
        <w:rFonts w:hint="default"/>
        <w:lang w:val="en-US" w:eastAsia="en-US" w:bidi="ar-SA"/>
      </w:rPr>
    </w:lvl>
    <w:lvl w:ilvl="5" w:tplc="FFFFFFFF">
      <w:numFmt w:val="bullet"/>
      <w:lvlText w:val="•"/>
      <w:lvlJc w:val="left"/>
      <w:pPr>
        <w:ind w:left="1779" w:hanging="346"/>
      </w:pPr>
      <w:rPr>
        <w:rFonts w:hint="default"/>
        <w:lang w:val="en-US" w:eastAsia="en-US" w:bidi="ar-SA"/>
      </w:rPr>
    </w:lvl>
    <w:lvl w:ilvl="6" w:tplc="FFFFFFFF">
      <w:numFmt w:val="bullet"/>
      <w:lvlText w:val="•"/>
      <w:lvlJc w:val="left"/>
      <w:pPr>
        <w:ind w:left="1983" w:hanging="346"/>
      </w:pPr>
      <w:rPr>
        <w:rFonts w:hint="default"/>
        <w:lang w:val="en-US" w:eastAsia="en-US" w:bidi="ar-SA"/>
      </w:rPr>
    </w:lvl>
    <w:lvl w:ilvl="7" w:tplc="FFFFFFFF">
      <w:numFmt w:val="bullet"/>
      <w:lvlText w:val="•"/>
      <w:lvlJc w:val="left"/>
      <w:pPr>
        <w:ind w:left="2187" w:hanging="346"/>
      </w:pPr>
      <w:rPr>
        <w:rFonts w:hint="default"/>
        <w:lang w:val="en-US" w:eastAsia="en-US" w:bidi="ar-SA"/>
      </w:rPr>
    </w:lvl>
    <w:lvl w:ilvl="8" w:tplc="FFFFFFFF">
      <w:numFmt w:val="bullet"/>
      <w:lvlText w:val="•"/>
      <w:lvlJc w:val="left"/>
      <w:pPr>
        <w:ind w:left="2391" w:hanging="346"/>
      </w:pPr>
      <w:rPr>
        <w:rFonts w:hint="default"/>
        <w:lang w:val="en-US" w:eastAsia="en-US" w:bidi="ar-SA"/>
      </w:rPr>
    </w:lvl>
  </w:abstractNum>
  <w:abstractNum w:abstractNumId="12" w15:restartNumberingAfterBreak="0">
    <w:nsid w:val="573718A1"/>
    <w:multiLevelType w:val="multilevel"/>
    <w:tmpl w:val="0E82F7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8FC00E7"/>
    <w:multiLevelType w:val="multilevel"/>
    <w:tmpl w:val="7F660D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C55560F"/>
    <w:multiLevelType w:val="multilevel"/>
    <w:tmpl w:val="716E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5D55E8"/>
    <w:multiLevelType w:val="hybridMultilevel"/>
    <w:tmpl w:val="D95C5B58"/>
    <w:lvl w:ilvl="0" w:tplc="FFFFFFFF">
      <w:start w:val="6"/>
      <w:numFmt w:val="decimal"/>
      <w:lvlText w:val="%1."/>
      <w:lvlJc w:val="left"/>
      <w:pPr>
        <w:ind w:left="760" w:hanging="346"/>
      </w:pPr>
      <w:rPr>
        <w:rFonts w:ascii="Arial" w:eastAsia="Arial" w:hAnsi="Arial" w:cs="Arial" w:hint="default"/>
        <w:b/>
        <w:bCs/>
        <w:i w:val="0"/>
        <w:iCs w:val="0"/>
        <w:color w:val="006699"/>
        <w:w w:val="100"/>
        <w:sz w:val="18"/>
        <w:szCs w:val="18"/>
        <w:lang w:val="en-US" w:eastAsia="en-US" w:bidi="ar-SA"/>
      </w:rPr>
    </w:lvl>
    <w:lvl w:ilvl="1" w:tplc="FFFFFFFF">
      <w:numFmt w:val="bullet"/>
      <w:lvlText w:val="•"/>
      <w:lvlJc w:val="left"/>
      <w:pPr>
        <w:ind w:left="963" w:hanging="346"/>
      </w:pPr>
      <w:rPr>
        <w:rFonts w:hint="default"/>
        <w:lang w:val="en-US" w:eastAsia="en-US" w:bidi="ar-SA"/>
      </w:rPr>
    </w:lvl>
    <w:lvl w:ilvl="2" w:tplc="FFFFFFFF">
      <w:numFmt w:val="bullet"/>
      <w:lvlText w:val="•"/>
      <w:lvlJc w:val="left"/>
      <w:pPr>
        <w:ind w:left="1167" w:hanging="346"/>
      </w:pPr>
      <w:rPr>
        <w:rFonts w:hint="default"/>
        <w:lang w:val="en-US" w:eastAsia="en-US" w:bidi="ar-SA"/>
      </w:rPr>
    </w:lvl>
    <w:lvl w:ilvl="3" w:tplc="FFFFFFFF">
      <w:numFmt w:val="bullet"/>
      <w:lvlText w:val="•"/>
      <w:lvlJc w:val="left"/>
      <w:pPr>
        <w:ind w:left="1371" w:hanging="346"/>
      </w:pPr>
      <w:rPr>
        <w:rFonts w:hint="default"/>
        <w:lang w:val="en-US" w:eastAsia="en-US" w:bidi="ar-SA"/>
      </w:rPr>
    </w:lvl>
    <w:lvl w:ilvl="4" w:tplc="FFFFFFFF">
      <w:numFmt w:val="bullet"/>
      <w:lvlText w:val="•"/>
      <w:lvlJc w:val="left"/>
      <w:pPr>
        <w:ind w:left="1575" w:hanging="346"/>
      </w:pPr>
      <w:rPr>
        <w:rFonts w:hint="default"/>
        <w:lang w:val="en-US" w:eastAsia="en-US" w:bidi="ar-SA"/>
      </w:rPr>
    </w:lvl>
    <w:lvl w:ilvl="5" w:tplc="FFFFFFFF">
      <w:numFmt w:val="bullet"/>
      <w:lvlText w:val="•"/>
      <w:lvlJc w:val="left"/>
      <w:pPr>
        <w:ind w:left="1779" w:hanging="346"/>
      </w:pPr>
      <w:rPr>
        <w:rFonts w:hint="default"/>
        <w:lang w:val="en-US" w:eastAsia="en-US" w:bidi="ar-SA"/>
      </w:rPr>
    </w:lvl>
    <w:lvl w:ilvl="6" w:tplc="FFFFFFFF">
      <w:numFmt w:val="bullet"/>
      <w:lvlText w:val="•"/>
      <w:lvlJc w:val="left"/>
      <w:pPr>
        <w:ind w:left="1983" w:hanging="346"/>
      </w:pPr>
      <w:rPr>
        <w:rFonts w:hint="default"/>
        <w:lang w:val="en-US" w:eastAsia="en-US" w:bidi="ar-SA"/>
      </w:rPr>
    </w:lvl>
    <w:lvl w:ilvl="7" w:tplc="FFFFFFFF">
      <w:numFmt w:val="bullet"/>
      <w:lvlText w:val="•"/>
      <w:lvlJc w:val="left"/>
      <w:pPr>
        <w:ind w:left="2187" w:hanging="346"/>
      </w:pPr>
      <w:rPr>
        <w:rFonts w:hint="default"/>
        <w:lang w:val="en-US" w:eastAsia="en-US" w:bidi="ar-SA"/>
      </w:rPr>
    </w:lvl>
    <w:lvl w:ilvl="8" w:tplc="FFFFFFFF">
      <w:numFmt w:val="bullet"/>
      <w:lvlText w:val="•"/>
      <w:lvlJc w:val="left"/>
      <w:pPr>
        <w:ind w:left="2391" w:hanging="346"/>
      </w:pPr>
      <w:rPr>
        <w:rFonts w:hint="default"/>
        <w:lang w:val="en-US" w:eastAsia="en-US" w:bidi="ar-SA"/>
      </w:rPr>
    </w:lvl>
  </w:abstractNum>
  <w:abstractNum w:abstractNumId="16" w15:restartNumberingAfterBreak="0">
    <w:nsid w:val="7CCB4556"/>
    <w:multiLevelType w:val="hybridMultilevel"/>
    <w:tmpl w:val="4C8E72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857013">
    <w:abstractNumId w:val="14"/>
  </w:num>
  <w:num w:numId="2" w16cid:durableId="1402410901">
    <w:abstractNumId w:val="5"/>
  </w:num>
  <w:num w:numId="3" w16cid:durableId="1307051408">
    <w:abstractNumId w:val="8"/>
  </w:num>
  <w:num w:numId="4" w16cid:durableId="125389574">
    <w:abstractNumId w:val="10"/>
  </w:num>
  <w:num w:numId="5" w16cid:durableId="1910529341">
    <w:abstractNumId w:val="2"/>
  </w:num>
  <w:num w:numId="6" w16cid:durableId="1387604944">
    <w:abstractNumId w:val="4"/>
  </w:num>
  <w:num w:numId="7" w16cid:durableId="1329016525">
    <w:abstractNumId w:val="1"/>
  </w:num>
  <w:num w:numId="8" w16cid:durableId="726534199">
    <w:abstractNumId w:val="11"/>
  </w:num>
  <w:num w:numId="9" w16cid:durableId="1678968071">
    <w:abstractNumId w:val="15"/>
  </w:num>
  <w:num w:numId="10" w16cid:durableId="1513109157">
    <w:abstractNumId w:val="9"/>
  </w:num>
  <w:num w:numId="11" w16cid:durableId="1051002046">
    <w:abstractNumId w:val="6"/>
  </w:num>
  <w:num w:numId="12" w16cid:durableId="1416509018">
    <w:abstractNumId w:val="3"/>
  </w:num>
  <w:num w:numId="13" w16cid:durableId="1791240473">
    <w:abstractNumId w:val="0"/>
  </w:num>
  <w:num w:numId="14" w16cid:durableId="630549687">
    <w:abstractNumId w:val="16"/>
  </w:num>
  <w:num w:numId="15" w16cid:durableId="668630328">
    <w:abstractNumId w:val="13"/>
  </w:num>
  <w:num w:numId="16" w16cid:durableId="1658650977">
    <w:abstractNumId w:val="12"/>
  </w:num>
  <w:num w:numId="17" w16cid:durableId="507645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zc0N7U0tzCyMDVS0lEKTi0uzszPAymwqAUAQ/eNRiwAAAA="/>
  </w:docVars>
  <w:rsids>
    <w:rsidRoot w:val="00A36E44"/>
    <w:rsid w:val="0001400D"/>
    <w:rsid w:val="000174F4"/>
    <w:rsid w:val="00023651"/>
    <w:rsid w:val="00023764"/>
    <w:rsid w:val="000265FE"/>
    <w:rsid w:val="0003183F"/>
    <w:rsid w:val="00033FA7"/>
    <w:rsid w:val="00035140"/>
    <w:rsid w:val="000351E0"/>
    <w:rsid w:val="00035390"/>
    <w:rsid w:val="0003544C"/>
    <w:rsid w:val="000543FB"/>
    <w:rsid w:val="0007008A"/>
    <w:rsid w:val="00070708"/>
    <w:rsid w:val="00070FC8"/>
    <w:rsid w:val="00085084"/>
    <w:rsid w:val="00096747"/>
    <w:rsid w:val="000A4601"/>
    <w:rsid w:val="000B0C9F"/>
    <w:rsid w:val="000B0DBB"/>
    <w:rsid w:val="000B49FD"/>
    <w:rsid w:val="000B7891"/>
    <w:rsid w:val="000C5315"/>
    <w:rsid w:val="000D0965"/>
    <w:rsid w:val="000D2BC4"/>
    <w:rsid w:val="000E2966"/>
    <w:rsid w:val="000F1E12"/>
    <w:rsid w:val="00100CAF"/>
    <w:rsid w:val="0010202C"/>
    <w:rsid w:val="001125BE"/>
    <w:rsid w:val="00114498"/>
    <w:rsid w:val="001159E1"/>
    <w:rsid w:val="001161E6"/>
    <w:rsid w:val="00116CB5"/>
    <w:rsid w:val="00127C46"/>
    <w:rsid w:val="001338C2"/>
    <w:rsid w:val="001340B4"/>
    <w:rsid w:val="00134359"/>
    <w:rsid w:val="001362BB"/>
    <w:rsid w:val="00136779"/>
    <w:rsid w:val="00144224"/>
    <w:rsid w:val="00151AE6"/>
    <w:rsid w:val="00157A7D"/>
    <w:rsid w:val="00157F29"/>
    <w:rsid w:val="0017003B"/>
    <w:rsid w:val="00174982"/>
    <w:rsid w:val="001928CF"/>
    <w:rsid w:val="00194BAC"/>
    <w:rsid w:val="001A2355"/>
    <w:rsid w:val="001A69D3"/>
    <w:rsid w:val="001A75CD"/>
    <w:rsid w:val="001A7637"/>
    <w:rsid w:val="001B3DCF"/>
    <w:rsid w:val="001B7C5F"/>
    <w:rsid w:val="001C47ED"/>
    <w:rsid w:val="001D698F"/>
    <w:rsid w:val="001E27FF"/>
    <w:rsid w:val="001F6392"/>
    <w:rsid w:val="001F6D10"/>
    <w:rsid w:val="001F75EC"/>
    <w:rsid w:val="00202729"/>
    <w:rsid w:val="00211C53"/>
    <w:rsid w:val="002124D0"/>
    <w:rsid w:val="00213E06"/>
    <w:rsid w:val="00216843"/>
    <w:rsid w:val="002214B5"/>
    <w:rsid w:val="00222DAE"/>
    <w:rsid w:val="00223043"/>
    <w:rsid w:val="00225799"/>
    <w:rsid w:val="0022614B"/>
    <w:rsid w:val="00235B21"/>
    <w:rsid w:val="00236B66"/>
    <w:rsid w:val="00242744"/>
    <w:rsid w:val="00251966"/>
    <w:rsid w:val="002566B5"/>
    <w:rsid w:val="002566E3"/>
    <w:rsid w:val="00263231"/>
    <w:rsid w:val="0027070C"/>
    <w:rsid w:val="002810EB"/>
    <w:rsid w:val="00281FC3"/>
    <w:rsid w:val="002A1080"/>
    <w:rsid w:val="002A4C85"/>
    <w:rsid w:val="002A6AFD"/>
    <w:rsid w:val="002B0055"/>
    <w:rsid w:val="002B5BAF"/>
    <w:rsid w:val="002C0C8C"/>
    <w:rsid w:val="002C3577"/>
    <w:rsid w:val="002D2382"/>
    <w:rsid w:val="002D61E4"/>
    <w:rsid w:val="002D7079"/>
    <w:rsid w:val="002D760E"/>
    <w:rsid w:val="002E0A03"/>
    <w:rsid w:val="002F1C4F"/>
    <w:rsid w:val="003003E4"/>
    <w:rsid w:val="0030363C"/>
    <w:rsid w:val="00311B9C"/>
    <w:rsid w:val="00313529"/>
    <w:rsid w:val="003141B2"/>
    <w:rsid w:val="00314383"/>
    <w:rsid w:val="00320152"/>
    <w:rsid w:val="0032077F"/>
    <w:rsid w:val="00330D03"/>
    <w:rsid w:val="0033201D"/>
    <w:rsid w:val="00332333"/>
    <w:rsid w:val="00332355"/>
    <w:rsid w:val="00332E7A"/>
    <w:rsid w:val="0033445D"/>
    <w:rsid w:val="0033681F"/>
    <w:rsid w:val="00342CCB"/>
    <w:rsid w:val="0034434A"/>
    <w:rsid w:val="00352FAF"/>
    <w:rsid w:val="00356A11"/>
    <w:rsid w:val="00360F0B"/>
    <w:rsid w:val="00382204"/>
    <w:rsid w:val="00383B8A"/>
    <w:rsid w:val="00387C60"/>
    <w:rsid w:val="00393D82"/>
    <w:rsid w:val="00394021"/>
    <w:rsid w:val="003A26CE"/>
    <w:rsid w:val="003A3156"/>
    <w:rsid w:val="003A4761"/>
    <w:rsid w:val="003B0D88"/>
    <w:rsid w:val="003B51D2"/>
    <w:rsid w:val="003C2452"/>
    <w:rsid w:val="003C29C3"/>
    <w:rsid w:val="003C58E8"/>
    <w:rsid w:val="003C6AD3"/>
    <w:rsid w:val="003D19EF"/>
    <w:rsid w:val="003E0058"/>
    <w:rsid w:val="003E021C"/>
    <w:rsid w:val="003E3B79"/>
    <w:rsid w:val="003E59E0"/>
    <w:rsid w:val="003F1081"/>
    <w:rsid w:val="003F3C2C"/>
    <w:rsid w:val="003F64DF"/>
    <w:rsid w:val="004045D5"/>
    <w:rsid w:val="00406436"/>
    <w:rsid w:val="004074FC"/>
    <w:rsid w:val="00422319"/>
    <w:rsid w:val="00422851"/>
    <w:rsid w:val="00427B39"/>
    <w:rsid w:val="004334FA"/>
    <w:rsid w:val="00434E7E"/>
    <w:rsid w:val="00437340"/>
    <w:rsid w:val="00441BC9"/>
    <w:rsid w:val="004466AC"/>
    <w:rsid w:val="00455A3B"/>
    <w:rsid w:val="00457F5E"/>
    <w:rsid w:val="00462F8F"/>
    <w:rsid w:val="0046691B"/>
    <w:rsid w:val="00475CF0"/>
    <w:rsid w:val="00482F8E"/>
    <w:rsid w:val="00492A9F"/>
    <w:rsid w:val="004979B1"/>
    <w:rsid w:val="004A2A35"/>
    <w:rsid w:val="004B2867"/>
    <w:rsid w:val="004B7963"/>
    <w:rsid w:val="004D355F"/>
    <w:rsid w:val="004E6817"/>
    <w:rsid w:val="004F5987"/>
    <w:rsid w:val="004F765B"/>
    <w:rsid w:val="004F780D"/>
    <w:rsid w:val="00505A15"/>
    <w:rsid w:val="00506BC6"/>
    <w:rsid w:val="00510C18"/>
    <w:rsid w:val="005118F4"/>
    <w:rsid w:val="00511F63"/>
    <w:rsid w:val="005154E6"/>
    <w:rsid w:val="00520F5A"/>
    <w:rsid w:val="00521776"/>
    <w:rsid w:val="00536DB0"/>
    <w:rsid w:val="005418FA"/>
    <w:rsid w:val="00565214"/>
    <w:rsid w:val="0056619C"/>
    <w:rsid w:val="00567186"/>
    <w:rsid w:val="00573473"/>
    <w:rsid w:val="00573E5C"/>
    <w:rsid w:val="005766AE"/>
    <w:rsid w:val="00576CF3"/>
    <w:rsid w:val="0057760D"/>
    <w:rsid w:val="00582261"/>
    <w:rsid w:val="00583A24"/>
    <w:rsid w:val="00591125"/>
    <w:rsid w:val="005A2275"/>
    <w:rsid w:val="005A29C5"/>
    <w:rsid w:val="005A29F1"/>
    <w:rsid w:val="005A436E"/>
    <w:rsid w:val="005A7A2E"/>
    <w:rsid w:val="005B7E3B"/>
    <w:rsid w:val="005D06FA"/>
    <w:rsid w:val="005D22A1"/>
    <w:rsid w:val="005D59E4"/>
    <w:rsid w:val="005E0C00"/>
    <w:rsid w:val="005E1B75"/>
    <w:rsid w:val="005E2036"/>
    <w:rsid w:val="005E574C"/>
    <w:rsid w:val="005E77BA"/>
    <w:rsid w:val="00601D83"/>
    <w:rsid w:val="00603227"/>
    <w:rsid w:val="00613E35"/>
    <w:rsid w:val="00624511"/>
    <w:rsid w:val="00626294"/>
    <w:rsid w:val="0063030F"/>
    <w:rsid w:val="00642F40"/>
    <w:rsid w:val="0064386C"/>
    <w:rsid w:val="006459FD"/>
    <w:rsid w:val="006468BB"/>
    <w:rsid w:val="00661B19"/>
    <w:rsid w:val="0067458C"/>
    <w:rsid w:val="0067561D"/>
    <w:rsid w:val="006767D0"/>
    <w:rsid w:val="00677EAF"/>
    <w:rsid w:val="00690D8F"/>
    <w:rsid w:val="00693E8A"/>
    <w:rsid w:val="006A145A"/>
    <w:rsid w:val="006B08C4"/>
    <w:rsid w:val="006C0900"/>
    <w:rsid w:val="006D2C1A"/>
    <w:rsid w:val="006D7539"/>
    <w:rsid w:val="006E19FE"/>
    <w:rsid w:val="006F46C5"/>
    <w:rsid w:val="007000C9"/>
    <w:rsid w:val="00711EA2"/>
    <w:rsid w:val="00720279"/>
    <w:rsid w:val="00720670"/>
    <w:rsid w:val="007230EE"/>
    <w:rsid w:val="00727904"/>
    <w:rsid w:val="007302D6"/>
    <w:rsid w:val="00732F41"/>
    <w:rsid w:val="00734EFD"/>
    <w:rsid w:val="0074140A"/>
    <w:rsid w:val="00743088"/>
    <w:rsid w:val="0075720A"/>
    <w:rsid w:val="00762D00"/>
    <w:rsid w:val="007638BD"/>
    <w:rsid w:val="00771467"/>
    <w:rsid w:val="0077258C"/>
    <w:rsid w:val="00773C04"/>
    <w:rsid w:val="007765E1"/>
    <w:rsid w:val="00786655"/>
    <w:rsid w:val="00787BC5"/>
    <w:rsid w:val="00793B5A"/>
    <w:rsid w:val="007A0F27"/>
    <w:rsid w:val="007D0437"/>
    <w:rsid w:val="007D3A09"/>
    <w:rsid w:val="007D767A"/>
    <w:rsid w:val="007E42E1"/>
    <w:rsid w:val="007E5BB4"/>
    <w:rsid w:val="00812282"/>
    <w:rsid w:val="008205C1"/>
    <w:rsid w:val="0082354C"/>
    <w:rsid w:val="00827620"/>
    <w:rsid w:val="00833165"/>
    <w:rsid w:val="00833CA0"/>
    <w:rsid w:val="00836EB4"/>
    <w:rsid w:val="008437C0"/>
    <w:rsid w:val="00843AFE"/>
    <w:rsid w:val="00852F74"/>
    <w:rsid w:val="00854150"/>
    <w:rsid w:val="00854609"/>
    <w:rsid w:val="008550E7"/>
    <w:rsid w:val="00856F4E"/>
    <w:rsid w:val="00861E40"/>
    <w:rsid w:val="00862862"/>
    <w:rsid w:val="008650C2"/>
    <w:rsid w:val="00870BA3"/>
    <w:rsid w:val="00873C7D"/>
    <w:rsid w:val="0087439F"/>
    <w:rsid w:val="00874E47"/>
    <w:rsid w:val="008759EB"/>
    <w:rsid w:val="00875EB4"/>
    <w:rsid w:val="00893AEF"/>
    <w:rsid w:val="008A30C5"/>
    <w:rsid w:val="008A4B63"/>
    <w:rsid w:val="008B1E91"/>
    <w:rsid w:val="008B5884"/>
    <w:rsid w:val="008D1168"/>
    <w:rsid w:val="008D1AEA"/>
    <w:rsid w:val="008D2507"/>
    <w:rsid w:val="008D74C2"/>
    <w:rsid w:val="008E7AE3"/>
    <w:rsid w:val="008F2B9A"/>
    <w:rsid w:val="008F3008"/>
    <w:rsid w:val="008F6C93"/>
    <w:rsid w:val="008F7216"/>
    <w:rsid w:val="00904490"/>
    <w:rsid w:val="00914075"/>
    <w:rsid w:val="009314AC"/>
    <w:rsid w:val="00935C44"/>
    <w:rsid w:val="00937FFA"/>
    <w:rsid w:val="00954D08"/>
    <w:rsid w:val="00955F60"/>
    <w:rsid w:val="00957D4E"/>
    <w:rsid w:val="009732B4"/>
    <w:rsid w:val="009741BD"/>
    <w:rsid w:val="0098746C"/>
    <w:rsid w:val="00995265"/>
    <w:rsid w:val="00995F0A"/>
    <w:rsid w:val="00996401"/>
    <w:rsid w:val="009B578C"/>
    <w:rsid w:val="009B6BCC"/>
    <w:rsid w:val="009F04A8"/>
    <w:rsid w:val="009F0559"/>
    <w:rsid w:val="009F7F81"/>
    <w:rsid w:val="00A01639"/>
    <w:rsid w:val="00A04D45"/>
    <w:rsid w:val="00A11D3E"/>
    <w:rsid w:val="00A130BF"/>
    <w:rsid w:val="00A26A75"/>
    <w:rsid w:val="00A3038E"/>
    <w:rsid w:val="00A36E44"/>
    <w:rsid w:val="00A42245"/>
    <w:rsid w:val="00A52EB9"/>
    <w:rsid w:val="00A54A3D"/>
    <w:rsid w:val="00A556ED"/>
    <w:rsid w:val="00A5597E"/>
    <w:rsid w:val="00A57711"/>
    <w:rsid w:val="00A618EA"/>
    <w:rsid w:val="00A61C36"/>
    <w:rsid w:val="00A65BC4"/>
    <w:rsid w:val="00A661BE"/>
    <w:rsid w:val="00A729FA"/>
    <w:rsid w:val="00A748A0"/>
    <w:rsid w:val="00A854BE"/>
    <w:rsid w:val="00A863DC"/>
    <w:rsid w:val="00A86B5E"/>
    <w:rsid w:val="00A94E85"/>
    <w:rsid w:val="00AA135D"/>
    <w:rsid w:val="00AA62C5"/>
    <w:rsid w:val="00AC160B"/>
    <w:rsid w:val="00AC39B2"/>
    <w:rsid w:val="00AE6812"/>
    <w:rsid w:val="00AF0260"/>
    <w:rsid w:val="00AF25E3"/>
    <w:rsid w:val="00AF537A"/>
    <w:rsid w:val="00B0244A"/>
    <w:rsid w:val="00B05E4A"/>
    <w:rsid w:val="00B16830"/>
    <w:rsid w:val="00B203CC"/>
    <w:rsid w:val="00B20719"/>
    <w:rsid w:val="00B25561"/>
    <w:rsid w:val="00B27221"/>
    <w:rsid w:val="00B30699"/>
    <w:rsid w:val="00B31C59"/>
    <w:rsid w:val="00B4123E"/>
    <w:rsid w:val="00B524CA"/>
    <w:rsid w:val="00B56714"/>
    <w:rsid w:val="00B576A6"/>
    <w:rsid w:val="00B61BB0"/>
    <w:rsid w:val="00B646DC"/>
    <w:rsid w:val="00B66218"/>
    <w:rsid w:val="00B73125"/>
    <w:rsid w:val="00B74C09"/>
    <w:rsid w:val="00B75C20"/>
    <w:rsid w:val="00B76AAF"/>
    <w:rsid w:val="00B9099D"/>
    <w:rsid w:val="00BA279A"/>
    <w:rsid w:val="00BA6C89"/>
    <w:rsid w:val="00BB2462"/>
    <w:rsid w:val="00BC0A2A"/>
    <w:rsid w:val="00BC15E5"/>
    <w:rsid w:val="00BC3547"/>
    <w:rsid w:val="00BD5535"/>
    <w:rsid w:val="00BD5602"/>
    <w:rsid w:val="00BD66BE"/>
    <w:rsid w:val="00BD6F6F"/>
    <w:rsid w:val="00BE497B"/>
    <w:rsid w:val="00BF282C"/>
    <w:rsid w:val="00BF56D5"/>
    <w:rsid w:val="00BF5A14"/>
    <w:rsid w:val="00BF7F5A"/>
    <w:rsid w:val="00C0214A"/>
    <w:rsid w:val="00C1152C"/>
    <w:rsid w:val="00C1322D"/>
    <w:rsid w:val="00C14D0B"/>
    <w:rsid w:val="00C22736"/>
    <w:rsid w:val="00C24BA8"/>
    <w:rsid w:val="00C376ED"/>
    <w:rsid w:val="00C46E46"/>
    <w:rsid w:val="00C51A4D"/>
    <w:rsid w:val="00C53893"/>
    <w:rsid w:val="00C56815"/>
    <w:rsid w:val="00C64286"/>
    <w:rsid w:val="00C664B8"/>
    <w:rsid w:val="00C73868"/>
    <w:rsid w:val="00C81B55"/>
    <w:rsid w:val="00C833C2"/>
    <w:rsid w:val="00C90A1B"/>
    <w:rsid w:val="00C9552E"/>
    <w:rsid w:val="00CA1013"/>
    <w:rsid w:val="00CA1777"/>
    <w:rsid w:val="00CA5C23"/>
    <w:rsid w:val="00CB2261"/>
    <w:rsid w:val="00CB346E"/>
    <w:rsid w:val="00CC0A71"/>
    <w:rsid w:val="00CC22D2"/>
    <w:rsid w:val="00CC7D2A"/>
    <w:rsid w:val="00CD1E99"/>
    <w:rsid w:val="00CD2D94"/>
    <w:rsid w:val="00CE0860"/>
    <w:rsid w:val="00CF089D"/>
    <w:rsid w:val="00CF6E4A"/>
    <w:rsid w:val="00D012DF"/>
    <w:rsid w:val="00D03EBB"/>
    <w:rsid w:val="00D07BDD"/>
    <w:rsid w:val="00D135C6"/>
    <w:rsid w:val="00D14144"/>
    <w:rsid w:val="00D23D3D"/>
    <w:rsid w:val="00D24903"/>
    <w:rsid w:val="00D3135D"/>
    <w:rsid w:val="00D31A09"/>
    <w:rsid w:val="00D34FCB"/>
    <w:rsid w:val="00D35E9C"/>
    <w:rsid w:val="00D36E67"/>
    <w:rsid w:val="00D46A59"/>
    <w:rsid w:val="00D54E9B"/>
    <w:rsid w:val="00D67E9C"/>
    <w:rsid w:val="00D7444F"/>
    <w:rsid w:val="00D80D94"/>
    <w:rsid w:val="00D80F80"/>
    <w:rsid w:val="00D85515"/>
    <w:rsid w:val="00D90E4B"/>
    <w:rsid w:val="00D92BDB"/>
    <w:rsid w:val="00D97ECD"/>
    <w:rsid w:val="00DB38C0"/>
    <w:rsid w:val="00DB3B77"/>
    <w:rsid w:val="00DB4824"/>
    <w:rsid w:val="00DB57A3"/>
    <w:rsid w:val="00DD1115"/>
    <w:rsid w:val="00DD3414"/>
    <w:rsid w:val="00DD60C8"/>
    <w:rsid w:val="00DD7646"/>
    <w:rsid w:val="00DE277E"/>
    <w:rsid w:val="00DE408B"/>
    <w:rsid w:val="00DF35F8"/>
    <w:rsid w:val="00DF4A1D"/>
    <w:rsid w:val="00E0559A"/>
    <w:rsid w:val="00E10F51"/>
    <w:rsid w:val="00E110F6"/>
    <w:rsid w:val="00E11D45"/>
    <w:rsid w:val="00E11F82"/>
    <w:rsid w:val="00E216B6"/>
    <w:rsid w:val="00E25E5F"/>
    <w:rsid w:val="00E2740D"/>
    <w:rsid w:val="00E30D4B"/>
    <w:rsid w:val="00E32867"/>
    <w:rsid w:val="00E32A62"/>
    <w:rsid w:val="00E32D40"/>
    <w:rsid w:val="00E347DB"/>
    <w:rsid w:val="00E366EF"/>
    <w:rsid w:val="00E4332D"/>
    <w:rsid w:val="00E612AB"/>
    <w:rsid w:val="00E62E20"/>
    <w:rsid w:val="00E65472"/>
    <w:rsid w:val="00E656A0"/>
    <w:rsid w:val="00E76DEB"/>
    <w:rsid w:val="00E82EDD"/>
    <w:rsid w:val="00E85B3D"/>
    <w:rsid w:val="00EA265E"/>
    <w:rsid w:val="00EA53A3"/>
    <w:rsid w:val="00EA7FEE"/>
    <w:rsid w:val="00EB0E95"/>
    <w:rsid w:val="00EB3885"/>
    <w:rsid w:val="00EB3E36"/>
    <w:rsid w:val="00EC22E4"/>
    <w:rsid w:val="00EC2C77"/>
    <w:rsid w:val="00ED09D2"/>
    <w:rsid w:val="00ED379B"/>
    <w:rsid w:val="00ED43F2"/>
    <w:rsid w:val="00EE16D6"/>
    <w:rsid w:val="00EE1858"/>
    <w:rsid w:val="00EE45AD"/>
    <w:rsid w:val="00EE4C9B"/>
    <w:rsid w:val="00F0031A"/>
    <w:rsid w:val="00F0257B"/>
    <w:rsid w:val="00F044C4"/>
    <w:rsid w:val="00F155F7"/>
    <w:rsid w:val="00F21109"/>
    <w:rsid w:val="00F217BA"/>
    <w:rsid w:val="00F2263F"/>
    <w:rsid w:val="00F240BC"/>
    <w:rsid w:val="00F2715A"/>
    <w:rsid w:val="00F305F7"/>
    <w:rsid w:val="00F321AC"/>
    <w:rsid w:val="00F3321A"/>
    <w:rsid w:val="00F336FB"/>
    <w:rsid w:val="00F416A5"/>
    <w:rsid w:val="00F5218A"/>
    <w:rsid w:val="00F526A8"/>
    <w:rsid w:val="00F627B3"/>
    <w:rsid w:val="00F66E62"/>
    <w:rsid w:val="00F72C03"/>
    <w:rsid w:val="00F764DE"/>
    <w:rsid w:val="00F77268"/>
    <w:rsid w:val="00F91FD0"/>
    <w:rsid w:val="00FA2F33"/>
    <w:rsid w:val="00FA5632"/>
    <w:rsid w:val="00FA727F"/>
    <w:rsid w:val="00FB49B6"/>
    <w:rsid w:val="00FC03E6"/>
    <w:rsid w:val="00FC3DB1"/>
    <w:rsid w:val="00FC4AE9"/>
    <w:rsid w:val="00FC61F9"/>
    <w:rsid w:val="00FD737D"/>
    <w:rsid w:val="00FD7B31"/>
    <w:rsid w:val="00FE2525"/>
    <w:rsid w:val="00FF248A"/>
    <w:rsid w:val="00FF2A9F"/>
    <w:rsid w:val="00FF3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DAC5F"/>
  <w15:chartTrackingRefBased/>
  <w15:docId w15:val="{85458742-1A77-448F-9334-2D3C63DA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043"/>
    <w:rPr>
      <w:rFonts w:ascii="Times New Roman" w:hAnsi="Times New Roman" w:cs="Times New Roman"/>
      <w:sz w:val="24"/>
      <w:szCs w:val="24"/>
    </w:rPr>
  </w:style>
  <w:style w:type="paragraph" w:styleId="Header">
    <w:name w:val="header"/>
    <w:basedOn w:val="Normal"/>
    <w:link w:val="HeaderChar"/>
    <w:uiPriority w:val="99"/>
    <w:unhideWhenUsed/>
    <w:rsid w:val="00566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19C"/>
  </w:style>
  <w:style w:type="paragraph" w:styleId="Footer">
    <w:name w:val="footer"/>
    <w:basedOn w:val="Normal"/>
    <w:link w:val="FooterChar"/>
    <w:uiPriority w:val="99"/>
    <w:unhideWhenUsed/>
    <w:rsid w:val="00566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19C"/>
  </w:style>
  <w:style w:type="character" w:styleId="PlaceholderText">
    <w:name w:val="Placeholder Text"/>
    <w:basedOn w:val="DefaultParagraphFont"/>
    <w:uiPriority w:val="99"/>
    <w:semiHidden/>
    <w:rsid w:val="0056619C"/>
    <w:rPr>
      <w:color w:val="808080"/>
    </w:rPr>
  </w:style>
  <w:style w:type="table" w:styleId="TableGrid">
    <w:name w:val="Table Grid"/>
    <w:basedOn w:val="TableNormal"/>
    <w:uiPriority w:val="39"/>
    <w:rsid w:val="0064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0214A"/>
    <w:pPr>
      <w:ind w:left="720"/>
      <w:contextualSpacing/>
    </w:pPr>
  </w:style>
  <w:style w:type="paragraph" w:styleId="BodyText">
    <w:name w:val="Body Text"/>
    <w:basedOn w:val="Normal"/>
    <w:link w:val="BodyTextChar"/>
    <w:uiPriority w:val="1"/>
    <w:qFormat/>
    <w:rsid w:val="00EB0E95"/>
    <w:pPr>
      <w:widowControl w:val="0"/>
      <w:autoSpaceDE w:val="0"/>
      <w:autoSpaceDN w:val="0"/>
      <w:spacing w:after="0" w:line="240" w:lineRule="auto"/>
    </w:pPr>
    <w:rPr>
      <w:rFonts w:ascii="Arial" w:eastAsia="Arial" w:hAnsi="Arial" w:cs="Arial"/>
      <w:b/>
      <w:bCs/>
      <w:sz w:val="18"/>
      <w:szCs w:val="18"/>
      <w:lang w:val="en-US"/>
    </w:rPr>
  </w:style>
  <w:style w:type="character" w:customStyle="1" w:styleId="BodyTextChar">
    <w:name w:val="Body Text Char"/>
    <w:basedOn w:val="DefaultParagraphFont"/>
    <w:link w:val="BodyText"/>
    <w:uiPriority w:val="1"/>
    <w:rsid w:val="00EB0E95"/>
    <w:rPr>
      <w:rFonts w:ascii="Arial" w:eastAsia="Arial" w:hAnsi="Arial" w:cs="Arial"/>
      <w:b/>
      <w:bCs/>
      <w:sz w:val="18"/>
      <w:szCs w:val="18"/>
      <w:lang w:val="en-US"/>
    </w:rPr>
  </w:style>
  <w:style w:type="paragraph" w:customStyle="1" w:styleId="TableParagraph">
    <w:name w:val="Table Paragraph"/>
    <w:basedOn w:val="Normal"/>
    <w:uiPriority w:val="1"/>
    <w:qFormat/>
    <w:rsid w:val="00EB0E95"/>
    <w:pPr>
      <w:widowControl w:val="0"/>
      <w:autoSpaceDE w:val="0"/>
      <w:autoSpaceDN w:val="0"/>
      <w:spacing w:after="0" w:line="240" w:lineRule="auto"/>
    </w:pPr>
    <w:rPr>
      <w:rFonts w:ascii="Arial" w:eastAsia="Arial" w:hAnsi="Arial" w:cs="Arial"/>
      <w:lang w:val="en-US"/>
    </w:rPr>
  </w:style>
  <w:style w:type="character" w:styleId="CommentReference">
    <w:name w:val="annotation reference"/>
    <w:basedOn w:val="DefaultParagraphFont"/>
    <w:uiPriority w:val="99"/>
    <w:semiHidden/>
    <w:unhideWhenUsed/>
    <w:rsid w:val="00E612AB"/>
    <w:rPr>
      <w:sz w:val="16"/>
      <w:szCs w:val="16"/>
    </w:rPr>
  </w:style>
  <w:style w:type="paragraph" w:customStyle="1" w:styleId="paragraph">
    <w:name w:val="paragraph"/>
    <w:basedOn w:val="Normal"/>
    <w:rsid w:val="000700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008A"/>
  </w:style>
  <w:style w:type="character" w:customStyle="1" w:styleId="eop">
    <w:name w:val="eop"/>
    <w:basedOn w:val="DefaultParagraphFont"/>
    <w:rsid w:val="0007008A"/>
  </w:style>
  <w:style w:type="paragraph" w:styleId="Caption">
    <w:name w:val="caption"/>
    <w:basedOn w:val="Normal"/>
    <w:next w:val="Normal"/>
    <w:uiPriority w:val="35"/>
    <w:unhideWhenUsed/>
    <w:qFormat/>
    <w:rsid w:val="000B789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1212">
      <w:bodyDiv w:val="1"/>
      <w:marLeft w:val="0"/>
      <w:marRight w:val="0"/>
      <w:marTop w:val="0"/>
      <w:marBottom w:val="0"/>
      <w:divBdr>
        <w:top w:val="none" w:sz="0" w:space="0" w:color="auto"/>
        <w:left w:val="none" w:sz="0" w:space="0" w:color="auto"/>
        <w:bottom w:val="none" w:sz="0" w:space="0" w:color="auto"/>
        <w:right w:val="none" w:sz="0" w:space="0" w:color="auto"/>
      </w:divBdr>
    </w:div>
    <w:div w:id="95641267">
      <w:bodyDiv w:val="1"/>
      <w:marLeft w:val="0"/>
      <w:marRight w:val="0"/>
      <w:marTop w:val="0"/>
      <w:marBottom w:val="0"/>
      <w:divBdr>
        <w:top w:val="none" w:sz="0" w:space="0" w:color="auto"/>
        <w:left w:val="none" w:sz="0" w:space="0" w:color="auto"/>
        <w:bottom w:val="none" w:sz="0" w:space="0" w:color="auto"/>
        <w:right w:val="none" w:sz="0" w:space="0" w:color="auto"/>
      </w:divBdr>
    </w:div>
    <w:div w:id="158664622">
      <w:bodyDiv w:val="1"/>
      <w:marLeft w:val="0"/>
      <w:marRight w:val="0"/>
      <w:marTop w:val="0"/>
      <w:marBottom w:val="0"/>
      <w:divBdr>
        <w:top w:val="none" w:sz="0" w:space="0" w:color="auto"/>
        <w:left w:val="none" w:sz="0" w:space="0" w:color="auto"/>
        <w:bottom w:val="none" w:sz="0" w:space="0" w:color="auto"/>
        <w:right w:val="none" w:sz="0" w:space="0" w:color="auto"/>
      </w:divBdr>
    </w:div>
    <w:div w:id="164059996">
      <w:bodyDiv w:val="1"/>
      <w:marLeft w:val="0"/>
      <w:marRight w:val="0"/>
      <w:marTop w:val="0"/>
      <w:marBottom w:val="0"/>
      <w:divBdr>
        <w:top w:val="none" w:sz="0" w:space="0" w:color="auto"/>
        <w:left w:val="none" w:sz="0" w:space="0" w:color="auto"/>
        <w:bottom w:val="none" w:sz="0" w:space="0" w:color="auto"/>
        <w:right w:val="none" w:sz="0" w:space="0" w:color="auto"/>
      </w:divBdr>
    </w:div>
    <w:div w:id="167988258">
      <w:bodyDiv w:val="1"/>
      <w:marLeft w:val="0"/>
      <w:marRight w:val="0"/>
      <w:marTop w:val="0"/>
      <w:marBottom w:val="0"/>
      <w:divBdr>
        <w:top w:val="none" w:sz="0" w:space="0" w:color="auto"/>
        <w:left w:val="none" w:sz="0" w:space="0" w:color="auto"/>
        <w:bottom w:val="none" w:sz="0" w:space="0" w:color="auto"/>
        <w:right w:val="none" w:sz="0" w:space="0" w:color="auto"/>
      </w:divBdr>
    </w:div>
    <w:div w:id="225147535">
      <w:bodyDiv w:val="1"/>
      <w:marLeft w:val="0"/>
      <w:marRight w:val="0"/>
      <w:marTop w:val="0"/>
      <w:marBottom w:val="0"/>
      <w:divBdr>
        <w:top w:val="none" w:sz="0" w:space="0" w:color="auto"/>
        <w:left w:val="none" w:sz="0" w:space="0" w:color="auto"/>
        <w:bottom w:val="none" w:sz="0" w:space="0" w:color="auto"/>
        <w:right w:val="none" w:sz="0" w:space="0" w:color="auto"/>
      </w:divBdr>
    </w:div>
    <w:div w:id="233586578">
      <w:bodyDiv w:val="1"/>
      <w:marLeft w:val="0"/>
      <w:marRight w:val="0"/>
      <w:marTop w:val="0"/>
      <w:marBottom w:val="0"/>
      <w:divBdr>
        <w:top w:val="none" w:sz="0" w:space="0" w:color="auto"/>
        <w:left w:val="none" w:sz="0" w:space="0" w:color="auto"/>
        <w:bottom w:val="none" w:sz="0" w:space="0" w:color="auto"/>
        <w:right w:val="none" w:sz="0" w:space="0" w:color="auto"/>
      </w:divBdr>
    </w:div>
    <w:div w:id="252739280">
      <w:bodyDiv w:val="1"/>
      <w:marLeft w:val="0"/>
      <w:marRight w:val="0"/>
      <w:marTop w:val="0"/>
      <w:marBottom w:val="0"/>
      <w:divBdr>
        <w:top w:val="none" w:sz="0" w:space="0" w:color="auto"/>
        <w:left w:val="none" w:sz="0" w:space="0" w:color="auto"/>
        <w:bottom w:val="none" w:sz="0" w:space="0" w:color="auto"/>
        <w:right w:val="none" w:sz="0" w:space="0" w:color="auto"/>
      </w:divBdr>
    </w:div>
    <w:div w:id="254675914">
      <w:bodyDiv w:val="1"/>
      <w:marLeft w:val="0"/>
      <w:marRight w:val="0"/>
      <w:marTop w:val="0"/>
      <w:marBottom w:val="0"/>
      <w:divBdr>
        <w:top w:val="none" w:sz="0" w:space="0" w:color="auto"/>
        <w:left w:val="none" w:sz="0" w:space="0" w:color="auto"/>
        <w:bottom w:val="none" w:sz="0" w:space="0" w:color="auto"/>
        <w:right w:val="none" w:sz="0" w:space="0" w:color="auto"/>
      </w:divBdr>
    </w:div>
    <w:div w:id="260992474">
      <w:bodyDiv w:val="1"/>
      <w:marLeft w:val="0"/>
      <w:marRight w:val="0"/>
      <w:marTop w:val="0"/>
      <w:marBottom w:val="0"/>
      <w:divBdr>
        <w:top w:val="none" w:sz="0" w:space="0" w:color="auto"/>
        <w:left w:val="none" w:sz="0" w:space="0" w:color="auto"/>
        <w:bottom w:val="none" w:sz="0" w:space="0" w:color="auto"/>
        <w:right w:val="none" w:sz="0" w:space="0" w:color="auto"/>
      </w:divBdr>
      <w:divsChild>
        <w:div w:id="925115704">
          <w:marLeft w:val="480"/>
          <w:marRight w:val="0"/>
          <w:marTop w:val="0"/>
          <w:marBottom w:val="0"/>
          <w:divBdr>
            <w:top w:val="none" w:sz="0" w:space="0" w:color="auto"/>
            <w:left w:val="none" w:sz="0" w:space="0" w:color="auto"/>
            <w:bottom w:val="none" w:sz="0" w:space="0" w:color="auto"/>
            <w:right w:val="none" w:sz="0" w:space="0" w:color="auto"/>
          </w:divBdr>
        </w:div>
        <w:div w:id="1514106434">
          <w:marLeft w:val="480"/>
          <w:marRight w:val="0"/>
          <w:marTop w:val="0"/>
          <w:marBottom w:val="0"/>
          <w:divBdr>
            <w:top w:val="none" w:sz="0" w:space="0" w:color="auto"/>
            <w:left w:val="none" w:sz="0" w:space="0" w:color="auto"/>
            <w:bottom w:val="none" w:sz="0" w:space="0" w:color="auto"/>
            <w:right w:val="none" w:sz="0" w:space="0" w:color="auto"/>
          </w:divBdr>
        </w:div>
        <w:div w:id="271059310">
          <w:marLeft w:val="480"/>
          <w:marRight w:val="0"/>
          <w:marTop w:val="0"/>
          <w:marBottom w:val="0"/>
          <w:divBdr>
            <w:top w:val="none" w:sz="0" w:space="0" w:color="auto"/>
            <w:left w:val="none" w:sz="0" w:space="0" w:color="auto"/>
            <w:bottom w:val="none" w:sz="0" w:space="0" w:color="auto"/>
            <w:right w:val="none" w:sz="0" w:space="0" w:color="auto"/>
          </w:divBdr>
        </w:div>
        <w:div w:id="1394430746">
          <w:marLeft w:val="480"/>
          <w:marRight w:val="0"/>
          <w:marTop w:val="0"/>
          <w:marBottom w:val="0"/>
          <w:divBdr>
            <w:top w:val="none" w:sz="0" w:space="0" w:color="auto"/>
            <w:left w:val="none" w:sz="0" w:space="0" w:color="auto"/>
            <w:bottom w:val="none" w:sz="0" w:space="0" w:color="auto"/>
            <w:right w:val="none" w:sz="0" w:space="0" w:color="auto"/>
          </w:divBdr>
        </w:div>
        <w:div w:id="670646856">
          <w:marLeft w:val="480"/>
          <w:marRight w:val="0"/>
          <w:marTop w:val="0"/>
          <w:marBottom w:val="0"/>
          <w:divBdr>
            <w:top w:val="none" w:sz="0" w:space="0" w:color="auto"/>
            <w:left w:val="none" w:sz="0" w:space="0" w:color="auto"/>
            <w:bottom w:val="none" w:sz="0" w:space="0" w:color="auto"/>
            <w:right w:val="none" w:sz="0" w:space="0" w:color="auto"/>
          </w:divBdr>
        </w:div>
        <w:div w:id="1563175450">
          <w:marLeft w:val="480"/>
          <w:marRight w:val="0"/>
          <w:marTop w:val="0"/>
          <w:marBottom w:val="0"/>
          <w:divBdr>
            <w:top w:val="none" w:sz="0" w:space="0" w:color="auto"/>
            <w:left w:val="none" w:sz="0" w:space="0" w:color="auto"/>
            <w:bottom w:val="none" w:sz="0" w:space="0" w:color="auto"/>
            <w:right w:val="none" w:sz="0" w:space="0" w:color="auto"/>
          </w:divBdr>
        </w:div>
        <w:div w:id="735202808">
          <w:marLeft w:val="480"/>
          <w:marRight w:val="0"/>
          <w:marTop w:val="0"/>
          <w:marBottom w:val="0"/>
          <w:divBdr>
            <w:top w:val="none" w:sz="0" w:space="0" w:color="auto"/>
            <w:left w:val="none" w:sz="0" w:space="0" w:color="auto"/>
            <w:bottom w:val="none" w:sz="0" w:space="0" w:color="auto"/>
            <w:right w:val="none" w:sz="0" w:space="0" w:color="auto"/>
          </w:divBdr>
        </w:div>
        <w:div w:id="1137603367">
          <w:marLeft w:val="480"/>
          <w:marRight w:val="0"/>
          <w:marTop w:val="0"/>
          <w:marBottom w:val="0"/>
          <w:divBdr>
            <w:top w:val="none" w:sz="0" w:space="0" w:color="auto"/>
            <w:left w:val="none" w:sz="0" w:space="0" w:color="auto"/>
            <w:bottom w:val="none" w:sz="0" w:space="0" w:color="auto"/>
            <w:right w:val="none" w:sz="0" w:space="0" w:color="auto"/>
          </w:divBdr>
        </w:div>
        <w:div w:id="1124080083">
          <w:marLeft w:val="480"/>
          <w:marRight w:val="0"/>
          <w:marTop w:val="0"/>
          <w:marBottom w:val="0"/>
          <w:divBdr>
            <w:top w:val="none" w:sz="0" w:space="0" w:color="auto"/>
            <w:left w:val="none" w:sz="0" w:space="0" w:color="auto"/>
            <w:bottom w:val="none" w:sz="0" w:space="0" w:color="auto"/>
            <w:right w:val="none" w:sz="0" w:space="0" w:color="auto"/>
          </w:divBdr>
        </w:div>
        <w:div w:id="1102188400">
          <w:marLeft w:val="480"/>
          <w:marRight w:val="0"/>
          <w:marTop w:val="0"/>
          <w:marBottom w:val="0"/>
          <w:divBdr>
            <w:top w:val="none" w:sz="0" w:space="0" w:color="auto"/>
            <w:left w:val="none" w:sz="0" w:space="0" w:color="auto"/>
            <w:bottom w:val="none" w:sz="0" w:space="0" w:color="auto"/>
            <w:right w:val="none" w:sz="0" w:space="0" w:color="auto"/>
          </w:divBdr>
        </w:div>
        <w:div w:id="1378047974">
          <w:marLeft w:val="480"/>
          <w:marRight w:val="0"/>
          <w:marTop w:val="0"/>
          <w:marBottom w:val="0"/>
          <w:divBdr>
            <w:top w:val="none" w:sz="0" w:space="0" w:color="auto"/>
            <w:left w:val="none" w:sz="0" w:space="0" w:color="auto"/>
            <w:bottom w:val="none" w:sz="0" w:space="0" w:color="auto"/>
            <w:right w:val="none" w:sz="0" w:space="0" w:color="auto"/>
          </w:divBdr>
        </w:div>
        <w:div w:id="678124145">
          <w:marLeft w:val="480"/>
          <w:marRight w:val="0"/>
          <w:marTop w:val="0"/>
          <w:marBottom w:val="0"/>
          <w:divBdr>
            <w:top w:val="none" w:sz="0" w:space="0" w:color="auto"/>
            <w:left w:val="none" w:sz="0" w:space="0" w:color="auto"/>
            <w:bottom w:val="none" w:sz="0" w:space="0" w:color="auto"/>
            <w:right w:val="none" w:sz="0" w:space="0" w:color="auto"/>
          </w:divBdr>
        </w:div>
        <w:div w:id="858130708">
          <w:marLeft w:val="480"/>
          <w:marRight w:val="0"/>
          <w:marTop w:val="0"/>
          <w:marBottom w:val="0"/>
          <w:divBdr>
            <w:top w:val="none" w:sz="0" w:space="0" w:color="auto"/>
            <w:left w:val="none" w:sz="0" w:space="0" w:color="auto"/>
            <w:bottom w:val="none" w:sz="0" w:space="0" w:color="auto"/>
            <w:right w:val="none" w:sz="0" w:space="0" w:color="auto"/>
          </w:divBdr>
        </w:div>
        <w:div w:id="1003624046">
          <w:marLeft w:val="480"/>
          <w:marRight w:val="0"/>
          <w:marTop w:val="0"/>
          <w:marBottom w:val="0"/>
          <w:divBdr>
            <w:top w:val="none" w:sz="0" w:space="0" w:color="auto"/>
            <w:left w:val="none" w:sz="0" w:space="0" w:color="auto"/>
            <w:bottom w:val="none" w:sz="0" w:space="0" w:color="auto"/>
            <w:right w:val="none" w:sz="0" w:space="0" w:color="auto"/>
          </w:divBdr>
        </w:div>
        <w:div w:id="817934">
          <w:marLeft w:val="480"/>
          <w:marRight w:val="0"/>
          <w:marTop w:val="0"/>
          <w:marBottom w:val="0"/>
          <w:divBdr>
            <w:top w:val="none" w:sz="0" w:space="0" w:color="auto"/>
            <w:left w:val="none" w:sz="0" w:space="0" w:color="auto"/>
            <w:bottom w:val="none" w:sz="0" w:space="0" w:color="auto"/>
            <w:right w:val="none" w:sz="0" w:space="0" w:color="auto"/>
          </w:divBdr>
        </w:div>
        <w:div w:id="1998412797">
          <w:marLeft w:val="480"/>
          <w:marRight w:val="0"/>
          <w:marTop w:val="0"/>
          <w:marBottom w:val="0"/>
          <w:divBdr>
            <w:top w:val="none" w:sz="0" w:space="0" w:color="auto"/>
            <w:left w:val="none" w:sz="0" w:space="0" w:color="auto"/>
            <w:bottom w:val="none" w:sz="0" w:space="0" w:color="auto"/>
            <w:right w:val="none" w:sz="0" w:space="0" w:color="auto"/>
          </w:divBdr>
        </w:div>
        <w:div w:id="340666000">
          <w:marLeft w:val="480"/>
          <w:marRight w:val="0"/>
          <w:marTop w:val="0"/>
          <w:marBottom w:val="0"/>
          <w:divBdr>
            <w:top w:val="none" w:sz="0" w:space="0" w:color="auto"/>
            <w:left w:val="none" w:sz="0" w:space="0" w:color="auto"/>
            <w:bottom w:val="none" w:sz="0" w:space="0" w:color="auto"/>
            <w:right w:val="none" w:sz="0" w:space="0" w:color="auto"/>
          </w:divBdr>
        </w:div>
        <w:div w:id="1738017809">
          <w:marLeft w:val="480"/>
          <w:marRight w:val="0"/>
          <w:marTop w:val="0"/>
          <w:marBottom w:val="0"/>
          <w:divBdr>
            <w:top w:val="none" w:sz="0" w:space="0" w:color="auto"/>
            <w:left w:val="none" w:sz="0" w:space="0" w:color="auto"/>
            <w:bottom w:val="none" w:sz="0" w:space="0" w:color="auto"/>
            <w:right w:val="none" w:sz="0" w:space="0" w:color="auto"/>
          </w:divBdr>
        </w:div>
        <w:div w:id="1725056114">
          <w:marLeft w:val="480"/>
          <w:marRight w:val="0"/>
          <w:marTop w:val="0"/>
          <w:marBottom w:val="0"/>
          <w:divBdr>
            <w:top w:val="none" w:sz="0" w:space="0" w:color="auto"/>
            <w:left w:val="none" w:sz="0" w:space="0" w:color="auto"/>
            <w:bottom w:val="none" w:sz="0" w:space="0" w:color="auto"/>
            <w:right w:val="none" w:sz="0" w:space="0" w:color="auto"/>
          </w:divBdr>
        </w:div>
        <w:div w:id="1506169743">
          <w:marLeft w:val="480"/>
          <w:marRight w:val="0"/>
          <w:marTop w:val="0"/>
          <w:marBottom w:val="0"/>
          <w:divBdr>
            <w:top w:val="none" w:sz="0" w:space="0" w:color="auto"/>
            <w:left w:val="none" w:sz="0" w:space="0" w:color="auto"/>
            <w:bottom w:val="none" w:sz="0" w:space="0" w:color="auto"/>
            <w:right w:val="none" w:sz="0" w:space="0" w:color="auto"/>
          </w:divBdr>
        </w:div>
        <w:div w:id="909265487">
          <w:marLeft w:val="480"/>
          <w:marRight w:val="0"/>
          <w:marTop w:val="0"/>
          <w:marBottom w:val="0"/>
          <w:divBdr>
            <w:top w:val="none" w:sz="0" w:space="0" w:color="auto"/>
            <w:left w:val="none" w:sz="0" w:space="0" w:color="auto"/>
            <w:bottom w:val="none" w:sz="0" w:space="0" w:color="auto"/>
            <w:right w:val="none" w:sz="0" w:space="0" w:color="auto"/>
          </w:divBdr>
        </w:div>
        <w:div w:id="1453477290">
          <w:marLeft w:val="480"/>
          <w:marRight w:val="0"/>
          <w:marTop w:val="0"/>
          <w:marBottom w:val="0"/>
          <w:divBdr>
            <w:top w:val="none" w:sz="0" w:space="0" w:color="auto"/>
            <w:left w:val="none" w:sz="0" w:space="0" w:color="auto"/>
            <w:bottom w:val="none" w:sz="0" w:space="0" w:color="auto"/>
            <w:right w:val="none" w:sz="0" w:space="0" w:color="auto"/>
          </w:divBdr>
        </w:div>
        <w:div w:id="405104540">
          <w:marLeft w:val="480"/>
          <w:marRight w:val="0"/>
          <w:marTop w:val="0"/>
          <w:marBottom w:val="0"/>
          <w:divBdr>
            <w:top w:val="none" w:sz="0" w:space="0" w:color="auto"/>
            <w:left w:val="none" w:sz="0" w:space="0" w:color="auto"/>
            <w:bottom w:val="none" w:sz="0" w:space="0" w:color="auto"/>
            <w:right w:val="none" w:sz="0" w:space="0" w:color="auto"/>
          </w:divBdr>
        </w:div>
        <w:div w:id="2025203561">
          <w:marLeft w:val="480"/>
          <w:marRight w:val="0"/>
          <w:marTop w:val="0"/>
          <w:marBottom w:val="0"/>
          <w:divBdr>
            <w:top w:val="none" w:sz="0" w:space="0" w:color="auto"/>
            <w:left w:val="none" w:sz="0" w:space="0" w:color="auto"/>
            <w:bottom w:val="none" w:sz="0" w:space="0" w:color="auto"/>
            <w:right w:val="none" w:sz="0" w:space="0" w:color="auto"/>
          </w:divBdr>
        </w:div>
        <w:div w:id="1749227145">
          <w:marLeft w:val="480"/>
          <w:marRight w:val="0"/>
          <w:marTop w:val="0"/>
          <w:marBottom w:val="0"/>
          <w:divBdr>
            <w:top w:val="none" w:sz="0" w:space="0" w:color="auto"/>
            <w:left w:val="none" w:sz="0" w:space="0" w:color="auto"/>
            <w:bottom w:val="none" w:sz="0" w:space="0" w:color="auto"/>
            <w:right w:val="none" w:sz="0" w:space="0" w:color="auto"/>
          </w:divBdr>
        </w:div>
        <w:div w:id="643700079">
          <w:marLeft w:val="480"/>
          <w:marRight w:val="0"/>
          <w:marTop w:val="0"/>
          <w:marBottom w:val="0"/>
          <w:divBdr>
            <w:top w:val="none" w:sz="0" w:space="0" w:color="auto"/>
            <w:left w:val="none" w:sz="0" w:space="0" w:color="auto"/>
            <w:bottom w:val="none" w:sz="0" w:space="0" w:color="auto"/>
            <w:right w:val="none" w:sz="0" w:space="0" w:color="auto"/>
          </w:divBdr>
        </w:div>
        <w:div w:id="1550607542">
          <w:marLeft w:val="480"/>
          <w:marRight w:val="0"/>
          <w:marTop w:val="0"/>
          <w:marBottom w:val="0"/>
          <w:divBdr>
            <w:top w:val="none" w:sz="0" w:space="0" w:color="auto"/>
            <w:left w:val="none" w:sz="0" w:space="0" w:color="auto"/>
            <w:bottom w:val="none" w:sz="0" w:space="0" w:color="auto"/>
            <w:right w:val="none" w:sz="0" w:space="0" w:color="auto"/>
          </w:divBdr>
        </w:div>
        <w:div w:id="1227761316">
          <w:marLeft w:val="480"/>
          <w:marRight w:val="0"/>
          <w:marTop w:val="0"/>
          <w:marBottom w:val="0"/>
          <w:divBdr>
            <w:top w:val="none" w:sz="0" w:space="0" w:color="auto"/>
            <w:left w:val="none" w:sz="0" w:space="0" w:color="auto"/>
            <w:bottom w:val="none" w:sz="0" w:space="0" w:color="auto"/>
            <w:right w:val="none" w:sz="0" w:space="0" w:color="auto"/>
          </w:divBdr>
        </w:div>
        <w:div w:id="1810705277">
          <w:marLeft w:val="480"/>
          <w:marRight w:val="0"/>
          <w:marTop w:val="0"/>
          <w:marBottom w:val="0"/>
          <w:divBdr>
            <w:top w:val="none" w:sz="0" w:space="0" w:color="auto"/>
            <w:left w:val="none" w:sz="0" w:space="0" w:color="auto"/>
            <w:bottom w:val="none" w:sz="0" w:space="0" w:color="auto"/>
            <w:right w:val="none" w:sz="0" w:space="0" w:color="auto"/>
          </w:divBdr>
        </w:div>
        <w:div w:id="1603145649">
          <w:marLeft w:val="480"/>
          <w:marRight w:val="0"/>
          <w:marTop w:val="0"/>
          <w:marBottom w:val="0"/>
          <w:divBdr>
            <w:top w:val="none" w:sz="0" w:space="0" w:color="auto"/>
            <w:left w:val="none" w:sz="0" w:space="0" w:color="auto"/>
            <w:bottom w:val="none" w:sz="0" w:space="0" w:color="auto"/>
            <w:right w:val="none" w:sz="0" w:space="0" w:color="auto"/>
          </w:divBdr>
        </w:div>
        <w:div w:id="407389028">
          <w:marLeft w:val="480"/>
          <w:marRight w:val="0"/>
          <w:marTop w:val="0"/>
          <w:marBottom w:val="0"/>
          <w:divBdr>
            <w:top w:val="none" w:sz="0" w:space="0" w:color="auto"/>
            <w:left w:val="none" w:sz="0" w:space="0" w:color="auto"/>
            <w:bottom w:val="none" w:sz="0" w:space="0" w:color="auto"/>
            <w:right w:val="none" w:sz="0" w:space="0" w:color="auto"/>
          </w:divBdr>
        </w:div>
        <w:div w:id="2040743237">
          <w:marLeft w:val="480"/>
          <w:marRight w:val="0"/>
          <w:marTop w:val="0"/>
          <w:marBottom w:val="0"/>
          <w:divBdr>
            <w:top w:val="none" w:sz="0" w:space="0" w:color="auto"/>
            <w:left w:val="none" w:sz="0" w:space="0" w:color="auto"/>
            <w:bottom w:val="none" w:sz="0" w:space="0" w:color="auto"/>
            <w:right w:val="none" w:sz="0" w:space="0" w:color="auto"/>
          </w:divBdr>
        </w:div>
        <w:div w:id="1913271312">
          <w:marLeft w:val="480"/>
          <w:marRight w:val="0"/>
          <w:marTop w:val="0"/>
          <w:marBottom w:val="0"/>
          <w:divBdr>
            <w:top w:val="none" w:sz="0" w:space="0" w:color="auto"/>
            <w:left w:val="none" w:sz="0" w:space="0" w:color="auto"/>
            <w:bottom w:val="none" w:sz="0" w:space="0" w:color="auto"/>
            <w:right w:val="none" w:sz="0" w:space="0" w:color="auto"/>
          </w:divBdr>
        </w:div>
        <w:div w:id="1391465414">
          <w:marLeft w:val="480"/>
          <w:marRight w:val="0"/>
          <w:marTop w:val="0"/>
          <w:marBottom w:val="0"/>
          <w:divBdr>
            <w:top w:val="none" w:sz="0" w:space="0" w:color="auto"/>
            <w:left w:val="none" w:sz="0" w:space="0" w:color="auto"/>
            <w:bottom w:val="none" w:sz="0" w:space="0" w:color="auto"/>
            <w:right w:val="none" w:sz="0" w:space="0" w:color="auto"/>
          </w:divBdr>
        </w:div>
      </w:divsChild>
    </w:div>
    <w:div w:id="289014892">
      <w:bodyDiv w:val="1"/>
      <w:marLeft w:val="0"/>
      <w:marRight w:val="0"/>
      <w:marTop w:val="0"/>
      <w:marBottom w:val="0"/>
      <w:divBdr>
        <w:top w:val="none" w:sz="0" w:space="0" w:color="auto"/>
        <w:left w:val="none" w:sz="0" w:space="0" w:color="auto"/>
        <w:bottom w:val="none" w:sz="0" w:space="0" w:color="auto"/>
        <w:right w:val="none" w:sz="0" w:space="0" w:color="auto"/>
      </w:divBdr>
    </w:div>
    <w:div w:id="299965949">
      <w:bodyDiv w:val="1"/>
      <w:marLeft w:val="0"/>
      <w:marRight w:val="0"/>
      <w:marTop w:val="0"/>
      <w:marBottom w:val="0"/>
      <w:divBdr>
        <w:top w:val="none" w:sz="0" w:space="0" w:color="auto"/>
        <w:left w:val="none" w:sz="0" w:space="0" w:color="auto"/>
        <w:bottom w:val="none" w:sz="0" w:space="0" w:color="auto"/>
        <w:right w:val="none" w:sz="0" w:space="0" w:color="auto"/>
      </w:divBdr>
    </w:div>
    <w:div w:id="335694532">
      <w:bodyDiv w:val="1"/>
      <w:marLeft w:val="0"/>
      <w:marRight w:val="0"/>
      <w:marTop w:val="0"/>
      <w:marBottom w:val="0"/>
      <w:divBdr>
        <w:top w:val="none" w:sz="0" w:space="0" w:color="auto"/>
        <w:left w:val="none" w:sz="0" w:space="0" w:color="auto"/>
        <w:bottom w:val="none" w:sz="0" w:space="0" w:color="auto"/>
        <w:right w:val="none" w:sz="0" w:space="0" w:color="auto"/>
      </w:divBdr>
    </w:div>
    <w:div w:id="340746360">
      <w:bodyDiv w:val="1"/>
      <w:marLeft w:val="0"/>
      <w:marRight w:val="0"/>
      <w:marTop w:val="0"/>
      <w:marBottom w:val="0"/>
      <w:divBdr>
        <w:top w:val="none" w:sz="0" w:space="0" w:color="auto"/>
        <w:left w:val="none" w:sz="0" w:space="0" w:color="auto"/>
        <w:bottom w:val="none" w:sz="0" w:space="0" w:color="auto"/>
        <w:right w:val="none" w:sz="0" w:space="0" w:color="auto"/>
      </w:divBdr>
    </w:div>
    <w:div w:id="346911153">
      <w:bodyDiv w:val="1"/>
      <w:marLeft w:val="0"/>
      <w:marRight w:val="0"/>
      <w:marTop w:val="0"/>
      <w:marBottom w:val="0"/>
      <w:divBdr>
        <w:top w:val="none" w:sz="0" w:space="0" w:color="auto"/>
        <w:left w:val="none" w:sz="0" w:space="0" w:color="auto"/>
        <w:bottom w:val="none" w:sz="0" w:space="0" w:color="auto"/>
        <w:right w:val="none" w:sz="0" w:space="0" w:color="auto"/>
      </w:divBdr>
    </w:div>
    <w:div w:id="387340587">
      <w:bodyDiv w:val="1"/>
      <w:marLeft w:val="0"/>
      <w:marRight w:val="0"/>
      <w:marTop w:val="0"/>
      <w:marBottom w:val="0"/>
      <w:divBdr>
        <w:top w:val="none" w:sz="0" w:space="0" w:color="auto"/>
        <w:left w:val="none" w:sz="0" w:space="0" w:color="auto"/>
        <w:bottom w:val="none" w:sz="0" w:space="0" w:color="auto"/>
        <w:right w:val="none" w:sz="0" w:space="0" w:color="auto"/>
      </w:divBdr>
    </w:div>
    <w:div w:id="392243361">
      <w:bodyDiv w:val="1"/>
      <w:marLeft w:val="0"/>
      <w:marRight w:val="0"/>
      <w:marTop w:val="0"/>
      <w:marBottom w:val="0"/>
      <w:divBdr>
        <w:top w:val="none" w:sz="0" w:space="0" w:color="auto"/>
        <w:left w:val="none" w:sz="0" w:space="0" w:color="auto"/>
        <w:bottom w:val="none" w:sz="0" w:space="0" w:color="auto"/>
        <w:right w:val="none" w:sz="0" w:space="0" w:color="auto"/>
      </w:divBdr>
    </w:div>
    <w:div w:id="401417660">
      <w:bodyDiv w:val="1"/>
      <w:marLeft w:val="0"/>
      <w:marRight w:val="0"/>
      <w:marTop w:val="0"/>
      <w:marBottom w:val="0"/>
      <w:divBdr>
        <w:top w:val="none" w:sz="0" w:space="0" w:color="auto"/>
        <w:left w:val="none" w:sz="0" w:space="0" w:color="auto"/>
        <w:bottom w:val="none" w:sz="0" w:space="0" w:color="auto"/>
        <w:right w:val="none" w:sz="0" w:space="0" w:color="auto"/>
      </w:divBdr>
    </w:div>
    <w:div w:id="476915364">
      <w:bodyDiv w:val="1"/>
      <w:marLeft w:val="0"/>
      <w:marRight w:val="0"/>
      <w:marTop w:val="0"/>
      <w:marBottom w:val="0"/>
      <w:divBdr>
        <w:top w:val="none" w:sz="0" w:space="0" w:color="auto"/>
        <w:left w:val="none" w:sz="0" w:space="0" w:color="auto"/>
        <w:bottom w:val="none" w:sz="0" w:space="0" w:color="auto"/>
        <w:right w:val="none" w:sz="0" w:space="0" w:color="auto"/>
      </w:divBdr>
    </w:div>
    <w:div w:id="509679227">
      <w:bodyDiv w:val="1"/>
      <w:marLeft w:val="0"/>
      <w:marRight w:val="0"/>
      <w:marTop w:val="0"/>
      <w:marBottom w:val="0"/>
      <w:divBdr>
        <w:top w:val="none" w:sz="0" w:space="0" w:color="auto"/>
        <w:left w:val="none" w:sz="0" w:space="0" w:color="auto"/>
        <w:bottom w:val="none" w:sz="0" w:space="0" w:color="auto"/>
        <w:right w:val="none" w:sz="0" w:space="0" w:color="auto"/>
      </w:divBdr>
    </w:div>
    <w:div w:id="594552845">
      <w:bodyDiv w:val="1"/>
      <w:marLeft w:val="0"/>
      <w:marRight w:val="0"/>
      <w:marTop w:val="0"/>
      <w:marBottom w:val="0"/>
      <w:divBdr>
        <w:top w:val="none" w:sz="0" w:space="0" w:color="auto"/>
        <w:left w:val="none" w:sz="0" w:space="0" w:color="auto"/>
        <w:bottom w:val="none" w:sz="0" w:space="0" w:color="auto"/>
        <w:right w:val="none" w:sz="0" w:space="0" w:color="auto"/>
      </w:divBdr>
    </w:div>
    <w:div w:id="625627240">
      <w:bodyDiv w:val="1"/>
      <w:marLeft w:val="0"/>
      <w:marRight w:val="0"/>
      <w:marTop w:val="0"/>
      <w:marBottom w:val="0"/>
      <w:divBdr>
        <w:top w:val="none" w:sz="0" w:space="0" w:color="auto"/>
        <w:left w:val="none" w:sz="0" w:space="0" w:color="auto"/>
        <w:bottom w:val="none" w:sz="0" w:space="0" w:color="auto"/>
        <w:right w:val="none" w:sz="0" w:space="0" w:color="auto"/>
      </w:divBdr>
    </w:div>
    <w:div w:id="659894168">
      <w:bodyDiv w:val="1"/>
      <w:marLeft w:val="0"/>
      <w:marRight w:val="0"/>
      <w:marTop w:val="0"/>
      <w:marBottom w:val="0"/>
      <w:divBdr>
        <w:top w:val="none" w:sz="0" w:space="0" w:color="auto"/>
        <w:left w:val="none" w:sz="0" w:space="0" w:color="auto"/>
        <w:bottom w:val="none" w:sz="0" w:space="0" w:color="auto"/>
        <w:right w:val="none" w:sz="0" w:space="0" w:color="auto"/>
      </w:divBdr>
    </w:div>
    <w:div w:id="665406212">
      <w:bodyDiv w:val="1"/>
      <w:marLeft w:val="0"/>
      <w:marRight w:val="0"/>
      <w:marTop w:val="0"/>
      <w:marBottom w:val="0"/>
      <w:divBdr>
        <w:top w:val="none" w:sz="0" w:space="0" w:color="auto"/>
        <w:left w:val="none" w:sz="0" w:space="0" w:color="auto"/>
        <w:bottom w:val="none" w:sz="0" w:space="0" w:color="auto"/>
        <w:right w:val="none" w:sz="0" w:space="0" w:color="auto"/>
      </w:divBdr>
    </w:div>
    <w:div w:id="677121523">
      <w:bodyDiv w:val="1"/>
      <w:marLeft w:val="0"/>
      <w:marRight w:val="0"/>
      <w:marTop w:val="0"/>
      <w:marBottom w:val="0"/>
      <w:divBdr>
        <w:top w:val="none" w:sz="0" w:space="0" w:color="auto"/>
        <w:left w:val="none" w:sz="0" w:space="0" w:color="auto"/>
        <w:bottom w:val="none" w:sz="0" w:space="0" w:color="auto"/>
        <w:right w:val="none" w:sz="0" w:space="0" w:color="auto"/>
      </w:divBdr>
    </w:div>
    <w:div w:id="703988458">
      <w:bodyDiv w:val="1"/>
      <w:marLeft w:val="0"/>
      <w:marRight w:val="0"/>
      <w:marTop w:val="0"/>
      <w:marBottom w:val="0"/>
      <w:divBdr>
        <w:top w:val="none" w:sz="0" w:space="0" w:color="auto"/>
        <w:left w:val="none" w:sz="0" w:space="0" w:color="auto"/>
        <w:bottom w:val="none" w:sz="0" w:space="0" w:color="auto"/>
        <w:right w:val="none" w:sz="0" w:space="0" w:color="auto"/>
      </w:divBdr>
    </w:div>
    <w:div w:id="760681262">
      <w:bodyDiv w:val="1"/>
      <w:marLeft w:val="0"/>
      <w:marRight w:val="0"/>
      <w:marTop w:val="0"/>
      <w:marBottom w:val="0"/>
      <w:divBdr>
        <w:top w:val="none" w:sz="0" w:space="0" w:color="auto"/>
        <w:left w:val="none" w:sz="0" w:space="0" w:color="auto"/>
        <w:bottom w:val="none" w:sz="0" w:space="0" w:color="auto"/>
        <w:right w:val="none" w:sz="0" w:space="0" w:color="auto"/>
      </w:divBdr>
    </w:div>
    <w:div w:id="796678893">
      <w:bodyDiv w:val="1"/>
      <w:marLeft w:val="0"/>
      <w:marRight w:val="0"/>
      <w:marTop w:val="0"/>
      <w:marBottom w:val="0"/>
      <w:divBdr>
        <w:top w:val="none" w:sz="0" w:space="0" w:color="auto"/>
        <w:left w:val="none" w:sz="0" w:space="0" w:color="auto"/>
        <w:bottom w:val="none" w:sz="0" w:space="0" w:color="auto"/>
        <w:right w:val="none" w:sz="0" w:space="0" w:color="auto"/>
      </w:divBdr>
    </w:div>
    <w:div w:id="802891025">
      <w:bodyDiv w:val="1"/>
      <w:marLeft w:val="0"/>
      <w:marRight w:val="0"/>
      <w:marTop w:val="0"/>
      <w:marBottom w:val="0"/>
      <w:divBdr>
        <w:top w:val="none" w:sz="0" w:space="0" w:color="auto"/>
        <w:left w:val="none" w:sz="0" w:space="0" w:color="auto"/>
        <w:bottom w:val="none" w:sz="0" w:space="0" w:color="auto"/>
        <w:right w:val="none" w:sz="0" w:space="0" w:color="auto"/>
      </w:divBdr>
    </w:div>
    <w:div w:id="818766012">
      <w:bodyDiv w:val="1"/>
      <w:marLeft w:val="0"/>
      <w:marRight w:val="0"/>
      <w:marTop w:val="0"/>
      <w:marBottom w:val="0"/>
      <w:divBdr>
        <w:top w:val="none" w:sz="0" w:space="0" w:color="auto"/>
        <w:left w:val="none" w:sz="0" w:space="0" w:color="auto"/>
        <w:bottom w:val="none" w:sz="0" w:space="0" w:color="auto"/>
        <w:right w:val="none" w:sz="0" w:space="0" w:color="auto"/>
      </w:divBdr>
    </w:div>
    <w:div w:id="830289300">
      <w:bodyDiv w:val="1"/>
      <w:marLeft w:val="0"/>
      <w:marRight w:val="0"/>
      <w:marTop w:val="0"/>
      <w:marBottom w:val="0"/>
      <w:divBdr>
        <w:top w:val="none" w:sz="0" w:space="0" w:color="auto"/>
        <w:left w:val="none" w:sz="0" w:space="0" w:color="auto"/>
        <w:bottom w:val="none" w:sz="0" w:space="0" w:color="auto"/>
        <w:right w:val="none" w:sz="0" w:space="0" w:color="auto"/>
      </w:divBdr>
    </w:div>
    <w:div w:id="836186557">
      <w:bodyDiv w:val="1"/>
      <w:marLeft w:val="0"/>
      <w:marRight w:val="0"/>
      <w:marTop w:val="0"/>
      <w:marBottom w:val="0"/>
      <w:divBdr>
        <w:top w:val="none" w:sz="0" w:space="0" w:color="auto"/>
        <w:left w:val="none" w:sz="0" w:space="0" w:color="auto"/>
        <w:bottom w:val="none" w:sz="0" w:space="0" w:color="auto"/>
        <w:right w:val="none" w:sz="0" w:space="0" w:color="auto"/>
      </w:divBdr>
    </w:div>
    <w:div w:id="837036022">
      <w:bodyDiv w:val="1"/>
      <w:marLeft w:val="0"/>
      <w:marRight w:val="0"/>
      <w:marTop w:val="0"/>
      <w:marBottom w:val="0"/>
      <w:divBdr>
        <w:top w:val="none" w:sz="0" w:space="0" w:color="auto"/>
        <w:left w:val="none" w:sz="0" w:space="0" w:color="auto"/>
        <w:bottom w:val="none" w:sz="0" w:space="0" w:color="auto"/>
        <w:right w:val="none" w:sz="0" w:space="0" w:color="auto"/>
      </w:divBdr>
    </w:div>
    <w:div w:id="840661946">
      <w:bodyDiv w:val="1"/>
      <w:marLeft w:val="0"/>
      <w:marRight w:val="0"/>
      <w:marTop w:val="0"/>
      <w:marBottom w:val="0"/>
      <w:divBdr>
        <w:top w:val="none" w:sz="0" w:space="0" w:color="auto"/>
        <w:left w:val="none" w:sz="0" w:space="0" w:color="auto"/>
        <w:bottom w:val="none" w:sz="0" w:space="0" w:color="auto"/>
        <w:right w:val="none" w:sz="0" w:space="0" w:color="auto"/>
      </w:divBdr>
    </w:div>
    <w:div w:id="844782928">
      <w:bodyDiv w:val="1"/>
      <w:marLeft w:val="0"/>
      <w:marRight w:val="0"/>
      <w:marTop w:val="0"/>
      <w:marBottom w:val="0"/>
      <w:divBdr>
        <w:top w:val="none" w:sz="0" w:space="0" w:color="auto"/>
        <w:left w:val="none" w:sz="0" w:space="0" w:color="auto"/>
        <w:bottom w:val="none" w:sz="0" w:space="0" w:color="auto"/>
        <w:right w:val="none" w:sz="0" w:space="0" w:color="auto"/>
      </w:divBdr>
    </w:div>
    <w:div w:id="857473877">
      <w:bodyDiv w:val="1"/>
      <w:marLeft w:val="0"/>
      <w:marRight w:val="0"/>
      <w:marTop w:val="0"/>
      <w:marBottom w:val="0"/>
      <w:divBdr>
        <w:top w:val="none" w:sz="0" w:space="0" w:color="auto"/>
        <w:left w:val="none" w:sz="0" w:space="0" w:color="auto"/>
        <w:bottom w:val="none" w:sz="0" w:space="0" w:color="auto"/>
        <w:right w:val="none" w:sz="0" w:space="0" w:color="auto"/>
      </w:divBdr>
    </w:div>
    <w:div w:id="863641054">
      <w:bodyDiv w:val="1"/>
      <w:marLeft w:val="0"/>
      <w:marRight w:val="0"/>
      <w:marTop w:val="0"/>
      <w:marBottom w:val="0"/>
      <w:divBdr>
        <w:top w:val="none" w:sz="0" w:space="0" w:color="auto"/>
        <w:left w:val="none" w:sz="0" w:space="0" w:color="auto"/>
        <w:bottom w:val="none" w:sz="0" w:space="0" w:color="auto"/>
        <w:right w:val="none" w:sz="0" w:space="0" w:color="auto"/>
      </w:divBdr>
    </w:div>
    <w:div w:id="874149821">
      <w:bodyDiv w:val="1"/>
      <w:marLeft w:val="0"/>
      <w:marRight w:val="0"/>
      <w:marTop w:val="0"/>
      <w:marBottom w:val="0"/>
      <w:divBdr>
        <w:top w:val="none" w:sz="0" w:space="0" w:color="auto"/>
        <w:left w:val="none" w:sz="0" w:space="0" w:color="auto"/>
        <w:bottom w:val="none" w:sz="0" w:space="0" w:color="auto"/>
        <w:right w:val="none" w:sz="0" w:space="0" w:color="auto"/>
      </w:divBdr>
    </w:div>
    <w:div w:id="904099005">
      <w:bodyDiv w:val="1"/>
      <w:marLeft w:val="0"/>
      <w:marRight w:val="0"/>
      <w:marTop w:val="0"/>
      <w:marBottom w:val="0"/>
      <w:divBdr>
        <w:top w:val="none" w:sz="0" w:space="0" w:color="auto"/>
        <w:left w:val="none" w:sz="0" w:space="0" w:color="auto"/>
        <w:bottom w:val="none" w:sz="0" w:space="0" w:color="auto"/>
        <w:right w:val="none" w:sz="0" w:space="0" w:color="auto"/>
      </w:divBdr>
    </w:div>
    <w:div w:id="919675695">
      <w:bodyDiv w:val="1"/>
      <w:marLeft w:val="0"/>
      <w:marRight w:val="0"/>
      <w:marTop w:val="0"/>
      <w:marBottom w:val="0"/>
      <w:divBdr>
        <w:top w:val="none" w:sz="0" w:space="0" w:color="auto"/>
        <w:left w:val="none" w:sz="0" w:space="0" w:color="auto"/>
        <w:bottom w:val="none" w:sz="0" w:space="0" w:color="auto"/>
        <w:right w:val="none" w:sz="0" w:space="0" w:color="auto"/>
      </w:divBdr>
    </w:div>
    <w:div w:id="937954975">
      <w:bodyDiv w:val="1"/>
      <w:marLeft w:val="0"/>
      <w:marRight w:val="0"/>
      <w:marTop w:val="0"/>
      <w:marBottom w:val="0"/>
      <w:divBdr>
        <w:top w:val="none" w:sz="0" w:space="0" w:color="auto"/>
        <w:left w:val="none" w:sz="0" w:space="0" w:color="auto"/>
        <w:bottom w:val="none" w:sz="0" w:space="0" w:color="auto"/>
        <w:right w:val="none" w:sz="0" w:space="0" w:color="auto"/>
      </w:divBdr>
    </w:div>
    <w:div w:id="943077903">
      <w:bodyDiv w:val="1"/>
      <w:marLeft w:val="0"/>
      <w:marRight w:val="0"/>
      <w:marTop w:val="0"/>
      <w:marBottom w:val="0"/>
      <w:divBdr>
        <w:top w:val="none" w:sz="0" w:space="0" w:color="auto"/>
        <w:left w:val="none" w:sz="0" w:space="0" w:color="auto"/>
        <w:bottom w:val="none" w:sz="0" w:space="0" w:color="auto"/>
        <w:right w:val="none" w:sz="0" w:space="0" w:color="auto"/>
      </w:divBdr>
    </w:div>
    <w:div w:id="989285491">
      <w:bodyDiv w:val="1"/>
      <w:marLeft w:val="0"/>
      <w:marRight w:val="0"/>
      <w:marTop w:val="0"/>
      <w:marBottom w:val="0"/>
      <w:divBdr>
        <w:top w:val="none" w:sz="0" w:space="0" w:color="auto"/>
        <w:left w:val="none" w:sz="0" w:space="0" w:color="auto"/>
        <w:bottom w:val="none" w:sz="0" w:space="0" w:color="auto"/>
        <w:right w:val="none" w:sz="0" w:space="0" w:color="auto"/>
      </w:divBdr>
      <w:divsChild>
        <w:div w:id="1028605488">
          <w:marLeft w:val="0"/>
          <w:marRight w:val="0"/>
          <w:marTop w:val="0"/>
          <w:marBottom w:val="0"/>
          <w:divBdr>
            <w:top w:val="single" w:sz="2" w:space="0" w:color="D9D9E3"/>
            <w:left w:val="single" w:sz="2" w:space="0" w:color="D9D9E3"/>
            <w:bottom w:val="single" w:sz="2" w:space="0" w:color="D9D9E3"/>
            <w:right w:val="single" w:sz="2" w:space="0" w:color="D9D9E3"/>
          </w:divBdr>
          <w:divsChild>
            <w:div w:id="1401948639">
              <w:marLeft w:val="0"/>
              <w:marRight w:val="0"/>
              <w:marTop w:val="0"/>
              <w:marBottom w:val="0"/>
              <w:divBdr>
                <w:top w:val="single" w:sz="2" w:space="0" w:color="D9D9E3"/>
                <w:left w:val="single" w:sz="2" w:space="0" w:color="D9D9E3"/>
                <w:bottom w:val="single" w:sz="2" w:space="0" w:color="D9D9E3"/>
                <w:right w:val="single" w:sz="2" w:space="0" w:color="D9D9E3"/>
              </w:divBdr>
              <w:divsChild>
                <w:div w:id="704528300">
                  <w:marLeft w:val="0"/>
                  <w:marRight w:val="0"/>
                  <w:marTop w:val="0"/>
                  <w:marBottom w:val="0"/>
                  <w:divBdr>
                    <w:top w:val="single" w:sz="2" w:space="0" w:color="D9D9E3"/>
                    <w:left w:val="single" w:sz="2" w:space="0" w:color="D9D9E3"/>
                    <w:bottom w:val="single" w:sz="2" w:space="0" w:color="D9D9E3"/>
                    <w:right w:val="single" w:sz="2" w:space="0" w:color="D9D9E3"/>
                  </w:divBdr>
                  <w:divsChild>
                    <w:div w:id="51774285">
                      <w:marLeft w:val="0"/>
                      <w:marRight w:val="0"/>
                      <w:marTop w:val="0"/>
                      <w:marBottom w:val="0"/>
                      <w:divBdr>
                        <w:top w:val="single" w:sz="2" w:space="0" w:color="D9D9E3"/>
                        <w:left w:val="single" w:sz="2" w:space="0" w:color="D9D9E3"/>
                        <w:bottom w:val="single" w:sz="2" w:space="0" w:color="D9D9E3"/>
                        <w:right w:val="single" w:sz="2" w:space="0" w:color="D9D9E3"/>
                      </w:divBdr>
                      <w:divsChild>
                        <w:div w:id="544756028">
                          <w:marLeft w:val="0"/>
                          <w:marRight w:val="0"/>
                          <w:marTop w:val="0"/>
                          <w:marBottom w:val="0"/>
                          <w:divBdr>
                            <w:top w:val="single" w:sz="2" w:space="0" w:color="auto"/>
                            <w:left w:val="single" w:sz="2" w:space="0" w:color="auto"/>
                            <w:bottom w:val="single" w:sz="6" w:space="0" w:color="auto"/>
                            <w:right w:val="single" w:sz="2" w:space="0" w:color="auto"/>
                          </w:divBdr>
                          <w:divsChild>
                            <w:div w:id="169101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6394156">
                                  <w:marLeft w:val="0"/>
                                  <w:marRight w:val="0"/>
                                  <w:marTop w:val="0"/>
                                  <w:marBottom w:val="0"/>
                                  <w:divBdr>
                                    <w:top w:val="single" w:sz="2" w:space="0" w:color="D9D9E3"/>
                                    <w:left w:val="single" w:sz="2" w:space="0" w:color="D9D9E3"/>
                                    <w:bottom w:val="single" w:sz="2" w:space="0" w:color="D9D9E3"/>
                                    <w:right w:val="single" w:sz="2" w:space="0" w:color="D9D9E3"/>
                                  </w:divBdr>
                                  <w:divsChild>
                                    <w:div w:id="877937868">
                                      <w:marLeft w:val="0"/>
                                      <w:marRight w:val="0"/>
                                      <w:marTop w:val="0"/>
                                      <w:marBottom w:val="0"/>
                                      <w:divBdr>
                                        <w:top w:val="single" w:sz="2" w:space="0" w:color="D9D9E3"/>
                                        <w:left w:val="single" w:sz="2" w:space="0" w:color="D9D9E3"/>
                                        <w:bottom w:val="single" w:sz="2" w:space="0" w:color="D9D9E3"/>
                                        <w:right w:val="single" w:sz="2" w:space="0" w:color="D9D9E3"/>
                                      </w:divBdr>
                                      <w:divsChild>
                                        <w:div w:id="2018996146">
                                          <w:marLeft w:val="0"/>
                                          <w:marRight w:val="0"/>
                                          <w:marTop w:val="0"/>
                                          <w:marBottom w:val="0"/>
                                          <w:divBdr>
                                            <w:top w:val="single" w:sz="2" w:space="0" w:color="D9D9E3"/>
                                            <w:left w:val="single" w:sz="2" w:space="0" w:color="D9D9E3"/>
                                            <w:bottom w:val="single" w:sz="2" w:space="0" w:color="D9D9E3"/>
                                            <w:right w:val="single" w:sz="2" w:space="0" w:color="D9D9E3"/>
                                          </w:divBdr>
                                          <w:divsChild>
                                            <w:div w:id="2099206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2989735">
          <w:marLeft w:val="0"/>
          <w:marRight w:val="0"/>
          <w:marTop w:val="0"/>
          <w:marBottom w:val="0"/>
          <w:divBdr>
            <w:top w:val="none" w:sz="0" w:space="0" w:color="auto"/>
            <w:left w:val="none" w:sz="0" w:space="0" w:color="auto"/>
            <w:bottom w:val="none" w:sz="0" w:space="0" w:color="auto"/>
            <w:right w:val="none" w:sz="0" w:space="0" w:color="auto"/>
          </w:divBdr>
          <w:divsChild>
            <w:div w:id="1155032342">
              <w:marLeft w:val="0"/>
              <w:marRight w:val="0"/>
              <w:marTop w:val="0"/>
              <w:marBottom w:val="0"/>
              <w:divBdr>
                <w:top w:val="single" w:sz="2" w:space="0" w:color="D9D9E3"/>
                <w:left w:val="single" w:sz="2" w:space="0" w:color="D9D9E3"/>
                <w:bottom w:val="single" w:sz="2" w:space="0" w:color="D9D9E3"/>
                <w:right w:val="single" w:sz="2" w:space="0" w:color="D9D9E3"/>
              </w:divBdr>
              <w:divsChild>
                <w:div w:id="909198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09409136">
      <w:bodyDiv w:val="1"/>
      <w:marLeft w:val="0"/>
      <w:marRight w:val="0"/>
      <w:marTop w:val="0"/>
      <w:marBottom w:val="0"/>
      <w:divBdr>
        <w:top w:val="none" w:sz="0" w:space="0" w:color="auto"/>
        <w:left w:val="none" w:sz="0" w:space="0" w:color="auto"/>
        <w:bottom w:val="none" w:sz="0" w:space="0" w:color="auto"/>
        <w:right w:val="none" w:sz="0" w:space="0" w:color="auto"/>
      </w:divBdr>
    </w:div>
    <w:div w:id="1081754011">
      <w:bodyDiv w:val="1"/>
      <w:marLeft w:val="0"/>
      <w:marRight w:val="0"/>
      <w:marTop w:val="0"/>
      <w:marBottom w:val="0"/>
      <w:divBdr>
        <w:top w:val="none" w:sz="0" w:space="0" w:color="auto"/>
        <w:left w:val="none" w:sz="0" w:space="0" w:color="auto"/>
        <w:bottom w:val="none" w:sz="0" w:space="0" w:color="auto"/>
        <w:right w:val="none" w:sz="0" w:space="0" w:color="auto"/>
      </w:divBdr>
    </w:div>
    <w:div w:id="1086875839">
      <w:bodyDiv w:val="1"/>
      <w:marLeft w:val="0"/>
      <w:marRight w:val="0"/>
      <w:marTop w:val="0"/>
      <w:marBottom w:val="0"/>
      <w:divBdr>
        <w:top w:val="none" w:sz="0" w:space="0" w:color="auto"/>
        <w:left w:val="none" w:sz="0" w:space="0" w:color="auto"/>
        <w:bottom w:val="none" w:sz="0" w:space="0" w:color="auto"/>
        <w:right w:val="none" w:sz="0" w:space="0" w:color="auto"/>
      </w:divBdr>
    </w:div>
    <w:div w:id="1100759056">
      <w:bodyDiv w:val="1"/>
      <w:marLeft w:val="0"/>
      <w:marRight w:val="0"/>
      <w:marTop w:val="0"/>
      <w:marBottom w:val="0"/>
      <w:divBdr>
        <w:top w:val="none" w:sz="0" w:space="0" w:color="auto"/>
        <w:left w:val="none" w:sz="0" w:space="0" w:color="auto"/>
        <w:bottom w:val="none" w:sz="0" w:space="0" w:color="auto"/>
        <w:right w:val="none" w:sz="0" w:space="0" w:color="auto"/>
      </w:divBdr>
    </w:div>
    <w:div w:id="1126581715">
      <w:bodyDiv w:val="1"/>
      <w:marLeft w:val="0"/>
      <w:marRight w:val="0"/>
      <w:marTop w:val="0"/>
      <w:marBottom w:val="0"/>
      <w:divBdr>
        <w:top w:val="none" w:sz="0" w:space="0" w:color="auto"/>
        <w:left w:val="none" w:sz="0" w:space="0" w:color="auto"/>
        <w:bottom w:val="none" w:sz="0" w:space="0" w:color="auto"/>
        <w:right w:val="none" w:sz="0" w:space="0" w:color="auto"/>
      </w:divBdr>
      <w:divsChild>
        <w:div w:id="1715156547">
          <w:marLeft w:val="0"/>
          <w:marRight w:val="0"/>
          <w:marTop w:val="0"/>
          <w:marBottom w:val="0"/>
          <w:divBdr>
            <w:top w:val="none" w:sz="0" w:space="0" w:color="auto"/>
            <w:left w:val="none" w:sz="0" w:space="0" w:color="auto"/>
            <w:bottom w:val="none" w:sz="0" w:space="0" w:color="auto"/>
            <w:right w:val="none" w:sz="0" w:space="0" w:color="auto"/>
          </w:divBdr>
        </w:div>
        <w:div w:id="921380349">
          <w:marLeft w:val="0"/>
          <w:marRight w:val="0"/>
          <w:marTop w:val="0"/>
          <w:marBottom w:val="0"/>
          <w:divBdr>
            <w:top w:val="none" w:sz="0" w:space="0" w:color="auto"/>
            <w:left w:val="none" w:sz="0" w:space="0" w:color="auto"/>
            <w:bottom w:val="none" w:sz="0" w:space="0" w:color="auto"/>
            <w:right w:val="none" w:sz="0" w:space="0" w:color="auto"/>
          </w:divBdr>
        </w:div>
        <w:div w:id="1934580632">
          <w:marLeft w:val="0"/>
          <w:marRight w:val="0"/>
          <w:marTop w:val="0"/>
          <w:marBottom w:val="0"/>
          <w:divBdr>
            <w:top w:val="none" w:sz="0" w:space="0" w:color="auto"/>
            <w:left w:val="none" w:sz="0" w:space="0" w:color="auto"/>
            <w:bottom w:val="none" w:sz="0" w:space="0" w:color="auto"/>
            <w:right w:val="none" w:sz="0" w:space="0" w:color="auto"/>
          </w:divBdr>
        </w:div>
        <w:div w:id="2139030365">
          <w:marLeft w:val="0"/>
          <w:marRight w:val="0"/>
          <w:marTop w:val="0"/>
          <w:marBottom w:val="0"/>
          <w:divBdr>
            <w:top w:val="none" w:sz="0" w:space="0" w:color="auto"/>
            <w:left w:val="none" w:sz="0" w:space="0" w:color="auto"/>
            <w:bottom w:val="none" w:sz="0" w:space="0" w:color="auto"/>
            <w:right w:val="none" w:sz="0" w:space="0" w:color="auto"/>
          </w:divBdr>
        </w:div>
        <w:div w:id="429666113">
          <w:marLeft w:val="0"/>
          <w:marRight w:val="0"/>
          <w:marTop w:val="0"/>
          <w:marBottom w:val="0"/>
          <w:divBdr>
            <w:top w:val="none" w:sz="0" w:space="0" w:color="auto"/>
            <w:left w:val="none" w:sz="0" w:space="0" w:color="auto"/>
            <w:bottom w:val="none" w:sz="0" w:space="0" w:color="auto"/>
            <w:right w:val="none" w:sz="0" w:space="0" w:color="auto"/>
          </w:divBdr>
        </w:div>
        <w:div w:id="1603799002">
          <w:marLeft w:val="0"/>
          <w:marRight w:val="0"/>
          <w:marTop w:val="0"/>
          <w:marBottom w:val="0"/>
          <w:divBdr>
            <w:top w:val="none" w:sz="0" w:space="0" w:color="auto"/>
            <w:left w:val="none" w:sz="0" w:space="0" w:color="auto"/>
            <w:bottom w:val="none" w:sz="0" w:space="0" w:color="auto"/>
            <w:right w:val="none" w:sz="0" w:space="0" w:color="auto"/>
          </w:divBdr>
        </w:div>
      </w:divsChild>
    </w:div>
    <w:div w:id="1126847349">
      <w:bodyDiv w:val="1"/>
      <w:marLeft w:val="0"/>
      <w:marRight w:val="0"/>
      <w:marTop w:val="0"/>
      <w:marBottom w:val="0"/>
      <w:divBdr>
        <w:top w:val="none" w:sz="0" w:space="0" w:color="auto"/>
        <w:left w:val="none" w:sz="0" w:space="0" w:color="auto"/>
        <w:bottom w:val="none" w:sz="0" w:space="0" w:color="auto"/>
        <w:right w:val="none" w:sz="0" w:space="0" w:color="auto"/>
      </w:divBdr>
    </w:div>
    <w:div w:id="1127822015">
      <w:bodyDiv w:val="1"/>
      <w:marLeft w:val="0"/>
      <w:marRight w:val="0"/>
      <w:marTop w:val="0"/>
      <w:marBottom w:val="0"/>
      <w:divBdr>
        <w:top w:val="none" w:sz="0" w:space="0" w:color="auto"/>
        <w:left w:val="none" w:sz="0" w:space="0" w:color="auto"/>
        <w:bottom w:val="none" w:sz="0" w:space="0" w:color="auto"/>
        <w:right w:val="none" w:sz="0" w:space="0" w:color="auto"/>
      </w:divBdr>
    </w:div>
    <w:div w:id="1148746793">
      <w:bodyDiv w:val="1"/>
      <w:marLeft w:val="0"/>
      <w:marRight w:val="0"/>
      <w:marTop w:val="0"/>
      <w:marBottom w:val="0"/>
      <w:divBdr>
        <w:top w:val="none" w:sz="0" w:space="0" w:color="auto"/>
        <w:left w:val="none" w:sz="0" w:space="0" w:color="auto"/>
        <w:bottom w:val="none" w:sz="0" w:space="0" w:color="auto"/>
        <w:right w:val="none" w:sz="0" w:space="0" w:color="auto"/>
      </w:divBdr>
    </w:div>
    <w:div w:id="1177622982">
      <w:bodyDiv w:val="1"/>
      <w:marLeft w:val="0"/>
      <w:marRight w:val="0"/>
      <w:marTop w:val="0"/>
      <w:marBottom w:val="0"/>
      <w:divBdr>
        <w:top w:val="none" w:sz="0" w:space="0" w:color="auto"/>
        <w:left w:val="none" w:sz="0" w:space="0" w:color="auto"/>
        <w:bottom w:val="none" w:sz="0" w:space="0" w:color="auto"/>
        <w:right w:val="none" w:sz="0" w:space="0" w:color="auto"/>
      </w:divBdr>
    </w:div>
    <w:div w:id="1201743580">
      <w:bodyDiv w:val="1"/>
      <w:marLeft w:val="0"/>
      <w:marRight w:val="0"/>
      <w:marTop w:val="0"/>
      <w:marBottom w:val="0"/>
      <w:divBdr>
        <w:top w:val="none" w:sz="0" w:space="0" w:color="auto"/>
        <w:left w:val="none" w:sz="0" w:space="0" w:color="auto"/>
        <w:bottom w:val="none" w:sz="0" w:space="0" w:color="auto"/>
        <w:right w:val="none" w:sz="0" w:space="0" w:color="auto"/>
      </w:divBdr>
    </w:div>
    <w:div w:id="1206484104">
      <w:bodyDiv w:val="1"/>
      <w:marLeft w:val="0"/>
      <w:marRight w:val="0"/>
      <w:marTop w:val="0"/>
      <w:marBottom w:val="0"/>
      <w:divBdr>
        <w:top w:val="none" w:sz="0" w:space="0" w:color="auto"/>
        <w:left w:val="none" w:sz="0" w:space="0" w:color="auto"/>
        <w:bottom w:val="none" w:sz="0" w:space="0" w:color="auto"/>
        <w:right w:val="none" w:sz="0" w:space="0" w:color="auto"/>
      </w:divBdr>
    </w:div>
    <w:div w:id="1233269425">
      <w:bodyDiv w:val="1"/>
      <w:marLeft w:val="0"/>
      <w:marRight w:val="0"/>
      <w:marTop w:val="0"/>
      <w:marBottom w:val="0"/>
      <w:divBdr>
        <w:top w:val="none" w:sz="0" w:space="0" w:color="auto"/>
        <w:left w:val="none" w:sz="0" w:space="0" w:color="auto"/>
        <w:bottom w:val="none" w:sz="0" w:space="0" w:color="auto"/>
        <w:right w:val="none" w:sz="0" w:space="0" w:color="auto"/>
      </w:divBdr>
    </w:div>
    <w:div w:id="1245795930">
      <w:bodyDiv w:val="1"/>
      <w:marLeft w:val="0"/>
      <w:marRight w:val="0"/>
      <w:marTop w:val="0"/>
      <w:marBottom w:val="0"/>
      <w:divBdr>
        <w:top w:val="none" w:sz="0" w:space="0" w:color="auto"/>
        <w:left w:val="none" w:sz="0" w:space="0" w:color="auto"/>
        <w:bottom w:val="none" w:sz="0" w:space="0" w:color="auto"/>
        <w:right w:val="none" w:sz="0" w:space="0" w:color="auto"/>
      </w:divBdr>
    </w:div>
    <w:div w:id="1313368868">
      <w:bodyDiv w:val="1"/>
      <w:marLeft w:val="0"/>
      <w:marRight w:val="0"/>
      <w:marTop w:val="0"/>
      <w:marBottom w:val="0"/>
      <w:divBdr>
        <w:top w:val="none" w:sz="0" w:space="0" w:color="auto"/>
        <w:left w:val="none" w:sz="0" w:space="0" w:color="auto"/>
        <w:bottom w:val="none" w:sz="0" w:space="0" w:color="auto"/>
        <w:right w:val="none" w:sz="0" w:space="0" w:color="auto"/>
      </w:divBdr>
    </w:div>
    <w:div w:id="1332752866">
      <w:bodyDiv w:val="1"/>
      <w:marLeft w:val="0"/>
      <w:marRight w:val="0"/>
      <w:marTop w:val="0"/>
      <w:marBottom w:val="0"/>
      <w:divBdr>
        <w:top w:val="none" w:sz="0" w:space="0" w:color="auto"/>
        <w:left w:val="none" w:sz="0" w:space="0" w:color="auto"/>
        <w:bottom w:val="none" w:sz="0" w:space="0" w:color="auto"/>
        <w:right w:val="none" w:sz="0" w:space="0" w:color="auto"/>
      </w:divBdr>
    </w:div>
    <w:div w:id="1378629696">
      <w:bodyDiv w:val="1"/>
      <w:marLeft w:val="0"/>
      <w:marRight w:val="0"/>
      <w:marTop w:val="0"/>
      <w:marBottom w:val="0"/>
      <w:divBdr>
        <w:top w:val="none" w:sz="0" w:space="0" w:color="auto"/>
        <w:left w:val="none" w:sz="0" w:space="0" w:color="auto"/>
        <w:bottom w:val="none" w:sz="0" w:space="0" w:color="auto"/>
        <w:right w:val="none" w:sz="0" w:space="0" w:color="auto"/>
      </w:divBdr>
    </w:div>
    <w:div w:id="1382753995">
      <w:bodyDiv w:val="1"/>
      <w:marLeft w:val="0"/>
      <w:marRight w:val="0"/>
      <w:marTop w:val="0"/>
      <w:marBottom w:val="0"/>
      <w:divBdr>
        <w:top w:val="none" w:sz="0" w:space="0" w:color="auto"/>
        <w:left w:val="none" w:sz="0" w:space="0" w:color="auto"/>
        <w:bottom w:val="none" w:sz="0" w:space="0" w:color="auto"/>
        <w:right w:val="none" w:sz="0" w:space="0" w:color="auto"/>
      </w:divBdr>
    </w:div>
    <w:div w:id="1394620408">
      <w:bodyDiv w:val="1"/>
      <w:marLeft w:val="0"/>
      <w:marRight w:val="0"/>
      <w:marTop w:val="0"/>
      <w:marBottom w:val="0"/>
      <w:divBdr>
        <w:top w:val="none" w:sz="0" w:space="0" w:color="auto"/>
        <w:left w:val="none" w:sz="0" w:space="0" w:color="auto"/>
        <w:bottom w:val="none" w:sz="0" w:space="0" w:color="auto"/>
        <w:right w:val="none" w:sz="0" w:space="0" w:color="auto"/>
      </w:divBdr>
      <w:divsChild>
        <w:div w:id="1465200591">
          <w:marLeft w:val="0"/>
          <w:marRight w:val="0"/>
          <w:marTop w:val="0"/>
          <w:marBottom w:val="0"/>
          <w:divBdr>
            <w:top w:val="single" w:sz="2" w:space="0" w:color="D9D9E3"/>
            <w:left w:val="single" w:sz="2" w:space="0" w:color="D9D9E3"/>
            <w:bottom w:val="single" w:sz="2" w:space="0" w:color="D9D9E3"/>
            <w:right w:val="single" w:sz="2" w:space="0" w:color="D9D9E3"/>
          </w:divBdr>
          <w:divsChild>
            <w:div w:id="480148908">
              <w:marLeft w:val="0"/>
              <w:marRight w:val="0"/>
              <w:marTop w:val="0"/>
              <w:marBottom w:val="0"/>
              <w:divBdr>
                <w:top w:val="single" w:sz="2" w:space="0" w:color="D9D9E3"/>
                <w:left w:val="single" w:sz="2" w:space="0" w:color="D9D9E3"/>
                <w:bottom w:val="single" w:sz="2" w:space="0" w:color="D9D9E3"/>
                <w:right w:val="single" w:sz="2" w:space="0" w:color="D9D9E3"/>
              </w:divBdr>
              <w:divsChild>
                <w:div w:id="1565599234">
                  <w:marLeft w:val="0"/>
                  <w:marRight w:val="0"/>
                  <w:marTop w:val="0"/>
                  <w:marBottom w:val="0"/>
                  <w:divBdr>
                    <w:top w:val="single" w:sz="2" w:space="0" w:color="D9D9E3"/>
                    <w:left w:val="single" w:sz="2" w:space="0" w:color="D9D9E3"/>
                    <w:bottom w:val="single" w:sz="2" w:space="0" w:color="D9D9E3"/>
                    <w:right w:val="single" w:sz="2" w:space="0" w:color="D9D9E3"/>
                  </w:divBdr>
                  <w:divsChild>
                    <w:div w:id="217278350">
                      <w:marLeft w:val="0"/>
                      <w:marRight w:val="0"/>
                      <w:marTop w:val="0"/>
                      <w:marBottom w:val="0"/>
                      <w:divBdr>
                        <w:top w:val="single" w:sz="2" w:space="0" w:color="D9D9E3"/>
                        <w:left w:val="single" w:sz="2" w:space="0" w:color="D9D9E3"/>
                        <w:bottom w:val="single" w:sz="2" w:space="0" w:color="D9D9E3"/>
                        <w:right w:val="single" w:sz="2" w:space="0" w:color="D9D9E3"/>
                      </w:divBdr>
                      <w:divsChild>
                        <w:div w:id="2021737911">
                          <w:marLeft w:val="0"/>
                          <w:marRight w:val="0"/>
                          <w:marTop w:val="0"/>
                          <w:marBottom w:val="0"/>
                          <w:divBdr>
                            <w:top w:val="single" w:sz="2" w:space="0" w:color="auto"/>
                            <w:left w:val="single" w:sz="2" w:space="0" w:color="auto"/>
                            <w:bottom w:val="single" w:sz="6" w:space="0" w:color="auto"/>
                            <w:right w:val="single" w:sz="2" w:space="0" w:color="auto"/>
                          </w:divBdr>
                          <w:divsChild>
                            <w:div w:id="171920025">
                              <w:marLeft w:val="0"/>
                              <w:marRight w:val="0"/>
                              <w:marTop w:val="100"/>
                              <w:marBottom w:val="100"/>
                              <w:divBdr>
                                <w:top w:val="single" w:sz="2" w:space="0" w:color="D9D9E3"/>
                                <w:left w:val="single" w:sz="2" w:space="0" w:color="D9D9E3"/>
                                <w:bottom w:val="single" w:sz="2" w:space="0" w:color="D9D9E3"/>
                                <w:right w:val="single" w:sz="2" w:space="0" w:color="D9D9E3"/>
                              </w:divBdr>
                              <w:divsChild>
                                <w:div w:id="799688039">
                                  <w:marLeft w:val="0"/>
                                  <w:marRight w:val="0"/>
                                  <w:marTop w:val="0"/>
                                  <w:marBottom w:val="0"/>
                                  <w:divBdr>
                                    <w:top w:val="single" w:sz="2" w:space="0" w:color="D9D9E3"/>
                                    <w:left w:val="single" w:sz="2" w:space="0" w:color="D9D9E3"/>
                                    <w:bottom w:val="single" w:sz="2" w:space="0" w:color="D9D9E3"/>
                                    <w:right w:val="single" w:sz="2" w:space="0" w:color="D9D9E3"/>
                                  </w:divBdr>
                                  <w:divsChild>
                                    <w:div w:id="1187787891">
                                      <w:marLeft w:val="0"/>
                                      <w:marRight w:val="0"/>
                                      <w:marTop w:val="0"/>
                                      <w:marBottom w:val="0"/>
                                      <w:divBdr>
                                        <w:top w:val="single" w:sz="2" w:space="0" w:color="D9D9E3"/>
                                        <w:left w:val="single" w:sz="2" w:space="0" w:color="D9D9E3"/>
                                        <w:bottom w:val="single" w:sz="2" w:space="0" w:color="D9D9E3"/>
                                        <w:right w:val="single" w:sz="2" w:space="0" w:color="D9D9E3"/>
                                      </w:divBdr>
                                      <w:divsChild>
                                        <w:div w:id="273833806">
                                          <w:marLeft w:val="0"/>
                                          <w:marRight w:val="0"/>
                                          <w:marTop w:val="0"/>
                                          <w:marBottom w:val="0"/>
                                          <w:divBdr>
                                            <w:top w:val="single" w:sz="2" w:space="0" w:color="D9D9E3"/>
                                            <w:left w:val="single" w:sz="2" w:space="0" w:color="D9D9E3"/>
                                            <w:bottom w:val="single" w:sz="2" w:space="0" w:color="D9D9E3"/>
                                            <w:right w:val="single" w:sz="2" w:space="0" w:color="D9D9E3"/>
                                          </w:divBdr>
                                          <w:divsChild>
                                            <w:div w:id="1256789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701572">
          <w:marLeft w:val="0"/>
          <w:marRight w:val="0"/>
          <w:marTop w:val="0"/>
          <w:marBottom w:val="0"/>
          <w:divBdr>
            <w:top w:val="none" w:sz="0" w:space="0" w:color="auto"/>
            <w:left w:val="none" w:sz="0" w:space="0" w:color="auto"/>
            <w:bottom w:val="none" w:sz="0" w:space="0" w:color="auto"/>
            <w:right w:val="none" w:sz="0" w:space="0" w:color="auto"/>
          </w:divBdr>
          <w:divsChild>
            <w:div w:id="1643078019">
              <w:marLeft w:val="0"/>
              <w:marRight w:val="0"/>
              <w:marTop w:val="0"/>
              <w:marBottom w:val="0"/>
              <w:divBdr>
                <w:top w:val="single" w:sz="2" w:space="0" w:color="D9D9E3"/>
                <w:left w:val="single" w:sz="2" w:space="0" w:color="D9D9E3"/>
                <w:bottom w:val="single" w:sz="2" w:space="0" w:color="D9D9E3"/>
                <w:right w:val="single" w:sz="2" w:space="0" w:color="D9D9E3"/>
              </w:divBdr>
              <w:divsChild>
                <w:div w:id="1029375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06611549">
      <w:bodyDiv w:val="1"/>
      <w:marLeft w:val="0"/>
      <w:marRight w:val="0"/>
      <w:marTop w:val="0"/>
      <w:marBottom w:val="0"/>
      <w:divBdr>
        <w:top w:val="none" w:sz="0" w:space="0" w:color="auto"/>
        <w:left w:val="none" w:sz="0" w:space="0" w:color="auto"/>
        <w:bottom w:val="none" w:sz="0" w:space="0" w:color="auto"/>
        <w:right w:val="none" w:sz="0" w:space="0" w:color="auto"/>
      </w:divBdr>
    </w:div>
    <w:div w:id="1416514018">
      <w:bodyDiv w:val="1"/>
      <w:marLeft w:val="0"/>
      <w:marRight w:val="0"/>
      <w:marTop w:val="0"/>
      <w:marBottom w:val="0"/>
      <w:divBdr>
        <w:top w:val="none" w:sz="0" w:space="0" w:color="auto"/>
        <w:left w:val="none" w:sz="0" w:space="0" w:color="auto"/>
        <w:bottom w:val="none" w:sz="0" w:space="0" w:color="auto"/>
        <w:right w:val="none" w:sz="0" w:space="0" w:color="auto"/>
      </w:divBdr>
      <w:divsChild>
        <w:div w:id="422923444">
          <w:marLeft w:val="0"/>
          <w:marRight w:val="0"/>
          <w:marTop w:val="0"/>
          <w:marBottom w:val="0"/>
          <w:divBdr>
            <w:top w:val="single" w:sz="2" w:space="0" w:color="D9D9E3"/>
            <w:left w:val="single" w:sz="2" w:space="0" w:color="D9D9E3"/>
            <w:bottom w:val="single" w:sz="2" w:space="0" w:color="D9D9E3"/>
            <w:right w:val="single" w:sz="2" w:space="0" w:color="D9D9E3"/>
          </w:divBdr>
          <w:divsChild>
            <w:div w:id="1938633489">
              <w:marLeft w:val="0"/>
              <w:marRight w:val="0"/>
              <w:marTop w:val="0"/>
              <w:marBottom w:val="0"/>
              <w:divBdr>
                <w:top w:val="single" w:sz="2" w:space="0" w:color="D9D9E3"/>
                <w:left w:val="single" w:sz="2" w:space="0" w:color="D9D9E3"/>
                <w:bottom w:val="single" w:sz="2" w:space="0" w:color="D9D9E3"/>
                <w:right w:val="single" w:sz="2" w:space="0" w:color="D9D9E3"/>
              </w:divBdr>
              <w:divsChild>
                <w:div w:id="1882209033">
                  <w:marLeft w:val="0"/>
                  <w:marRight w:val="0"/>
                  <w:marTop w:val="0"/>
                  <w:marBottom w:val="0"/>
                  <w:divBdr>
                    <w:top w:val="single" w:sz="2" w:space="0" w:color="D9D9E3"/>
                    <w:left w:val="single" w:sz="2" w:space="0" w:color="D9D9E3"/>
                    <w:bottom w:val="single" w:sz="2" w:space="0" w:color="D9D9E3"/>
                    <w:right w:val="single" w:sz="2" w:space="0" w:color="D9D9E3"/>
                  </w:divBdr>
                  <w:divsChild>
                    <w:div w:id="1027634764">
                      <w:marLeft w:val="0"/>
                      <w:marRight w:val="0"/>
                      <w:marTop w:val="0"/>
                      <w:marBottom w:val="0"/>
                      <w:divBdr>
                        <w:top w:val="single" w:sz="2" w:space="0" w:color="D9D9E3"/>
                        <w:left w:val="single" w:sz="2" w:space="0" w:color="D9D9E3"/>
                        <w:bottom w:val="single" w:sz="2" w:space="0" w:color="D9D9E3"/>
                        <w:right w:val="single" w:sz="2" w:space="0" w:color="D9D9E3"/>
                      </w:divBdr>
                      <w:divsChild>
                        <w:div w:id="1260480297">
                          <w:marLeft w:val="0"/>
                          <w:marRight w:val="0"/>
                          <w:marTop w:val="0"/>
                          <w:marBottom w:val="0"/>
                          <w:divBdr>
                            <w:top w:val="single" w:sz="2" w:space="0" w:color="auto"/>
                            <w:left w:val="single" w:sz="2" w:space="0" w:color="auto"/>
                            <w:bottom w:val="single" w:sz="6" w:space="0" w:color="auto"/>
                            <w:right w:val="single" w:sz="2" w:space="0" w:color="auto"/>
                          </w:divBdr>
                          <w:divsChild>
                            <w:div w:id="1080951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284919533">
                                  <w:marLeft w:val="0"/>
                                  <w:marRight w:val="0"/>
                                  <w:marTop w:val="0"/>
                                  <w:marBottom w:val="0"/>
                                  <w:divBdr>
                                    <w:top w:val="single" w:sz="2" w:space="0" w:color="D9D9E3"/>
                                    <w:left w:val="single" w:sz="2" w:space="0" w:color="D9D9E3"/>
                                    <w:bottom w:val="single" w:sz="2" w:space="0" w:color="D9D9E3"/>
                                    <w:right w:val="single" w:sz="2" w:space="0" w:color="D9D9E3"/>
                                  </w:divBdr>
                                  <w:divsChild>
                                    <w:div w:id="297078660">
                                      <w:marLeft w:val="0"/>
                                      <w:marRight w:val="0"/>
                                      <w:marTop w:val="0"/>
                                      <w:marBottom w:val="0"/>
                                      <w:divBdr>
                                        <w:top w:val="single" w:sz="2" w:space="0" w:color="D9D9E3"/>
                                        <w:left w:val="single" w:sz="2" w:space="0" w:color="D9D9E3"/>
                                        <w:bottom w:val="single" w:sz="2" w:space="0" w:color="D9D9E3"/>
                                        <w:right w:val="single" w:sz="2" w:space="0" w:color="D9D9E3"/>
                                      </w:divBdr>
                                      <w:divsChild>
                                        <w:div w:id="1433280955">
                                          <w:marLeft w:val="0"/>
                                          <w:marRight w:val="0"/>
                                          <w:marTop w:val="0"/>
                                          <w:marBottom w:val="0"/>
                                          <w:divBdr>
                                            <w:top w:val="single" w:sz="2" w:space="0" w:color="D9D9E3"/>
                                            <w:left w:val="single" w:sz="2" w:space="0" w:color="D9D9E3"/>
                                            <w:bottom w:val="single" w:sz="2" w:space="0" w:color="D9D9E3"/>
                                            <w:right w:val="single" w:sz="2" w:space="0" w:color="D9D9E3"/>
                                          </w:divBdr>
                                          <w:divsChild>
                                            <w:div w:id="955403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07942480">
          <w:marLeft w:val="0"/>
          <w:marRight w:val="0"/>
          <w:marTop w:val="0"/>
          <w:marBottom w:val="0"/>
          <w:divBdr>
            <w:top w:val="none" w:sz="0" w:space="0" w:color="auto"/>
            <w:left w:val="none" w:sz="0" w:space="0" w:color="auto"/>
            <w:bottom w:val="none" w:sz="0" w:space="0" w:color="auto"/>
            <w:right w:val="none" w:sz="0" w:space="0" w:color="auto"/>
          </w:divBdr>
          <w:divsChild>
            <w:div w:id="398942673">
              <w:marLeft w:val="0"/>
              <w:marRight w:val="0"/>
              <w:marTop w:val="0"/>
              <w:marBottom w:val="0"/>
              <w:divBdr>
                <w:top w:val="single" w:sz="2" w:space="0" w:color="D9D9E3"/>
                <w:left w:val="single" w:sz="2" w:space="0" w:color="D9D9E3"/>
                <w:bottom w:val="single" w:sz="2" w:space="0" w:color="D9D9E3"/>
                <w:right w:val="single" w:sz="2" w:space="0" w:color="D9D9E3"/>
              </w:divBdr>
              <w:divsChild>
                <w:div w:id="967857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22220370">
      <w:bodyDiv w:val="1"/>
      <w:marLeft w:val="0"/>
      <w:marRight w:val="0"/>
      <w:marTop w:val="0"/>
      <w:marBottom w:val="0"/>
      <w:divBdr>
        <w:top w:val="none" w:sz="0" w:space="0" w:color="auto"/>
        <w:left w:val="none" w:sz="0" w:space="0" w:color="auto"/>
        <w:bottom w:val="none" w:sz="0" w:space="0" w:color="auto"/>
        <w:right w:val="none" w:sz="0" w:space="0" w:color="auto"/>
      </w:divBdr>
    </w:div>
    <w:div w:id="1427312646">
      <w:bodyDiv w:val="1"/>
      <w:marLeft w:val="0"/>
      <w:marRight w:val="0"/>
      <w:marTop w:val="0"/>
      <w:marBottom w:val="0"/>
      <w:divBdr>
        <w:top w:val="none" w:sz="0" w:space="0" w:color="auto"/>
        <w:left w:val="none" w:sz="0" w:space="0" w:color="auto"/>
        <w:bottom w:val="none" w:sz="0" w:space="0" w:color="auto"/>
        <w:right w:val="none" w:sz="0" w:space="0" w:color="auto"/>
      </w:divBdr>
    </w:div>
    <w:div w:id="1482424622">
      <w:bodyDiv w:val="1"/>
      <w:marLeft w:val="0"/>
      <w:marRight w:val="0"/>
      <w:marTop w:val="0"/>
      <w:marBottom w:val="0"/>
      <w:divBdr>
        <w:top w:val="none" w:sz="0" w:space="0" w:color="auto"/>
        <w:left w:val="none" w:sz="0" w:space="0" w:color="auto"/>
        <w:bottom w:val="none" w:sz="0" w:space="0" w:color="auto"/>
        <w:right w:val="none" w:sz="0" w:space="0" w:color="auto"/>
      </w:divBdr>
    </w:div>
    <w:div w:id="1504011944">
      <w:bodyDiv w:val="1"/>
      <w:marLeft w:val="0"/>
      <w:marRight w:val="0"/>
      <w:marTop w:val="0"/>
      <w:marBottom w:val="0"/>
      <w:divBdr>
        <w:top w:val="none" w:sz="0" w:space="0" w:color="auto"/>
        <w:left w:val="none" w:sz="0" w:space="0" w:color="auto"/>
        <w:bottom w:val="none" w:sz="0" w:space="0" w:color="auto"/>
        <w:right w:val="none" w:sz="0" w:space="0" w:color="auto"/>
      </w:divBdr>
    </w:div>
    <w:div w:id="1599408113">
      <w:bodyDiv w:val="1"/>
      <w:marLeft w:val="0"/>
      <w:marRight w:val="0"/>
      <w:marTop w:val="0"/>
      <w:marBottom w:val="0"/>
      <w:divBdr>
        <w:top w:val="none" w:sz="0" w:space="0" w:color="auto"/>
        <w:left w:val="none" w:sz="0" w:space="0" w:color="auto"/>
        <w:bottom w:val="none" w:sz="0" w:space="0" w:color="auto"/>
        <w:right w:val="none" w:sz="0" w:space="0" w:color="auto"/>
      </w:divBdr>
    </w:div>
    <w:div w:id="1601067400">
      <w:bodyDiv w:val="1"/>
      <w:marLeft w:val="0"/>
      <w:marRight w:val="0"/>
      <w:marTop w:val="0"/>
      <w:marBottom w:val="0"/>
      <w:divBdr>
        <w:top w:val="none" w:sz="0" w:space="0" w:color="auto"/>
        <w:left w:val="none" w:sz="0" w:space="0" w:color="auto"/>
        <w:bottom w:val="none" w:sz="0" w:space="0" w:color="auto"/>
        <w:right w:val="none" w:sz="0" w:space="0" w:color="auto"/>
      </w:divBdr>
    </w:div>
    <w:div w:id="1622809969">
      <w:bodyDiv w:val="1"/>
      <w:marLeft w:val="0"/>
      <w:marRight w:val="0"/>
      <w:marTop w:val="0"/>
      <w:marBottom w:val="0"/>
      <w:divBdr>
        <w:top w:val="none" w:sz="0" w:space="0" w:color="auto"/>
        <w:left w:val="none" w:sz="0" w:space="0" w:color="auto"/>
        <w:bottom w:val="none" w:sz="0" w:space="0" w:color="auto"/>
        <w:right w:val="none" w:sz="0" w:space="0" w:color="auto"/>
      </w:divBdr>
    </w:div>
    <w:div w:id="1655721369">
      <w:bodyDiv w:val="1"/>
      <w:marLeft w:val="0"/>
      <w:marRight w:val="0"/>
      <w:marTop w:val="0"/>
      <w:marBottom w:val="0"/>
      <w:divBdr>
        <w:top w:val="none" w:sz="0" w:space="0" w:color="auto"/>
        <w:left w:val="none" w:sz="0" w:space="0" w:color="auto"/>
        <w:bottom w:val="none" w:sz="0" w:space="0" w:color="auto"/>
        <w:right w:val="none" w:sz="0" w:space="0" w:color="auto"/>
      </w:divBdr>
    </w:div>
    <w:div w:id="1662810969">
      <w:bodyDiv w:val="1"/>
      <w:marLeft w:val="0"/>
      <w:marRight w:val="0"/>
      <w:marTop w:val="0"/>
      <w:marBottom w:val="0"/>
      <w:divBdr>
        <w:top w:val="none" w:sz="0" w:space="0" w:color="auto"/>
        <w:left w:val="none" w:sz="0" w:space="0" w:color="auto"/>
        <w:bottom w:val="none" w:sz="0" w:space="0" w:color="auto"/>
        <w:right w:val="none" w:sz="0" w:space="0" w:color="auto"/>
      </w:divBdr>
    </w:div>
    <w:div w:id="1665353913">
      <w:bodyDiv w:val="1"/>
      <w:marLeft w:val="0"/>
      <w:marRight w:val="0"/>
      <w:marTop w:val="0"/>
      <w:marBottom w:val="0"/>
      <w:divBdr>
        <w:top w:val="none" w:sz="0" w:space="0" w:color="auto"/>
        <w:left w:val="none" w:sz="0" w:space="0" w:color="auto"/>
        <w:bottom w:val="none" w:sz="0" w:space="0" w:color="auto"/>
        <w:right w:val="none" w:sz="0" w:space="0" w:color="auto"/>
      </w:divBdr>
    </w:div>
    <w:div w:id="1682076616">
      <w:bodyDiv w:val="1"/>
      <w:marLeft w:val="0"/>
      <w:marRight w:val="0"/>
      <w:marTop w:val="0"/>
      <w:marBottom w:val="0"/>
      <w:divBdr>
        <w:top w:val="none" w:sz="0" w:space="0" w:color="auto"/>
        <w:left w:val="none" w:sz="0" w:space="0" w:color="auto"/>
        <w:bottom w:val="none" w:sz="0" w:space="0" w:color="auto"/>
        <w:right w:val="none" w:sz="0" w:space="0" w:color="auto"/>
      </w:divBdr>
      <w:divsChild>
        <w:div w:id="2122262007">
          <w:marLeft w:val="0"/>
          <w:marRight w:val="0"/>
          <w:marTop w:val="0"/>
          <w:marBottom w:val="0"/>
          <w:divBdr>
            <w:top w:val="none" w:sz="0" w:space="0" w:color="auto"/>
            <w:left w:val="none" w:sz="0" w:space="0" w:color="auto"/>
            <w:bottom w:val="none" w:sz="0" w:space="0" w:color="auto"/>
            <w:right w:val="none" w:sz="0" w:space="0" w:color="auto"/>
          </w:divBdr>
          <w:divsChild>
            <w:div w:id="1574242208">
              <w:marLeft w:val="0"/>
              <w:marRight w:val="0"/>
              <w:marTop w:val="0"/>
              <w:marBottom w:val="0"/>
              <w:divBdr>
                <w:top w:val="none" w:sz="0" w:space="0" w:color="auto"/>
                <w:left w:val="none" w:sz="0" w:space="0" w:color="auto"/>
                <w:bottom w:val="none" w:sz="0" w:space="0" w:color="auto"/>
                <w:right w:val="none" w:sz="0" w:space="0" w:color="auto"/>
              </w:divBdr>
            </w:div>
          </w:divsChild>
        </w:div>
        <w:div w:id="2012682871">
          <w:marLeft w:val="0"/>
          <w:marRight w:val="0"/>
          <w:marTop w:val="0"/>
          <w:marBottom w:val="0"/>
          <w:divBdr>
            <w:top w:val="none" w:sz="0" w:space="0" w:color="auto"/>
            <w:left w:val="none" w:sz="0" w:space="0" w:color="auto"/>
            <w:bottom w:val="none" w:sz="0" w:space="0" w:color="auto"/>
            <w:right w:val="none" w:sz="0" w:space="0" w:color="auto"/>
          </w:divBdr>
          <w:divsChild>
            <w:div w:id="367728611">
              <w:marLeft w:val="0"/>
              <w:marRight w:val="0"/>
              <w:marTop w:val="0"/>
              <w:marBottom w:val="0"/>
              <w:divBdr>
                <w:top w:val="none" w:sz="0" w:space="0" w:color="auto"/>
                <w:left w:val="none" w:sz="0" w:space="0" w:color="auto"/>
                <w:bottom w:val="none" w:sz="0" w:space="0" w:color="auto"/>
                <w:right w:val="none" w:sz="0" w:space="0" w:color="auto"/>
              </w:divBdr>
            </w:div>
          </w:divsChild>
        </w:div>
        <w:div w:id="1418474866">
          <w:marLeft w:val="0"/>
          <w:marRight w:val="0"/>
          <w:marTop w:val="0"/>
          <w:marBottom w:val="0"/>
          <w:divBdr>
            <w:top w:val="none" w:sz="0" w:space="0" w:color="auto"/>
            <w:left w:val="none" w:sz="0" w:space="0" w:color="auto"/>
            <w:bottom w:val="none" w:sz="0" w:space="0" w:color="auto"/>
            <w:right w:val="none" w:sz="0" w:space="0" w:color="auto"/>
          </w:divBdr>
          <w:divsChild>
            <w:div w:id="1666594275">
              <w:marLeft w:val="0"/>
              <w:marRight w:val="0"/>
              <w:marTop w:val="0"/>
              <w:marBottom w:val="0"/>
              <w:divBdr>
                <w:top w:val="none" w:sz="0" w:space="0" w:color="auto"/>
                <w:left w:val="none" w:sz="0" w:space="0" w:color="auto"/>
                <w:bottom w:val="none" w:sz="0" w:space="0" w:color="auto"/>
                <w:right w:val="none" w:sz="0" w:space="0" w:color="auto"/>
              </w:divBdr>
            </w:div>
          </w:divsChild>
        </w:div>
        <w:div w:id="801508796">
          <w:marLeft w:val="0"/>
          <w:marRight w:val="0"/>
          <w:marTop w:val="0"/>
          <w:marBottom w:val="0"/>
          <w:divBdr>
            <w:top w:val="none" w:sz="0" w:space="0" w:color="auto"/>
            <w:left w:val="none" w:sz="0" w:space="0" w:color="auto"/>
            <w:bottom w:val="none" w:sz="0" w:space="0" w:color="auto"/>
            <w:right w:val="none" w:sz="0" w:space="0" w:color="auto"/>
          </w:divBdr>
          <w:divsChild>
            <w:div w:id="1629239191">
              <w:marLeft w:val="0"/>
              <w:marRight w:val="0"/>
              <w:marTop w:val="0"/>
              <w:marBottom w:val="0"/>
              <w:divBdr>
                <w:top w:val="none" w:sz="0" w:space="0" w:color="auto"/>
                <w:left w:val="none" w:sz="0" w:space="0" w:color="auto"/>
                <w:bottom w:val="none" w:sz="0" w:space="0" w:color="auto"/>
                <w:right w:val="none" w:sz="0" w:space="0" w:color="auto"/>
              </w:divBdr>
            </w:div>
          </w:divsChild>
        </w:div>
        <w:div w:id="1830518670">
          <w:marLeft w:val="0"/>
          <w:marRight w:val="0"/>
          <w:marTop w:val="0"/>
          <w:marBottom w:val="0"/>
          <w:divBdr>
            <w:top w:val="none" w:sz="0" w:space="0" w:color="auto"/>
            <w:left w:val="none" w:sz="0" w:space="0" w:color="auto"/>
            <w:bottom w:val="none" w:sz="0" w:space="0" w:color="auto"/>
            <w:right w:val="none" w:sz="0" w:space="0" w:color="auto"/>
          </w:divBdr>
          <w:divsChild>
            <w:div w:id="1639647802">
              <w:marLeft w:val="0"/>
              <w:marRight w:val="0"/>
              <w:marTop w:val="0"/>
              <w:marBottom w:val="0"/>
              <w:divBdr>
                <w:top w:val="none" w:sz="0" w:space="0" w:color="auto"/>
                <w:left w:val="none" w:sz="0" w:space="0" w:color="auto"/>
                <w:bottom w:val="none" w:sz="0" w:space="0" w:color="auto"/>
                <w:right w:val="none" w:sz="0" w:space="0" w:color="auto"/>
              </w:divBdr>
            </w:div>
          </w:divsChild>
        </w:div>
        <w:div w:id="1121805685">
          <w:marLeft w:val="0"/>
          <w:marRight w:val="0"/>
          <w:marTop w:val="0"/>
          <w:marBottom w:val="0"/>
          <w:divBdr>
            <w:top w:val="none" w:sz="0" w:space="0" w:color="auto"/>
            <w:left w:val="none" w:sz="0" w:space="0" w:color="auto"/>
            <w:bottom w:val="none" w:sz="0" w:space="0" w:color="auto"/>
            <w:right w:val="none" w:sz="0" w:space="0" w:color="auto"/>
          </w:divBdr>
          <w:divsChild>
            <w:div w:id="259260951">
              <w:marLeft w:val="0"/>
              <w:marRight w:val="0"/>
              <w:marTop w:val="0"/>
              <w:marBottom w:val="0"/>
              <w:divBdr>
                <w:top w:val="none" w:sz="0" w:space="0" w:color="auto"/>
                <w:left w:val="none" w:sz="0" w:space="0" w:color="auto"/>
                <w:bottom w:val="none" w:sz="0" w:space="0" w:color="auto"/>
                <w:right w:val="none" w:sz="0" w:space="0" w:color="auto"/>
              </w:divBdr>
            </w:div>
          </w:divsChild>
        </w:div>
        <w:div w:id="1425804602">
          <w:marLeft w:val="0"/>
          <w:marRight w:val="0"/>
          <w:marTop w:val="0"/>
          <w:marBottom w:val="0"/>
          <w:divBdr>
            <w:top w:val="none" w:sz="0" w:space="0" w:color="auto"/>
            <w:left w:val="none" w:sz="0" w:space="0" w:color="auto"/>
            <w:bottom w:val="none" w:sz="0" w:space="0" w:color="auto"/>
            <w:right w:val="none" w:sz="0" w:space="0" w:color="auto"/>
          </w:divBdr>
          <w:divsChild>
            <w:div w:id="1621498658">
              <w:marLeft w:val="0"/>
              <w:marRight w:val="0"/>
              <w:marTop w:val="0"/>
              <w:marBottom w:val="0"/>
              <w:divBdr>
                <w:top w:val="none" w:sz="0" w:space="0" w:color="auto"/>
                <w:left w:val="none" w:sz="0" w:space="0" w:color="auto"/>
                <w:bottom w:val="none" w:sz="0" w:space="0" w:color="auto"/>
                <w:right w:val="none" w:sz="0" w:space="0" w:color="auto"/>
              </w:divBdr>
            </w:div>
            <w:div w:id="80150590">
              <w:marLeft w:val="0"/>
              <w:marRight w:val="0"/>
              <w:marTop w:val="0"/>
              <w:marBottom w:val="0"/>
              <w:divBdr>
                <w:top w:val="none" w:sz="0" w:space="0" w:color="auto"/>
                <w:left w:val="none" w:sz="0" w:space="0" w:color="auto"/>
                <w:bottom w:val="none" w:sz="0" w:space="0" w:color="auto"/>
                <w:right w:val="none" w:sz="0" w:space="0" w:color="auto"/>
              </w:divBdr>
            </w:div>
          </w:divsChild>
        </w:div>
        <w:div w:id="535629962">
          <w:marLeft w:val="0"/>
          <w:marRight w:val="0"/>
          <w:marTop w:val="0"/>
          <w:marBottom w:val="0"/>
          <w:divBdr>
            <w:top w:val="none" w:sz="0" w:space="0" w:color="auto"/>
            <w:left w:val="none" w:sz="0" w:space="0" w:color="auto"/>
            <w:bottom w:val="none" w:sz="0" w:space="0" w:color="auto"/>
            <w:right w:val="none" w:sz="0" w:space="0" w:color="auto"/>
          </w:divBdr>
          <w:divsChild>
            <w:div w:id="1909657251">
              <w:marLeft w:val="0"/>
              <w:marRight w:val="0"/>
              <w:marTop w:val="0"/>
              <w:marBottom w:val="0"/>
              <w:divBdr>
                <w:top w:val="none" w:sz="0" w:space="0" w:color="auto"/>
                <w:left w:val="none" w:sz="0" w:space="0" w:color="auto"/>
                <w:bottom w:val="none" w:sz="0" w:space="0" w:color="auto"/>
                <w:right w:val="none" w:sz="0" w:space="0" w:color="auto"/>
              </w:divBdr>
            </w:div>
          </w:divsChild>
        </w:div>
        <w:div w:id="1456873153">
          <w:marLeft w:val="0"/>
          <w:marRight w:val="0"/>
          <w:marTop w:val="0"/>
          <w:marBottom w:val="0"/>
          <w:divBdr>
            <w:top w:val="none" w:sz="0" w:space="0" w:color="auto"/>
            <w:left w:val="none" w:sz="0" w:space="0" w:color="auto"/>
            <w:bottom w:val="none" w:sz="0" w:space="0" w:color="auto"/>
            <w:right w:val="none" w:sz="0" w:space="0" w:color="auto"/>
          </w:divBdr>
          <w:divsChild>
            <w:div w:id="408188728">
              <w:marLeft w:val="0"/>
              <w:marRight w:val="0"/>
              <w:marTop w:val="0"/>
              <w:marBottom w:val="0"/>
              <w:divBdr>
                <w:top w:val="none" w:sz="0" w:space="0" w:color="auto"/>
                <w:left w:val="none" w:sz="0" w:space="0" w:color="auto"/>
                <w:bottom w:val="none" w:sz="0" w:space="0" w:color="auto"/>
                <w:right w:val="none" w:sz="0" w:space="0" w:color="auto"/>
              </w:divBdr>
            </w:div>
          </w:divsChild>
        </w:div>
        <w:div w:id="511645843">
          <w:marLeft w:val="0"/>
          <w:marRight w:val="0"/>
          <w:marTop w:val="0"/>
          <w:marBottom w:val="0"/>
          <w:divBdr>
            <w:top w:val="none" w:sz="0" w:space="0" w:color="auto"/>
            <w:left w:val="none" w:sz="0" w:space="0" w:color="auto"/>
            <w:bottom w:val="none" w:sz="0" w:space="0" w:color="auto"/>
            <w:right w:val="none" w:sz="0" w:space="0" w:color="auto"/>
          </w:divBdr>
          <w:divsChild>
            <w:div w:id="1704944491">
              <w:marLeft w:val="0"/>
              <w:marRight w:val="0"/>
              <w:marTop w:val="0"/>
              <w:marBottom w:val="0"/>
              <w:divBdr>
                <w:top w:val="none" w:sz="0" w:space="0" w:color="auto"/>
                <w:left w:val="none" w:sz="0" w:space="0" w:color="auto"/>
                <w:bottom w:val="none" w:sz="0" w:space="0" w:color="auto"/>
                <w:right w:val="none" w:sz="0" w:space="0" w:color="auto"/>
              </w:divBdr>
            </w:div>
          </w:divsChild>
        </w:div>
        <w:div w:id="1991445066">
          <w:marLeft w:val="0"/>
          <w:marRight w:val="0"/>
          <w:marTop w:val="0"/>
          <w:marBottom w:val="0"/>
          <w:divBdr>
            <w:top w:val="none" w:sz="0" w:space="0" w:color="auto"/>
            <w:left w:val="none" w:sz="0" w:space="0" w:color="auto"/>
            <w:bottom w:val="none" w:sz="0" w:space="0" w:color="auto"/>
            <w:right w:val="none" w:sz="0" w:space="0" w:color="auto"/>
          </w:divBdr>
          <w:divsChild>
            <w:div w:id="1523861449">
              <w:marLeft w:val="0"/>
              <w:marRight w:val="0"/>
              <w:marTop w:val="0"/>
              <w:marBottom w:val="0"/>
              <w:divBdr>
                <w:top w:val="none" w:sz="0" w:space="0" w:color="auto"/>
                <w:left w:val="none" w:sz="0" w:space="0" w:color="auto"/>
                <w:bottom w:val="none" w:sz="0" w:space="0" w:color="auto"/>
                <w:right w:val="none" w:sz="0" w:space="0" w:color="auto"/>
              </w:divBdr>
            </w:div>
          </w:divsChild>
        </w:div>
        <w:div w:id="358434921">
          <w:marLeft w:val="0"/>
          <w:marRight w:val="0"/>
          <w:marTop w:val="0"/>
          <w:marBottom w:val="0"/>
          <w:divBdr>
            <w:top w:val="none" w:sz="0" w:space="0" w:color="auto"/>
            <w:left w:val="none" w:sz="0" w:space="0" w:color="auto"/>
            <w:bottom w:val="none" w:sz="0" w:space="0" w:color="auto"/>
            <w:right w:val="none" w:sz="0" w:space="0" w:color="auto"/>
          </w:divBdr>
          <w:divsChild>
            <w:div w:id="1167285255">
              <w:marLeft w:val="0"/>
              <w:marRight w:val="0"/>
              <w:marTop w:val="0"/>
              <w:marBottom w:val="0"/>
              <w:divBdr>
                <w:top w:val="none" w:sz="0" w:space="0" w:color="auto"/>
                <w:left w:val="none" w:sz="0" w:space="0" w:color="auto"/>
                <w:bottom w:val="none" w:sz="0" w:space="0" w:color="auto"/>
                <w:right w:val="none" w:sz="0" w:space="0" w:color="auto"/>
              </w:divBdr>
            </w:div>
          </w:divsChild>
        </w:div>
        <w:div w:id="1146431946">
          <w:marLeft w:val="0"/>
          <w:marRight w:val="0"/>
          <w:marTop w:val="0"/>
          <w:marBottom w:val="0"/>
          <w:divBdr>
            <w:top w:val="none" w:sz="0" w:space="0" w:color="auto"/>
            <w:left w:val="none" w:sz="0" w:space="0" w:color="auto"/>
            <w:bottom w:val="none" w:sz="0" w:space="0" w:color="auto"/>
            <w:right w:val="none" w:sz="0" w:space="0" w:color="auto"/>
          </w:divBdr>
          <w:divsChild>
            <w:div w:id="1941792870">
              <w:marLeft w:val="0"/>
              <w:marRight w:val="0"/>
              <w:marTop w:val="0"/>
              <w:marBottom w:val="0"/>
              <w:divBdr>
                <w:top w:val="none" w:sz="0" w:space="0" w:color="auto"/>
                <w:left w:val="none" w:sz="0" w:space="0" w:color="auto"/>
                <w:bottom w:val="none" w:sz="0" w:space="0" w:color="auto"/>
                <w:right w:val="none" w:sz="0" w:space="0" w:color="auto"/>
              </w:divBdr>
            </w:div>
          </w:divsChild>
        </w:div>
        <w:div w:id="2104495380">
          <w:marLeft w:val="0"/>
          <w:marRight w:val="0"/>
          <w:marTop w:val="0"/>
          <w:marBottom w:val="0"/>
          <w:divBdr>
            <w:top w:val="none" w:sz="0" w:space="0" w:color="auto"/>
            <w:left w:val="none" w:sz="0" w:space="0" w:color="auto"/>
            <w:bottom w:val="none" w:sz="0" w:space="0" w:color="auto"/>
            <w:right w:val="none" w:sz="0" w:space="0" w:color="auto"/>
          </w:divBdr>
          <w:divsChild>
            <w:div w:id="1259172415">
              <w:marLeft w:val="0"/>
              <w:marRight w:val="0"/>
              <w:marTop w:val="0"/>
              <w:marBottom w:val="0"/>
              <w:divBdr>
                <w:top w:val="none" w:sz="0" w:space="0" w:color="auto"/>
                <w:left w:val="none" w:sz="0" w:space="0" w:color="auto"/>
                <w:bottom w:val="none" w:sz="0" w:space="0" w:color="auto"/>
                <w:right w:val="none" w:sz="0" w:space="0" w:color="auto"/>
              </w:divBdr>
            </w:div>
          </w:divsChild>
        </w:div>
        <w:div w:id="1069615645">
          <w:marLeft w:val="0"/>
          <w:marRight w:val="0"/>
          <w:marTop w:val="0"/>
          <w:marBottom w:val="0"/>
          <w:divBdr>
            <w:top w:val="none" w:sz="0" w:space="0" w:color="auto"/>
            <w:left w:val="none" w:sz="0" w:space="0" w:color="auto"/>
            <w:bottom w:val="none" w:sz="0" w:space="0" w:color="auto"/>
            <w:right w:val="none" w:sz="0" w:space="0" w:color="auto"/>
          </w:divBdr>
          <w:divsChild>
            <w:div w:id="1273830050">
              <w:marLeft w:val="0"/>
              <w:marRight w:val="0"/>
              <w:marTop w:val="0"/>
              <w:marBottom w:val="0"/>
              <w:divBdr>
                <w:top w:val="none" w:sz="0" w:space="0" w:color="auto"/>
                <w:left w:val="none" w:sz="0" w:space="0" w:color="auto"/>
                <w:bottom w:val="none" w:sz="0" w:space="0" w:color="auto"/>
                <w:right w:val="none" w:sz="0" w:space="0" w:color="auto"/>
              </w:divBdr>
            </w:div>
          </w:divsChild>
        </w:div>
        <w:div w:id="79373233">
          <w:marLeft w:val="0"/>
          <w:marRight w:val="0"/>
          <w:marTop w:val="0"/>
          <w:marBottom w:val="0"/>
          <w:divBdr>
            <w:top w:val="none" w:sz="0" w:space="0" w:color="auto"/>
            <w:left w:val="none" w:sz="0" w:space="0" w:color="auto"/>
            <w:bottom w:val="none" w:sz="0" w:space="0" w:color="auto"/>
            <w:right w:val="none" w:sz="0" w:space="0" w:color="auto"/>
          </w:divBdr>
          <w:divsChild>
            <w:div w:id="110711620">
              <w:marLeft w:val="0"/>
              <w:marRight w:val="0"/>
              <w:marTop w:val="0"/>
              <w:marBottom w:val="0"/>
              <w:divBdr>
                <w:top w:val="none" w:sz="0" w:space="0" w:color="auto"/>
                <w:left w:val="none" w:sz="0" w:space="0" w:color="auto"/>
                <w:bottom w:val="none" w:sz="0" w:space="0" w:color="auto"/>
                <w:right w:val="none" w:sz="0" w:space="0" w:color="auto"/>
              </w:divBdr>
            </w:div>
          </w:divsChild>
        </w:div>
        <w:div w:id="1009721886">
          <w:marLeft w:val="0"/>
          <w:marRight w:val="0"/>
          <w:marTop w:val="0"/>
          <w:marBottom w:val="0"/>
          <w:divBdr>
            <w:top w:val="none" w:sz="0" w:space="0" w:color="auto"/>
            <w:left w:val="none" w:sz="0" w:space="0" w:color="auto"/>
            <w:bottom w:val="none" w:sz="0" w:space="0" w:color="auto"/>
            <w:right w:val="none" w:sz="0" w:space="0" w:color="auto"/>
          </w:divBdr>
          <w:divsChild>
            <w:div w:id="1592154136">
              <w:marLeft w:val="0"/>
              <w:marRight w:val="0"/>
              <w:marTop w:val="0"/>
              <w:marBottom w:val="0"/>
              <w:divBdr>
                <w:top w:val="none" w:sz="0" w:space="0" w:color="auto"/>
                <w:left w:val="none" w:sz="0" w:space="0" w:color="auto"/>
                <w:bottom w:val="none" w:sz="0" w:space="0" w:color="auto"/>
                <w:right w:val="none" w:sz="0" w:space="0" w:color="auto"/>
              </w:divBdr>
            </w:div>
          </w:divsChild>
        </w:div>
        <w:div w:id="1904942841">
          <w:marLeft w:val="0"/>
          <w:marRight w:val="0"/>
          <w:marTop w:val="0"/>
          <w:marBottom w:val="0"/>
          <w:divBdr>
            <w:top w:val="none" w:sz="0" w:space="0" w:color="auto"/>
            <w:left w:val="none" w:sz="0" w:space="0" w:color="auto"/>
            <w:bottom w:val="none" w:sz="0" w:space="0" w:color="auto"/>
            <w:right w:val="none" w:sz="0" w:space="0" w:color="auto"/>
          </w:divBdr>
          <w:divsChild>
            <w:div w:id="1669403392">
              <w:marLeft w:val="0"/>
              <w:marRight w:val="0"/>
              <w:marTop w:val="0"/>
              <w:marBottom w:val="0"/>
              <w:divBdr>
                <w:top w:val="none" w:sz="0" w:space="0" w:color="auto"/>
                <w:left w:val="none" w:sz="0" w:space="0" w:color="auto"/>
                <w:bottom w:val="none" w:sz="0" w:space="0" w:color="auto"/>
                <w:right w:val="none" w:sz="0" w:space="0" w:color="auto"/>
              </w:divBdr>
            </w:div>
          </w:divsChild>
        </w:div>
        <w:div w:id="140193021">
          <w:marLeft w:val="0"/>
          <w:marRight w:val="0"/>
          <w:marTop w:val="0"/>
          <w:marBottom w:val="0"/>
          <w:divBdr>
            <w:top w:val="none" w:sz="0" w:space="0" w:color="auto"/>
            <w:left w:val="none" w:sz="0" w:space="0" w:color="auto"/>
            <w:bottom w:val="none" w:sz="0" w:space="0" w:color="auto"/>
            <w:right w:val="none" w:sz="0" w:space="0" w:color="auto"/>
          </w:divBdr>
          <w:divsChild>
            <w:div w:id="962157374">
              <w:marLeft w:val="0"/>
              <w:marRight w:val="0"/>
              <w:marTop w:val="0"/>
              <w:marBottom w:val="0"/>
              <w:divBdr>
                <w:top w:val="none" w:sz="0" w:space="0" w:color="auto"/>
                <w:left w:val="none" w:sz="0" w:space="0" w:color="auto"/>
                <w:bottom w:val="none" w:sz="0" w:space="0" w:color="auto"/>
                <w:right w:val="none" w:sz="0" w:space="0" w:color="auto"/>
              </w:divBdr>
            </w:div>
          </w:divsChild>
        </w:div>
        <w:div w:id="2065520601">
          <w:marLeft w:val="0"/>
          <w:marRight w:val="0"/>
          <w:marTop w:val="0"/>
          <w:marBottom w:val="0"/>
          <w:divBdr>
            <w:top w:val="none" w:sz="0" w:space="0" w:color="auto"/>
            <w:left w:val="none" w:sz="0" w:space="0" w:color="auto"/>
            <w:bottom w:val="none" w:sz="0" w:space="0" w:color="auto"/>
            <w:right w:val="none" w:sz="0" w:space="0" w:color="auto"/>
          </w:divBdr>
          <w:divsChild>
            <w:div w:id="1914581282">
              <w:marLeft w:val="0"/>
              <w:marRight w:val="0"/>
              <w:marTop w:val="0"/>
              <w:marBottom w:val="0"/>
              <w:divBdr>
                <w:top w:val="none" w:sz="0" w:space="0" w:color="auto"/>
                <w:left w:val="none" w:sz="0" w:space="0" w:color="auto"/>
                <w:bottom w:val="none" w:sz="0" w:space="0" w:color="auto"/>
                <w:right w:val="none" w:sz="0" w:space="0" w:color="auto"/>
              </w:divBdr>
            </w:div>
          </w:divsChild>
        </w:div>
        <w:div w:id="1352101700">
          <w:marLeft w:val="0"/>
          <w:marRight w:val="0"/>
          <w:marTop w:val="0"/>
          <w:marBottom w:val="0"/>
          <w:divBdr>
            <w:top w:val="none" w:sz="0" w:space="0" w:color="auto"/>
            <w:left w:val="none" w:sz="0" w:space="0" w:color="auto"/>
            <w:bottom w:val="none" w:sz="0" w:space="0" w:color="auto"/>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sChild>
        </w:div>
        <w:div w:id="1714499289">
          <w:marLeft w:val="0"/>
          <w:marRight w:val="0"/>
          <w:marTop w:val="0"/>
          <w:marBottom w:val="0"/>
          <w:divBdr>
            <w:top w:val="none" w:sz="0" w:space="0" w:color="auto"/>
            <w:left w:val="none" w:sz="0" w:space="0" w:color="auto"/>
            <w:bottom w:val="none" w:sz="0" w:space="0" w:color="auto"/>
            <w:right w:val="none" w:sz="0" w:space="0" w:color="auto"/>
          </w:divBdr>
          <w:divsChild>
            <w:div w:id="914047744">
              <w:marLeft w:val="0"/>
              <w:marRight w:val="0"/>
              <w:marTop w:val="0"/>
              <w:marBottom w:val="0"/>
              <w:divBdr>
                <w:top w:val="none" w:sz="0" w:space="0" w:color="auto"/>
                <w:left w:val="none" w:sz="0" w:space="0" w:color="auto"/>
                <w:bottom w:val="none" w:sz="0" w:space="0" w:color="auto"/>
                <w:right w:val="none" w:sz="0" w:space="0" w:color="auto"/>
              </w:divBdr>
            </w:div>
          </w:divsChild>
        </w:div>
        <w:div w:id="529032310">
          <w:marLeft w:val="0"/>
          <w:marRight w:val="0"/>
          <w:marTop w:val="0"/>
          <w:marBottom w:val="0"/>
          <w:divBdr>
            <w:top w:val="none" w:sz="0" w:space="0" w:color="auto"/>
            <w:left w:val="none" w:sz="0" w:space="0" w:color="auto"/>
            <w:bottom w:val="none" w:sz="0" w:space="0" w:color="auto"/>
            <w:right w:val="none" w:sz="0" w:space="0" w:color="auto"/>
          </w:divBdr>
          <w:divsChild>
            <w:div w:id="1305886198">
              <w:marLeft w:val="0"/>
              <w:marRight w:val="0"/>
              <w:marTop w:val="0"/>
              <w:marBottom w:val="0"/>
              <w:divBdr>
                <w:top w:val="none" w:sz="0" w:space="0" w:color="auto"/>
                <w:left w:val="none" w:sz="0" w:space="0" w:color="auto"/>
                <w:bottom w:val="none" w:sz="0" w:space="0" w:color="auto"/>
                <w:right w:val="none" w:sz="0" w:space="0" w:color="auto"/>
              </w:divBdr>
            </w:div>
          </w:divsChild>
        </w:div>
        <w:div w:id="870726366">
          <w:marLeft w:val="0"/>
          <w:marRight w:val="0"/>
          <w:marTop w:val="0"/>
          <w:marBottom w:val="0"/>
          <w:divBdr>
            <w:top w:val="none" w:sz="0" w:space="0" w:color="auto"/>
            <w:left w:val="none" w:sz="0" w:space="0" w:color="auto"/>
            <w:bottom w:val="none" w:sz="0" w:space="0" w:color="auto"/>
            <w:right w:val="none" w:sz="0" w:space="0" w:color="auto"/>
          </w:divBdr>
          <w:divsChild>
            <w:div w:id="649135853">
              <w:marLeft w:val="0"/>
              <w:marRight w:val="0"/>
              <w:marTop w:val="0"/>
              <w:marBottom w:val="0"/>
              <w:divBdr>
                <w:top w:val="none" w:sz="0" w:space="0" w:color="auto"/>
                <w:left w:val="none" w:sz="0" w:space="0" w:color="auto"/>
                <w:bottom w:val="none" w:sz="0" w:space="0" w:color="auto"/>
                <w:right w:val="none" w:sz="0" w:space="0" w:color="auto"/>
              </w:divBdr>
            </w:div>
          </w:divsChild>
        </w:div>
        <w:div w:id="1511140960">
          <w:marLeft w:val="0"/>
          <w:marRight w:val="0"/>
          <w:marTop w:val="0"/>
          <w:marBottom w:val="0"/>
          <w:divBdr>
            <w:top w:val="none" w:sz="0" w:space="0" w:color="auto"/>
            <w:left w:val="none" w:sz="0" w:space="0" w:color="auto"/>
            <w:bottom w:val="none" w:sz="0" w:space="0" w:color="auto"/>
            <w:right w:val="none" w:sz="0" w:space="0" w:color="auto"/>
          </w:divBdr>
          <w:divsChild>
            <w:div w:id="1955794610">
              <w:marLeft w:val="0"/>
              <w:marRight w:val="0"/>
              <w:marTop w:val="0"/>
              <w:marBottom w:val="0"/>
              <w:divBdr>
                <w:top w:val="none" w:sz="0" w:space="0" w:color="auto"/>
                <w:left w:val="none" w:sz="0" w:space="0" w:color="auto"/>
                <w:bottom w:val="none" w:sz="0" w:space="0" w:color="auto"/>
                <w:right w:val="none" w:sz="0" w:space="0" w:color="auto"/>
              </w:divBdr>
            </w:div>
          </w:divsChild>
        </w:div>
        <w:div w:id="1206138325">
          <w:marLeft w:val="0"/>
          <w:marRight w:val="0"/>
          <w:marTop w:val="0"/>
          <w:marBottom w:val="0"/>
          <w:divBdr>
            <w:top w:val="none" w:sz="0" w:space="0" w:color="auto"/>
            <w:left w:val="none" w:sz="0" w:space="0" w:color="auto"/>
            <w:bottom w:val="none" w:sz="0" w:space="0" w:color="auto"/>
            <w:right w:val="none" w:sz="0" w:space="0" w:color="auto"/>
          </w:divBdr>
          <w:divsChild>
            <w:div w:id="1103840536">
              <w:marLeft w:val="0"/>
              <w:marRight w:val="0"/>
              <w:marTop w:val="0"/>
              <w:marBottom w:val="0"/>
              <w:divBdr>
                <w:top w:val="none" w:sz="0" w:space="0" w:color="auto"/>
                <w:left w:val="none" w:sz="0" w:space="0" w:color="auto"/>
                <w:bottom w:val="none" w:sz="0" w:space="0" w:color="auto"/>
                <w:right w:val="none" w:sz="0" w:space="0" w:color="auto"/>
              </w:divBdr>
            </w:div>
          </w:divsChild>
        </w:div>
        <w:div w:id="446582729">
          <w:marLeft w:val="0"/>
          <w:marRight w:val="0"/>
          <w:marTop w:val="0"/>
          <w:marBottom w:val="0"/>
          <w:divBdr>
            <w:top w:val="none" w:sz="0" w:space="0" w:color="auto"/>
            <w:left w:val="none" w:sz="0" w:space="0" w:color="auto"/>
            <w:bottom w:val="none" w:sz="0" w:space="0" w:color="auto"/>
            <w:right w:val="none" w:sz="0" w:space="0" w:color="auto"/>
          </w:divBdr>
          <w:divsChild>
            <w:div w:id="1121218141">
              <w:marLeft w:val="0"/>
              <w:marRight w:val="0"/>
              <w:marTop w:val="0"/>
              <w:marBottom w:val="0"/>
              <w:divBdr>
                <w:top w:val="none" w:sz="0" w:space="0" w:color="auto"/>
                <w:left w:val="none" w:sz="0" w:space="0" w:color="auto"/>
                <w:bottom w:val="none" w:sz="0" w:space="0" w:color="auto"/>
                <w:right w:val="none" w:sz="0" w:space="0" w:color="auto"/>
              </w:divBdr>
            </w:div>
          </w:divsChild>
        </w:div>
        <w:div w:id="161168379">
          <w:marLeft w:val="0"/>
          <w:marRight w:val="0"/>
          <w:marTop w:val="0"/>
          <w:marBottom w:val="0"/>
          <w:divBdr>
            <w:top w:val="none" w:sz="0" w:space="0" w:color="auto"/>
            <w:left w:val="none" w:sz="0" w:space="0" w:color="auto"/>
            <w:bottom w:val="none" w:sz="0" w:space="0" w:color="auto"/>
            <w:right w:val="none" w:sz="0" w:space="0" w:color="auto"/>
          </w:divBdr>
          <w:divsChild>
            <w:div w:id="58327744">
              <w:marLeft w:val="0"/>
              <w:marRight w:val="0"/>
              <w:marTop w:val="0"/>
              <w:marBottom w:val="0"/>
              <w:divBdr>
                <w:top w:val="none" w:sz="0" w:space="0" w:color="auto"/>
                <w:left w:val="none" w:sz="0" w:space="0" w:color="auto"/>
                <w:bottom w:val="none" w:sz="0" w:space="0" w:color="auto"/>
                <w:right w:val="none" w:sz="0" w:space="0" w:color="auto"/>
              </w:divBdr>
            </w:div>
          </w:divsChild>
        </w:div>
        <w:div w:id="281764351">
          <w:marLeft w:val="0"/>
          <w:marRight w:val="0"/>
          <w:marTop w:val="0"/>
          <w:marBottom w:val="0"/>
          <w:divBdr>
            <w:top w:val="none" w:sz="0" w:space="0" w:color="auto"/>
            <w:left w:val="none" w:sz="0" w:space="0" w:color="auto"/>
            <w:bottom w:val="none" w:sz="0" w:space="0" w:color="auto"/>
            <w:right w:val="none" w:sz="0" w:space="0" w:color="auto"/>
          </w:divBdr>
          <w:divsChild>
            <w:div w:id="855538921">
              <w:marLeft w:val="0"/>
              <w:marRight w:val="0"/>
              <w:marTop w:val="0"/>
              <w:marBottom w:val="0"/>
              <w:divBdr>
                <w:top w:val="none" w:sz="0" w:space="0" w:color="auto"/>
                <w:left w:val="none" w:sz="0" w:space="0" w:color="auto"/>
                <w:bottom w:val="none" w:sz="0" w:space="0" w:color="auto"/>
                <w:right w:val="none" w:sz="0" w:space="0" w:color="auto"/>
              </w:divBdr>
            </w:div>
          </w:divsChild>
        </w:div>
        <w:div w:id="1277714476">
          <w:marLeft w:val="0"/>
          <w:marRight w:val="0"/>
          <w:marTop w:val="0"/>
          <w:marBottom w:val="0"/>
          <w:divBdr>
            <w:top w:val="none" w:sz="0" w:space="0" w:color="auto"/>
            <w:left w:val="none" w:sz="0" w:space="0" w:color="auto"/>
            <w:bottom w:val="none" w:sz="0" w:space="0" w:color="auto"/>
            <w:right w:val="none" w:sz="0" w:space="0" w:color="auto"/>
          </w:divBdr>
          <w:divsChild>
            <w:div w:id="126827149">
              <w:marLeft w:val="0"/>
              <w:marRight w:val="0"/>
              <w:marTop w:val="0"/>
              <w:marBottom w:val="0"/>
              <w:divBdr>
                <w:top w:val="none" w:sz="0" w:space="0" w:color="auto"/>
                <w:left w:val="none" w:sz="0" w:space="0" w:color="auto"/>
                <w:bottom w:val="none" w:sz="0" w:space="0" w:color="auto"/>
                <w:right w:val="none" w:sz="0" w:space="0" w:color="auto"/>
              </w:divBdr>
            </w:div>
          </w:divsChild>
        </w:div>
        <w:div w:id="312607160">
          <w:marLeft w:val="0"/>
          <w:marRight w:val="0"/>
          <w:marTop w:val="0"/>
          <w:marBottom w:val="0"/>
          <w:divBdr>
            <w:top w:val="none" w:sz="0" w:space="0" w:color="auto"/>
            <w:left w:val="none" w:sz="0" w:space="0" w:color="auto"/>
            <w:bottom w:val="none" w:sz="0" w:space="0" w:color="auto"/>
            <w:right w:val="none" w:sz="0" w:space="0" w:color="auto"/>
          </w:divBdr>
          <w:divsChild>
            <w:div w:id="358705894">
              <w:marLeft w:val="0"/>
              <w:marRight w:val="0"/>
              <w:marTop w:val="0"/>
              <w:marBottom w:val="0"/>
              <w:divBdr>
                <w:top w:val="none" w:sz="0" w:space="0" w:color="auto"/>
                <w:left w:val="none" w:sz="0" w:space="0" w:color="auto"/>
                <w:bottom w:val="none" w:sz="0" w:space="0" w:color="auto"/>
                <w:right w:val="none" w:sz="0" w:space="0" w:color="auto"/>
              </w:divBdr>
            </w:div>
          </w:divsChild>
        </w:div>
        <w:div w:id="1591741439">
          <w:marLeft w:val="0"/>
          <w:marRight w:val="0"/>
          <w:marTop w:val="0"/>
          <w:marBottom w:val="0"/>
          <w:divBdr>
            <w:top w:val="none" w:sz="0" w:space="0" w:color="auto"/>
            <w:left w:val="none" w:sz="0" w:space="0" w:color="auto"/>
            <w:bottom w:val="none" w:sz="0" w:space="0" w:color="auto"/>
            <w:right w:val="none" w:sz="0" w:space="0" w:color="auto"/>
          </w:divBdr>
          <w:divsChild>
            <w:div w:id="2094693103">
              <w:marLeft w:val="0"/>
              <w:marRight w:val="0"/>
              <w:marTop w:val="0"/>
              <w:marBottom w:val="0"/>
              <w:divBdr>
                <w:top w:val="none" w:sz="0" w:space="0" w:color="auto"/>
                <w:left w:val="none" w:sz="0" w:space="0" w:color="auto"/>
                <w:bottom w:val="none" w:sz="0" w:space="0" w:color="auto"/>
                <w:right w:val="none" w:sz="0" w:space="0" w:color="auto"/>
              </w:divBdr>
            </w:div>
          </w:divsChild>
        </w:div>
        <w:div w:id="981152401">
          <w:marLeft w:val="0"/>
          <w:marRight w:val="0"/>
          <w:marTop w:val="0"/>
          <w:marBottom w:val="0"/>
          <w:divBdr>
            <w:top w:val="none" w:sz="0" w:space="0" w:color="auto"/>
            <w:left w:val="none" w:sz="0" w:space="0" w:color="auto"/>
            <w:bottom w:val="none" w:sz="0" w:space="0" w:color="auto"/>
            <w:right w:val="none" w:sz="0" w:space="0" w:color="auto"/>
          </w:divBdr>
          <w:divsChild>
            <w:div w:id="912590093">
              <w:marLeft w:val="0"/>
              <w:marRight w:val="0"/>
              <w:marTop w:val="0"/>
              <w:marBottom w:val="0"/>
              <w:divBdr>
                <w:top w:val="none" w:sz="0" w:space="0" w:color="auto"/>
                <w:left w:val="none" w:sz="0" w:space="0" w:color="auto"/>
                <w:bottom w:val="none" w:sz="0" w:space="0" w:color="auto"/>
                <w:right w:val="none" w:sz="0" w:space="0" w:color="auto"/>
              </w:divBdr>
            </w:div>
          </w:divsChild>
        </w:div>
        <w:div w:id="993290202">
          <w:marLeft w:val="0"/>
          <w:marRight w:val="0"/>
          <w:marTop w:val="0"/>
          <w:marBottom w:val="0"/>
          <w:divBdr>
            <w:top w:val="none" w:sz="0" w:space="0" w:color="auto"/>
            <w:left w:val="none" w:sz="0" w:space="0" w:color="auto"/>
            <w:bottom w:val="none" w:sz="0" w:space="0" w:color="auto"/>
            <w:right w:val="none" w:sz="0" w:space="0" w:color="auto"/>
          </w:divBdr>
          <w:divsChild>
            <w:div w:id="113253476">
              <w:marLeft w:val="0"/>
              <w:marRight w:val="0"/>
              <w:marTop w:val="0"/>
              <w:marBottom w:val="0"/>
              <w:divBdr>
                <w:top w:val="none" w:sz="0" w:space="0" w:color="auto"/>
                <w:left w:val="none" w:sz="0" w:space="0" w:color="auto"/>
                <w:bottom w:val="none" w:sz="0" w:space="0" w:color="auto"/>
                <w:right w:val="none" w:sz="0" w:space="0" w:color="auto"/>
              </w:divBdr>
            </w:div>
          </w:divsChild>
        </w:div>
        <w:div w:id="1213268074">
          <w:marLeft w:val="0"/>
          <w:marRight w:val="0"/>
          <w:marTop w:val="0"/>
          <w:marBottom w:val="0"/>
          <w:divBdr>
            <w:top w:val="none" w:sz="0" w:space="0" w:color="auto"/>
            <w:left w:val="none" w:sz="0" w:space="0" w:color="auto"/>
            <w:bottom w:val="none" w:sz="0" w:space="0" w:color="auto"/>
            <w:right w:val="none" w:sz="0" w:space="0" w:color="auto"/>
          </w:divBdr>
          <w:divsChild>
            <w:div w:id="919677540">
              <w:marLeft w:val="0"/>
              <w:marRight w:val="0"/>
              <w:marTop w:val="0"/>
              <w:marBottom w:val="0"/>
              <w:divBdr>
                <w:top w:val="none" w:sz="0" w:space="0" w:color="auto"/>
                <w:left w:val="none" w:sz="0" w:space="0" w:color="auto"/>
                <w:bottom w:val="none" w:sz="0" w:space="0" w:color="auto"/>
                <w:right w:val="none" w:sz="0" w:space="0" w:color="auto"/>
              </w:divBdr>
            </w:div>
          </w:divsChild>
        </w:div>
        <w:div w:id="2104916450">
          <w:marLeft w:val="0"/>
          <w:marRight w:val="0"/>
          <w:marTop w:val="0"/>
          <w:marBottom w:val="0"/>
          <w:divBdr>
            <w:top w:val="none" w:sz="0" w:space="0" w:color="auto"/>
            <w:left w:val="none" w:sz="0" w:space="0" w:color="auto"/>
            <w:bottom w:val="none" w:sz="0" w:space="0" w:color="auto"/>
            <w:right w:val="none" w:sz="0" w:space="0" w:color="auto"/>
          </w:divBdr>
          <w:divsChild>
            <w:div w:id="2086146766">
              <w:marLeft w:val="0"/>
              <w:marRight w:val="0"/>
              <w:marTop w:val="0"/>
              <w:marBottom w:val="0"/>
              <w:divBdr>
                <w:top w:val="none" w:sz="0" w:space="0" w:color="auto"/>
                <w:left w:val="none" w:sz="0" w:space="0" w:color="auto"/>
                <w:bottom w:val="none" w:sz="0" w:space="0" w:color="auto"/>
                <w:right w:val="none" w:sz="0" w:space="0" w:color="auto"/>
              </w:divBdr>
            </w:div>
          </w:divsChild>
        </w:div>
        <w:div w:id="627590340">
          <w:marLeft w:val="0"/>
          <w:marRight w:val="0"/>
          <w:marTop w:val="0"/>
          <w:marBottom w:val="0"/>
          <w:divBdr>
            <w:top w:val="none" w:sz="0" w:space="0" w:color="auto"/>
            <w:left w:val="none" w:sz="0" w:space="0" w:color="auto"/>
            <w:bottom w:val="none" w:sz="0" w:space="0" w:color="auto"/>
            <w:right w:val="none" w:sz="0" w:space="0" w:color="auto"/>
          </w:divBdr>
          <w:divsChild>
            <w:div w:id="2126264054">
              <w:marLeft w:val="0"/>
              <w:marRight w:val="0"/>
              <w:marTop w:val="0"/>
              <w:marBottom w:val="0"/>
              <w:divBdr>
                <w:top w:val="none" w:sz="0" w:space="0" w:color="auto"/>
                <w:left w:val="none" w:sz="0" w:space="0" w:color="auto"/>
                <w:bottom w:val="none" w:sz="0" w:space="0" w:color="auto"/>
                <w:right w:val="none" w:sz="0" w:space="0" w:color="auto"/>
              </w:divBdr>
            </w:div>
          </w:divsChild>
        </w:div>
        <w:div w:id="676470240">
          <w:marLeft w:val="0"/>
          <w:marRight w:val="0"/>
          <w:marTop w:val="0"/>
          <w:marBottom w:val="0"/>
          <w:divBdr>
            <w:top w:val="none" w:sz="0" w:space="0" w:color="auto"/>
            <w:left w:val="none" w:sz="0" w:space="0" w:color="auto"/>
            <w:bottom w:val="none" w:sz="0" w:space="0" w:color="auto"/>
            <w:right w:val="none" w:sz="0" w:space="0" w:color="auto"/>
          </w:divBdr>
          <w:divsChild>
            <w:div w:id="709836996">
              <w:marLeft w:val="0"/>
              <w:marRight w:val="0"/>
              <w:marTop w:val="0"/>
              <w:marBottom w:val="0"/>
              <w:divBdr>
                <w:top w:val="none" w:sz="0" w:space="0" w:color="auto"/>
                <w:left w:val="none" w:sz="0" w:space="0" w:color="auto"/>
                <w:bottom w:val="none" w:sz="0" w:space="0" w:color="auto"/>
                <w:right w:val="none" w:sz="0" w:space="0" w:color="auto"/>
              </w:divBdr>
            </w:div>
          </w:divsChild>
        </w:div>
        <w:div w:id="2116556958">
          <w:marLeft w:val="0"/>
          <w:marRight w:val="0"/>
          <w:marTop w:val="0"/>
          <w:marBottom w:val="0"/>
          <w:divBdr>
            <w:top w:val="none" w:sz="0" w:space="0" w:color="auto"/>
            <w:left w:val="none" w:sz="0" w:space="0" w:color="auto"/>
            <w:bottom w:val="none" w:sz="0" w:space="0" w:color="auto"/>
            <w:right w:val="none" w:sz="0" w:space="0" w:color="auto"/>
          </w:divBdr>
          <w:divsChild>
            <w:div w:id="543177548">
              <w:marLeft w:val="0"/>
              <w:marRight w:val="0"/>
              <w:marTop w:val="0"/>
              <w:marBottom w:val="0"/>
              <w:divBdr>
                <w:top w:val="none" w:sz="0" w:space="0" w:color="auto"/>
                <w:left w:val="none" w:sz="0" w:space="0" w:color="auto"/>
                <w:bottom w:val="none" w:sz="0" w:space="0" w:color="auto"/>
                <w:right w:val="none" w:sz="0" w:space="0" w:color="auto"/>
              </w:divBdr>
            </w:div>
          </w:divsChild>
        </w:div>
        <w:div w:id="1642732537">
          <w:marLeft w:val="0"/>
          <w:marRight w:val="0"/>
          <w:marTop w:val="0"/>
          <w:marBottom w:val="0"/>
          <w:divBdr>
            <w:top w:val="none" w:sz="0" w:space="0" w:color="auto"/>
            <w:left w:val="none" w:sz="0" w:space="0" w:color="auto"/>
            <w:bottom w:val="none" w:sz="0" w:space="0" w:color="auto"/>
            <w:right w:val="none" w:sz="0" w:space="0" w:color="auto"/>
          </w:divBdr>
          <w:divsChild>
            <w:div w:id="1941714620">
              <w:marLeft w:val="0"/>
              <w:marRight w:val="0"/>
              <w:marTop w:val="0"/>
              <w:marBottom w:val="0"/>
              <w:divBdr>
                <w:top w:val="none" w:sz="0" w:space="0" w:color="auto"/>
                <w:left w:val="none" w:sz="0" w:space="0" w:color="auto"/>
                <w:bottom w:val="none" w:sz="0" w:space="0" w:color="auto"/>
                <w:right w:val="none" w:sz="0" w:space="0" w:color="auto"/>
              </w:divBdr>
            </w:div>
          </w:divsChild>
        </w:div>
        <w:div w:id="615134282">
          <w:marLeft w:val="0"/>
          <w:marRight w:val="0"/>
          <w:marTop w:val="0"/>
          <w:marBottom w:val="0"/>
          <w:divBdr>
            <w:top w:val="none" w:sz="0" w:space="0" w:color="auto"/>
            <w:left w:val="none" w:sz="0" w:space="0" w:color="auto"/>
            <w:bottom w:val="none" w:sz="0" w:space="0" w:color="auto"/>
            <w:right w:val="none" w:sz="0" w:space="0" w:color="auto"/>
          </w:divBdr>
          <w:divsChild>
            <w:div w:id="963583743">
              <w:marLeft w:val="0"/>
              <w:marRight w:val="0"/>
              <w:marTop w:val="0"/>
              <w:marBottom w:val="0"/>
              <w:divBdr>
                <w:top w:val="none" w:sz="0" w:space="0" w:color="auto"/>
                <w:left w:val="none" w:sz="0" w:space="0" w:color="auto"/>
                <w:bottom w:val="none" w:sz="0" w:space="0" w:color="auto"/>
                <w:right w:val="none" w:sz="0" w:space="0" w:color="auto"/>
              </w:divBdr>
            </w:div>
          </w:divsChild>
        </w:div>
        <w:div w:id="590814221">
          <w:marLeft w:val="0"/>
          <w:marRight w:val="0"/>
          <w:marTop w:val="0"/>
          <w:marBottom w:val="0"/>
          <w:divBdr>
            <w:top w:val="none" w:sz="0" w:space="0" w:color="auto"/>
            <w:left w:val="none" w:sz="0" w:space="0" w:color="auto"/>
            <w:bottom w:val="none" w:sz="0" w:space="0" w:color="auto"/>
            <w:right w:val="none" w:sz="0" w:space="0" w:color="auto"/>
          </w:divBdr>
          <w:divsChild>
            <w:div w:id="1707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807">
      <w:bodyDiv w:val="1"/>
      <w:marLeft w:val="0"/>
      <w:marRight w:val="0"/>
      <w:marTop w:val="0"/>
      <w:marBottom w:val="0"/>
      <w:divBdr>
        <w:top w:val="none" w:sz="0" w:space="0" w:color="auto"/>
        <w:left w:val="none" w:sz="0" w:space="0" w:color="auto"/>
        <w:bottom w:val="none" w:sz="0" w:space="0" w:color="auto"/>
        <w:right w:val="none" w:sz="0" w:space="0" w:color="auto"/>
      </w:divBdr>
    </w:div>
    <w:div w:id="1751347809">
      <w:bodyDiv w:val="1"/>
      <w:marLeft w:val="0"/>
      <w:marRight w:val="0"/>
      <w:marTop w:val="0"/>
      <w:marBottom w:val="0"/>
      <w:divBdr>
        <w:top w:val="none" w:sz="0" w:space="0" w:color="auto"/>
        <w:left w:val="none" w:sz="0" w:space="0" w:color="auto"/>
        <w:bottom w:val="none" w:sz="0" w:space="0" w:color="auto"/>
        <w:right w:val="none" w:sz="0" w:space="0" w:color="auto"/>
      </w:divBdr>
      <w:divsChild>
        <w:div w:id="1602563993">
          <w:marLeft w:val="0"/>
          <w:marRight w:val="0"/>
          <w:marTop w:val="0"/>
          <w:marBottom w:val="0"/>
          <w:divBdr>
            <w:top w:val="none" w:sz="0" w:space="0" w:color="auto"/>
            <w:left w:val="none" w:sz="0" w:space="0" w:color="auto"/>
            <w:bottom w:val="none" w:sz="0" w:space="0" w:color="auto"/>
            <w:right w:val="none" w:sz="0" w:space="0" w:color="auto"/>
          </w:divBdr>
        </w:div>
        <w:div w:id="525020268">
          <w:marLeft w:val="0"/>
          <w:marRight w:val="0"/>
          <w:marTop w:val="0"/>
          <w:marBottom w:val="0"/>
          <w:divBdr>
            <w:top w:val="none" w:sz="0" w:space="0" w:color="auto"/>
            <w:left w:val="none" w:sz="0" w:space="0" w:color="auto"/>
            <w:bottom w:val="none" w:sz="0" w:space="0" w:color="auto"/>
            <w:right w:val="none" w:sz="0" w:space="0" w:color="auto"/>
          </w:divBdr>
        </w:div>
        <w:div w:id="1153259556">
          <w:marLeft w:val="0"/>
          <w:marRight w:val="0"/>
          <w:marTop w:val="0"/>
          <w:marBottom w:val="0"/>
          <w:divBdr>
            <w:top w:val="none" w:sz="0" w:space="0" w:color="auto"/>
            <w:left w:val="none" w:sz="0" w:space="0" w:color="auto"/>
            <w:bottom w:val="none" w:sz="0" w:space="0" w:color="auto"/>
            <w:right w:val="none" w:sz="0" w:space="0" w:color="auto"/>
          </w:divBdr>
        </w:div>
        <w:div w:id="1875845629">
          <w:marLeft w:val="0"/>
          <w:marRight w:val="0"/>
          <w:marTop w:val="0"/>
          <w:marBottom w:val="0"/>
          <w:divBdr>
            <w:top w:val="none" w:sz="0" w:space="0" w:color="auto"/>
            <w:left w:val="none" w:sz="0" w:space="0" w:color="auto"/>
            <w:bottom w:val="none" w:sz="0" w:space="0" w:color="auto"/>
            <w:right w:val="none" w:sz="0" w:space="0" w:color="auto"/>
          </w:divBdr>
        </w:div>
        <w:div w:id="2022703355">
          <w:marLeft w:val="0"/>
          <w:marRight w:val="0"/>
          <w:marTop w:val="0"/>
          <w:marBottom w:val="0"/>
          <w:divBdr>
            <w:top w:val="none" w:sz="0" w:space="0" w:color="auto"/>
            <w:left w:val="none" w:sz="0" w:space="0" w:color="auto"/>
            <w:bottom w:val="none" w:sz="0" w:space="0" w:color="auto"/>
            <w:right w:val="none" w:sz="0" w:space="0" w:color="auto"/>
          </w:divBdr>
        </w:div>
        <w:div w:id="470709813">
          <w:marLeft w:val="0"/>
          <w:marRight w:val="0"/>
          <w:marTop w:val="0"/>
          <w:marBottom w:val="0"/>
          <w:divBdr>
            <w:top w:val="none" w:sz="0" w:space="0" w:color="auto"/>
            <w:left w:val="none" w:sz="0" w:space="0" w:color="auto"/>
            <w:bottom w:val="none" w:sz="0" w:space="0" w:color="auto"/>
            <w:right w:val="none" w:sz="0" w:space="0" w:color="auto"/>
          </w:divBdr>
        </w:div>
      </w:divsChild>
    </w:div>
    <w:div w:id="1758284985">
      <w:bodyDiv w:val="1"/>
      <w:marLeft w:val="0"/>
      <w:marRight w:val="0"/>
      <w:marTop w:val="0"/>
      <w:marBottom w:val="0"/>
      <w:divBdr>
        <w:top w:val="none" w:sz="0" w:space="0" w:color="auto"/>
        <w:left w:val="none" w:sz="0" w:space="0" w:color="auto"/>
        <w:bottom w:val="none" w:sz="0" w:space="0" w:color="auto"/>
        <w:right w:val="none" w:sz="0" w:space="0" w:color="auto"/>
      </w:divBdr>
    </w:div>
    <w:div w:id="1772583203">
      <w:bodyDiv w:val="1"/>
      <w:marLeft w:val="0"/>
      <w:marRight w:val="0"/>
      <w:marTop w:val="0"/>
      <w:marBottom w:val="0"/>
      <w:divBdr>
        <w:top w:val="none" w:sz="0" w:space="0" w:color="auto"/>
        <w:left w:val="none" w:sz="0" w:space="0" w:color="auto"/>
        <w:bottom w:val="none" w:sz="0" w:space="0" w:color="auto"/>
        <w:right w:val="none" w:sz="0" w:space="0" w:color="auto"/>
      </w:divBdr>
    </w:div>
    <w:div w:id="1777823205">
      <w:bodyDiv w:val="1"/>
      <w:marLeft w:val="0"/>
      <w:marRight w:val="0"/>
      <w:marTop w:val="0"/>
      <w:marBottom w:val="0"/>
      <w:divBdr>
        <w:top w:val="none" w:sz="0" w:space="0" w:color="auto"/>
        <w:left w:val="none" w:sz="0" w:space="0" w:color="auto"/>
        <w:bottom w:val="none" w:sz="0" w:space="0" w:color="auto"/>
        <w:right w:val="none" w:sz="0" w:space="0" w:color="auto"/>
      </w:divBdr>
      <w:divsChild>
        <w:div w:id="739984648">
          <w:marLeft w:val="0"/>
          <w:marRight w:val="0"/>
          <w:marTop w:val="0"/>
          <w:marBottom w:val="0"/>
          <w:divBdr>
            <w:top w:val="none" w:sz="0" w:space="0" w:color="auto"/>
            <w:left w:val="none" w:sz="0" w:space="0" w:color="auto"/>
            <w:bottom w:val="none" w:sz="0" w:space="0" w:color="auto"/>
            <w:right w:val="none" w:sz="0" w:space="0" w:color="auto"/>
          </w:divBdr>
        </w:div>
        <w:div w:id="667826912">
          <w:marLeft w:val="0"/>
          <w:marRight w:val="0"/>
          <w:marTop w:val="0"/>
          <w:marBottom w:val="0"/>
          <w:divBdr>
            <w:top w:val="none" w:sz="0" w:space="0" w:color="auto"/>
            <w:left w:val="none" w:sz="0" w:space="0" w:color="auto"/>
            <w:bottom w:val="none" w:sz="0" w:space="0" w:color="auto"/>
            <w:right w:val="none" w:sz="0" w:space="0" w:color="auto"/>
          </w:divBdr>
        </w:div>
        <w:div w:id="1001926952">
          <w:marLeft w:val="0"/>
          <w:marRight w:val="0"/>
          <w:marTop w:val="0"/>
          <w:marBottom w:val="0"/>
          <w:divBdr>
            <w:top w:val="none" w:sz="0" w:space="0" w:color="auto"/>
            <w:left w:val="none" w:sz="0" w:space="0" w:color="auto"/>
            <w:bottom w:val="none" w:sz="0" w:space="0" w:color="auto"/>
            <w:right w:val="none" w:sz="0" w:space="0" w:color="auto"/>
          </w:divBdr>
        </w:div>
      </w:divsChild>
    </w:div>
    <w:div w:id="1838299455">
      <w:bodyDiv w:val="1"/>
      <w:marLeft w:val="0"/>
      <w:marRight w:val="0"/>
      <w:marTop w:val="0"/>
      <w:marBottom w:val="0"/>
      <w:divBdr>
        <w:top w:val="none" w:sz="0" w:space="0" w:color="auto"/>
        <w:left w:val="none" w:sz="0" w:space="0" w:color="auto"/>
        <w:bottom w:val="none" w:sz="0" w:space="0" w:color="auto"/>
        <w:right w:val="none" w:sz="0" w:space="0" w:color="auto"/>
      </w:divBdr>
    </w:div>
    <w:div w:id="1852253510">
      <w:bodyDiv w:val="1"/>
      <w:marLeft w:val="0"/>
      <w:marRight w:val="0"/>
      <w:marTop w:val="0"/>
      <w:marBottom w:val="0"/>
      <w:divBdr>
        <w:top w:val="none" w:sz="0" w:space="0" w:color="auto"/>
        <w:left w:val="none" w:sz="0" w:space="0" w:color="auto"/>
        <w:bottom w:val="none" w:sz="0" w:space="0" w:color="auto"/>
        <w:right w:val="none" w:sz="0" w:space="0" w:color="auto"/>
      </w:divBdr>
    </w:div>
    <w:div w:id="1856386796">
      <w:bodyDiv w:val="1"/>
      <w:marLeft w:val="0"/>
      <w:marRight w:val="0"/>
      <w:marTop w:val="0"/>
      <w:marBottom w:val="0"/>
      <w:divBdr>
        <w:top w:val="none" w:sz="0" w:space="0" w:color="auto"/>
        <w:left w:val="none" w:sz="0" w:space="0" w:color="auto"/>
        <w:bottom w:val="none" w:sz="0" w:space="0" w:color="auto"/>
        <w:right w:val="none" w:sz="0" w:space="0" w:color="auto"/>
      </w:divBdr>
    </w:div>
    <w:div w:id="1881163244">
      <w:bodyDiv w:val="1"/>
      <w:marLeft w:val="0"/>
      <w:marRight w:val="0"/>
      <w:marTop w:val="0"/>
      <w:marBottom w:val="0"/>
      <w:divBdr>
        <w:top w:val="none" w:sz="0" w:space="0" w:color="auto"/>
        <w:left w:val="none" w:sz="0" w:space="0" w:color="auto"/>
        <w:bottom w:val="none" w:sz="0" w:space="0" w:color="auto"/>
        <w:right w:val="none" w:sz="0" w:space="0" w:color="auto"/>
      </w:divBdr>
    </w:div>
    <w:div w:id="1900357495">
      <w:bodyDiv w:val="1"/>
      <w:marLeft w:val="0"/>
      <w:marRight w:val="0"/>
      <w:marTop w:val="0"/>
      <w:marBottom w:val="0"/>
      <w:divBdr>
        <w:top w:val="none" w:sz="0" w:space="0" w:color="auto"/>
        <w:left w:val="none" w:sz="0" w:space="0" w:color="auto"/>
        <w:bottom w:val="none" w:sz="0" w:space="0" w:color="auto"/>
        <w:right w:val="none" w:sz="0" w:space="0" w:color="auto"/>
      </w:divBdr>
    </w:div>
    <w:div w:id="1913418764">
      <w:bodyDiv w:val="1"/>
      <w:marLeft w:val="0"/>
      <w:marRight w:val="0"/>
      <w:marTop w:val="0"/>
      <w:marBottom w:val="0"/>
      <w:divBdr>
        <w:top w:val="none" w:sz="0" w:space="0" w:color="auto"/>
        <w:left w:val="none" w:sz="0" w:space="0" w:color="auto"/>
        <w:bottom w:val="none" w:sz="0" w:space="0" w:color="auto"/>
        <w:right w:val="none" w:sz="0" w:space="0" w:color="auto"/>
      </w:divBdr>
    </w:div>
    <w:div w:id="1963883360">
      <w:bodyDiv w:val="1"/>
      <w:marLeft w:val="0"/>
      <w:marRight w:val="0"/>
      <w:marTop w:val="0"/>
      <w:marBottom w:val="0"/>
      <w:divBdr>
        <w:top w:val="none" w:sz="0" w:space="0" w:color="auto"/>
        <w:left w:val="none" w:sz="0" w:space="0" w:color="auto"/>
        <w:bottom w:val="none" w:sz="0" w:space="0" w:color="auto"/>
        <w:right w:val="none" w:sz="0" w:space="0" w:color="auto"/>
      </w:divBdr>
    </w:div>
    <w:div w:id="1994604196">
      <w:bodyDiv w:val="1"/>
      <w:marLeft w:val="0"/>
      <w:marRight w:val="0"/>
      <w:marTop w:val="0"/>
      <w:marBottom w:val="0"/>
      <w:divBdr>
        <w:top w:val="none" w:sz="0" w:space="0" w:color="auto"/>
        <w:left w:val="none" w:sz="0" w:space="0" w:color="auto"/>
        <w:bottom w:val="none" w:sz="0" w:space="0" w:color="auto"/>
        <w:right w:val="none" w:sz="0" w:space="0" w:color="auto"/>
      </w:divBdr>
    </w:div>
    <w:div w:id="1997104565">
      <w:bodyDiv w:val="1"/>
      <w:marLeft w:val="0"/>
      <w:marRight w:val="0"/>
      <w:marTop w:val="0"/>
      <w:marBottom w:val="0"/>
      <w:divBdr>
        <w:top w:val="none" w:sz="0" w:space="0" w:color="auto"/>
        <w:left w:val="none" w:sz="0" w:space="0" w:color="auto"/>
        <w:bottom w:val="none" w:sz="0" w:space="0" w:color="auto"/>
        <w:right w:val="none" w:sz="0" w:space="0" w:color="auto"/>
      </w:divBdr>
    </w:div>
    <w:div w:id="2010137501">
      <w:bodyDiv w:val="1"/>
      <w:marLeft w:val="0"/>
      <w:marRight w:val="0"/>
      <w:marTop w:val="0"/>
      <w:marBottom w:val="0"/>
      <w:divBdr>
        <w:top w:val="none" w:sz="0" w:space="0" w:color="auto"/>
        <w:left w:val="none" w:sz="0" w:space="0" w:color="auto"/>
        <w:bottom w:val="none" w:sz="0" w:space="0" w:color="auto"/>
        <w:right w:val="none" w:sz="0" w:space="0" w:color="auto"/>
      </w:divBdr>
    </w:div>
    <w:div w:id="2029982602">
      <w:bodyDiv w:val="1"/>
      <w:marLeft w:val="0"/>
      <w:marRight w:val="0"/>
      <w:marTop w:val="0"/>
      <w:marBottom w:val="0"/>
      <w:divBdr>
        <w:top w:val="none" w:sz="0" w:space="0" w:color="auto"/>
        <w:left w:val="none" w:sz="0" w:space="0" w:color="auto"/>
        <w:bottom w:val="none" w:sz="0" w:space="0" w:color="auto"/>
        <w:right w:val="none" w:sz="0" w:space="0" w:color="auto"/>
      </w:divBdr>
    </w:div>
    <w:div w:id="2039159028">
      <w:bodyDiv w:val="1"/>
      <w:marLeft w:val="0"/>
      <w:marRight w:val="0"/>
      <w:marTop w:val="0"/>
      <w:marBottom w:val="0"/>
      <w:divBdr>
        <w:top w:val="none" w:sz="0" w:space="0" w:color="auto"/>
        <w:left w:val="none" w:sz="0" w:space="0" w:color="auto"/>
        <w:bottom w:val="none" w:sz="0" w:space="0" w:color="auto"/>
        <w:right w:val="none" w:sz="0" w:space="0" w:color="auto"/>
      </w:divBdr>
    </w:div>
    <w:div w:id="2057074722">
      <w:bodyDiv w:val="1"/>
      <w:marLeft w:val="0"/>
      <w:marRight w:val="0"/>
      <w:marTop w:val="0"/>
      <w:marBottom w:val="0"/>
      <w:divBdr>
        <w:top w:val="none" w:sz="0" w:space="0" w:color="auto"/>
        <w:left w:val="none" w:sz="0" w:space="0" w:color="auto"/>
        <w:bottom w:val="none" w:sz="0" w:space="0" w:color="auto"/>
        <w:right w:val="none" w:sz="0" w:space="0" w:color="auto"/>
      </w:divBdr>
    </w:div>
    <w:div w:id="213328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BDD50E7A448E0A1A1699383C8BED8"/>
        <w:category>
          <w:name w:val="General"/>
          <w:gallery w:val="placeholder"/>
        </w:category>
        <w:types>
          <w:type w:val="bbPlcHdr"/>
        </w:types>
        <w:behaviors>
          <w:behavior w:val="content"/>
        </w:behaviors>
        <w:guid w:val="{C738EFD6-1348-4367-825C-8F7822DE135E}"/>
      </w:docPartPr>
      <w:docPartBody>
        <w:p w:rsidR="00202607" w:rsidRDefault="002F15F2" w:rsidP="002F15F2">
          <w:pPr>
            <w:pStyle w:val="E2EBDD50E7A448E0A1A1699383C8BED8"/>
          </w:pPr>
          <w:r w:rsidRPr="008A3DB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5A57FA4-BFEE-44AA-83D7-C731C3DBD530}"/>
      </w:docPartPr>
      <w:docPartBody>
        <w:p w:rsidR="004D0273" w:rsidRDefault="00202607">
          <w:r w:rsidRPr="00AD11D6">
            <w:rPr>
              <w:rStyle w:val="PlaceholderText"/>
            </w:rPr>
            <w:t>Click or tap here to enter text.</w:t>
          </w:r>
        </w:p>
      </w:docPartBody>
    </w:docPart>
    <w:docPart>
      <w:docPartPr>
        <w:name w:val="A788A03301E34F5CBA9FF51C96D46E8A"/>
        <w:category>
          <w:name w:val="General"/>
          <w:gallery w:val="placeholder"/>
        </w:category>
        <w:types>
          <w:type w:val="bbPlcHdr"/>
        </w:types>
        <w:behaviors>
          <w:behavior w:val="content"/>
        </w:behaviors>
        <w:guid w:val="{12AF409A-A8F6-4F9A-877C-59CF178A9C55}"/>
      </w:docPartPr>
      <w:docPartBody>
        <w:p w:rsidR="00B15F18" w:rsidRDefault="000705A2" w:rsidP="000705A2">
          <w:pPr>
            <w:pStyle w:val="A788A03301E34F5CBA9FF51C96D46E8A"/>
          </w:pPr>
          <w:r w:rsidRPr="00AD11D6">
            <w:rPr>
              <w:rStyle w:val="PlaceholderText"/>
            </w:rPr>
            <w:t>Click or tap here to enter text.</w:t>
          </w:r>
        </w:p>
      </w:docPartBody>
    </w:docPart>
    <w:docPart>
      <w:docPartPr>
        <w:name w:val="9EB8BCA4C3B6400781AA2667E08DBE60"/>
        <w:category>
          <w:name w:val="General"/>
          <w:gallery w:val="placeholder"/>
        </w:category>
        <w:types>
          <w:type w:val="bbPlcHdr"/>
        </w:types>
        <w:behaviors>
          <w:behavior w:val="content"/>
        </w:behaviors>
        <w:guid w:val="{53BA5384-E5B6-44BD-816C-E754137B158E}"/>
      </w:docPartPr>
      <w:docPartBody>
        <w:p w:rsidR="007C3105" w:rsidRDefault="001914B0" w:rsidP="001914B0">
          <w:pPr>
            <w:pStyle w:val="9EB8BCA4C3B6400781AA2667E08DBE60"/>
          </w:pPr>
          <w:r>
            <w:rPr>
              <w:rStyle w:val="PlaceholderText"/>
            </w:rPr>
            <w:t>[Author name]</w:t>
          </w:r>
        </w:p>
      </w:docPartBody>
    </w:docPart>
    <w:docPart>
      <w:docPartPr>
        <w:name w:val="32145171CD2E48F391B4E4058FBC5AA9"/>
        <w:category>
          <w:name w:val="General"/>
          <w:gallery w:val="placeholder"/>
        </w:category>
        <w:types>
          <w:type w:val="bbPlcHdr"/>
        </w:types>
        <w:behaviors>
          <w:behavior w:val="content"/>
        </w:behaviors>
        <w:guid w:val="{46BEB4C6-C069-446C-AA8E-AA00167555E8}"/>
      </w:docPartPr>
      <w:docPartBody>
        <w:p w:rsidR="007C3105" w:rsidRDefault="001914B0" w:rsidP="001914B0">
          <w:pPr>
            <w:pStyle w:val="32145171CD2E48F391B4E4058FBC5AA9"/>
          </w:pPr>
          <w:r>
            <w:rPr>
              <w:rStyle w:val="PlaceholderText"/>
            </w:rPr>
            <w:t>[Date]</w:t>
          </w:r>
        </w:p>
      </w:docPartBody>
    </w:docPart>
    <w:docPart>
      <w:docPartPr>
        <w:name w:val="819D2390350A40559CA1CA2AF3DD3E1B"/>
        <w:category>
          <w:name w:val="General"/>
          <w:gallery w:val="placeholder"/>
        </w:category>
        <w:types>
          <w:type w:val="bbPlcHdr"/>
        </w:types>
        <w:behaviors>
          <w:behavior w:val="content"/>
        </w:behaviors>
        <w:guid w:val="{50AADC4B-FAB5-4BA8-BEE3-76BDF5EA9C7E}"/>
      </w:docPartPr>
      <w:docPartBody>
        <w:p w:rsidR="007C3105" w:rsidRDefault="001914B0" w:rsidP="001914B0">
          <w:pPr>
            <w:pStyle w:val="819D2390350A40559CA1CA2AF3DD3E1B"/>
          </w:pPr>
          <w:r>
            <w:rPr>
              <w:color w:val="44546A" w:themeColor="text2"/>
              <w:sz w:val="20"/>
              <w:szCs w:val="20"/>
            </w:rPr>
            <w:t>[Document title]</w:t>
          </w:r>
        </w:p>
      </w:docPartBody>
    </w:docPart>
    <w:docPart>
      <w:docPartPr>
        <w:name w:val="8399D48ED79A4564BB8CCE185ABAA322"/>
        <w:category>
          <w:name w:val="General"/>
          <w:gallery w:val="placeholder"/>
        </w:category>
        <w:types>
          <w:type w:val="bbPlcHdr"/>
        </w:types>
        <w:behaviors>
          <w:behavior w:val="content"/>
        </w:behaviors>
        <w:guid w:val="{DDDFB0FE-8E20-4D5D-946E-65F1A3A49CF5}"/>
      </w:docPartPr>
      <w:docPartBody>
        <w:p w:rsidR="007C3105" w:rsidRDefault="001914B0" w:rsidP="001914B0">
          <w:pPr>
            <w:pStyle w:val="8399D48ED79A4564BB8CCE185ABAA322"/>
          </w:pPr>
          <w:r w:rsidRPr="008A3DBC">
            <w:rPr>
              <w:rStyle w:val="PlaceholderText"/>
            </w:rPr>
            <w:t>Click or tap here to enter text.</w:t>
          </w:r>
        </w:p>
      </w:docPartBody>
    </w:docPart>
    <w:docPart>
      <w:docPartPr>
        <w:name w:val="0EF855D019B942D5803A12147874FF4E"/>
        <w:category>
          <w:name w:val="General"/>
          <w:gallery w:val="placeholder"/>
        </w:category>
        <w:types>
          <w:type w:val="bbPlcHdr"/>
        </w:types>
        <w:behaviors>
          <w:behavior w:val="content"/>
        </w:behaviors>
        <w:guid w:val="{21CE699E-8A72-4368-B841-1893C34F6211}"/>
      </w:docPartPr>
      <w:docPartBody>
        <w:p w:rsidR="007C3105" w:rsidRDefault="001914B0" w:rsidP="001914B0">
          <w:pPr>
            <w:pStyle w:val="0EF855D019B942D5803A12147874FF4E"/>
          </w:pPr>
          <w:r w:rsidRPr="008A3D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F2"/>
    <w:rsid w:val="000705A2"/>
    <w:rsid w:val="001315DC"/>
    <w:rsid w:val="001914B0"/>
    <w:rsid w:val="00202607"/>
    <w:rsid w:val="002F15F2"/>
    <w:rsid w:val="003B60A4"/>
    <w:rsid w:val="00445825"/>
    <w:rsid w:val="004D0273"/>
    <w:rsid w:val="00544DC2"/>
    <w:rsid w:val="005B4F4C"/>
    <w:rsid w:val="007C3105"/>
    <w:rsid w:val="008E3051"/>
    <w:rsid w:val="009364E4"/>
    <w:rsid w:val="00B15F18"/>
    <w:rsid w:val="00C63C59"/>
    <w:rsid w:val="00DC7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4B0"/>
    <w:rPr>
      <w:color w:val="808080"/>
    </w:rPr>
  </w:style>
  <w:style w:type="paragraph" w:customStyle="1" w:styleId="E2EBDD50E7A448E0A1A1699383C8BED8">
    <w:name w:val="E2EBDD50E7A448E0A1A1699383C8BED8"/>
    <w:rsid w:val="002F15F2"/>
  </w:style>
  <w:style w:type="paragraph" w:customStyle="1" w:styleId="A788A03301E34F5CBA9FF51C96D46E8A">
    <w:name w:val="A788A03301E34F5CBA9FF51C96D46E8A"/>
    <w:rsid w:val="000705A2"/>
  </w:style>
  <w:style w:type="paragraph" w:customStyle="1" w:styleId="9EB8BCA4C3B6400781AA2667E08DBE60">
    <w:name w:val="9EB8BCA4C3B6400781AA2667E08DBE60"/>
    <w:rsid w:val="001914B0"/>
  </w:style>
  <w:style w:type="paragraph" w:customStyle="1" w:styleId="32145171CD2E48F391B4E4058FBC5AA9">
    <w:name w:val="32145171CD2E48F391B4E4058FBC5AA9"/>
    <w:rsid w:val="001914B0"/>
  </w:style>
  <w:style w:type="paragraph" w:customStyle="1" w:styleId="819D2390350A40559CA1CA2AF3DD3E1B">
    <w:name w:val="819D2390350A40559CA1CA2AF3DD3E1B"/>
    <w:rsid w:val="001914B0"/>
  </w:style>
  <w:style w:type="paragraph" w:customStyle="1" w:styleId="8399D48ED79A4564BB8CCE185ABAA322">
    <w:name w:val="8399D48ED79A4564BB8CCE185ABAA322"/>
    <w:rsid w:val="001914B0"/>
  </w:style>
  <w:style w:type="paragraph" w:customStyle="1" w:styleId="0EF855D019B942D5803A12147874FF4E">
    <w:name w:val="0EF855D019B942D5803A12147874FF4E"/>
    <w:rsid w:val="00191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ABBBA-CFFC-4697-AD7C-5E792A41C986}">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dcd03e8b-7aff-4a1d-97dc-23d288b6a552&quot;,&quot;properties&quot;:{&quot;noteIndex&quot;:0},&quot;isEdited&quot;:false,&quot;manualOverride&quot;:{&quot;isManuallyOverridden&quot;:false,&quot;citeprocText&quot;:&quot;(Rahimi, 2015)&quot;,&quot;manualOverrideText&quot;:&quot;&quot;},&quot;citationTag&quot;:&quot;MENDELEY_CITATION_v3_eyJjaXRhdGlvbklEIjoiTUVOREVMRVlfQ0lUQVRJT05fZGNkMDNlOGItN2FmZi00YTFkLTk3ZGMtMjNkMjg4YjZhNTUyIiwicHJvcGVydGllcyI6eyJub3RlSW5kZXgiOjB9LCJpc0VkaXRlZCI6ZmFsc2UsIm1hbnVhbE92ZXJyaWRlIjp7ImlzTWFudWFsbHlPdmVycmlkZGVuIjpmYWxzZSwiY2l0ZXByb2NUZXh0IjoiKFJhaGltaSwgMjAxNSkiLCJtYW51YWxPdmVycmlkZVRleHQiOiIifSwiY2l0YXRpb25JdGVtcyI6W3siaWQiOiI4MTAxOTNkNi01YTI1LTMwMjQtOTFhMy1lYWM2MDZkYTE0YTIiLCJpdGVtRGF0YSI6eyJ0eXBlIjoiYXJ0aWNsZS1qb3VybmFsIiwiaWQiOiI4MTAxOTNkNi01YTI1LTMwMjQtOTFhMy1lYWM2MDZkYTE0YTIiLCJ0aXRsZSI6IkFuIEludHJvZHVjdGlvbiB0byBQcm9qZWN0IE1hbmFnZW1lbnQsIEZpZnRoIEVkaXRpb24iLCJhdXRob3IiOlt7ImZhbWlseSI6IlJhaGltaSIsImdpdmVuIjoiV2FzYWkiLCJwYXJzZS1uYW1lcyI6ZmFsc2UsImRyb3BwaW5nLXBhcnRpY2xlIjoiIiwibm9uLWRyb3BwaW5nLXBhcnRpY2xlIjoiIn1dLCJhY2Nlc3NlZCI6eyJkYXRlLXBhcnRzIjpbWzIwMjIsNiwyM11dfSwiSVNCTiI6Ijk3ODE1MDUyMTIwOTkiLCJVUkwiOiJ3d3cua2F0aHlzY2h3YWxiZS5jb20iLCJpc3N1ZWQiOnsiZGF0ZS1wYXJ0cyI6W1syMDE1XV19LCJjb250YWluZXItdGl0bGUtc2hvcnQiOiIifSwiaXNUZW1wb3JhcnkiOmZhbHNlfV19&quot;,&quot;citationItems&quot;:[{&quot;id&quot;:&quot;810193d6-5a25-3024-91a3-eac606da14a2&quot;,&quot;itemData&quot;:{&quot;type&quot;:&quot;article-journal&quot;,&quot;id&quot;:&quot;810193d6-5a25-3024-91a3-eac606da14a2&quot;,&quot;title&quot;:&quot;An Introduction to Project Management, Fifth Edition&quot;,&quot;author&quot;:[{&quot;family&quot;:&quot;Rahimi&quot;,&quot;given&quot;:&quot;Wasai&quot;,&quot;parse-names&quot;:false,&quot;dropping-particle&quot;:&quot;&quot;,&quot;non-dropping-particle&quot;:&quot;&quot;}],&quot;accessed&quot;:{&quot;date-parts&quot;:[[2022,6,23]]},&quot;ISBN&quot;:&quot;9781505212099&quot;,&quot;URL&quot;:&quot;www.kathyschwalbe.com&quot;,&quot;issued&quot;:{&quot;date-parts&quot;:[[2015]]},&quot;container-title-short&quot;:&quot;&quot;},&quot;isTemporary&quot;:false}]},{&quot;citationID&quot;:&quot;MENDELEY_CITATION_cf6ba382-b2b1-45fb-a09a-71c664608630&quot;,&quot;properties&quot;:{&quot;noteIndex&quot;:0},&quot;isEdited&quot;:false,&quot;manualOverride&quot;:{&quot;isManuallyOverridden&quot;:false,&quot;citeprocText&quot;:&quot;(Rahimi, 2015)&quot;,&quot;manualOverrideText&quot;:&quot;&quot;},&quot;citationTag&quot;:&quot;MENDELEY_CITATION_v3_eyJjaXRhdGlvbklEIjoiTUVOREVMRVlfQ0lUQVRJT05fY2Y2YmEzODItYjJiMS00NWZiLWEwOWEtNzFjNjY0NjA4NjMwIiwicHJvcGVydGllcyI6eyJub3RlSW5kZXgiOjB9LCJpc0VkaXRlZCI6ZmFsc2UsIm1hbnVhbE92ZXJyaWRlIjp7ImlzTWFudWFsbHlPdmVycmlkZGVuIjpmYWxzZSwiY2l0ZXByb2NUZXh0IjoiKFJhaGltaSwgMjAxNSkiLCJtYW51YWxPdmVycmlkZVRleHQiOiIifSwiY2l0YXRpb25JdGVtcyI6W3siaWQiOiI4MTAxOTNkNi01YTI1LTMwMjQtOTFhMy1lYWM2MDZkYTE0YTIiLCJpdGVtRGF0YSI6eyJ0eXBlIjoiYXJ0aWNsZS1qb3VybmFsIiwiaWQiOiI4MTAxOTNkNi01YTI1LTMwMjQtOTFhMy1lYWM2MDZkYTE0YTIiLCJ0aXRsZSI6IkFuIEludHJvZHVjdGlvbiB0byBQcm9qZWN0IE1hbmFnZW1lbnQsIEZpZnRoIEVkaXRpb24iLCJhdXRob3IiOlt7ImZhbWlseSI6IlJhaGltaSIsImdpdmVuIjoiV2FzYWkiLCJwYXJzZS1uYW1lcyI6ZmFsc2UsImRyb3BwaW5nLXBhcnRpY2xlIjoiIiwibm9uLWRyb3BwaW5nLXBhcnRpY2xlIjoiIn1dLCJhY2Nlc3NlZCI6eyJkYXRlLXBhcnRzIjpbWzIwMjIsNiwyM11dfSwiSVNCTiI6Ijk3ODE1MDUyMTIwOTkiLCJVUkwiOiJ3d3cua2F0aHlzY2h3YWxiZS5jb20iLCJpc3N1ZWQiOnsiZGF0ZS1wYXJ0cyI6W1syMDE1XV19LCJjb250YWluZXItdGl0bGUtc2hvcnQiOiIifSwiaXNUZW1wb3JhcnkiOmZhbHNlfV19&quot;,&quot;citationItems&quot;:[{&quot;id&quot;:&quot;810193d6-5a25-3024-91a3-eac606da14a2&quot;,&quot;itemData&quot;:{&quot;type&quot;:&quot;article-journal&quot;,&quot;id&quot;:&quot;810193d6-5a25-3024-91a3-eac606da14a2&quot;,&quot;title&quot;:&quot;An Introduction to Project Management, Fifth Edition&quot;,&quot;author&quot;:[{&quot;family&quot;:&quot;Rahimi&quot;,&quot;given&quot;:&quot;Wasai&quot;,&quot;parse-names&quot;:false,&quot;dropping-particle&quot;:&quot;&quot;,&quot;non-dropping-particle&quot;:&quot;&quot;}],&quot;accessed&quot;:{&quot;date-parts&quot;:[[2022,6,23]]},&quot;ISBN&quot;:&quot;9781505212099&quot;,&quot;URL&quot;:&quot;www.kathyschwalbe.com&quot;,&quot;issued&quot;:{&quot;date-parts&quot;:[[2015]]},&quot;container-title-short&quot;:&quot;&quot;},&quot;isTemporary&quot;:false}]},{&quot;citationID&quot;:&quot;MENDELEY_CITATION_a0596f42-a0d6-4850-98d6-6a26636d79b9&quot;,&quot;properties&quot;:{&quot;noteIndex&quot;:0},&quot;isEdited&quot;:false,&quot;manualOverride&quot;:{&quot;isManuallyOverridden&quot;:false,&quot;citeprocText&quot;:&quot;(Mikkelsen, 2020; Zulch, 2014)&quot;,&quot;manualOverrideText&quot;:&quot;&quot;},&quot;citationTag&quot;:&quot;MENDELEY_CITATION_v3_eyJjaXRhdGlvbklEIjoiTUVOREVMRVlfQ0lUQVRJT05fYTA1OTZmNDItYTBkNi00ODUwLTk4ZDYtNmEyNjYzNmQ3OWI5IiwicHJvcGVydGllcyI6eyJub3RlSW5kZXgiOjB9LCJpc0VkaXRlZCI6ZmFsc2UsIm1hbnVhbE92ZXJyaWRlIjp7ImlzTWFudWFsbHlPdmVycmlkZGVuIjpmYWxzZSwiY2l0ZXByb2NUZXh0IjoiKE1pa2tlbHNlbiwgMjAyMDsgWnVsY2gsIDIwMTQpIiwibWFudWFsT3ZlcnJpZGVUZXh0IjoiIn0sImNpdGF0aW9uSXRlbXMiOlt7ImlkIjoiMDMxZTAzY2MtODc2OC0zZThjLTkyNTktNGRiNmJmNjA3M2Y4IiwiaXRlbURhdGEiOnsidHlwZSI6ImFydGljbGUtam91cm5hbCIsImlkIjoiMDMxZTAzY2MtODc2OC0zZThjLTkyNTktNGRiNmJmNjA3M2Y4IiwidGl0bGUiOiJUaGUgY29tcGxleCBwcm9qZWN0IGNvbXBsZXhpdHkg4oCTIElkZW50aWZpY2F0aW9uIG9mIGZpdmUgaWRlYWwgcmVzZWFyY2ggdHlwZXMiLCJhdXRob3IiOlt7ImZhbWlseSI6Ik1pa2tlbHNlbiIsImdpdmVuIjoiTW9nZW5zIEZyYW5rIiwicGFyc2UtbmFtZXMiOmZhbHNlLCJkcm9wcGluZy1wYXJ0aWNsZSI6IiIsIm5vbi1kcm9wcGluZy1wYXJ0aWNsZSI6IiJ9XSwiY29udGFpbmVyLXRpdGxlIjoiVGhlIEpvdXJuYWwgb2YgTW9kZXJuIFByb2plY3QgTWFuYWdlbWVudCIsImFjY2Vzc2VkIjp7ImRhdGUtcGFydHMiOltbMjAyMywyLDRdXX0sIkRPSSI6IjEwLjE5MjU1L0pNUE0wMjIwMSIsIlVSTCI6Imh0dHBzOi8vam91cm5hbG1vZGVybnBtLmNvbS9tYW51c2NyaXB0L2luZGV4LnBocC9qbXBtL2FydGljbGUvdmlldy9KTVBNMDIyMDEiLCJpc3N1ZWQiOnsiZGF0ZS1wYXJ0cyI6W1syMDIwXV19LCJhYnN0cmFjdCI6IlRoZSBjb25jZXB0IG9mIHByb2plY3QgY29tcGxleGl0eSBoYXMgZXZvbHZlZCBhIHRyZW1lbmRvdXNseSBzaW5jZSB0b3BpYyBkaXNjdXNzaW9ucyB3ZXJlIGluaXRpYXRlZC4gQSBkaXZlcnNpZmljYXRpb24gd2FzIHNwYXJrZWQgYSBkZWNhZGUgYWdvLiBUaGUgbXVsdGlwbGljaXR5IG9mIGNvbmNlcHRzIG1ha2VzIGl0IGluY3JlYXNpbmdseSBjaGFsbGVuZ2luZyB0byB1dGlsaXplIHRoZSBvdmVyYWxsIHJlc2VhcmNoIHN0cmVhbSBvZiBwcm9qZWN0IGNvbXBsZXhpdHkuIFRoaXMgcGFwZXIgdGFrZXMgc3RvY2sgYW5kIHByZXNlbnRzIGEgdHlwb2xvZ3kgd2l0aCBmaXZlIGlkZWFsIHR5cGVzIG9mIHJlc2VhcmNoIGluIHByb2plY3QgY29tcGxleGl0eS4gVGhpcyBkZW1vbnN0cmF0ZSBhbiBvdmVyYXJjaGluZyByZWxhdGlvbiBiZXR3ZWVuIHRoZSB0eXBlIG9mIHJlc2VhcmNoIG9mIHByb2plY3QgY29tcGxleGl0eSBhbmQgdGhlIGluaGVyZW50IHBlcnNwZWN0aXZlIG9uIHByb2plY3Qgc3VjY2Vzcy4gVGhlIHR5cG9sb2d5IGNvbnRyaWJ1dGVzIGEgbXVjaC1uZWVkZWQgb3ZlcnZpZXcgZm9yIHJlc2VhcmNoZXJzIHdobyBhcmUgbmV3IHRvIHRoZSBvdmVyYWxsIHRvcGljIG9mIHByb2plY3QgY29tcGxleGl0eS4gVGhlIGNvbXBsZXhpdHkgb2YgcHJvamVjdHMgaXMgYW4gaW1wb3J0YW50IGFzcGVjdCBvZiByZXNlYXJjaCBvZiByZXRoaW5raW5nIG9mIHByb2plY3QgbWFuYWdlbWVudCwgYW5kIHRoZSB0eXBvbG9neSBoYXMgdGhlIHBvdGVudGlhbCBvZiBmb3JtaW5nIGEgdGhlb3J5IG9mIHByb2plY3QgY29tcGxleGl0eSBzdXBwb3J0aW5nIHRoaXMgcmVzZWFyY2guIiwiaXNzdWUiOiI0Iiwidm9sdW1lIjoiNyIsImNvbnRhaW5lci10aXRsZS1zaG9ydCI6IiJ9LCJpc1RlbXBvcmFyeSI6ZmFsc2V9LHsiaWQiOiJiYmZlZjY1Yy01MjQyLTM1NjAtOTk0OS00YzFlNmNjOTg1Y2MiLCJpdGVtRGF0YSI6eyJ0eXBlIjoiYXJ0aWNsZS1qb3VybmFsIiwiaWQiOiJiYmZlZjY1Yy01MjQyLTM1NjAtOTk0OS00YzFlNmNjOTg1Y2MiLCJ0aXRsZSI6IkNvbW11bmljYXRpb246IFRoZSBGb3VuZGF0aW9uIG9mIFByb2plY3QgTWFuYWdlbWVudCIsImF1dGhvciI6W3siZmFtaWx5IjoiWnVsY2giLCJnaXZlbiI6IkJHIiwicGFyc2UtbmFtZXMiOmZhbHNlLCJkcm9wcGluZy1wYXJ0aWNsZSI6IiIsIm5vbi1kcm9wcGluZy1wYXJ0aWNsZSI6IiJ9XSwiY29udGFpbmVyLXRpdGxlIjoiUHJvY2VkaWEgVGVjaG5vbG9neSIsImFjY2Vzc2VkIjp7ImRhdGUtcGFydHMiOltbMjAyMyw1LDI2XV19LCJET0kiOiIxMC4xMDE2L2oucHJvdGN5LjIwMTQuMTAuMDU0IiwiSVNTTiI6IjIyMTIwMTczIiwiaXNzdWVkIjp7ImRhdGUtcGFydHMiOltbMjAxNF1dfSwicGFnZSI6IjEwMDAtMTAwOSIsImFic3RyYWN0IjoiVGhlIHB1cnBvc2Ugb2YgdGhpcyByZXNlYXJjaCB3YXMgdG8gZGV0ZXJtaW5lIGlmIGNvbW11bmljYXRpb24gbWlnaHQgYmUgYSBmb3VuZGF0aW9uIGFyZWEgb2YgcHJvamVjdCBtYW5hZ2VtZW50LCB3aXRoIHRoZSBvdGhlciBjb3JuZXJzdG9uZSBhcmVhcyBhcyBkZXJpdmVkIGZyb20gcHJldmlvdXMgcmVzZWFyY2ggYW5kIHRoZSByZXN0IG9mIHRoZSBhcmVhcywgYW5kIHRoZSBtZWFucyBvZiBhY2hpZXZpbmcgdGhlIHRyYWRlIG9mZiwgYXMgcGlsbGFycyBvciBzdXBwb3J0LiBUaGUgc2Vjb25kIHB1cnBvc2Ugd2FzIHRvIGRldGVybWluZSBpZiBjb21tdW5pY2F0aW9uIG1pZ2h0IGJlIHNlZW4gYXMgdGhlIGFyZWEgdGhhdCBjb21iaW5lcyBhbmQgY29vcmRpbmF0ZXMgdGhlIHZhcmlvdXMgcHJvY2Vzc2VzIGFuZCBwcm9qZWN0IG1hbmFnZW1lbnQgYWN0aXZpdGllcy4gQSByZXNlYXJjaCBxdWVzdGlvbm5haXJlIHdhcyBjaXJjdWxhdGVkIHRvIGNvbnN0cnVjdGlvbiBwcm9qZWN0IG1hbmFnZXJzLCBhcmNoaXRlY3RzLCBjb25zdHJ1Y3Rpb24gbWFuYWdlcnMsIGVuZ2luZWVycyBhbmQgcXVhbnRpdHkgc3VydmV5b3JzLiBUaGUgcXVlc3Rpb25uYWlyZSBmb2N1c2VkIG9uIHRoZSBwcm9qZWN0IG1hbmFnZW1lbnQgb2YgYSBjb25zdHJ1Y3Rpb24gcHJvamVjdCBtYW5hZ2VyIGluIHRlcm1zIG9mIGl0cyBpbXBvcnRhbmNlIHRvIHRoZSBzdWNjZXNzZnVsIG1hbmFnZW1lbnQgb2YgcHJvamVjdHMuIFRoZSByZXN1bHRzIG9mIHRoZSBzdXJ2ZXkgd2VyZSBjb21waWxlZCBhbmQgYW5hbHlzZWQuIFRoZSBmaW5kaW5ncyBvZiB0aGUgcmVzZWFyY2ggaWxsdXN0cmF0ZSB0aGF0IHRoZSBwcm9qZWN0IG1hbmFnZXJzJyBza2lsbCB0byBjb21tdW5pY2F0ZSBoYXMgYW4gaW1wYWN0IG9uIHRoZSBjb3JuZXJzdG9uZSBhcmVhcyBvZiBwcm9qZWN0IG1hbmFnZW1lbnQuIENvbW11bmljYXRpb24gaXMgbmVlZGVkIHRvIGVmZmVjdGl2ZWx5IGNvbW11bmljYXRlIHRoZSBhcmVhcyBvZiBjb3N0LCBzY29wZSBhbmQgdGltZSwgYW5kIHF1YWxpdHksIHdoaWNoIGFyZSB0aGUgcmVzdWx0cyBvZiB0aGUgaW50ZXJyZWxhdGlvbnNoaXAgYmV0d2VlbiBzY29wZSwgY29zdCBhbmQgdGltZS4gQ29tbXVuaWNhdGlvbiBpcyB0aGUgZnVuY3Rpb24gdGhhdCBpbnRlZ3JhdGVzIGNvc3QsIHNjb3BlIGFuZCB0aW1lIHRvIGFjaGlldmUgYSBxdWFsaXR5IHByb2R1Y3QgYW5kIG1heSBiZSBzZWVuIGFzIGhhdmluZyBhIGZvdW5kYXRpb24gZnVuY3Rpb24uIFRoZSBjb25jbHVzaW9uIGFuZCByZWNvbW1lbmRhdGlvbiBvZiB0aGlzIHJlc2VhcmNoIHBhcGVyIGlzIHRoYXQgY29tbXVuaWNhdGlvbiBpcyBuZWVkZWQgdG8gZWZmZWN0aXZlbHkgY29tbXVuaWNhdGUgdGhlIGFyZWFzIG9mIGNvc3QsIHNjb3BlIGFuZCB0aW1lLCBhbmQgcXVhbGl0eS4gQ29tbXVuaWNhdGlvbiBpcyB0aGUgZnVuY3Rpb24gdGhhdCBpbnRlZ3JhdGVzIGNvc3QsIHNjb3BlIGFuZCB0aW1lIHRvIGFjaGlldmUgYSBxdWFsaXR5IHByb2R1Y3QgYW5kIG1heSBiZSBzZWVuIGFzIGhhdmluZyBhIGZvdW5kYXRpb24gZnVuY3Rpb24gdG8gc3VwcG9ydCBhbGwgdGhlIGFyZWFzOyB0aGUgbWVhbnMgdGhhdCBhc3Npc3QgaW4gYWNoaWV2aW5nIHRoZSBjb3JuZXJzdG9uZSBhcmVhcy4iLCJwdWJsaXNoZXIiOiJFbHNldmllciBCViIsInZvbHVtZSI6IjE2IiwiY29udGFpbmVyLXRpdGxlLXNob3J0IjoiIn0sImlzVGVtcG9yYXJ5IjpmYWxzZX1dfQ==&quot;,&quot;citationItems&quot;:[{&quot;id&quot;:&quot;031e03cc-8768-3e8c-9259-4db6bf6073f8&quot;,&quot;itemData&quot;:{&quot;type&quot;:&quot;article-journal&quot;,&quot;id&quot;:&quot;031e03cc-8768-3e8c-9259-4db6bf6073f8&quot;,&quot;title&quot;:&quot;The complex project complexity – Identification of five ideal research types&quot;,&quot;author&quot;:[{&quot;family&quot;:&quot;Mikkelsen&quot;,&quot;given&quot;:&quot;Mogens Frank&quot;,&quot;parse-names&quot;:false,&quot;dropping-particle&quot;:&quot;&quot;,&quot;non-dropping-particle&quot;:&quot;&quot;}],&quot;container-title&quot;:&quot;The Journal of Modern Project Management&quot;,&quot;accessed&quot;:{&quot;date-parts&quot;:[[2023,2,4]]},&quot;DOI&quot;:&quot;10.19255/JMPM02201&quot;,&quot;URL&quot;:&quot;https://journalmodernpm.com/manuscript/index.php/jmpm/article/view/JMPM02201&quot;,&quot;issued&quot;:{&quot;date-parts&quot;:[[2020]]},&quot;abstract&quot;:&quot;The concept of project complexity has evolved a tremendously since topic discussions were initiated. A diversification was sparked a decade ago. The multiplicity of concepts makes it increasingly challenging to utilize the overall research stream of project complexity. This paper takes stock and presents a typology with five ideal types of research in project complexity. This demonstrate an overarching relation between the type of research of project complexity and the inherent perspective on project success. The typology contributes a much-needed overview for researchers who are new to the overall topic of project complexity. The complexity of projects is an important aspect of research of rethinking of project management, and the typology has the potential of forming a theory of project complexity supporting this research.&quot;,&quot;issue&quot;:&quot;4&quot;,&quot;volume&quot;:&quot;7&quot;,&quot;container-title-short&quot;:&quot;&quot;},&quot;isTemporary&quot;:false},{&quot;id&quot;:&quot;bbfef65c-5242-3560-9949-4c1e6cc985cc&quot;,&quot;itemData&quot;:{&quot;type&quot;:&quot;article-journal&quot;,&quot;id&quot;:&quot;bbfef65c-5242-3560-9949-4c1e6cc985cc&quot;,&quot;title&quot;:&quot;Communication: The Foundation of Project Management&quot;,&quot;author&quot;:[{&quot;family&quot;:&quot;Zulch&quot;,&quot;given&quot;:&quot;BG&quot;,&quot;parse-names&quot;:false,&quot;dropping-particle&quot;:&quot;&quot;,&quot;non-dropping-particle&quot;:&quot;&quot;}],&quot;container-title&quot;:&quot;Procedia Technology&quot;,&quot;accessed&quot;:{&quot;date-parts&quot;:[[2023,5,26]]},&quot;DOI&quot;:&quot;10.1016/j.protcy.2014.10.054&quot;,&quot;ISSN&quot;:&quot;22120173&quot;,&quot;issued&quot;:{&quot;date-parts&quot;:[[2014]]},&quot;page&quot;:&quot;1000-1009&quot;,&quot;abstract&quot;:&quot;The purpose of this research was to determine if communication might be a foundation area of project management, with the other cornerstone areas as derived from previous research and the rest of the areas, and the means of achieving the trade off, as pillars or support. The second purpose was to determine if communication might be seen as the area that combines and coordinates the various processes and project management activities. A research questionnaire was circulated to construction project managers, architects, construction managers, engineers and quantity surveyors. The questionnaire focused on the project management of a construction project manager in terms of its importance to the successful management of projects. The results of the survey were compiled and analysed. The findings of the research illustrate that the project managers' skill to communicate has an impact on the cornerstone areas of project management. Communication is needed to effectively communicate the areas of cost, scope and time, and quality, which are the results of the interrelationship between scope, cost and time. Communication is the function that integrates cost, scope and time to achieve a quality product and may be seen as having a foundation function. The conclusion and recommendation of this research paper is that communication is needed to effectively communicate the areas of cost, scope and time, and quality. Communication is the function that integrates cost, scope and time to achieve a quality product and may be seen as having a foundation function to support all the areas; the means that assist in achieving the cornerstone areas.&quot;,&quot;publisher&quot;:&quot;Elsevier BV&quot;,&quot;volume&quot;:&quot;16&quot;,&quot;container-title-short&quot;:&quot;&quot;},&quot;isTemporary&quot;:false}]},{&quot;citationID&quot;:&quot;MENDELEY_CITATION_67369282-7fd5-48b7-aad4-3adb4ba8a1b4&quot;,&quot;properties&quot;:{&quot;noteIndex&quot;:0},&quot;isEdited&quot;:false,&quot;manualOverride&quot;:{&quot;citeprocText&quot;:&quot;(Scotland Construction, 2019)&quot;,&quot;isManuallyOverridden&quot;:false,&quot;manualOverrideText&quot;:&quot;&quot;},&quot;citationTag&quot;:&quot;MENDELEY_CITATION_v3_eyJjaXRhdGlvbklEIjoiTUVOREVMRVlfQ0lUQVRJT05fNjczNjkyODItN2ZkNS00OGI3LWFhZDQtM2FkYjRiYThhMWI0IiwicHJvcGVydGllcyI6eyJub3RlSW5kZXgiOjB9LCJpc0VkaXRlZCI6ZmFsc2UsIm1hbnVhbE92ZXJyaWRlIjp7ImNpdGVwcm9jVGV4dCI6IihTY290bGFuZCBDb25zdHJ1Y3Rpb24sIDIwMTkpIiwiaXNNYW51YWxseU92ZXJyaWRkZW4iOmZhbHNlLCJtYW51YWxPdmVycmlkZVRleHQiOiIifSwiY2l0YXRpb25JdGVtcyI6W3siaWQiOiJiN2ZiM2VhOS0zNzRhLTMzZDUtYWM1ZC05Y2ZjMTlmMjEwN2YiLCJpdGVtRGF0YSI6eyJhdXRob3IiOlt7ImRyb3BwaW5nLXBhcnRpY2xlIjoiIiwiZmFtaWx5IjoiU2NvdGxhbmQgQ29uc3RydWN0aW9uIiwiZ2l2ZW4iOiIiLCJub24tZHJvcHBpbmctcGFydGljbGUiOiIiLCJwYXJzZS1uYW1lcyI6ZmFsc2UsInN1ZmZpeCI6IiJ9XSwiY29udGFpbmVyLXRpdGxlIjoiQ29uc3RydXN0aW9uIFNjb3RsYW5kIiwiaWQiOiJiN2ZiM2VhOS0zNzRhLTMzZDUtYWM1ZC05Y2ZjMTlmMjEwN2YiLCJpc3N1ZWQiOnsiZGF0ZS1wYXJ0cyI6W1siMjAxOSJdXX0sInRpdGxlIjoiVGhlIFNjb3R0aXNoIENvbnN0cnVjdGlvbiBJbmR1c3RyeSBTdHJhdGVneSAyMDE5IC0gMjAyMiIsInR5cGUiOiJhcnRpY2xlLWpvdXJuYWwiLCJjb250YWluZXItdGl0bGUtc2hvcnQiOiIifSwidXJpcyI6WyJodHRwOi8vd3d3Lm1lbmRlbGV5LmNvbS9kb2N1bWVudHMvP3V1aWQ9OWE5OWMxNzQtYzUyNS00NjBmLThhNTYtOWM2ZTlhZDE1NmRkIl0sImlzVGVtcG9yYXJ5IjpmYWxzZSwibGVnYWN5RGVza3RvcElkIjoiOWE5OWMxNzQtYzUyNS00NjBmLThhNTYtOWM2ZTlhZDE1NmRkIn1dfQ==&quot;,&quot;citationItems&quot;:[{&quot;id&quot;:&quot;b7fb3ea9-374a-33d5-ac5d-9cfc19f2107f&quot;,&quot;itemData&quot;:{&quot;author&quot;:[{&quot;dropping-particle&quot;:&quot;&quot;,&quot;family&quot;:&quot;Scotland Construction&quot;,&quot;given&quot;:&quot;&quot;,&quot;non-dropping-particle&quot;:&quot;&quot;,&quot;parse-names&quot;:false,&quot;suffix&quot;:&quot;&quot;}],&quot;container-title&quot;:&quot;Construstion Scotland&quot;,&quot;id&quot;:&quot;b7fb3ea9-374a-33d5-ac5d-9cfc19f2107f&quot;,&quot;issued&quot;:{&quot;date-parts&quot;:[[&quot;2019&quot;]]},&quot;title&quot;:&quot;The Scottish Construction Industry Strategy 2019 - 2022&quot;,&quot;type&quot;:&quot;article-journal&quot;,&quot;container-title-short&quot;:&quot;&quot;},&quot;uris&quot;:[&quot;http://www.mendeley.com/documents/?uuid=9a99c174-c525-460f-8a56-9c6e9ad156dd&quot;],&quot;isTemporary&quot;:false,&quot;legacyDesktopId&quot;:&quot;9a99c174-c525-460f-8a56-9c6e9ad156dd&quot;}]},{&quot;citationID&quot;:&quot;MENDELEY_CITATION_a9739a39-6817-473e-a587-9211247ea7b3&quot;,&quot;properties&quot;:{&quot;noteIndex&quot;:0},&quot;isEdited&quot;:false,&quot;manualOverride&quot;:{&quot;citeprocText&quot;:&quot;(Avkiran et al., 2007)&quot;,&quot;isManuallyOverridden&quot;:false,&quot;manualOverrideText&quot;:&quot;&quot;},&quot;citationTag&quot;:&quot;MENDELEY_CITATION_v3_eyJjaXRhdGlvbklEIjoiTUVOREVMRVlfQ0lUQVRJT05fYTk3MzlhMzktNjgxNy00NzNlLWE1ODctOTIxMTI0N2VhN2IzIiwicHJvcGVydGllcyI6eyJub3RlSW5kZXgiOjB9LCJpc0VkaXRlZCI6ZmFsc2UsIm1hbnVhbE92ZXJyaWRlIjp7ImNpdGVwcm9jVGV4dCI6IihBdmtpcmFuIGV0IGFsLiwgMjAwNykiLCJpc01hbnVhbGx5T3ZlcnJpZGRlbiI6ZmFsc2UsIm1hbnVhbE92ZXJyaWRlVGV4dCI6IiJ9LCJjaXRhdGlvbkl0ZW1zIjpbeyJpZCI6ImI5ZDgxNTBjLWQ5MWMtM2RlMS1hYWZkLTZjNGYyZTZhNDEyMSIsIml0ZW1EYXRhIjp7IkRPSSI6IjEwLjEyMDcvczE1MzI2OTg1ZXA0MTA0IiwiSVNCTiI6IjEwNTItNTYyOVxccjE1NTItNjY1OCIsIklTU04iOiIwMTQzLTc3MzkiLCJQTUlEIjoiMTk1MjI3ODQiLCJhYnN0cmFjdCI6IkRpZmZlcmVudGlhdGlvbiBvZiBzZWxmLCBhIGNvcm5lcnN0b25lIGNvbmNlcHQgaW4gQm93ZW4gdGhlb3J5LCBoYXMgYSBwcm9mb3VuZCBpbmZsdWVuY2Ugb3ZlciB0aW1lIG9uIHRoZSBmdW5jdGlvbmluZyBvZiB0aGUgaW5kaXZpZHVhbCBhbmQgaGlzIG9yIGhlciBmYW1pbHkgdW5pdC4gVGhpcyA1LXllYXIgbG9uZ2l0dWRpbmFsIHN0dWR5IHRlc3RlZCB0aGlzIGh5cG90aGVzaXMgd2l0aCA1MCBkZXZlbG9waW5nIG51Y2xlYXIgZmFtaWxpZXMuIFRoZSBkaW1lbnNpb25zIG9mIGRpZmZlcmVudGlhdGlvbiBvZiBzZWxmIHRoYXQgd2VyZSBleGFtaW5lZCB3ZXJlIGdvYWwgZGlyZWN0aW9uIGFuZCBlZmZlY3RpdmVuZXNzIGFuZCBlbW90aW9uYWwgbWF0dXJpdHkuIEEgcXVhbGl0YXRpdmUgYW5hbHlzaXMgb2YgcGFydGljaXBhbnRzJyBnb2FscyBkZW1vbnN0cmF0ZWQgdGhhdCBjb3VwbGVzIHdpdGggaGlnaGVyIGZ1bmN0aW9uaW5nIGRldmVsb3BpbmcgbnVjbGVhciBmYW1pbGllcywgd2hlbiBjb21wYXJlZCB3aXRoIGNvdXBsZXMgd2l0aCBsb3dlciBmdW5jdGlvbmluZyBmYW1pbGllcywgcGxhY2VkIG1vcmUgZW1waGFzaXMgb24gZmFtaWx5IGdvYWxzLCBoYWQgbW9yZSBiYWxhbmNlIGJldHdlZW4gZmFtaWx5IGFuZCBwZXJzb25hbCBnb2FscywgYW5kIHB1cnN1ZWQgbW9yZSBnb2FscyBvdmVyIHRoZSA1IHllYXJzLiBUaGUgcXVhbnRpdGF0aXZlIGFuYWx5c2lzIHN1cHBvcnRlZCB0aGUgaHlwb3RoZXNpcyB0aGF0IGdvYWwgZWZmZWN0aXZlbmVzcyBhbmQgZW1vdGlvbmFsIG1hdHVyaXR5IGluZmx1ZW5jZWQgdmFyaWF0aW9uIGluIG51Y2xlYXIgZmFtaWx5IGZ1bmN0aW9uaW5nLiBJbiBhZGRpdGlvbiwgY291cGxlIGdvYWwgZWZmZWN0aXZlbmVzcyBhbmQgZW1vdGlvbmFsIG1hdHVyaXR5IHdlcmUgYXNzb2NpYXRlZCB3aXRoIG51Y2xlYXIgZmFtaWx5IGZ1bmN0aW9uaW5nIG1vcmUgc3Ryb25nbHkgdGhhbiBpbmRpdmlkdWFsIGdvYWwgZWZmZWN0aXZlbmVzcyBhbmQgZW1vdGlvbmFsIG1hdHVyaXR5IHdlcmUgYXNzb2NpYXRlZCB3aXRoIGluZGl2aWR1YWwgZnVuY3Rpb25pbmcuIiwiYXV0aG9yIjpbeyJkcm9wcGluZy1wYXJ0aWNsZSI6IiIsImZhbWlseSI6IkF2a2lyYW4iLCJnaXZlbiI6Ik5lY21pIiwibm9uLWRyb3BwaW5nLXBhcnRpY2xlIjoiIiwicGFyc2UtbmFtZXMiOmZhbHNlLCJzdWZmaXgiOiIifSx7ImRyb3BwaW5nLXBhcnRpY2xlIjoiIiwiZmFtaWx5IjoiQnJvdGhlcmlkZ2UiLCJnaXZlbiI6IkPDqWxlc3RlIE0uIiwibm9uLWRyb3BwaW5nLXBhcnRpY2xlIjoiIiwicGFyc2UtbmFtZXMiOmZhbHNlLCJzdWZmaXgiOiIifSx7ImRyb3BwaW5nLXBhcnRpY2xlIjoiIiwiZmFtaWx5IjoiTGVlIiwiZ2l2ZW4iOiJSYXltb25kIFQuIiwibm9uLWRyb3BwaW5nLXBhcnRpY2xlIjoiIiwicGFyc2UtbmFtZXMiOmZhbHNlLCJzdWZmaXgiOiIifSx7ImRyb3BwaW5nLXBhcnRpY2xlIjoiIiwiZmFtaWx5IjoiQ2FjaW9wcGUiLCJnaXZlbiI6IlJvbiIsIm5vbi1kcm9wcGluZy1wYXJ0aWNsZSI6IiIsInBhcnNlLW5hbWVzIjpmYWxzZSwic3VmZml4IjoiIn0seyJkcm9wcGluZy1wYXJ0aWNsZSI6IiIsImZhbWlseSI6IkNhcm1lbGksIEFicmFoYW07IFlpdHpoYWstSGFsZXZ5LCBNZXlyYXY7IFdlaXNiZXJnIiwiZ2l2ZW4iOiJKYWNvYiIsIm5vbi1kcm9wcGluZy1wYXJ0aWNsZSI6IiIsInBhcnNlLW5hbWVzIjpmYWxzZSwic3VmZml4IjoiIn0seyJkcm9wcGluZy1wYXJ0aWNsZSI6IiIsImZhbWlseSI6IkNhcnJvdGhlcnMiLCJnaXZlbiI6IlIgTSIsIm5vbi1kcm9wcGluZy1wYXJ0aWNsZSI6IiIsInBhcnNlLW5hbWVzIjpmYWxzZSwic3VmZml4IjoiIn0seyJkcm9wcGluZy1wYXJ0aWNsZSI6IiIsImZhbWlseSI6IkdyZWdvcnkiLCJnaXZlbiI6IlMgVyIsIm5vbi1kcm9wcGluZy1wYXJ0aWNsZSI6IiIsInBhcnNlLW5hbWVzIjpmYWxzZSwic3VmZml4IjoiIn0seyJkcm9wcGluZy1wYXJ0aWNsZSI6IiIsImZhbWlseSI6IkdhbGxhZ2hlciIsImdpdmVuIjoiVCBKIiwibm9uLWRyb3BwaW5nLXBhcnRpY2xlIjoiIiwicGFyc2UtbmFtZXMiOmZhbHNlLCJzdWZmaXgiOiIifSx7ImRyb3BwaW5nLXBhcnRpY2xlIjoiIiwiZmFtaWx5IjoiQ2hhcmxlcyIsImdpdmVuIjoiU3VzYW4gVHVyayIsIm5vbi1kcm9wcGluZy1wYXJ0aWNsZSI6IiIsInBhcnNlLW5hbWVzIjpmYWxzZSwic3VmZml4IjoiIn0seyJkcm9wcGluZy1wYXJ0aWNsZSI6IiIsImZhbWlseSI6IkNoZXJuaXNzIiwiZ2l2ZW4iOiJDYXJ5Iiwibm9uLWRyb3BwaW5nLXBhcnRpY2xlIjoiIiwicGFyc2UtbmFtZXMiOmZhbHNlLCJzdWZmaXgiOiIifSx7ImRyb3BwaW5nLXBhcnRpY2xlIjoiIiwiZmFtaWx5IjoiRXh0ZWluIiwiZ2l2ZW4iOiJNZWxpc3NhIiwibm9uLWRyb3BwaW5nLXBhcnRpY2xlIjoiIiwicGFyc2UtbmFtZXMiOmZhbHNlLCJzdWZmaXgiOiIifSx7ImRyb3BwaW5nLXBhcnRpY2xlIjoiIiwiZmFtaWx5IjoiR29sZW1hbiIsImdpdmVuIjoiRGFuaWVsIiwibm9uLWRyb3BwaW5nLXBhcnRpY2xlIjoiIiwicGFyc2UtbmFtZXMiOmZhbHNlLCJzdWZmaXgiOiIifSx7ImRyb3BwaW5nLXBhcnRpY2xlIjoiIiwiZmFtaWx5IjoiV2Vpc3NiZXJnIiwiZ2l2ZW4iOiJSb2dlciBQIiwibm9uLWRyb3BwaW5nLXBhcnRpY2xlIjoiIiwicGFyc2UtbmFtZXMiOmZhbHNlLCJzdWZmaXgiOiIifSx7ImRyb3BwaW5nLXBhcnRpY2xlIjoiIiwiZmFtaWx5IjoiRGVhbiIsImdpdmVuIjoiRGcgRHdpZ2h0IEciLCJub24tZHJvcHBpbmctcGFydGljbGUiOiIiLCJwYXJzZS1uYW1lcyI6ZmFsc2UsInN1ZmZpeCI6IiJ9LHsiZHJvcHBpbmctcGFydGljbGUiOiIiLCJmYW1pbHkiOiJCcnV0b24iLCJnaXZlbiI6IkJyZW50IFQiLCJub24tZHJvcHBpbmctcGFydGljbGUiOiIiLCJwYXJzZS1uYW1lcyI6ZmFsc2UsInN1ZmZpeCI6IiJ9LHsiZHJvcHBpbmctcGFydGljbGUiOiIiLCJmYW1pbHkiOiJHb2xkc21pdGgiLCJnaXZlbiI6Ik1hcnNoYWxsIiwibm9uLWRyb3BwaW5nLXBhcnRpY2xlIjoiIiwicGFyc2UtbmFtZXMiOmZhbHNlLCJzdWZmaXgiOiIifSx7ImRyb3BwaW5nLXBhcnRpY2xlIjoiIiwiZmFtaWx5IjoiR3Jvc3MiLCJnaXZlbiI6IkouIEouIiwibm9uLWRyb3BwaW5nLXBhcnRpY2xlIjoiIiwicGFyc2UtbmFtZXMiOmZhbHNlLCJzdWZmaXgiOiIifSx7ImRyb3BwaW5nLXBhcnRpY2xlIjoiIiwiZmFtaWx5IjoiSGFja21hbiIsImdpdmVuIjoiSiBSIiwibm9uLWRyb3BwaW5nLXBhcnRpY2xlIjoiIiwicGFyc2UtbmFtZXMiOmZhbHNlLCJzdWZmaXgiOiIifSx7ImRyb3BwaW5nLXBhcnRpY2xlIjoiIiwiZmFtaWx5IjoiV2FnZW1hbiIsImdpdmVuIjoiUnV0aCIsIm5vbi1kcm9wcGluZy1wYXJ0aWNsZSI6IiIsInBhcnNlLW5hbWVzIjpmYWxzZSwic3VmZml4IjoiIn0seyJkcm9wcGluZy1wYXJ0aWNsZSI6IiIsImZhbWlseSI6IkhlbHNvbiIsImdpdmVuIjoiUiIsIm5vbi1kcm9wcGluZy1wYXJ0aWNsZSI6IiIsInBhcnNlLW5hbWVzIjpmYWxzZSwic3VmZml4IjoiIn0seyJkcm9wcGluZy1wYXJ0aWNsZSI6IiIsImZhbWlseSI6IldpbmsiLCJnaXZlbiI6IlAiLCJub24tZHJvcHBpbmctcGFydGljbGUiOiIiLCJwYXJzZS1uYW1lcyI6ZmFsc2UsInN1ZmZpeCI6IiJ9LHsiZHJvcHBpbmctcGFydGljbGUiOiIiLCJmYW1pbHkiOiJIb3VnaHRvbiIsImdpdmVuIjoiSmVmZmVyeSBEIiwibm9uLWRyb3BwaW5nLXBhcnRpY2xlIjoiIiwicGFyc2UtbmFtZXMiOmZhbHNlLCJzdWZmaXgiOiIifSx7ImRyb3BwaW5nLXBhcnRpY2xlIjoiIiwiZmFtaWx5IjoiV3UiLCJnaXZlbiI6IkppbnBlaSIsIm5vbi1kcm9wcGluZy1wYXJ0aWNsZSI6IiIsInBhcnNlLW5hbWVzIjpmYWxzZSwic3VmZml4IjoiIn0seyJkcm9wcGluZy1wYXJ0aWNsZSI6IiIsImZhbWlseSI6IkdvZHdpbiIsImdpdmVuIjoiSmVmZnJleSBMIiwibm9uLWRyb3BwaW5nLXBhcnRpY2xlIjoiIiwicGFyc2UtbmFtZXMiOmZhbHNlLCJzdWZmaXgiOiIifSx7ImRyb3BwaW5nLXBhcnRpY2xlIjoiIiwiZmFtaWx5IjoiTmVjayIsImdpdmVuIjoiQ2hyaXN0b3BoZXIgUCIsIm5vbi1kcm9wcGluZy1wYXJ0aWNsZSI6IiIsInBhcnNlLW5hbWVzIjpmYWxzZSwic3VmZml4IjoiIn0seyJkcm9wcGluZy1wYXJ0aWNsZSI6IiIsImZhbWlseSI6Ik1hbnoiLCJnaXZlbiI6IkNoYXJsZXMgQyIsIm5vbi1kcm9wcGluZy1wYXJ0aWNsZSI6IiIsInBhcnNlLW5hbWVzIjpmYWxzZSwic3VmZml4IjoiIn0seyJkcm9wcGluZy1wYXJ0aWNsZSI6IiIsImZhbWlseSI6Ikh5YXR0IiwiZ2l2ZW4iOiJCbGFpbmUgQnkgTGluZGEiLCJub24tZHJvcHBpbmctcGFydGljbGUiOiIiLCJwYXJzZS1uYW1lcyI6ZmFsc2UsInN1ZmZpeCI6IiJ9LHsiZHJvcHBpbmctcGFydGljbGUiOiIiLCJmYW1pbHkiOiJQaCIsImdpdmVuIjoiRCIsIm5vbi1kcm9wcGluZy1wYXJ0aWNsZSI6IiIsInBhcnNlLW5hbWVzIjpmYWxzZSwic3VmZml4IjoiIn0seyJkcm9wcGluZy1wYXJ0aWNsZSI6IiIsImZhbWlseSI6Ikh5YXR0IiwiZ2l2ZW4iOiJCbGFpbmUgQnkgTGluZGEiLCJub24tZHJvcHBpbmctcGFydGljbGUiOiIiLCJwYXJzZS1uYW1lcyI6ZmFsc2UsInN1ZmZpeCI6IiJ9LHsiZHJvcHBpbmctcGFydGljbGUiOiIiLCJmYW1pbHkiOiJNZSIsImdpdmVuIjoiRCIsIm5vbi1kcm9wcGluZy1wYXJ0aWNsZSI6IiIsInBhcnNlLW5hbWVzIjpmYWxzZSwic3VmZml4IjoiIn0seyJkcm9wcGluZy1wYXJ0aWNsZSI6IiIsImZhbWlseSI6Ikh5YXR0IiwiZ2l2ZW4iOiJKYW1lcyBDIiwibm9uLWRyb3BwaW5nLXBhcnRpY2xlIjoiIiwicGFyc2UtbmFtZXMiOmZhbHNlLCJzdWZmaXgiOiIifSx7ImRyb3BwaW5nLXBhcnRpY2xlIjoiIiwiZmFtaWx5IjoiQ2FuZGlkYXRlIiwiZ2l2ZW4iOiJQaCBEIiwibm9uLWRyb3BwaW5nLXBhcnRpY2xlIjoiIiwicGFyc2UtbmFtZXMiOmZhbHNlLCJzdWZmaXgiOiIifSx7ImRyb3BwaW5nLXBhcnRpY2xlIjoiIiwiZmFtaWx5IjoiSHlhdHQiLCJnaXZlbiI6IkxpbmRhIEwiLCJub24tZHJvcHBpbmctcGFydGljbGUiOiIiLCJwYXJzZS1uYW1lcyI6ZmFsc2UsInN1ZmZpeCI6IiJ9LHsiZHJvcHBpbmctcGFydGljbGUiOiIiLCJmYW1pbHkiOiJIeWF0dCIsImdpdmVuIjoiQyBCbGFpbmUiLCJub24tZHJvcHBpbmctcGFydGljbGUiOiIiLCJwYXJzZS1uYW1lcyI6ZmFsc2UsInN1ZmZpeCI6IiJ9LHsiZHJvcHBpbmctcGFydGljbGUiOiIiLCJmYW1pbHkiOiJIeWF0dCIsImdpdmVuIjoiSmFtZXMgQyIsIm5vbi1kcm9wcGluZy1wYXJ0aWNsZSI6IiIsInBhcnNlLW5hbWVzIjpmYWxzZSwic3VmZml4IjoiIn0seyJkcm9wcGluZy1wYXJ0aWNsZSI6IiIsImZhbWlseSI6IkNhbmRpZGF0ZSIsImdpdmVuIjoiV2FsZGVuIFVuaXZlcnNpdHktcGhkIiwibm9uLWRyb3BwaW5nLXBhcnRpY2xlIjoiIiwicGFyc2UtbmFtZXMiOmZhbHNlLCJzdWZmaXgiOiIifSx7ImRyb3BwaW5nLXBhcnRpY2xlIjoiIiwiZmFtaWx5IjoiS2xldmVyIiwiZ2l2ZW4iOiJQaGlsbGlwIiwibm9uLWRyb3BwaW5nLXBhcnRpY2xlIjoiIiwicGFyc2UtbmFtZXMiOmZhbHNlLCJzdWZmaXgiOiIifSx7ImRyb3BwaW5nLXBhcnRpY2xlIjoiIiwiZmFtaWx5IjoiTGFuZGF1IiwiZ2l2ZW4iOiJFcmlrYSIsIm5vbi1kcm9wcGluZy1wYXJ0aWNsZSI6IiIsInBhcnNlLW5hbWVzIjpmYWxzZSwic3VmZml4IjoiIn0seyJkcm9wcGluZy1wYXJ0aWNsZSI6IiIsImZhbWlseSI6IkxpY2h0ZW5iZXJnIiwiZ2l2ZW4iOiJQIiwibm9uLWRyb3BwaW5nLXBhcnRpY2xlIjoiIiwicGFyc2UtbmFtZXMiOmZhbHNlLCJzdWZmaXgiOiIifSx7ImRyb3BwaW5nLXBhcnRpY2xlIjoiIiwiZmFtaWx5IjoiTWF5ZXIiLCJnaXZlbiI6IkpvaG4gRCIsIm5vbi1kcm9wcGluZy1wYXJ0aWNsZSI6IiIsInBhcnNlLW5hbWVzIjpmYWxzZSwic3VmZml4IjoiIn0seyJkcm9wcGluZy1wYXJ0aWNsZSI6IiIsImZhbWlseSI6IlNhbG92ZXkiLCJnaXZlbiI6IlBldGVyIiwibm9uLWRyb3BwaW5nLXBhcnRpY2xlIjoiIiwicGFyc2UtbmFtZXMiOmZhbHNlLCJzdWZmaXgiOiIifSx7ImRyb3BwaW5nLXBhcnRpY2xlIjoiIiwiZmFtaWx5IjoiQ2FydXNvIiwiZ2l2ZW4iOiJEYXZpZCBSLiIsIm5vbi1kcm9wcGluZy1wYXJ0aWNsZSI6IiIsInBhcnNlLW5hbWVzIjpmYWxzZSwic3VmZml4IjoiIn0seyJkcm9wcGluZy1wYXJ0aWNsZSI6IiIsImZhbWlseSI6Ik1lbm5pbmdlciIsImdpdmVuIjoiV2lsbGlhbSBDIiwibm9uLWRyb3BwaW5nLXBhcnRpY2xlIjoiIiwicGFyc2UtbmFtZXMiOmZhbHNlLCJzdWZmaXgiOiIifSx7ImRyb3BwaW5nLXBhcnRpY2xlIjoiIiwiZmFtaWx5IjoiTWlzaHJhIiwiZ2l2ZW4iOiJQIiwibm9uLWRyb3BwaW5nLXBhcnRpY2xlIjoiIiwicGFyc2UtbmFtZXMiOmZhbHNlLCJzdWZmaXgiOiIifSx7ImRyb3BwaW5nLXBhcnRpY2xlIjoiIiwiZmFtaWx5IjoiTW9oYXB0cmEiLCJnaXZlbiI6ImEiLCJub24tZHJvcHBpbmctcGFydGljbGUiOiIiLCJwYXJzZS1uYW1lcyI6ZmFsc2UsInN1ZmZpeCI6IiJ9LHsiZHJvcHBpbmctcGFydGljbGUiOiIiLCJmYW1pbHkiOiJNb25haGFuIiwiZ2l2ZW4iOiJLYXRocnluIEMiLCJub24tZHJvcHBpbmctcGFydGljbGUiOiIiLCJwYXJzZS1uYW1lcyI6ZmFsc2UsInN1ZmZpeCI6IiJ9LHsiZHJvcHBpbmctcGFydGljbGUiOiIiLCJmYW1pbHkiOiJTdGVpbmJlcmciLCJnaXZlbiI6IkxhdXJlbmNlIiwibm9uLWRyb3BwaW5nLXBhcnRpY2xlIjoiIiwicGFyc2UtbmFtZXMiOmZhbHNlLCJzdWZmaXgiOiIifSx7ImRyb3BwaW5nLXBhcnRpY2xlIjoiIiwiZmFtaWx5IjoiTXVsdmV5IiwiZ2l2ZW4iOiJFZHdhcmQgUCIsIm5vbi1kcm9wcGluZy1wYXJ0aWNsZSI6IiIsInBhcnNlLW5hbWVzIjpmYWxzZSwic3VmZml4IjoiIn0seyJkcm9wcGluZy1wYXJ0aWNsZSI6IiIsImZhbWlseSI6IkNhdWZmbWFuIiwiZ2l2ZW4iOiJFbGl6YWJldGgiLCJub24tZHJvcHBpbmctcGFydGljbGUiOiIiLCJwYXJzZS1uYW1lcyI6ZmFsc2UsInN1ZmZpeCI6IiJ9LHsiZHJvcHBpbmctcGFydGljbGUiOiIiLCJmYW1pbHkiOiJNb29yZSIsImdpdmVuIjoiRGVicmEiLCJub24tZHJvcHBpbmctcGFydGljbGUiOiIiLCJwYXJzZS1uYW1lcyI6ZmFsc2UsInN1ZmZpeCI6IiJ9LHsiZHJvcHBpbmctcGFydGljbGUiOiIiLCJmYW1pbHkiOiJNdXJyYXkiLCJnaXZlbiI6Ikplcm9tZSIsIm5vbi1kcm9wcGluZy1wYXJ0aWNsZSI6IiIsInBhcnNlLW5hbWVzIjpmYWxzZSwic3VmZml4IjoiIn0seyJkcm9wcGluZy1wYXJ0aWNsZSI6IiIsImZhbWlseSI6IlBvcHBlciIsImdpdmVuIjoiTWljaGEiLCJub24tZHJvcHBpbmctcGFydGljbGUiOiIiLCJwYXJzZS1uYW1lcyI6ZmFsc2UsInN1ZmZpeCI6IiJ9LHsiZHJvcHBpbmctcGFydGljbGUiOiIiLCJmYW1pbHkiOiJNYXlzZWxlc3MiLCJnaXZlbiI6Ik9mcmEiLCJub24tZHJvcHBpbmctcGFydGljbGUiOiIiLCJwYXJzZS1uYW1lcyI6ZmFsc2UsInN1ZmZpeCI6IiJ9LHsiZHJvcHBpbmctcGFydGljbGUiOiIiLCJmYW1pbHkiOiJTYWxvdmV5IiwiZ2l2ZW4iOiJQZXRlciIsIm5vbi1kcm9wcGluZy1wYXJ0aWNsZSI6IiIsInBhcnNlLW5hbWVzIjpmYWxzZSwic3VmZml4IjoiIn0seyJkcm9wcGluZy1wYXJ0aWNsZSI6IiIsImZhbWlseSI6Ik1heWVyIiwiZ2l2ZW4iOiJKb2huIEQiLCJub24tZHJvcHBpbmctcGFydGljbGUiOiIiLCJwYXJzZS1uYW1lcyI6ZmFsc2UsInN1ZmZpeCI6IiJ9LHsiZHJvcHBpbmctcGFydGljbGUiOiIiLCJmYW1pbHkiOiJTYXhlbmlhbiIsImdpdmVuIjoiSHJhbmQiLCJub24tZHJvcHBpbmctcGFydGljbGUiOiIiLCJwYXJzZS1uYW1lcyI6ZmFsc2UsInN1ZmZpeCI6IiJ9LHsiZHJvcHBpbmctcGFydGljbGUiOiIiLCJmYW1pbHkiOiJSb295IiwiZ2l2ZW4iOiJEYXZpZCBMLiIsIm5vbi1kcm9wcGluZy1wYXJ0aWNsZSI6IlZhbiIsInBhcnNlLW5hbWVzIjpmYWxzZSwic3VmZml4IjoiIn0seyJkcm9wcGluZy1wYXJ0aWNsZSI6IiIsImZhbWlseSI6IlZpc3dlc3ZhcmFuIiwiZ2l2ZW4iOiJDaG9ja2FsaW5nYW0iLCJub24tZHJvcHBpbmctcGFydGljbGUiOiIiLCJwYXJzZS1uYW1lcyI6ZmFsc2UsInN1ZmZpeCI6IiJ9LHsiZHJvcHBpbmctcGFydGljbGUiOiIiLCJmYW1pbHkiOiJXYXR0cyIsImdpdmVuIjoiR2VvcmdlIFcuIiwibm9uLWRyb3BwaW5nLXBhcnRpY2xlIjoiIiwicGFyc2UtbmFtZXMiOmZhbHNlLCJzdWZmaXgiOiIifV0sImNvbnRhaW5lci10aXRsZSI6IkxlYWRlcnNoaXAgJiBPcmdhbml6YXRpb24gRGV2ZWxvcG1lbnQgSm91cm5hbCIsImlkIjoiYjlkODE1MGMtZDkxYy0zZGUxLWFhZmQtNmM0ZjJlNmE0MTIxIiwiaXNzdWUiOiIzIiwiaXNzdWVkIjp7ImRhdGUtcGFydHMiOltbIjIwMDciXV19LCJwYWdlIjoiMzM1LTM0NSIsInRpdGxlIjoiQ3JpdGVyaWEgb2YgRW1vdGlvbmFsIE1hdHVyaXR5IiwidHlwZSI6ImFydGljbGUtam91cm5hbCIsInZvbHVtZSI6IjM1IiwiY29udGFpbmVyLXRpdGxlLXNob3J0IjoiIn0sInVyaXMiOlsiaHR0cDovL3d3dy5tZW5kZWxleS5jb20vZG9jdW1lbnRzLz91dWlkPTBlYTY3YWQzLWZjNWYtNDQ1Zi1hM2Y4LTVjNTZmZmU5OWFlMiJdLCJpc1RlbXBvcmFyeSI6ZmFsc2UsImxlZ2FjeURlc2t0b3BJZCI6IjBlYTY3YWQzLWZjNWYtNDQ1Zi1hM2Y4LTVjNTZmZmU5OWFlMiJ9XX0=&quot;,&quot;citationItems&quot;:[{&quot;id&quot;:&quot;b9d8150c-d91c-3de1-aafd-6c4f2e6a4121&quot;,&quot;itemData&quot;:{&quot;DOI&quot;:&quot;10.1207/s15326985ep4104&quot;,&quot;ISBN&quot;:&quot;1052-5629\\r1552-6658&quot;,&quot;ISSN&quot;:&quot;0143-7739&quot;,&quot;PMID&quot;:&quot;19522784&quot;,&quot;abstract&quot;:&quot;Differentiation of self, a cornerstone concept in Bowen theory, has a profound influence over time on the functioning of the individual and his or her family unit. This 5-year longitudinal study tested this hypothesis with 50 developing nuclear families. The dimensions of differentiation of self that were examined were goal direction and effectiveness and emotional maturity. A qualitative analysis of participants' goals demonstrated that couples with higher functioning developing nuclear families, when compared with couples with lower functioning families, placed more emphasis on family goals, had more balance between family and personal goals, and pursued more goals over the 5 years. The quantitative analysis supported the hypothesis that goal effectiveness and emotional maturity influenced variation in nuclear family functioning. In addition, couple goal effectiveness and emotional maturity were associated with nuclear family functioning more strongly than individual goal effectiveness and emotional maturity were associated with individual functioning.&quot;,&quot;author&quot;:[{&quot;dropping-particle&quot;:&quot;&quot;,&quot;family&quot;:&quot;Avkiran&quot;,&quot;given&quot;:&quot;Necmi&quot;,&quot;non-dropping-particle&quot;:&quot;&quot;,&quot;parse-names&quot;:false,&quot;suffix&quot;:&quot;&quot;},{&quot;dropping-particle&quot;:&quot;&quot;,&quot;family&quot;:&quot;Brotheridge&quot;,&quot;given&quot;:&quot;Céleste M.&quot;,&quot;non-dropping-particle&quot;:&quot;&quot;,&quot;parse-names&quot;:false,&quot;suffix&quot;:&quot;&quot;},{&quot;dropping-particle&quot;:&quot;&quot;,&quot;family&quot;:&quot;Lee&quot;,&quot;given&quot;:&quot;Raymond T.&quot;,&quot;non-dropping-particle&quot;:&quot;&quot;,&quot;parse-names&quot;:false,&quot;suffix&quot;:&quot;&quot;},{&quot;dropping-particle&quot;:&quot;&quot;,&quot;family&quot;:&quot;Cacioppe&quot;,&quot;given&quot;:&quot;Ron&quot;,&quot;non-dropping-particle&quot;:&quot;&quot;,&quot;parse-names&quot;:false,&quot;suffix&quot;:&quot;&quot;},{&quot;dropping-particle&quot;:&quot;&quot;,&quot;family&quot;:&quot;Carmeli, Abraham; Yitzhak-Halevy, Meyrav; Weisberg&quot;,&quot;given&quot;:&quot;Jacob&quot;,&quot;non-dropping-particle&quot;:&quot;&quot;,&quot;parse-names&quot;:false,&quot;suffix&quot;:&quot;&quot;},{&quot;dropping-particle&quot;:&quot;&quot;,&quot;family&quot;:&quot;Carrothers&quot;,&quot;given&quot;:&quot;R M&quot;,&quot;non-dropping-particle&quot;:&quot;&quot;,&quot;parse-names&quot;:false,&quot;suffix&quot;:&quot;&quot;},{&quot;dropping-particle&quot;:&quot;&quot;,&quot;family&quot;:&quot;Gregory&quot;,&quot;given&quot;:&quot;S W&quot;,&quot;non-dropping-particle&quot;:&quot;&quot;,&quot;parse-names&quot;:false,&quot;suffix&quot;:&quot;&quot;},{&quot;dropping-particle&quot;:&quot;&quot;,&quot;family&quot;:&quot;Gallagher&quot;,&quot;given&quot;:&quot;T J&quot;,&quot;non-dropping-particle&quot;:&quot;&quot;,&quot;parse-names&quot;:false,&quot;suffix&quot;:&quot;&quot;},{&quot;dropping-particle&quot;:&quot;&quot;,&quot;family&quot;:&quot;Charles&quot;,&quot;given&quot;:&quot;Susan Turk&quot;,&quot;non-dropping-particle&quot;:&quot;&quot;,&quot;parse-names&quot;:false,&quot;suffix&quot;:&quot;&quot;},{&quot;dropping-particle&quot;:&quot;&quot;,&quot;family&quot;:&quot;Cherniss&quot;,&quot;given&quot;:&quot;Cary&quot;,&quot;non-dropping-particle&quot;:&quot;&quot;,&quot;parse-names&quot;:false,&quot;suffix&quot;:&quot;&quot;},{&quot;dropping-particle&quot;:&quot;&quot;,&quot;family&quot;:&quot;Extein&quot;,&quot;given&quot;:&quot;Melissa&quot;,&quot;non-dropping-particle&quot;:&quot;&quot;,&quot;parse-names&quot;:false,&quot;suffix&quot;:&quot;&quot;},{&quot;dropping-particle&quot;:&quot;&quot;,&quot;family&quot;:&quot;Goleman&quot;,&quot;given&quot;:&quot;Daniel&quot;,&quot;non-dropping-particle&quot;:&quot;&quot;,&quot;parse-names&quot;:false,&quot;suffix&quot;:&quot;&quot;},{&quot;dropping-particle&quot;:&quot;&quot;,&quot;family&quot;:&quot;Weissberg&quot;,&quot;given&quot;:&quot;Roger P&quot;,&quot;non-dropping-particle&quot;:&quot;&quot;,&quot;parse-names&quot;:false,&quot;suffix&quot;:&quot;&quot;},{&quot;dropping-particle&quot;:&quot;&quot;,&quot;family&quot;:&quot;Dean&quot;,&quot;given&quot;:&quot;Dg Dwight G&quot;,&quot;non-dropping-particle&quot;:&quot;&quot;,&quot;parse-names&quot;:false,&quot;suffix&quot;:&quot;&quot;},{&quot;dropping-particle&quot;:&quot;&quot;,&quot;family&quot;:&quot;Bruton&quot;,&quot;given&quot;:&quot;Brent T&quot;,&quot;non-dropping-particle&quot;:&quot;&quot;,&quot;parse-names&quot;:false,&quot;suffix&quot;:&quot;&quot;},{&quot;dropping-particle&quot;:&quot;&quot;,&quot;family&quot;:&quot;Goldsmith&quot;,&quot;given&quot;:&quot;Marshall&quot;,&quot;non-dropping-particle&quot;:&quot;&quot;,&quot;parse-names&quot;:false,&quot;suffix&quot;:&quot;&quot;},{&quot;dropping-particle&quot;:&quot;&quot;,&quot;family&quot;:&quot;Gross&quot;,&quot;given&quot;:&quot;J. J.&quot;,&quot;non-dropping-particle&quot;:&quot;&quot;,&quot;parse-names&quot;:false,&quot;suffix&quot;:&quot;&quot;},{&quot;dropping-particle&quot;:&quot;&quot;,&quot;family&quot;:&quot;Hackman&quot;,&quot;given&quot;:&quot;J R&quot;,&quot;non-dropping-particle&quot;:&quot;&quot;,&quot;parse-names&quot;:false,&quot;suffix&quot;:&quot;&quot;},{&quot;dropping-particle&quot;:&quot;&quot;,&quot;family&quot;:&quot;Wageman&quot;,&quot;given&quot;:&quot;Ruth&quot;,&quot;non-dropping-particle&quot;:&quot;&quot;,&quot;parse-names&quot;:false,&quot;suffix&quot;:&quot;&quot;},{&quot;dropping-particle&quot;:&quot;&quot;,&quot;family&quot;:&quot;Helson&quot;,&quot;given&quot;:&quot;R&quot;,&quot;non-dropping-particle&quot;:&quot;&quot;,&quot;parse-names&quot;:false,&quot;suffix&quot;:&quot;&quot;},{&quot;dropping-particle&quot;:&quot;&quot;,&quot;family&quot;:&quot;Wink&quot;,&quot;given&quot;:&quot;P&quot;,&quot;non-dropping-particle&quot;:&quot;&quot;,&quot;parse-names&quot;:false,&quot;suffix&quot;:&quot;&quot;},{&quot;dropping-particle&quot;:&quot;&quot;,&quot;family&quot;:&quot;Houghton&quot;,&quot;given&quot;:&quot;Jeffery D&quot;,&quot;non-dropping-particle&quot;:&quot;&quot;,&quot;parse-names&quot;:false,&quot;suffix&quot;:&quot;&quot;},{&quot;dropping-particle&quot;:&quot;&quot;,&quot;family&quot;:&quot;Wu&quot;,&quot;given&quot;:&quot;Jinpei&quot;,&quot;non-dropping-particle&quot;:&quot;&quot;,&quot;parse-names&quot;:false,&quot;suffix&quot;:&quot;&quot;},{&quot;dropping-particle&quot;:&quot;&quot;,&quot;family&quot;:&quot;Godwin&quot;,&quot;given&quot;:&quot;Jeffrey L&quot;,&quot;non-dropping-particle&quot;:&quot;&quot;,&quot;parse-names&quot;:false,&quot;suffix&quot;:&quot;&quot;},{&quot;dropping-particle&quot;:&quot;&quot;,&quot;family&quot;:&quot;Neck&quot;,&quot;given&quot;:&quot;Christopher P&quot;,&quot;non-dropping-particle&quot;:&quot;&quot;,&quot;parse-names&quot;:false,&quot;suffix&quot;:&quot;&quot;},{&quot;dropping-particle&quot;:&quot;&quot;,&quot;family&quot;:&quot;Manz&quot;,&quot;given&quot;:&quot;Charles C&quot;,&quot;non-dropping-particle&quot;:&quot;&quot;,&quot;parse-names&quot;:false,&quot;suffix&quot;:&quot;&quot;},{&quot;dropping-particle&quot;:&quot;&quot;,&quot;family&quot;:&quot;Hyatt&quot;,&quot;given&quot;:&quot;Blaine By Linda&quot;,&quot;non-dropping-particle&quot;:&quot;&quot;,&quot;parse-names&quot;:false,&quot;suffix&quot;:&quot;&quot;},{&quot;dropping-particle&quot;:&quot;&quot;,&quot;family&quot;:&quot;Ph&quot;,&quot;given&quot;:&quot;D&quot;,&quot;non-dropping-particle&quot;:&quot;&quot;,&quot;parse-names&quot;:false,&quot;suffix&quot;:&quot;&quot;},{&quot;dropping-particle&quot;:&quot;&quot;,&quot;family&quot;:&quot;Hyatt&quot;,&quot;given&quot;:&quot;Blaine By Linda&quot;,&quot;non-dropping-particle&quot;:&quot;&quot;,&quot;parse-names&quot;:false,&quot;suffix&quot;:&quot;&quot;},{&quot;dropping-particle&quot;:&quot;&quot;,&quot;family&quot;:&quot;Me&quot;,&quot;given&quot;:&quot;D&quot;,&quot;non-dropping-particle&quot;:&quot;&quot;,&quot;parse-names&quot;:false,&quot;suffix&quot;:&quot;&quot;},{&quot;dropping-particle&quot;:&quot;&quot;,&quot;family&quot;:&quot;Hyatt&quot;,&quot;given&quot;:&quot;James C&quot;,&quot;non-dropping-particle&quot;:&quot;&quot;,&quot;parse-names&quot;:false,&quot;suffix&quot;:&quot;&quot;},{&quot;dropping-particle&quot;:&quot;&quot;,&quot;family&quot;:&quot;Candidate&quot;,&quot;given&quot;:&quot;Ph D&quot;,&quot;non-dropping-particle&quot;:&quot;&quot;,&quot;parse-names&quot;:false,&quot;suffix&quot;:&quot;&quot;},{&quot;dropping-particle&quot;:&quot;&quot;,&quot;family&quot;:&quot;Hyatt&quot;,&quot;given&quot;:&quot;Linda L&quot;,&quot;non-dropping-particle&quot;:&quot;&quot;,&quot;parse-names&quot;:false,&quot;suffix&quot;:&quot;&quot;},{&quot;dropping-particle&quot;:&quot;&quot;,&quot;family&quot;:&quot;Hyatt&quot;,&quot;given&quot;:&quot;C Blaine&quot;,&quot;non-dropping-particle&quot;:&quot;&quot;,&quot;parse-names&quot;:false,&quot;suffix&quot;:&quot;&quot;},{&quot;dropping-particle&quot;:&quot;&quot;,&quot;family&quot;:&quot;Hyatt&quot;,&quot;given&quot;:&quot;James C&quot;,&quot;non-dropping-particle&quot;:&quot;&quot;,&quot;parse-names&quot;:false,&quot;suffix&quot;:&quot;&quot;},{&quot;dropping-particle&quot;:&quot;&quot;,&quot;family&quot;:&quot;Candidate&quot;,&quot;given&quot;:&quot;Walden University-phd&quot;,&quot;non-dropping-particle&quot;:&quot;&quot;,&quot;parse-names&quot;:false,&quot;suffix&quot;:&quot;&quot;},{&quot;dropping-particle&quot;:&quot;&quot;,&quot;family&quot;:&quot;Klever&quot;,&quot;given&quot;:&quot;Phillip&quot;,&quot;non-dropping-particle&quot;:&quot;&quot;,&quot;parse-names&quot;:false,&quot;suffix&quot;:&quot;&quot;},{&quot;dropping-particle&quot;:&quot;&quot;,&quot;family&quot;:&quot;Landau&quot;,&quot;given&quot;:&quot;Erika&quot;,&quot;non-dropping-particle&quot;:&quot;&quot;,&quot;parse-names&quot;:false,&quot;suffix&quot;:&quot;&quot;},{&quot;dropping-particle&quot;:&quot;&quot;,&quot;family&quot;:&quot;Lichtenberg&quot;,&quot;given&quot;:&quot;P&quot;,&quot;non-dropping-particle&quot;:&quot;&quot;,&quot;parse-names&quot;:false,&quot;suffix&quot;:&quot;&quot;},{&quot;dropping-particle&quot;:&quot;&quot;,&quot;family&quot;:&quot;Mayer&quot;,&quot;given&quot;:&quot;John D&quot;,&quot;non-dropping-particle&quot;:&quot;&quot;,&quot;parse-names&quot;:false,&quot;suffix&quot;:&quot;&quot;},{&quot;dropping-particle&quot;:&quot;&quot;,&quot;family&quot;:&quot;Salovey&quot;,&quot;given&quot;:&quot;Peter&quot;,&quot;non-dropping-particle&quot;:&quot;&quot;,&quot;parse-names&quot;:false,&quot;suffix&quot;:&quot;&quot;},{&quot;dropping-particle&quot;:&quot;&quot;,&quot;family&quot;:&quot;Caruso&quot;,&quot;given&quot;:&quot;David R.&quot;,&quot;non-dropping-particle&quot;:&quot;&quot;,&quot;parse-names&quot;:false,&quot;suffix&quot;:&quot;&quot;},{&quot;dropping-particle&quot;:&quot;&quot;,&quot;family&quot;:&quot;Menninger&quot;,&quot;given&quot;:&quot;William C&quot;,&quot;non-dropping-particle&quot;:&quot;&quot;,&quot;parse-names&quot;:false,&quot;suffix&quot;:&quot;&quot;},{&quot;dropping-particle&quot;:&quot;&quot;,&quot;family&quot;:&quot;Mishra&quot;,&quot;given&quot;:&quot;P&quot;,&quot;non-dropping-particle&quot;:&quot;&quot;,&quot;parse-names&quot;:false,&quot;suffix&quot;:&quot;&quot;},{&quot;dropping-particle&quot;:&quot;&quot;,&quot;family&quot;:&quot;Mohaptra&quot;,&quot;given&quot;:&quot;a&quot;,&quot;non-dropping-particle&quot;:&quot;&quot;,&quot;parse-names&quot;:false,&quot;suffix&quot;:&quot;&quot;},{&quot;dropping-particle&quot;:&quot;&quot;,&quot;family&quot;:&quot;Monahan&quot;,&quot;given&quot;:&quot;Kathryn C&quot;,&quot;non-dropping-particle&quot;:&quot;&quot;,&quot;parse-names&quot;:false,&quot;suffix&quot;:&quot;&quot;},{&quot;dropping-particle&quot;:&quot;&quot;,&quot;family&quot;:&quot;Steinberg&quot;,&quot;given&quot;:&quot;Laurence&quot;,&quot;non-dropping-particle&quot;:&quot;&quot;,&quot;parse-names&quot;:false,&quot;suffix&quot;:&quot;&quot;},{&quot;dropping-particle&quot;:&quot;&quot;,&quot;family&quot;:&quot;Mulvey&quot;,&quot;given&quot;:&quot;Edward P&quot;,&quot;non-dropping-particle&quot;:&quot;&quot;,&quot;parse-names&quot;:false,&quot;suffix&quot;:&quot;&quot;},{&quot;dropping-particle&quot;:&quot;&quot;,&quot;family&quot;:&quot;Cauffman&quot;,&quot;given&quot;:&quot;Elizabeth&quot;,&quot;non-dropping-particle&quot;:&quot;&quot;,&quot;parse-names&quot;:false,&quot;suffix&quot;:&quot;&quot;},{&quot;dropping-particle&quot;:&quot;&quot;,&quot;family&quot;:&quot;Moore&quot;,&quot;given&quot;:&quot;Debra&quot;,&quot;non-dropping-particle&quot;:&quot;&quot;,&quot;parse-names&quot;:false,&quot;suffix&quot;:&quot;&quot;},{&quot;dropping-particle&quot;:&quot;&quot;,&quot;family&quot;:&quot;Murray&quot;,&quot;given&quot;:&quot;Jerome&quot;,&quot;non-dropping-particle&quot;:&quot;&quot;,&quot;parse-names&quot;:false,&quot;suffix&quot;:&quot;&quot;},{&quot;dropping-particle&quot;:&quot;&quot;,&quot;family&quot;:&quot;Popper&quot;,&quot;given&quot;:&quot;Micha&quot;,&quot;non-dropping-particle&quot;:&quot;&quot;,&quot;parse-names&quot;:false,&quot;suffix&quot;:&quot;&quot;},{&quot;dropping-particle&quot;:&quot;&quot;,&quot;family&quot;:&quot;Mayseless&quot;,&quot;given&quot;:&quot;Ofra&quot;,&quot;non-dropping-particle&quot;:&quot;&quot;,&quot;parse-names&quot;:false,&quot;suffix&quot;:&quot;&quot;},{&quot;dropping-particle&quot;:&quot;&quot;,&quot;family&quot;:&quot;Salovey&quot;,&quot;given&quot;:&quot;Peter&quot;,&quot;non-dropping-particle&quot;:&quot;&quot;,&quot;parse-names&quot;:false,&quot;suffix&quot;:&quot;&quot;},{&quot;dropping-particle&quot;:&quot;&quot;,&quot;family&quot;:&quot;Mayer&quot;,&quot;given&quot;:&quot;John D&quot;,&quot;non-dropping-particle&quot;:&quot;&quot;,&quot;parse-names&quot;:false,&quot;suffix&quot;:&quot;&quot;},{&quot;dropping-particle&quot;:&quot;&quot;,&quot;family&quot;:&quot;Saxenian&quot;,&quot;given&quot;:&quot;Hrand&quot;,&quot;non-dropping-particle&quot;:&quot;&quot;,&quot;parse-names&quot;:false,&quot;suffix&quot;:&quot;&quot;},{&quot;dropping-particle&quot;:&quot;&quot;,&quot;family&quot;:&quot;Rooy&quot;,&quot;given&quot;:&quot;David L.&quot;,&quot;non-dropping-particle&quot;:&quot;Van&quot;,&quot;parse-names&quot;:false,&quot;suffix&quot;:&quot;&quot;},{&quot;dropping-particle&quot;:&quot;&quot;,&quot;family&quot;:&quot;Viswesvaran&quot;,&quot;given&quot;:&quot;Chockalingam&quot;,&quot;non-dropping-particle&quot;:&quot;&quot;,&quot;parse-names&quot;:false,&quot;suffix&quot;:&quot;&quot;},{&quot;dropping-particle&quot;:&quot;&quot;,&quot;family&quot;:&quot;Watts&quot;,&quot;given&quot;:&quot;George W.&quot;,&quot;non-dropping-particle&quot;:&quot;&quot;,&quot;parse-names&quot;:false,&quot;suffix&quot;:&quot;&quot;}],&quot;container-title&quot;:&quot;Leadership &amp; Organization Development Journal&quot;,&quot;id&quot;:&quot;b9d8150c-d91c-3de1-aafd-6c4f2e6a4121&quot;,&quot;issue&quot;:&quot;3&quot;,&quot;issued&quot;:{&quot;date-parts&quot;:[[&quot;2007&quot;]]},&quot;page&quot;:&quot;335-345&quot;,&quot;title&quot;:&quot;Criteria of Emotional Maturity&quot;,&quot;type&quot;:&quot;article-journal&quot;,&quot;volume&quot;:&quot;35&quot;,&quot;container-title-short&quot;:&quot;&quot;},&quot;uris&quot;:[&quot;http://www.mendeley.com/documents/?uuid=0ea67ad3-fc5f-445f-a3f8-5c56ffe99ae2&quot;],&quot;isTemporary&quot;:false,&quot;legacyDesktopId&quot;:&quot;0ea67ad3-fc5f-445f-a3f8-5c56ffe99ae2&quot;}]},{&quot;citationID&quot;:&quot;MENDELEY_CITATION_911f3260-12f3-4a8c-bdb3-a9f735090c43&quot;,&quot;properties&quot;:{&quot;noteIndex&quot;:0},&quot;isEdited&quot;:false,&quot;manualOverride&quot;:{&quot;citeprocText&quot;:&quot;(Martina et al., 2015)&quot;,&quot;isManuallyOverridden&quot;:true,&quot;manualOverrideText&quot;:&quot;(Martina et al., 2015),&quot;},&quot;citationTag&quot;:&quot;MENDELEY_CITATION_v3_eyJjaXRhdGlvbklEIjoiTUVOREVMRVlfQ0lUQVRJT05fOTExZjMyNjAtMTJmMy00YThjLWJkYjMtYTlmNzM1MDkwYzQzIiwicHJvcGVydGllcyI6eyJub3RlSW5kZXgiOjB9LCJpc0VkaXRlZCI6ZmFsc2UsIm1hbnVhbE92ZXJyaWRlIjp7ImNpdGVwcm9jVGV4dCI6IihNYXJ0aW5hIGV0IGFsLiwgMjAxNSkiLCJpc01hbnVhbGx5T3ZlcnJpZGRlbiI6dHJ1ZSwibWFudWFsT3ZlcnJpZGVUZXh0IjoiKE1hcnRpbmEgZXQgYWwuLCAyMDE1KSwifSwiY2l0YXRpb25JdGVtcyI6W3siaWQiOiI3ZmYxOTRkOC00NzFjLTM1OTQtOWI0Mi1iNDc1MjU0MzJmYWEiLCJpdGVtRGF0YSI6eyJET0kiOiIxMC4xMDE2L3MyMjEyLTU2NzEoMTUpMDA5MzktOSIsIklTU04iOiIyMjEyNTY3MSIsImFic3RyYWN0IjoiQXBwZW5kaXggQS4gSW4gdGhlIDIxc3QgY2VudHVyeSwgaXQgaXMgaW5zdWZmaWNpZW50IHRvIG9ubHkgcG9zc2VzcyBoaWdoIGNvZ25pdGl2ZSBpbnRlbGxpZ2VuY2UuIE1vcmUgYW5kIG1vcmUgZW1waGFzaXMgaXMgcHV0IG9uIHRoZSBhYmlsaXR5IG9mIG1hbmFnZXJzIHRvIGFuYWx5emUgdGhlaXIgaW5uZXIgZmVlbGluZ3MsIHJlYWxpemUgdGhlaXIgb3duIG1hbmlmZXN0YXRpb24gb2YgZW1vdGlvbnMsIGFzIHdlbGwgYXMgdGhlaXIgc3Ryb25nIHdpbGwgYWJpbGl0eSB0byBoYXZlIHN0cm9uZyB3aWxsLiBUaGlzIHBhcGVyIGRlYWxzIHdpdGggZW1vdGlvbmFsIGludGVsbGlnZW5jZSwgd2hpY2ggd2UgY29uc2lkZXIgdG8gYmUgYW4gaW1wb3J0YW50IGNvbXBvbmVudCBvZiBhIG1hbmFnZXIncyBjb21wZXRlbmNlLiBXZSBwcmVzZW50IHRoZSByZXN1bHRzIG9mIG91ciBvd24gcmVzZWFyY2gsIGZvY3VzIG9uIHRoZSBhbmFseXNpcyBvZiBsZXZlbHMgb2YgZW1vdGlvbmFsIGludGVsbGlnZW5jZSBvZiBtYW5hZ2VycywgYWNjb3JkaW5nIHRvIEdvbGVtYW4ncyBkb21haW5zIG9mIGVtb3Rpb25hbCBpbnRlbGxpZ2VuY2UuIFRoZSByZXNlYXJjaCB3YXMgY2FycmllZCBvdXQgd2l0aGluIHRoZSBwcm9qZWN0IFZFR0EgMS8wNTI3LzE0LiIsImF1dGhvciI6W3siZHJvcHBpbmctcGFydGljbGUiOiIiLCJmYW1pbHkiOiJNYXJ0aW5hIiwiZ2l2ZW4iOiJNaW5hcm92YSIsIm5vbi1kcm9wcGluZy1wYXJ0aWNsZSI6IiIsInBhcnNlLW5hbWVzIjpmYWxzZSwic3VmZml4IjoiIn0seyJkcm9wcGluZy1wYXJ0aWNsZSI6IiIsImZhbWlseSI6IkRlbmlzYSIsImdpdmVuIjoiTWFsYSIsIm5vbi1kcm9wcGluZy1wYXJ0aWNsZSI6IiIsInBhcnNlLW5hbWVzIjpmYWxzZSwic3VmZml4IjoiIn0seyJkcm9wcGluZy1wYXJ0aWNsZSI6IiIsImZhbWlseSI6Ik1hcmlhbmEiLCJnaXZlbiI6IlNlZGxpYWNpa292YSIsIm5vbi1kcm9wcGluZy1wYXJ0aWNsZSI6IiIsInBhcnNlLW5hbWVzIjpmYWxzZSwic3VmZml4IjoiIn1dLCJjb250YWluZXItdGl0bGUiOiJQcm9jZWRpYSBFY29ub21pY3MgYW5kIEZpbmFuY2UiLCJpZCI6IjdmZjE5NGQ4LTQ3MWMtMzU5NC05YjQyLWI0NzUyNTQzMmZhYSIsImlzc3VlIjoiMTUiLCJpc3N1ZWQiOnsiZGF0ZS1wYXJ0cyI6W1siMjAxNSJdXX0sInBhZ2UiOiIxMTE5LTExMjMiLCJwdWJsaXNoZXIiOiJFbHNldmllciBCLlYuIiwidGl0bGUiOiJFbW90aW9uYWwgSW50ZWxsaWdlbmNlIG9mIE1hbmFnZXJlcyIsInR5cGUiOiJhcnRpY2xlLWpvdXJuYWwiLCJ2b2x1bWUiOiIyNiIsImNvbnRhaW5lci10aXRsZS1zaG9ydCI6IiJ9LCJ1cmlzIjpbImh0dHA6Ly93d3cubWVuZGVsZXkuY29tL2RvY3VtZW50cy8/dXVpZD02MWRmYTUwYi0yMzcyLTQzODUtOTI1OS0yYTZkZmRhZmJjYjYiXSwiaXNUZW1wb3JhcnkiOmZhbHNlLCJsZWdhY3lEZXNrdG9wSWQiOiI2MWRmYTUwYi0yMzcyLTQzODUtOTI1OS0yYTZkZmRhZmJjYjYifV19&quot;,&quot;citationItems&quot;:[{&quot;id&quot;:&quot;7ff194d8-471c-3594-9b42-b47525432faa&quot;,&quot;itemData&quot;:{&quot;DOI&quot;:&quot;10.1016/s2212-5671(15)00939-9&quot;,&quot;ISSN&quot;:&quot;22125671&quot;,&quot;abstract&quot;:&quot;Appendix A. In the 21st century, it is insufficient to only possess high cognitive intelligence. More and more emphasis is put on the ability of managers to analyze their inner feelings, realize their own manifestation of emotions, as well as their strong will ability to have strong will. This paper deals with emotional intelligence, which we consider to be an important component of a manager's competence. We present the results of our own research, focus on the analysis of levels of emotional intelligence of managers, according to Goleman's domains of emotional intelligence. The research was carried out within the project VEGA 1/0527/14.&quot;,&quot;author&quot;:[{&quot;dropping-particle&quot;:&quot;&quot;,&quot;family&quot;:&quot;Martina&quot;,&quot;given&quot;:&quot;Minarova&quot;,&quot;non-dropping-particle&quot;:&quot;&quot;,&quot;parse-names&quot;:false,&quot;suffix&quot;:&quot;&quot;},{&quot;dropping-particle&quot;:&quot;&quot;,&quot;family&quot;:&quot;Denisa&quot;,&quot;given&quot;:&quot;Mala&quot;,&quot;non-dropping-particle&quot;:&quot;&quot;,&quot;parse-names&quot;:false,&quot;suffix&quot;:&quot;&quot;},{&quot;dropping-particle&quot;:&quot;&quot;,&quot;family&quot;:&quot;Mariana&quot;,&quot;given&quot;:&quot;Sedliacikova&quot;,&quot;non-dropping-particle&quot;:&quot;&quot;,&quot;parse-names&quot;:false,&quot;suffix&quot;:&quot;&quot;}],&quot;container-title&quot;:&quot;Procedia Economics and Finance&quot;,&quot;id&quot;:&quot;7ff194d8-471c-3594-9b42-b47525432faa&quot;,&quot;issue&quot;:&quot;15&quot;,&quot;issued&quot;:{&quot;date-parts&quot;:[[&quot;2015&quot;]]},&quot;page&quot;:&quot;1119-1123&quot;,&quot;publisher&quot;:&quot;Elsevier B.V.&quot;,&quot;title&quot;:&quot;Emotional Intelligence of Manageres&quot;,&quot;type&quot;:&quot;article-journal&quot;,&quot;volume&quot;:&quot;26&quot;,&quot;container-title-short&quot;:&quot;&quot;},&quot;uris&quot;:[&quot;http://www.mendeley.com/documents/?uuid=61dfa50b-2372-4385-9259-2a6dfdafbcb6&quot;],&quot;isTemporary&quot;:false,&quot;legacyDesktopId&quot;:&quot;61dfa50b-2372-4385-9259-2a6dfdafbcb6&quot;}]},{&quot;citationID&quot;:&quot;MENDELEY_CITATION_a2d823b8-ce1a-4025-bc42-7ddb844ad8ba&quot;,&quot;properties&quot;:{&quot;noteIndex&quot;:0},&quot;isEdited&quot;:false,&quot;manualOverride&quot;:{&quot;citeprocText&quot;:&quot;(Lyons &amp;#38; Schneider, 2005)&quot;,&quot;isManuallyOverridden&quot;:false,&quot;manualOverrideText&quot;:&quot;&quot;},&quot;citationTag&quot;:&quot;MENDELEY_CITATION_v3_eyJjaXRhdGlvbklEIjoiTUVOREVMRVlfQ0lUQVRJT05fYTJkODIzYjgtY2UxYS00MDI1LWJjNDItN2RkYjg0NGFkOGJhIiwicHJvcGVydGllcyI6eyJub3RlSW5kZXgiOjB9LCJpc0VkaXRlZCI6ZmFsc2UsIm1hbnVhbE92ZXJyaWRlIjp7ImNpdGVwcm9jVGV4dCI6IihMeW9ucyAmIzM4OyBTY2huZWlkZXIsIDIwMDUpIiwiaXNNYW51YWxseU92ZXJyaWRkZW4iOmZhbHNlLCJtYW51YWxPdmVycmlkZVRleHQiOiIifSwiY2l0YXRpb25JdGVtcyI6W3siaWQiOiI3YTIwMjc5Yi1iYzRiLTM0ODUtYTI2YS1lYzNmZGIyMjU3NGMiLCJpdGVtRGF0YSI6eyJET0kiOiIxMC4xMDE2L2oucGFpZC4yMDA1LjAyLjAxOCIsIklTU04iOiIwMTkxODg2OSIsImFic3RyYWN0IjoiRW1vdGlvbmFsIGludGVsbGlnZW5jZSAoRUk7IHRoZSBhYmlsaXR5IHRvIHBlcmNlaXZlLCBpbnRlZ3JhdGUsIHVuZGVyc3RhbmQsIGFuZCBtYW5hZ2UgZW1vdGlvbnMpIG1heSBpbmZsdWVuY2UgYXBwcmFpc2FscyBvZiBzdHJlc3NmdWwgdGFza3MgYW5kIHN1YnNlcXVlbnQgdGFzayBwZXJmb3JtYW5jZS4gVGhpcyBzdHVkeSBleGFtaW5lZCB0aGUgcmVsYXRpb25zaGlwIG9mIGFiaWxpdHktYmFzZWQgRUkgZmFjZXRzIHdpdGggcGVyZm9ybWFuY2UgdW5kZXIgc3RyZXNzLiBXZSBleHBlY3RlZCBoaWdoIGxldmVscyBvZiBFSSB3b3VsZCBwcm9tb3RlIGNoYWxsZW5nZSBhcHByYWlzYWxzIGFuZCBiZXR0ZXIgcGVyZm9ybWFuY2UsIHdoZXJlYXMgbG93IEVJIGxldmVscyB3b3VsZCBmb3N0ZXIgdGhyZWF0IGFwcHJhaXNhbHMgYW5kIHdvcnNlIHBlcmZvcm1hbmNlLiBVbmRlcmdyYWR1YXRlcyAoTiA9IDEyNikgcGVyZm9ybWVkIG1lbnRhbCBtYXRoIGFuZCB2aWRlb3RhcGVkIHNwZWVjaCB0YXNrcy4gQ2VydGFpbiBkaW1lbnNpb25zIG9mIEVJIHdlcmUgcmVsYXRlZCB0byBtb3JlIGNoYWxsZW5nZSBhbmQgZW5oYW5jZWQgcGVyZm9ybWFuY2UuIFNvbWUgRUkgZGltZW5zaW9ucyB3ZXJlIHJlbGF0ZWQgdG8gcGVyZm9ybWFuY2UgYWZ0ZXIgY29udHJvbGxpbmcgZm9yIGNvZ25pdGl2ZSBhYmlsaXR5LCBkZW1vbnN0cmF0aW5nIGluY3JlbWVudGFsIHZhbGlkaXR5LiBUaGlzIHBhdHRlcm4gb2YgZmluZGluZ3MgZGlmZmVyZWQgc29tZXdoYXQgZm9yIG1hbGVzIGFuZCBmZW1hbGVzLiDCqSAyMDA1IEVsc2V2aWVyIEx0ZC4gQWxsIHJpZ2h0cyByZXNlcnZlZC4iLCJhdXRob3IiOlt7ImRyb3BwaW5nLXBhcnRpY2xlIjoiIiwiZmFtaWx5IjoiTHlvbnMiLCJnaXZlbiI6Ikpvc2VwaCBCLiIsIm5vbi1kcm9wcGluZy1wYXJ0aWNsZSI6IiIsInBhcnNlLW5hbWVzIjpmYWxzZSwic3VmZml4IjoiIn0seyJkcm9wcGluZy1wYXJ0aWNsZSI6IiIsImZhbWlseSI6IlNjaG5laWRlciIsImdpdmVuIjoiVGFtZXJhIFIuIiwibm9uLWRyb3BwaW5nLXBhcnRpY2xlIjoiIiwicGFyc2UtbmFtZXMiOmZhbHNlLCJzdWZmaXgiOiIifV0sImNvbnRhaW5lci10aXRsZSI6IlBlcnNvbmFsaXR5IGFuZCBJbmRpdmlkdWFsIERpZmZlcmVuY2VzIiwiaWQiOiI3YTIwMjc5Yi1iYzRiLTM0ODUtYTI2YS1lYzNmZGIyMjU3NGMiLCJpc3N1ZSI6IjQiLCJpc3N1ZWQiOnsiZGF0ZS1wYXJ0cyI6W1siMjAwNSJdXX0sInBhZ2UiOiI2OTMtNzAzIiwidGl0bGUiOiJUaGUgaW5mbHVlbmNlIG9mIGVtb3Rpb25hbCBpbnRlbGxpZ2VuY2Ugb24gcGVyZm9ybWFuY2UiLCJ0eXBlIjoiYXJ0aWNsZS1qb3VybmFsIiwidm9sdW1lIjoiMzkiLCJjb250YWluZXItdGl0bGUtc2hvcnQiOiJQZXJzIEluZGl2aWQgRGlmIn0sInVyaXMiOlsiaHR0cDovL3d3dy5tZW5kZWxleS5jb20vZG9jdW1lbnRzLz91dWlkPWQ5N2QwODdlLTdmM2QtNGU4NS04ZTlmLTVlZjdhZDRjYzA1OSJdLCJpc1RlbXBvcmFyeSI6ZmFsc2UsImxlZ2FjeURlc2t0b3BJZCI6ImQ5N2QwODdlLTdmM2QtNGU4NS04ZTlmLTVlZjdhZDRjYzA1OSJ9XX0=&quot;,&quot;citationItems&quot;:[{&quot;id&quot;:&quot;7a20279b-bc4b-3485-a26a-ec3fdb22574c&quot;,&quot;itemData&quot;:{&quot;DOI&quot;:&quot;10.1016/j.paid.2005.02.018&quot;,&quot;ISSN&quot;:&quot;01918869&quot;,&quot;abstract&quot;:&quot;Emotional intelligence (EI; the ability to perceive, integrate, understand, and manage emotions) may influence appraisals of stressful tasks and subsequent task performance. This study examined the relationship of ability-based EI facets with performance under stress. We expected high levels of EI would promote challenge appraisals and better performance, whereas low EI levels would foster threat appraisals and worse performance. Undergraduates (N = 126) performed mental math and videotaped speech tasks. Certain dimensions of EI were related to more challenge and enhanced performance. Some EI dimensions were related to performance after controlling for cognitive ability, demonstrating incremental validity. This pattern of findings differed somewhat for males and females. © 2005 Elsevier Ltd. All rights reserved.&quot;,&quot;author&quot;:[{&quot;dropping-particle&quot;:&quot;&quot;,&quot;family&quot;:&quot;Lyons&quot;,&quot;given&quot;:&quot;Joseph B.&quot;,&quot;non-dropping-particle&quot;:&quot;&quot;,&quot;parse-names&quot;:false,&quot;suffix&quot;:&quot;&quot;},{&quot;dropping-particle&quot;:&quot;&quot;,&quot;family&quot;:&quot;Schneider&quot;,&quot;given&quot;:&quot;Tamera R.&quot;,&quot;non-dropping-particle&quot;:&quot;&quot;,&quot;parse-names&quot;:false,&quot;suffix&quot;:&quot;&quot;}],&quot;container-title&quot;:&quot;Personality and Individual Differences&quot;,&quot;id&quot;:&quot;7a20279b-bc4b-3485-a26a-ec3fdb22574c&quot;,&quot;issue&quot;:&quot;4&quot;,&quot;issued&quot;:{&quot;date-parts&quot;:[[&quot;2005&quot;]]},&quot;page&quot;:&quot;693-703&quot;,&quot;title&quot;:&quot;The influence of emotional intelligence on performance&quot;,&quot;type&quot;:&quot;article-journal&quot;,&quot;volume&quot;:&quot;39&quot;,&quot;container-title-short&quot;:&quot;Pers Individ Dif&quot;},&quot;uris&quot;:[&quot;http://www.mendeley.com/documents/?uuid=d97d087e-7f3d-4e85-8e9f-5ef7ad4cc059&quot;],&quot;isTemporary&quot;:false,&quot;legacyDesktopId&quot;:&quot;d97d087e-7f3d-4e85-8e9f-5ef7ad4cc059&quot;}]},{&quot;citationID&quot;:&quot;MENDELEY_CITATION_c8a588eb-311a-4bca-931e-507c7c8637c0&quot;,&quot;properties&quot;:{&quot;noteIndex&quot;:0},&quot;isEdited&quot;:false,&quot;manualOverride&quot;:{&quot;isManuallyOverridden&quot;:false,&quot;citeprocText&quot;:&quot;(Landy, 2005)&quot;,&quot;manualOverrideText&quot;:&quot;&quot;},&quot;citationTag&quot;:&quot;MENDELEY_CITATION_v3_eyJjaXRhdGlvbklEIjoiTUVOREVMRVlfQ0lUQVRJT05fYzhhNTg4ZWItMzExYS00YmNhLTkzMWUtNTA3YzdjODYzN2MwIiwicHJvcGVydGllcyI6eyJub3RlSW5kZXgiOjB9LCJpc0VkaXRlZCI6ZmFsc2UsIm1hbnVhbE92ZXJyaWRlIjp7ImlzTWFudWFsbHlPdmVycmlkZGVuIjpmYWxzZSwiY2l0ZXByb2NUZXh0IjoiKExhbmR5LCAyMDA1KSIsIm1hbnVhbE92ZXJyaWRlVGV4dCI6IiJ9LCJjaXRhdGlvbkl0ZW1zIjpbeyJpZCI6IjcyYjNhMTcwLTBlZTctMzI3MC04YzQ1LTVmYTVjZGUyNmZkMyIsIml0ZW1EYXRhIjp7InR5cGUiOiJhcnRpY2xlLWpvdXJuYWwiLCJpZCI6IjcyYjNhMTcwLTBlZTctMzI3MC04YzQ1LTVmYTVjZGUyNmZkMyIsInRpdGxlIjoiU29tZSBoaXN0b3JpY2FsIGFuZCBzY2llbnRpZmljIGlzc3VlcyByZWxhdGVkIHRvIHJlc2VhcmNoIG9uIGVtb3Rpb25hbCBpbnRlbGxpZ2VuY2UiLCJhdXRob3IiOlt7ImZhbWlseSI6IkxhbmR5IiwiZ2l2ZW4iOiJGcmFuayBKLiIsInBhcnNlLW5hbWVzIjpmYWxzZSwiZHJvcHBpbmctcGFydGljbGUiOiIiLCJub24tZHJvcHBpbmctcGFydGljbGUiOiIifV0sImNvbnRhaW5lci10aXRsZSI6IkpvdXJuYWwgb2YgT3JnYW5pemF0aW9uYWwgQmVoYXZpb3IiLCJjb250YWluZXItdGl0bGUtc2hvcnQiOiJKIE9yZ2FuIEJlaGF2IiwiYWNjZXNzZWQiOnsiZGF0ZS1wYXJ0cyI6W1syMDIzLDEsMjZdXX0sIkRPSSI6IjEwLjEwMDIvSk9CLjMxNyIsIklTU04iOiIxMDk5LTEzNzkiLCJVUkwiOiJodHRwczovL29ubGluZWxpYnJhcnkud2lsZXkuY29tL2RvaS9mdWxsLzEwLjEwMDIvam9iLjMxNyIsImlzc3VlZCI6eyJkYXRlLXBhcnRzIjpbWzIwMDUsNiwxXV19LCJwYWdlIjoiNDExLTQyNCIsImFic3RyYWN0IjoiSW4gdGhlIHBhc3QgZGVjYWRlLCB0aGUgY29uY2VwdCBvZiBlbW90aW9uYWwgaW50ZWxsaWdlbmNlIChFSSkgaGFzIGVtZXJnZWQgYXMgYSBwb3RlbnRpYWwgbmV3IGNvbnN0cnVjdCBmb3IgZXhwbGFpbmluZyBiZWhhdmlvcmFsIHZhcmlhbmNlIG5vdCBhY2NvdW50ZWQgZm9yIGJ5IHRyYWRpdGlvbmFsIG1lYXN1cmVzIG9mIGdlbmVyYWwgYWNhZGVtaWMgaW50ZWxsaWdlbmNlIG9yIHBlcnNvbmFsaXR5LiBFSSByZXNlYXJjaGVycyBjcmVkaXQgRS4gTC4gVGhvcm5kaWtlIGFzIHRoZSBmaXJzdCB0byBwcm9wb3NlIHN1Y2ggYSBjb25zdHJ1Y3Qgd2hlbiBoZSBzdWdnZXN0ZWQgdGhhdCBzb2NpYWwgaW50ZWxsaWdlbmNlIGlzIGluZGVwZW5kZW50IG9mIGFic3RyYWN0IG9yIGFjYWRlbWljIGludGVsbGlnZW5jZS4gVGhlIGN1cnJlbnQgcGFwZXIgdHJhY2VzIHRoZSBoaXN0b3JpY2FsIHJvb3RzIG9mIHNvY2lhbCBpbnRlbGxpZ2VuY2UgYW5kIHRoZSBjdXJyZW50IHNjaWVudGlmaWMgc3RhdHVzIG9mIGVtb3Rpb25hbCBpbnRlbGxpZ2VuY2UuIEl0IGFwcGVhcnMgdGhhdCBlbW90aW9uYWwgaW50ZWxsaWdlbmNlLCBhcyBhIGNvbmNlcHQgcmVsYXRlZCB0byBvY2N1cGF0aW9uYWwgc3VjY2VzcywgZXhpc3RzIG91dHNpZGUgdGhlIHR5cGljYWwgc2NpZW50aWZpYyBkb21haW4uIE11Y2ggb2YgdGhlIGRhdGEgbmVjZXNzYXJ5IGZvciBkZW1vbnN0cmF0aW5nIHRoZSB1bmlxdWUgYXNzb2NpYXRpb24gYmV0d2VlbiBFSSBhbmQgd29yay1yZWxhdGVkIGJlaGF2aW9yIGFwcGVhcnMgdG8gcmVzaWRlIGluIHByb3ByaWV0YXJ5IGRhdGFiYXNlcywgcHJldmVudGluZyByaWdvcm91cyB0ZXN0cyBvZiB0aGUgbWVhc3VyZW1lbnQgZGV2aWNlcyBvciBvZiB0aGVpciB1bmlxdWUgcHJlZGljdGl2ZSB2YWx1ZS4gRm9yIHRob3NlIHJlYXNvbnMsIGFueSBjbGFpbXMgZm9yIHRoZSB2YWx1ZSBvZiBFSSBpbiB0aGUgd29yayBzZXR0aW5nIGNhbm5vdCBiZSBtYWRlIHVuZGVyIHRoZSBzY2llbnRpZmljIG1hbnRsZS4gQ29weXJpZ2h0IMKpIDIwMDUgSm9obiBXaWxleSAmIFNvbnMsIEx0ZC4iLCJwdWJsaXNoZXIiOiJKb2huIFdpbGV5ICYgU29ucywgTHRkIiwiaXNzdWUiOiI0Iiwidm9sdW1lIjoiMjYifSwiaXNUZW1wb3JhcnkiOmZhbHNlfV19&quot;,&quot;citationItems&quot;:[{&quot;id&quot;:&quot;72b3a170-0ee7-3270-8c45-5fa5cde26fd3&quot;,&quot;itemData&quot;:{&quot;type&quot;:&quot;article-journal&quot;,&quot;id&quot;:&quot;72b3a170-0ee7-3270-8c45-5fa5cde26fd3&quot;,&quot;title&quot;:&quot;Some historical and scientific issues related to research on emotional intelligence&quot;,&quot;author&quot;:[{&quot;family&quot;:&quot;Landy&quot;,&quot;given&quot;:&quot;Frank J.&quot;,&quot;parse-names&quot;:false,&quot;dropping-particle&quot;:&quot;&quot;,&quot;non-dropping-particle&quot;:&quot;&quot;}],&quot;container-title&quot;:&quot;Journal of Organizational Behavior&quot;,&quot;container-title-short&quot;:&quot;J Organ Behav&quot;,&quot;accessed&quot;:{&quot;date-parts&quot;:[[2023,1,26]]},&quot;DOI&quot;:&quot;10.1002/JOB.317&quot;,&quot;ISSN&quot;:&quot;1099-1379&quot;,&quot;URL&quot;:&quot;https://onlinelibrary.wiley.com/doi/full/10.1002/job.317&quot;,&quot;issued&quot;:{&quot;date-parts&quot;:[[2005,6,1]]},&quot;page&quot;:&quot;411-424&quot;,&quot;abstract&quot;:&quot;In the past decade, the concept of emotional intelligence (EI) has emerged as a potential new construct for explaining behavioral variance not accounted for by traditional measures of general academic intelligence or personality. EI researchers credit E. L. Thorndike as the first to propose such a construct when he suggested that social intelligence is independent of abstract or academic intelligence. The current paper traces the historical roots of social intelligence and the current scientific status of emotional intelligence. It appears that emotional intelligence, as a concept related to occupational success, exists outside the typical scientific domain. Much of the data necessary for demonstrating the unique association between EI and work-related behavior appears to reside in proprietary databases, preventing rigorous tests of the measurement devices or of their unique predictive value. For those reasons, any claims for the value of EI in the work setting cannot be made under the scientific mantle. Copyright © 2005 John Wiley &amp; Sons, Ltd.&quot;,&quot;publisher&quot;:&quot;John Wiley &amp; Sons, Ltd&quot;,&quot;issue&quot;:&quot;4&quot;,&quot;volume&quot;:&quot;26&quot;},&quot;isTemporary&quot;:false}]},{&quot;citationID&quot;:&quot;MENDELEY_CITATION_5e3a2abc-938f-4c96-ab2a-cb4446ef79d5&quot;,&quot;properties&quot;:{&quot;noteIndex&quot;:0},&quot;isEdited&quot;:false,&quot;manualOverride&quot;:{&quot;isManuallyOverridden&quot;:false,&quot;citeprocText&quot;:&quot;(Akerjordet &amp;#38; Severinsson, 2007; Başoğul &amp;#38; Özgür, 2016; Prufeta &amp;#38; Spano-Szekely, 2018; Snowden et al., 2015)&quot;,&quot;manualOverrideText&quot;:&quot;&quot;},&quot;citationTag&quot;:&quot;MENDELEY_CITATION_v3_eyJjaXRhdGlvbklEIjoiTUVOREVMRVlfQ0lUQVRJT05fNWUzYTJhYmMtOTM4Zi00Yzk2LWFiMmEtY2I0NDQ2ZWY3OWQ1IiwicHJvcGVydGllcyI6eyJub3RlSW5kZXgiOjB9LCJpc0VkaXRlZCI6ZmFsc2UsIm1hbnVhbE92ZXJyaWRlIjp7ImlzTWFudWFsbHlPdmVycmlkZGVuIjpmYWxzZSwiY2l0ZXByb2NUZXh0IjoiKEFrZXJqb3JkZXQgJiMzODsgU2V2ZXJpbnNzb24sIDIwMDc7IEJhxZ9vxJ91bCAmIzM4OyDDlnpnw7xyLCAyMDE2OyBQcnVmZXRhICYjMzg7IFNwYW5vLVN6ZWtlbHksIDIwMTg7IFNub3dkZW4gZXQgYWwuLCAyMDE1KSIsIm1hbnVhbE92ZXJyaWRlVGV4dCI6IiJ9LCJjaXRhdGlvbkl0ZW1zIjpbeyJpZCI6IjVhMTVjMjBlLWJhMTUtMzUzZi1iOWEzLTMwOWFlZjE4MTBhNiIsIml0ZW1EYXRhIjp7InR5cGUiOiJhcnRpY2xlLWpvdXJuYWwiLCJpZCI6IjVhMTVjMjBlLWJhMTUtMzUzZi1iOWEzLTMwOWFlZjE4MTBhNiIsInRpdGxlIjoiRW1vdGlvbmFsIGludGVsbGlnZW5jZTogQSByZXZpZXcgb2YgdGhlIGxpdGVyYXR1cmUgd2l0aCBzcGVjaWZpYyBmb2N1cyBvbiBlbXBpcmljYWwgYW5kIGVwaXN0ZW1vbG9naWNhbCBwZXJzcGVjdGl2ZXMiLCJhdXRob3IiOlt7ImZhbWlseSI6IkFrZXJqb3JkZXQiLCJnaXZlbiI6IktyaXN0aW4iLCJwYXJzZS1uYW1lcyI6ZmFsc2UsImRyb3BwaW5nLXBhcnRpY2xlIjoiIiwibm9uLWRyb3BwaW5nLXBhcnRpY2xlIjoiIn0seyJmYW1pbHkiOiJTZXZlcmluc3NvbiIsImdpdmVuIjoiRWxpc2FiZXRoIiwicGFyc2UtbmFtZXMiOmZhbHNlLCJkcm9wcGluZy1wYXJ0aWNsZSI6IiIsIm5vbi1kcm9wcGluZy1wYXJ0aWNsZSI6IiJ9XSwiY29udGFpbmVyLXRpdGxlIjoiSm91cm5hbCBvZiBDbGluaWNhbCBOdXJzaW5nIiwiY29udGFpbmVyLXRpdGxlLXNob3J0IjoiSiBDbGluIE51cnMiLCJET0kiOiIxMC4xMTExL2ouMTM2NS0yNzAyLjIwMDYuMDE3NDkueCIsIklTQk4iOiIxMzY1LTI3MDIiLCJJU1NOIjoiMDk2MjEwNjciLCJQTUlEIjoiMTc2NTU1MjkiLCJpc3N1ZWQiOnsiZGF0ZS1wYXJ0cyI6W1syMDA3XV19LCJwYWdlIjoiMTQwNS0xNDE2IiwiYWJzdHJhY3QiOiJBSU1TIEFORCBPQkpFQ1RJVkVTOiBUaGUgYWltIG9mIHRoaXMgbGl0ZXJhdHVyZSByZXZpZXcgd2FzIHRvIGV2YWx1YXRlIGFuZCBkaXNjdXNzIHByZXZpb3VzIHJlc2VhcmNoIG9uIGVtb3Rpb25hbCBpbnRlbGxpZ2VuY2Ugd2l0aCBzcGVjaWZpYyBmb2N1cyBvbiBlbXBpcmljYWwgYW5kIGVwaXN0ZW1vbG9naWNhbCBwZXJzcGVjdGl2ZXMuXFxuXFxuQkFDS0dST1VORDogVGhlIGNvbmNlcHQgb2YgZW1vdGlvbmFsIGludGVsbGlnZW5jZSBpcyBkZXJpdmVkIGZyb20gZXh0ZW5zaXZlIHJlc2VhcmNoIGFuZCB0aGVvcnkgYWJvdXQgdGhvdWdodHMsIGZlZWxpbmdzIGFuZCBhYmlsaXRpZXMgdGhhdCwgcHJpb3IgdG8gMTk5MCwgd2VyZSBjb25zaWRlcmVkIHRvIGJlIHVucmVsYXRlZCBwaGVub21lbmEuIFRvZGF5LCBlbW90aW9uYWwgaW50ZWxsaWdlbmNlIGF0dHJhY3RzIGdyb3dpbmcgaW50ZXJlc3Qgd29ybGR3aWRlLCBjb250cmlidXRpbmcgdG8gY3JpdGljYWwgcmVmbGVjdGlvbiBhcyB3ZWxsIGFzIHRvIHZhcmlvdXMgZWR1Y2F0aW9uYWwsIGhlYWx0aCBhbmQgb2NjdXBhdGlvbmFsIG91dGNvbWVzLlxcblxcbk1FVEhPRDogU3lzdGVtYXRpYyByZXZpZXcuXFxuXFxuRklORElOR1M6IFRoZSBmaW5kaW5ncyByZXZlYWxlZCB0aGF0IHRoZSBlcGlzdGVtb2xvZ2ljYWwgdHJhZGl0aW9uIG9mIG5hdHVyYWwgc2NpZW5jZSBpcyB0aGUgbW9zdCBmcmVxdWVudGx5IHVzZWQgYW5kIHRoYXQsIHRoZXJlZm9yZSwgZmV3IGFydGljbGVzIHJlbGF0ZWQgdG8gaHVtYW5pc3RpYyBzY2llbmNlcyBvciBwaGlsb3NvcGhpY2FsIHBlcnNwZWN0aXZlcyB3ZXJlIGZvdW5kLiBUaGVyZSBpcyBubyBhZ3JlZW1lbnQgYXMgdG8gd2hldGhlciBlbW90aW9uYWwgaW50ZWxsaWdlbmNlIGlzIGFuIGluZGl2aWR1YWwgYWJpbGl0eSwgbm9uLWNvZ25pdGl2ZSBza2lsbCwgY2FwYWJpbGl0eSBvciBjb21wZXRlbmNlLiBPbmUgaW1wb3J0YW50IGZpbmRpbmcgaXMgdGhhdCwgcmVnYXJkbGVzcyBvZiB0aGUgdGhlb3JldGljYWwgZnJhbWV3b3JrIHVzZWQsIHJlc2VhcmNoZXJzIGFncmVlIHRoYXQgZW1vdGlvbmFsIGludGVsbGlnZW5jZSBlbWJyYWNlcyBlbW90aW9uYWwgYXdhcmVuZXNzIGluIHJlbGF0aW9uIHRvIHNlbGYgYW5kIG90aGVycywgcHJvZmVzc2lvbmFsIGVmZmljaWVuY3kgYW5kIGVtb3Rpb25hbCBtYW5hZ2VtZW50LiBUaGVyZSBoYXZlIGJlZW4gc29tZSBpbnRlcmVzdGluZyB0aGVvcmV0aWNhbCBmcmFtZXdvcmtzIHRoYXQgcmVsYXRlIGVtb3Rpb25hbCBpbnRlbGxpZ2VuY2UgdG8gc3RyZXNzIGFuZCBtZW50YWwgaGVhbHRoIHdpdGhpbiBkaWZmZXJlbnQgY29udGV4dHMuIEVtb3Rpb25hbCBsZWFybmluZyBhbmQgbWF0dXJhdGlvbiBwcm9jZXNzZXMsIGkuZS4gcGVyc29uYWwgZ3Jvd3RoIGFuZCBkZXZlbG9wbWVudCBpbiB0aGUgYXJlYSBvZiBlbW90aW9uYWwgaW50ZWxsaWdlbmNlLCBhcmUgY2VudHJhbCB0byBwcm9mZXNzaW9uYWwgY29tcGV0ZW5jZS5cXG5cXG5DT05DTFVTSU9OUzogVGhlcmUgaXMgbm8gZG91YnQgdGhhdCB0aGUgcmVzZWFyY2ggb24gZW1vdGlvbmFsIGludGVsbGlnZW5jZSBpcyBzY2FyY2UgYW5kIHN0aWxsIGF0IHRoZSBkZXZlbG9wbWVudGFsIHN0YWdlLiBDbGluaWNhbCBxdWVzdGlvbnMgcGVydGFpbmluZyB0byB0aGUgbnVyc2luZyBwcm9mZXNzaW9uIHNob3VsZCBiZSBkZXZlbG9wZWQgd2l0aCBmb2N1cyBvbiBwZXJzb25hbCBxdWFsaXRpZXMgb2YgcmVsZXZhbmNlIHRvIG51cnNpbmcgcHJhY3RpY2UuIERpZmZlcmVudCBhcHByb2FjaGVzIGFyZSBuZWVkZWQgaW4gb3JkZXIgdG8gZnVydGhlciBleHBhbmQgdGhlIHRoZW9yZXRpY2FsLCBlbXBpcmljYWwgYW5kIHBoaWxvc29waGljYWwgZm91bmRhdGlvbiBvZiB0aGlzIGltcG9ydGFudCBhbmQgZW5pZ21hdGljIGNvbmNlcHQuXFxuXFxuUkVMRVZBTkNFIFRPIENMSU5JQ0FMIFBSQUNUSUNFOiBFbW90aW9uYWwgaW50ZWxsaWdlbmNlIG1heSBoYXZlIGltcGxpY2F0aW9ucyBmb3IgaGVhbHRoIHByb21vdGlvbiBhbmQgcXVhbGl0eSBvZiB3b3JraW5nIGxpZmUgd2l0aGluIG51cnNpbmcuIEVtb3Rpb25hbCBpbnRlbGxpZ2VuY2Ugc2VlbXMgdG8gbGVhZCB0byBtb3JlIHBvc2l0aXZlIGF0dGl0dWRlcywgZ3JlYXRlciBhZGFwdGFiaWxpdHksIGltcHJvdmVkIHJlbGF0aW9uc2hpcHMgYW5kIGluY3JlYXNlZCBvcmllbnRhdGlvbiB0b3dhcmRzIHBvc2l0aXZlIHZhbHVlcy4iLCJpc3N1ZSI6IjgiLCJ2b2x1bWUiOiIxNiJ9LCJpc1RlbXBvcmFyeSI6ZmFsc2V9LHsiaWQiOiI3ZDBlMTMyYy1lNjE5LTMyYmItYWMyOC01M2Y4NjAwOTI2MGUiLCJpdGVtRGF0YSI6eyJ0eXBlIjoiYXJ0aWNsZS1qb3VybmFsIiwiaWQiOiI3ZDBlMTMyYy1lNjE5LTMyYmItYWMyOC01M2Y4NjAwOTI2MGUiLCJ0aXRsZSI6IlJvbGUgb2YgRW1vdGlvbmFsIEludGVsbGlnZW5jZSBpbiBDb25mbGljdCBNYW5hZ2VtZW50IFN0cmF0ZWdpZXMgb2YgTnVyc2VzIiwiYXV0aG9yIjpbeyJmYW1pbHkiOiJCYcWfb8SfdWwiLCJnaXZlbiI6IkNleWRhIiwicGFyc2UtbmFtZXMiOmZhbHNlLCJkcm9wcGluZy1wYXJ0aWNsZSI6IiIsIm5vbi1kcm9wcGluZy1wYXJ0aWNsZSI6IiJ9LHsiZmFtaWx5Ijoiw5Z6Z8O8ciIsImdpdmVuIjoiR8O2bsO8bCIsInBhcnNlLW5hbWVzIjpmYWxzZSwiZHJvcHBpbmctcGFydGljbGUiOiIiLCJub24tZHJvcHBpbmctcGFydGljbGUiOiIifV0sImNvbnRhaW5lci10aXRsZSI6IkFzaWFuIE51cnNpbmcgUmVzZWFyY2giLCJjb250YWluZXItdGl0bGUtc2hvcnQiOiJBc2lhbiBOdXJzIFJlcyAoS29yZWFuIFNvYyBOdXJzIFNjaSkiLCJET0kiOiIxMC4xMDE2L2ouYW5yLjIwMTYuMDcuMDAyIiwiSVNTTiI6IjIwOTM3NDgyIiwiaXNzdWVkIjp7ImRhdGUtcGFydHMiOltbMjAxNl1dfSwiYWJzdHJhY3QiOiJQdXJwb3NlIFRoaXMgc3R1ZHkgYW5hbHl6ZXMgdGhlIGVtb3Rpb25hbCBpbnRlbGxpZ2VuY2UgbGV2ZWxzIGFuZCBjb25mbGljdCBtYW5hZ2VtZW50IHN0cmF0ZWdpZXMgb2YgbnVyc2VzIGFuZCB0aGUgYXNzb2NpYXRpb24gYmV0d2VlbiB0aGVtLiBNZXRob2RzIFRoaXMgY3Jvc3Mtc2VjdGlvbmFsLCBkZXNjcmlwdGl2ZSBzdHVkeSB3YXMgY29uZHVjdGVkIHdpdGggMjc3IG51cnNlcyBpbiBhIHN0cmF0aWZpZWQgcmFuZG9tIHNhbXBsZSBmcm9tIGEgdW5pdmVyc2l0eSBob3NwaXRhbCBpbiBUdXJrZXkuIFRoZSBkYXRhIHdlcmUgY29sbGVjdGVkIGZyb20gbnVyc2VzIHdobyBnYXZlIHRoZWlyIGluZm9ybWVkIGNvbnNlbnQgdG8gcGFydGljaXBhdGUgdXNpbmcgYSBwZXJzb25hbCBpbmZvcm1hdGlvbiBmb3JtLCB0aGUgUmFoaW0gT3JnYW5pemF0aW9uYWwgQ29uZmxpY3QgSW52ZW50b3J5LUlJIGFuZCBCYXItT24ncyBFbW90aW9uYWwgUXVvdGllbnQgSW52ZW50b3J5IChFUS1JKS4gRGF0YSB3ZXJlIGFzc2Vzc2VkIGJ5IGRlc2NyaXB0aXZlIHN0YXRpc3RpY3MsIHQgdGVzdHMsIGFuZCBQZWFyc29uIGNvcnJlbGF0aW9uIGFuYWx5c2VzLCB1c2luZyBTUFNTIHNvZnR3YXJlLiBSZXN1bHRzIFRoZSBsZXZlbHMgb2YgdGhlIG51cnNlcycgc3RyYXRlZ2llcyB3ZXJlIGFzIGZvbGxvd3M6IGF2b2lkaW5nIChNID0gMi45OCksIGRvbWluYXRpbmcgKE0gPSAyLjc2KSwgYW5kIG9ibGlnaW5nIChNID0gMi43MSkgd2VyZSBtZWRpdW07IGNvbXByb21pc2luZyAoTSA9IDEuOTkpIGFuZCBpbnRlZ3JhdGlvbiAoTSA9IDEuOTYpIHdlcmUgbG93LiBUaGUgbGV2ZWxzIG9mIHRoZSBlbW90aW9uYWwgaW50ZWxsaWdlbmNlIG9mIG51cnNlcyAobWVhbiA9IDIuNzUpIHdlcmUgbWVkaXVtIG9uIGEgNS1wb2ludCBzY2FsZS4gSW50ZWdyYXRpb24gKHIgPSAuMTY4KSwgb2JsaWdpbmcgKHIgPSAuMjUpLCBkb21pbmF0aW5nIChyID0gLjE4KSwgYW5kIGNvbXByb21pc2luZyAociA9IC4zMyksIHdoaWNoIGFyZSBjb25mbGljdCBtYW5hZ2VtZW50IHN0cmF0ZWdpZXMsIHdlcmUgcG9zaXRpdmVseSBjb3JyZWxhdGVkIHdpdGggc2NvcmVzIG9mIGVtb3Rpb25hbCBpbnRlbGxpZ2VuY2UsIGFuZCBhdm9pZGluZyAociA9IOKIki4yNSkgd2FzIG5lZ2F0aXZlbHkgY29ycmVsYXRlZCB3aXRoIHNjb3JlcyBvZiBlbW90aW9uYWwgaW50ZWxsaWdlbmNlIChwIDwgLjA1KS4gQ29uY2x1c2lvbnMgVGhlIHN0dWR5IGRldGVybWluZWQgdGhhdCBudXJzZXMnIGVtb3Rpb25hbCBpbnRlbGxpZ2VuY2UgYWZmZWN0cyBjb25mbGljdCBtYW5hZ2VtZW50IHN0cmF0ZWdpZXMuIFRvIHVzZSBlZmZlY3RpdmUgc3RyYXRlZ2llcyBpbiBjb25mbGljdCBtYW5hZ2VtZW50LCBudXJzZXMgbXVzdCBkZXZlbG9wIGVtb3Rpb25hbCBpbnRlbGxpZ2VuY2UuIFRyYWluaW5nIHByb2dyYW1zIG9uIGNvbmZsaWN0IG1hbmFnZW1lbnQgYW5kIGVtb3Rpb25hbCBpbnRlbGxpZ2VuY2UgYXJlIG5lZWRlZCB0byBpbXByb3ZlIGVmZmVjdGl2ZSBjb25mbGljdCBtYW5hZ2VtZW50IGluIGhlYWx0aGNhcmUgZmFjaWxpdGllcy4iLCJpc3N1ZSI6IjMiLCJ2b2x1bWUiOiIxMCJ9LCJpc1RlbXBvcmFyeSI6ZmFsc2V9LHsiaWQiOiIxOWY0ZmM4NC1jMGVkLTM5MDQtOGRjOS02NmI4MDliZjU2YWUiLCJpdGVtRGF0YSI6eyJ0eXBlIjoiYXJ0aWNsZS1qb3VybmFsIiwiaWQiOiIxOWY0ZmM4NC1jMGVkLTM5MDQtOGRjOS02NmI4MDliZjU2YWUiLCJ0aXRsZSI6IkVtb3Rpb25hbCBJbnRlbGxpZ2VuY2UiLCJhdXRob3IiOlt7ImZhbWlseSI6IlBydWZldGEiLCJnaXZlbiI6IlBhdHJpY2lhIiwicGFyc2UtbmFtZXMiOmZhbHNlLCJkcm9wcGluZy1wYXJ0aWNsZSI6IiIsIm5vbi1kcm9wcGluZy1wYXJ0aWNsZSI6IiJ9LHsiZmFtaWx5IjoiU3Bhbm8tU3pla2VseSIsImdpdmVuIjoiTGF1cmFpbmUiLCJwYXJzZS1uYW1lcyI6ZmFsc2UsImRyb3BwaW5nLXBhcnRpY2xlIjoiIiwibm9uLWRyb3BwaW5nLXBhcnRpY2xlIjoiIn1dLCJjb250YWluZXItdGl0bGUiOiJOdXJzaW5nIENvbmNlcHQgQW5hbHlzaXMiLCJET0kiOiIxMC4xODkxLzk3ODA4MjYxMjY4MjUuMDAyMiIsImlzc3VlZCI6eyJkYXRlLXBhcnRzIjpbWzIwMThdXX0sInBhZ2UiOiIxODUtMjExIiwiYWJzdHJhY3QiOiJXaGVuIGVtb3Rpb25hbCBpbnRlbGxpZ2VuY2UgZmlyc3QgYXBwZWFyZWQgdG8gdGhlIG1hc3NlcyBpbiAxOTk1LCBpdCBzZXJ2ZWQgYXMgdGhlIG1pc3NpbmcgbGluayBpbiBhIHBlY3VsaWFyIGZpbmRpbmc6IHBlb3BsZSB3aXRoIGF2ZXJhZ2UgSVFzIG91dHBlcmZvcm0gdGhvc2Ugd2l0aCB0aGUgaGlnaGVzdCBJUXMgNzAlIG9mIHRoZSB0aW1lLiBUaGlzIGFub21hbHkgdGhyZXcgYSBtYXNzaXZlIHdyZW5jaCBpbnRvIHdoYXQgbWFueSBwZW9wbGUgaGFkIGFsd2F5cyBhc3N1bWVkIHdhcyB0aGUgc29sZSBzb3VyY2Ugb2Ygc3VjY2Vzc+KAlElRLiBEZWNhZGVzIG9mIHJlc2VhcmNoIG5vdyBwb2ludCB0byBlbW90aW9uYWwgaW50ZWxsaWdlbmNlIGFzIHRoZSBjcml0aWNhbCBmYWN0b3IgdGhhdCBzZXRzIHN0YXIgcGVyZm9ybWVycyBhcGFydCBmcm9tIHRoZSByZXN0IG9mIHRoZSBwYWNrLiBFbW90aW9uYWwgaW50ZWxsaWdlbmNlIGlzIHRoZSBcIiBzb21ldGhpbmcgXCIgaW4gZWFjaCBvZiB1cyB0aGF0IGlzIGEgYml0IGludGFuZ2libGUuIEl0IGFmZmVjdHMgaG93IHdlIG1hbmFnZSBiZWhhdmlvciwgbmF2aWdhdGUgc29jaWFsIGNvbXBsZXhpdGllcywgYW5kIG1ha2UgcGVyc29uYWwgZGVjaXNpb25zIHRoYXQgYWNoaWV2ZSBwb3NpdGl2ZSByZXN1bHRzLiBFbW90aW9uYWwgaW50ZWxsaWdlbmNlIGlzIG1hZGUgdXAgb2YgZm91ciBjb3JlIHNraWxscyB0aGF0IHBhaXIgdXAgdW5kZXIgdHdvIHByaW1hcnkgY29tcGV0ZW5jaWVzOiBwZXJzb25hbCBjb21wZXRlbmNlIGFuZCBzb2NpYWwgY29tcGV0ZW5jZS4iLCJpc3N1ZSI6IjMiLCJ2b2x1bWUiOiI5IiwiY29udGFpbmVyLXRpdGxlLXNob3J0IjoiIn0sImlzVGVtcG9yYXJ5IjpmYWxzZX0seyJpZCI6IjIwMjU0Mzk2LTJhZmItMzc2Yi04NjI1LTBmOWU2NjJjNWZjOSIsIml0ZW1EYXRhIjp7InR5cGUiOiJhcnRpY2xlLWpvdXJuYWwiLCJpZCI6IjIwMjU0Mzk2LTJhZmItMzc2Yi04NjI1LTBmOWU2NjJjNWZjOSIsInRpdGxlIjoiRW1vdGlvbmFsIEludGVsbGlnZW5jZSBhbmQgTnVyc2UgUmVjcnVpdG1lbnQ6IFJhc2NoIGFuZCBjb25maXJtYXRvcnkgZmFjdG9yIGFuYWx5c2lzIG9mIHRoZSB0cmFpdCBlbW90aW9uYWwgaW50ZWxsaWdlbmNlIHF1ZXN0aW9ubmFpcmUgc2hvcnQgZm9ybSIsImF1dGhvciI6W3siZmFtaWx5IjoiU25vd2RlbiIsImdpdmVuIjoiQXVzdHluIiwicGFyc2UtbmFtZXMiOmZhbHNlLCJkcm9wcGluZy1wYXJ0aWNsZSI6IiIsIm5vbi1kcm9wcGluZy1wYXJ0aWNsZSI6IiJ9LHsiZmFtaWx5IjoiV2F0c29uIiwiZ2l2ZW4iOiJSb2dlciIsInBhcnNlLW5hbWVzIjpmYWxzZSwiZHJvcHBpbmctcGFydGljbGUiOiIiLCJub24tZHJvcHBpbmctcGFydGljbGUiOiIifSx7ImZhbWlseSI6IlN0ZW5ob3VzZSIsImdpdmVuIjoiUm9zaWUiLCJwYXJzZS1uYW1lcyI6ZmFsc2UsImRyb3BwaW5nLXBhcnRpY2xlIjoiIiwibm9uLWRyb3BwaW5nLXBhcnRpY2xlIjoiIn0seyJmYW1pbHkiOiJIYWxlIiwiZ2l2ZW4iOiJDbGFpcmUiLCJwYXJzZS1uYW1lcyI6ZmFsc2UsImRyb3BwaW5nLXBhcnRpY2xlIjoiIiwibm9uLWRyb3BwaW5nLXBhcnRpY2xlIjoiIn1dLCJjb250YWluZXItdGl0bGUiOiJKb3VybmFsIG9mIEFkdmFuY2VkIE51cnNpbmciLCJjb250YWluZXItdGl0bGUtc2hvcnQiOiJKIEFkdiBOdXJzIiwiYWNjZXNzZWQiOnsiZGF0ZS1wYXJ0cyI6W1syMDIxLDgsMTJdXX0sIkRPSSI6IjEwLjExMTEvSkFOLjEyNzQ2IiwiaXNzdWVkIjp7ImRhdGUtcGFydHMiOltbMjAxNSwxMiwxXV19LCJwYWdlIjoiMjkzNi0yOTQ5IiwiYWJzdHJhY3QiOiJBaW06IFRvIGV4YW1pbmUgdGhlIGNvbnN0cnVjdCB2YWxpZGl0eSBvZiB0aGUgVHJhaXQgRW1vdGlvbmFsIEludGVsbGlnZW5jZSBRdWVzdGlvbm5haXJlIFNob3J0IGZvcm0uIEJhY2tncm91bmQ6IEVtb3Rpb25hbCBpbnRlbGxpZ2VuY2UgaW52b2x2ZXMgdGhlIGlkZW50aWZpY2F0aW9uIGFuZCByZWd1bGF0aW9uIG9mIG91ciBvd24gZW1vdGlvbnMgYW5kIHRoZSBlbW90aW9ucyBvZiBvdGhlcnMuIEl0IGlzIHRoZXJlZm9yZSBhIHBvdGVudGlhbGx5IHVzZWZ1bCBjb25zdHJ1Y3QgaW4gdGhlIGludmVzdGlnYXRpb24gb2YgcmVjcnVpdG1lbnQgYW5kIHJldGVudGlvbiBpbiBudXJzaW5nIGFuZCBtYW55IHF1ZXN0aW9ubmFpcmVzIGhhdmUgYmVlbiBjb25zdHJ1Y3RlZCB0byBtZWFzdXJlIGl0LiBEZXNpZ246IFNlY29uZGFyeSBhbmFseXNpcyBvZiBleGlzdGluZyBkYXRhc2V0IG9mIHJlc3BvbnNlcyB0byBUcmFpdCBFbW90aW9uYWwgSW50ZWxsaWdlbmNlIFF1ZXN0aW9ubmFpcmUgU2hvcnQgZm9ybSB1c2luZyBjb25jdXJyZW50IGFwcGxpY2F0aW9uIG9mIFJhc2NoIGFuYWx5c2lzIGFuZCBjb25maXJtYXRvcnkgZmFjdG9yIGFuYWx5c2lzLiBNZXRob2Q6IEZpcnN0IHllYXIgdW5kZXJncmFkdWF0ZSBudXJzaW5nIGFuZCBjb21wdXRpbmcgc3R1ZGVudHMgY29tcGxldGVkIFRyYWl0IEVtb3Rpb25hbCBJbnRlbGxpZ2VuY2UgUXVlc3Rpb25uYWlyZS1TaG9ydCBGb3JtIGluIFNlcHRlbWJlciAyMDEzLiBSZXNwb25zZXMgd2VyZSBhbmFseXNlZCBieSBzeW50aGVzaXNpbmcgcmVzdWx0cyBvZiBSYXNjaCBhbmFseXNpcyBhbmQgY29uZmlybWF0b3J5IGZhY3RvciBhbmFseXNpcy4gUmVzdWx0czogUGFydGljaXBhbnRzIChOID0gOTM4KSBjb21wbGV0ZWQgVHJhaXQgRW1vdGlvbmFsIEludGVsbGlnZW5jZSBRdWVzdGlvbm5haXJlIFNob3J0IGZvcm0uIFJhc2NoIGFuYWx5c2lzIHNob3dlZCB0aGUgbWFqb3JpdHkgb2YgdGhlIFRyYWl0IEVtb3Rpb25hbCBJbnRlbGxpZ2VuY2UgUXVlc3Rpb25uYWlyZS1TaG9ydCBGb3JtIGl0ZW1zIG1hZGUgYSB1bmlxdWUgY29udHJpYnV0aW9uIHRvIHRoZSBsYXRlbnQgdHJhaXQgb2YgZW1vdGlvbmFsIGludGVsbGlnZW5jZS4gRml2ZSBpdGVtcyBkaWQgbm90IGZpdCB0aGUgbW9kZWwgYW5kIGRpZmZlcmVudGlhbCBpdGVtIGZ1bmN0aW9uaW5nIChnZW5kZXIpIGFjY291bnRlZCBmb3IgdGhpcyBtaXNmaXQuIENvbmZpcm1hdG9yeSBmYWN0b3IgYW5hbHlzaXMgcmV2ZWFsZWQgYSBmb3VyLWZhY3RvciBzdHJ1Y3R1cmUgY29uc2lzdGluZyBvZjogc2VsZi1jb25maWRlbmNlLCBlbXBhdGh5LCB1bmNlcnRhaW50eSBhbmQgc29jaWFsIGNvbm5lY3Rpb24uIEFsbCBmaXZlIG1pc2ZpdHRpbmcgaXRlbXMgZnJvbSB0aGUgUmFzY2ggYW5hbHlzaXMgYmVsb25nZWQgdG8gdGhlICdzb2NpYWwgY29ubmVjdGlvbicgZmFjdG9yLiBDb25jbHVzaW9uczogVGhlIGNvbmN1cnJlbnQgdXNlIG9mIFJhc2NoIGFuZCBmYWN0b3IgYW5hbHlzaXMgYWxsb3dlZCBmb3Igbm92ZWwgaW50ZXJwcmV0YXRpb24gb2YgVHJhaXQgRW1vdGlvbmFsIEludGVsbGlnZW5jZSBRdWVzdGlvbm5haXJlIFNob3J0IGZvcm0uIE11Y2ggb2YgdGhlIHJlc3BvbnNlIHZhcmlhdGlvbiBpbiBUcmFpdCBFbW90aW9uYWwgSW50ZWxsaWdlbmNlIFF1ZXN0aW9ubmFpcmUgU2hvcnQgZm9ybSBjYW4gYmUgYWNjb3VudGVkIGZvciBieSB0aGUgc29jaWFsIGNvbm5lY3Rpb24gZmFjdG9yLiBJbXBsaWNhdGlvbnMgZm9yIHByYWN0aWNlIGFyZSBkaXNjdXNzZWQuIiwicHVibGlzaGVyIjoiQmxhY2t3ZWxsIFB1Ymxpc2hpbmcgTHRkIiwiaXNzdWUiOiIxMiIsInZvbHVtZSI6IjcxIn0sImlzVGVtcG9yYXJ5IjpmYWxzZX1dfQ==&quot;,&quot;citationItems&quot;:[{&quot;id&quot;:&quot;5a15c20e-ba15-353f-b9a3-309aef1810a6&quot;,&quot;itemData&quot;:{&quot;type&quot;:&quot;article-journal&quot;,&quot;id&quot;:&quot;5a15c20e-ba15-353f-b9a3-309aef1810a6&quot;,&quot;title&quot;:&quot;Emotional intelligence: A review of the literature with specific focus on empirical and epistemological perspectives&quot;,&quot;author&quot;:[{&quot;family&quot;:&quot;Akerjordet&quot;,&quot;given&quot;:&quot;Kristin&quot;,&quot;parse-names&quot;:false,&quot;dropping-particle&quot;:&quot;&quot;,&quot;non-dropping-particle&quot;:&quot;&quot;},{&quot;family&quot;:&quot;Severinsson&quot;,&quot;given&quot;:&quot;Elisabeth&quot;,&quot;parse-names&quot;:false,&quot;dropping-particle&quot;:&quot;&quot;,&quot;non-dropping-particle&quot;:&quot;&quot;}],&quot;container-title&quot;:&quot;Journal of Clinical Nursing&quot;,&quot;container-title-short&quot;:&quot;J Clin Nurs&quot;,&quot;DOI&quot;:&quot;10.1111/j.1365-2702.2006.01749.x&quot;,&quot;ISBN&quot;:&quot;1365-2702&quot;,&quot;ISSN&quot;:&quot;09621067&quot;,&quot;PMID&quot;:&quot;17655529&quot;,&quot;issued&quot;:{&quot;date-parts&quot;:[[2007]]},&quot;page&quot;:&quot;1405-1416&quot;,&quot;abstract&quot;:&quot;AIMS AND OBJECTIVES: The aim of this literature review was to evaluate and discuss previous research on emotional intelligence with specific focus on empirical and epistemological perspectives.\\n\\nBACKGROUND: The concept of emotional intelligence is derived from extensive research and theory about thoughts, feelings and abilities that, prior to 1990, were considered to be unrelated phenomena. Today, emotional intelligence attracts growing interest worldwide, contributing to critical reflection as well as to various educational, health and occupational outcomes.\\n\\nMETHOD: Systematic review.\\n\\nFINDINGS: The findings revealed that the epistemological tradition of natural science is the most frequently used and that, therefore, few articles related to humanistic sciences or philosophical perspectives were found. There is no agreement as to whether emotional intelligence is an individual ability, non-cognitive skill, capability or competence. One important finding is that, regardless of the theoretical framework used, researchers agree that emotional intelligence embraces emotional awareness in relation to self and others, professional efficiency and emotional management. There have been some interesting theoretical frameworks that relate emotional intelligence to stress and mental health within different contexts. Emotional learning and maturation processes, i.e. personal growth and development in the area of emotional intelligence, are central to professional competence.\\n\\nCONCLUSIONS: There is no doubt that the research on emotional intelligence is scarce and still at the developmental stage. Clinical questions pertaining to the nursing profession should be developed with focus on personal qualities of relevance to nursing practice. Different approaches are needed in order to further expand the theoretical, empirical and philosophical foundation of this important and enigmatic concept.\\n\\nRELEVANCE TO CLINICAL PRACTICE: Emotional intelligence may have implications for health promotion and quality of working life within nursing. Emotional intelligence seems to lead to more positive attitudes, greater adaptability, improved relationships and increased orientation towards positive values.&quot;,&quot;issue&quot;:&quot;8&quot;,&quot;volume&quot;:&quot;16&quot;},&quot;isTemporary&quot;:false},{&quot;id&quot;:&quot;7d0e132c-e619-32bb-ac28-53f86009260e&quot;,&quot;itemData&quot;:{&quot;type&quot;:&quot;article-journal&quot;,&quot;id&quot;:&quot;7d0e132c-e619-32bb-ac28-53f86009260e&quot;,&quot;title&quot;:&quot;Role of Emotional Intelligence in Conflict Management Strategies of Nurses&quot;,&quot;author&quot;:[{&quot;family&quot;:&quot;Başoğul&quot;,&quot;given&quot;:&quot;Ceyda&quot;,&quot;parse-names&quot;:false,&quot;dropping-particle&quot;:&quot;&quot;,&quot;non-dropping-particle&quot;:&quot;&quot;},{&quot;family&quot;:&quot;Özgür&quot;,&quot;given&quot;:&quot;Gönül&quot;,&quot;parse-names&quot;:false,&quot;dropping-particle&quot;:&quot;&quot;,&quot;non-dropping-particle&quot;:&quot;&quot;}],&quot;container-title&quot;:&quot;Asian Nursing Research&quot;,&quot;container-title-short&quot;:&quot;Asian Nurs Res (Korean Soc Nurs Sci)&quot;,&quot;DOI&quot;:&quot;10.1016/j.anr.2016.07.002&quot;,&quot;ISSN&quot;:&quot;20937482&quot;,&quot;issued&quot;:{&quot;date-parts&quot;:[[2016]]},&quot;abstract&quot;:&quot;Purpose This study analyzes the emotional intelligence levels and conflict management strategies of nurses and the association between them. Methods This cross-sectional, descriptive study was conducted with 277 nurses in a stratified random sample from a university hospital in Turkey. The data were collected from nurses who gave their informed consent to participate using a personal information form, the Rahim Organizational Conflict Inventory-II and Bar-On's Emotional Quotient Inventory (EQ-I). Data were assessed by descriptive statistics, t tests, and Pearson correlation analyses, using SPSS software. Results The levels of the nurses' strategies were as follows: avoiding (M = 2.98), dominating (M = 2.76), and obliging (M = 2.71) were medium; compromising (M = 1.99) and integration (M = 1.96) were low. The levels of the emotional intelligence of nurses (mean = 2.75) were medium on a 5-point scale. Integration (r = .168), obliging (r = .25), dominating (r = .18), and compromising (r = .33), which are conflict management strategies, were positively correlated with scores of emotional intelligence, and avoiding (r = −.25) was negatively correlated with scores of emotional intelligence (p &lt; .05). Conclusions The study determined that nurses' emotional intelligence affects conflict management strategies. To use effective strategies in conflict management, nurses must develop emotional intelligence. Training programs on conflict management and emotional intelligence are needed to improve effective conflict management in healthcare facilities.&quot;,&quot;issue&quot;:&quot;3&quot;,&quot;volume&quot;:&quot;10&quot;},&quot;isTemporary&quot;:false},{&quot;id&quot;:&quot;19f4fc84-c0ed-3904-8dc9-66b809bf56ae&quot;,&quot;itemData&quot;:{&quot;type&quot;:&quot;article-journal&quot;,&quot;id&quot;:&quot;19f4fc84-c0ed-3904-8dc9-66b809bf56ae&quot;,&quot;title&quot;:&quot;Emotional Intelligence&quot;,&quot;author&quot;:[{&quot;family&quot;:&quot;Prufeta&quot;,&quot;given&quot;:&quot;Patricia&quot;,&quot;parse-names&quot;:false,&quot;dropping-particle&quot;:&quot;&quot;,&quot;non-dropping-particle&quot;:&quot;&quot;},{&quot;family&quot;:&quot;Spano-Szekely&quot;,&quot;given&quot;:&quot;Lauraine&quot;,&quot;parse-names&quot;:false,&quot;dropping-particle&quot;:&quot;&quot;,&quot;non-dropping-particle&quot;:&quot;&quot;}],&quot;container-title&quot;:&quot;Nursing Concept Analysis&quot;,&quot;DOI&quot;:&quot;10.1891/9780826126825.0022&quot;,&quot;issued&quot;:{&quot;date-parts&quot;:[[2018]]},&quot;page&quot;:&quot;185-211&quot;,&quot;abstract&quot;:&quot;When emotional intelligence first appeared to the masses in 1995, it served as the missing link in a peculiar finding: people with average IQs outperform those with the highest IQs 70% of the time. This anomaly threw a massive wrench into what many people had always assumed was the sole source of success—IQ. Decades of research now point to emotional intelligence as the critical factor that sets star performers apart from the rest of the pack. Emotional intelligence is the \&quot; something \&quot; in each of us that is a bit intangible. It affects how we manage behavior, navigate social complexities, and make personal decisions that achieve positive results. Emotional intelligence is made up of four core skills that pair up under two primary competencies: personal competence and social competence.&quot;,&quot;issue&quot;:&quot;3&quot;,&quot;volume&quot;:&quot;9&quot;,&quot;container-title-short&quot;:&quot;&quot;},&quot;isTemporary&quot;:false},{&quot;id&quot;:&quot;20254396-2afb-376b-8625-0f9e662c5fc9&quot;,&quot;itemData&quot;:{&quot;type&quot;:&quot;article-journal&quot;,&quot;id&quot;:&quot;20254396-2afb-376b-8625-0f9e662c5fc9&quot;,&quot;title&quot;:&quot;Emotional Intelligence and Nurse Recruitment: Rasch and confirmatory factor analysis of the trait emotional intelligence questionnaire short form&quot;,&quot;author&quot;:[{&quot;family&quot;:&quot;Snowden&quot;,&quot;given&quot;:&quot;Austyn&quot;,&quot;parse-names&quot;:false,&quot;dropping-particle&quot;:&quot;&quot;,&quot;non-dropping-particle&quot;:&quot;&quot;},{&quot;family&quot;:&quot;Watson&quot;,&quot;given&quot;:&quot;Roger&quot;,&quot;parse-names&quot;:false,&quot;dropping-particle&quot;:&quot;&quot;,&quot;non-dropping-particle&quot;:&quot;&quot;},{&quot;family&quot;:&quot;Stenhouse&quot;,&quot;given&quot;:&quot;Rosie&quot;,&quot;parse-names&quot;:false,&quot;dropping-particle&quot;:&quot;&quot;,&quot;non-dropping-particle&quot;:&quot;&quot;},{&quot;family&quot;:&quot;Hale&quot;,&quot;given&quot;:&quot;Claire&quot;,&quot;parse-names&quot;:false,&quot;dropping-particle&quot;:&quot;&quot;,&quot;non-dropping-particle&quot;:&quot;&quot;}],&quot;container-title&quot;:&quot;Journal of Advanced Nursing&quot;,&quot;container-title-short&quot;:&quot;J Adv Nurs&quot;,&quot;accessed&quot;:{&quot;date-parts&quot;:[[2021,8,12]]},&quot;DOI&quot;:&quot;10.1111/JAN.12746&quot;,&quot;issued&quot;:{&quot;date-parts&quot;:[[2015,12,1]]},&quot;page&quot;:&quot;2936-2949&quot;,&quot;abstract&quot;:&quot;Aim: To examine the construct validity of the Trait Emotional Intelligence Questionnaire Short form. Background: Emotional intelligence involves the identification and regulation of our own emotions and the emotions of others. It is therefore a potentially useful construct in the investigation of recruitment and retention in nursing and many questionnaires have been constructed to measure it. Design: Secondary analysis of existing dataset of responses to Trait Emotional Intelligence Questionnaire Short form using concurrent application of Rasch analysis and confirmatory factor analysis. Method: First year undergraduate nursing and computing students completed Trait Emotional Intelligence Questionnaire-Short Form in September 2013. Responses were analysed by synthesising results of Rasch analysis and confirmatory factor analysis. Results: Participants (N = 938) completed Trait Emotional Intelligence Questionnaire Short form. Rasch analysis showed the majority of the Trait Emotional Intelligence Questionnaire-Short Form items made a unique contribution to the latent trait of emotional intelligence. Five items did not fit the model and differential item functioning (gender) accounted for this misfit. Confirmatory factor analysis revealed a four-factor structure consisting of: self-confidence, empathy, uncertainty and social connection. All five misfitting items from the Rasch analysis belonged to the 'social connection' factor. Conclusions: The concurrent use of Rasch and factor analysis allowed for novel interpretation of Trait Emotional Intelligence Questionnaire Short form. Much of the response variation in Trait Emotional Intelligence Questionnaire Short form can be accounted for by the social connection factor. Implications for practice are discussed.&quot;,&quot;publisher&quot;:&quot;Blackwell Publishing Ltd&quot;,&quot;issue&quot;:&quot;12&quot;,&quot;volume&quot;:&quot;71&quot;},&quot;isTemporary&quot;:false}]},{&quot;citationID&quot;:&quot;MENDELEY_CITATION_7804e540-a941-4f46-a3af-486bdd4f9846&quot;,&quot;properties&quot;:{&quot;noteIndex&quot;:0},&quot;isEdited&quot;:false,&quot;manualOverride&quot;:{&quot;isManuallyOverridden&quot;:false,&quot;citeprocText&quot;:&quot;(Cabello &amp;#38; Fernández-Berrocal, 2015; Hertel et al., 2009)&quot;,&quot;manualOverrideText&quot;:&quot;&quot;},&quot;citationTag&quot;:&quot;MENDELEY_CITATION_v3_eyJjaXRhdGlvbklEIjoiTUVOREVMRVlfQ0lUQVRJT05fNzgwNGU1NDAtYTk0MS00ZjQ2LWEzYWYtNDg2YmRkNGY5ODQ2IiwicHJvcGVydGllcyI6eyJub3RlSW5kZXgiOjB9LCJpc0VkaXRlZCI6ZmFsc2UsIm1hbnVhbE92ZXJyaWRlIjp7ImlzTWFudWFsbHlPdmVycmlkZGVuIjpmYWxzZSwiY2l0ZXByb2NUZXh0IjoiKENhYmVsbG8gJiMzODsgRmVybsOhbmRlei1CZXJyb2NhbCwgMjAxNTsgSGVydGVsIGV0IGFsLiwgMjAwOSkiLCJtYW51YWxPdmVycmlkZVRleHQiOiIifSwiY2l0YXRpb25JdGVtcyI6W3siaWQiOiIxNzYzNzk3MS04YWQ0LTNhNzYtYmQzZC02NmI3MDI0Zjk0MTMiLCJpdGVtRGF0YSI6eyJ0eXBlIjoiYXJ0aWNsZS1qb3VybmFsIiwiaWQiOiIxNzYzNzk3MS04YWQ0LTNhNzYtYmQzZC02NmI3MDI0Zjk0MTMiLCJ0aXRsZSI6IkltcGxpY2l0IHRoZW9yaWVzIGFuZCBhYmlsaXR5IGVtb3Rpb25hbCBpbnRlbGxpZ2VuY2UiLCJhdXRob3IiOlt7ImZhbWlseSI6IkNhYmVsbG8iLCJnaXZlbiI6IlJvc2FyaW8iLCJwYXJzZS1uYW1lcyI6ZmFsc2UsImRyb3BwaW5nLXBhcnRpY2xlIjoiIiwibm9uLWRyb3BwaW5nLXBhcnRpY2xlIjoiIn0seyJmYW1pbHkiOiJGZXJuw6FuZGV6LUJlcnJvY2FsIiwiZ2l2ZW4iOiJQYWJsbyIsInBhcnNlLW5hbWVzIjpmYWxzZSwiZHJvcHBpbmctcGFydGljbGUiOiIiLCJub24tZHJvcHBpbmctcGFydGljbGUiOiIifV0sImNvbnRhaW5lci10aXRsZSI6IkZyb250aWVycyBpbiBQc3ljaG9sb2d5IiwiY29udGFpbmVyLXRpdGxlLXNob3J0IjoiRnJvbnQgUHN5Y2hvbCIsImFjY2Vzc2VkIjp7ImRhdGUtcGFydHMiOltbMjAyMiw1LDI0XV19LCJET0kiOiIxMC4zMzg5L2Zwc3lnLjIwMTUuMDA3MDAiLCJJU1NOIjoiMTY2NDEwNzgiLCJpc3N1ZWQiOnsiZGF0ZS1wYXJ0cyI6W1syMDE1LDUsMjJdXX0sInBhZ2UiOiIxLTgiLCJhYnN0cmFjdCI6IlByZXZpb3VzIHJlc2VhcmNoIGhhcyBzaG93biB0aGF0IHBlb3BsZSBkaWZmZXIgaW4gdGhlaXIgaW1wbGljaXQgdGhlb3JpZXMgYWJvdXQgdGhlIGVzc2VudGlhbCBjaGFyYWN0ZXJpc3RpY3Mgb2YgaW50ZWxsaWdlbmNlIGFuZCBlbW90aW9ucy4gU29tZSBwZW9wbGUgYmVsaWV2ZSB0aGVzZSBjaGFyYWN0ZXJpc3RpY3MgdG8gYmUgcHJlZGV0ZXJtaW5lZCBhbmQgaW1tdXRhYmxlIChlbnRpdHkgdGhlb3Jpc3RzKSwgd2hlcmVhcyBvdGhlcnMgYmVsaWV2ZSB0aGF0IHRoZXNlIGNoYXJhY3RlcmlzdGljcyBjYW4gYmUgY2hhbmdlZCB0aHJvdWdoIGxlYXJuaW5nIGFuZCBiZWhhdmlvciB0cmFpbmluZyAoaW5jcmVtZW50YWwgdGhlb3Jpc3RzKS4gVGhlIHByZXNlbnQgc3R1ZHkgcHJvdmlkZXMgZXZpZGVuY2UgdGhhdCBpbiBoZWFsdGh5IGFkdWx0cyAoTiA9IDY4OCksIGltcGxpY2l0IGJlbGllZnMgYWJvdXQgZW1vdGlvbnMgYW5kIGVtb3Rpb25hbCBpbnRlbGxpZ2VuY2UgKEVJKSBtYXkgaW5mbHVlbmNlIHBlcmZvcm1hbmNlIG9uIHRoZSBhYmlsaXR5LWJhc2VkIE1heWVyLVNhbG92ZXktQ2FydXNvIEVtb3Rpb25hbCBJbnRlbGxpZ2VuY2UgVGVzdCAoTVNDRUlUKS4gQWR1bHRzIGluIG91ciBzYW1wbGUgd2l0aCBpbmNyZW1lbnRhbCB0aGVvcmllcyBhYm91dCBlbW90aW9ucyBhbmQgRUkgc2NvcmVkIGhpZ2hlciBvbiB0aGUgTVNDRUlUIHRoYW4gZW50aXR5IHRoZW9yaXN0cywgd2l0aCBpbXBsaWNpdCB0aGVvcmllcyBhYm91dCBFSSBzaG93aW5nIGEgc3Ryb25nZXIgcmVsYXRpb25zaGlwIHRvIHNjb3JlcyB0aGFuIHRoZW9yaWVzIGFib3V0IGVtb3Rpb25zLiBBbHRob3VnaCBvdXIgcGFydGljaXBhbnRzIHBlcmNlaXZlZCBib3RoIGVtb3Rpb24gYW5kIEVJIGFzIG1hbGxlYWJsZSwgdGhleSB2aWV3ZWQgZW1vdGlvbnMgYXMgbW9yZSBtYWxsZWFibGUgdGhhbiBFSS4gV29tZW4gYW5kIHlvdW5nIGFkdWx0cyBpbiBnZW5lcmFsIHdlcmUgbW9yZSBsaWtlbHkgdG8gYmUgaW5jcmVtZW50YWwgdGhlb3Jpc3RzIHRoYW4gbWVuIGFuZCBvbGRlciBhZHVsdHMuIEZ1cnRoZXJtb3JlLCB3ZSBmb3VuZCB0aGF0IGVtb3Rpb24gYW5kIEVJIHRoZW9yaWVzIG1lZGlhdGVkIHRoZSByZWxhdGlvbnNoaXAgb2YgZ2VuZGVyIGFuZCBhZ2Ugd2l0aCBhYmlsaXR5IEVJLiBPdXIgZmluZGluZ3Mgc3VnZ2VzdCB0aGF0IHBlb3BsZeKAmXMgaW1wbGljaXQgdGhlb3JpZXMgYWJvdXQgRUkgbWF5IGluZmx1ZW5jZSB0aGVpciBlbW90aW9uYWwgYWJpbGl0aWVzLCB3aGljaCBtYXkgaGF2ZSBpbXBvcnRhbnQgY29uc2VxdWVuY2VzIGZvciBwZXJzb25hbCBhbmQgcHJvZmVzc2lvbmFsIEVJIHRyYWluaW5nLiIsInB1Ymxpc2hlciI6IkZyb250aWVycyBNZWRpYSBTLkEuIiwidm9sdW1lIjoiNiJ9LCJpc1RlbXBvcmFyeSI6ZmFsc2V9LHsiaWQiOiIyMDMxODU0NC1lY2ZhLTNlZGUtYjIwNy04YjVjNDZkZGJhZWUiLCJpdGVtRGF0YSI6eyJ0eXBlIjoiYXJ0aWNsZS1qb3VybmFsIiwiaWQiOiIyMDMxODU0NC1lY2ZhLTNlZGUtYjIwNy04YjVjNDZkZGJhZWUiLCJ0aXRsZSI6IkVtb3Rpb25hbCBpbnRlbGxpZ2VuY2UgYW5kIG1lbnRhbCBkaXNvcmRlciIsImF1dGhvciI6W3siZmFtaWx5IjoiSGVydGVsIiwiZ2l2ZW4iOiJKYW5pbmUiLCJwYXJzZS1uYW1lcyI6ZmFsc2UsImRyb3BwaW5nLXBhcnRpY2xlIjoiIiwibm9uLWRyb3BwaW5nLXBhcnRpY2xlIjoiIn0seyJmYW1pbHkiOiJTY2jDvHR6IiwiZ2l2ZW4iOiJBc3RyaWQiLCJwYXJzZS1uYW1lcyI6ZmFsc2UsImRyb3BwaW5nLXBhcnRpY2xlIjoiIiwibm9uLWRyb3BwaW5nLXBhcnRpY2xlIjoiIn0seyJmYW1pbHkiOiJMYW1tZXJzIiwiZ2l2ZW4iOiJDbGFhcyBIaW5yaWNoIiwicGFyc2UtbmFtZXMiOmZhbHNlLCJkcm9wcGluZy1wYXJ0aWNsZSI6IiIsIm5vbi1kcm9wcGluZy1wYXJ0aWNsZSI6IiJ9XSwiY29udGFpbmVyLXRpdGxlIjoiSm91cm5hbCBvZiBDbGluaWNhbCBQc3ljaG9sb2d5IiwiY29udGFpbmVyLXRpdGxlLXNob3J0IjoiSiBDbGluIFBzeWNob2wiLCJhY2Nlc3NlZCI6eyJkYXRlLXBhcnRzIjpbWzIwMjIsNSwyNF1dfSwiRE9JIjoiMTAuMTAwMi9qY2xwLjIwNTk3IiwiSVNTTiI6IjAwMjE5NzYyIiwiUE1JRCI6IjE5NDM3NTA0IiwiaXNzdWVkIjp7ImRhdGUtcGFydHMiOltbMjAwOV1dfSwicGFnZSI6Ijk0Mi05NTQiLCJhYnN0cmFjdCI6IkVtb3Rpb25hbCBhYmlsaXRpZXMgd2VyZSBtZWFzdXJlZCB3aXRoIGEgcGVyZm9ybWFuY2UgdGVzdCBvZiBlbW90aW9uYWwgaW50ZWxsaWdlbmNlIChUaGUgTWF5ZXItU2Fsb3ZleS1DYXJ1c28gRW1vdGlvbmFsIEludGVsbGlnZW5jZSBUZXN0OyBNYXllciwgU2Fsb3ZleSwgJiBDYXJ1c28sIDIwMDIpIGluIHBhdGllbnRzIGRpYWdub3NlZCB3aXRoIG1ham9yIGRlcHJlc3NpdmUgZGlzb3JkZXIsIHN1YnN0YW5jZSBhYnVzZSBkaXNvcmRlciwgb3IgYm9yZGVybGluZSBwZXJzb25hbGl0eSBkaXNvcmRlciAoQlBEKSwgYW5kIGEgbm9uY2xpbmljYWwgY29udHJvbCBncm91cC4gRmluZGluZ3Mgc2hvd2VkIHRoYXQgYWxsIGNsaW5pY2FsIGdyb3VwcyBkaWZmZXJlZCBmcm9tIGNvbnRyb2xzIHdpdGggcmVzcGVjdCB0byB0aGVpciBvdmVyYWxsIGVtb3Rpb25hbCBpbnRlbGxpZ2VuY2Ugc2NvcmUsIHdoaWNoIGRvdmV0YWlscyB3aXRoIHByZXZpb3VzIGZpbmRpbmdzIGZyb20gc2VsZi1yZXBvcnQgbWVhc3VyZXMuIFNwZWNpZmljYWxseSwgd2UgZm91bmQgdGhhdCB0aGUgYWJpbGl0eSB0byB1bmRlcnN0YW5kIGVtb3Rpb25hbCBpbmZvcm1hdGlvbiBhbmQgdGhlIGFiaWxpdHkgdG8gcmVndWxhdGUgZW1vdGlvbnMgYmVzdCBkaXN0aW5ndWlzaGVkIHRoZSBncm91cHMuIEZpbmRpbmdzIHNob3dlZCB0aGF0IHBhdGllbnRzIHdpdGggc3Vic3RhbmNlIGFidXNlIGRpc29yZGVyIGFuZCBCUEQgcGF0aWVudHMgd2VyZSBtb3N0IGltcGFpcmVkLiDCqSAyMDA5IFdpbGV5IFBlcmlvZGljYWxzLCBJbmMuIiwiaXNzdWUiOiI5Iiwidm9sdW1lIjoiNjUifSwiaXNUZW1wb3JhcnkiOmZhbHNlfV19&quot;,&quot;citationItems&quot;:[{&quot;id&quot;:&quot;17637971-8ad4-3a76-bd3d-66b7024f9413&quot;,&quot;itemData&quot;:{&quot;type&quot;:&quot;article-journal&quot;,&quot;id&quot;:&quot;17637971-8ad4-3a76-bd3d-66b7024f9413&quot;,&quot;title&quot;:&quot;Implicit theories and ability emotional intelligence&quot;,&quot;author&quot;:[{&quot;family&quot;:&quot;Cabello&quot;,&quot;given&quot;:&quot;Rosario&quot;,&quot;parse-names&quot;:false,&quot;dropping-particle&quot;:&quot;&quot;,&quot;non-dropping-particle&quot;:&quot;&quot;},{&quot;family&quot;:&quot;Fernández-Berrocal&quot;,&quot;given&quot;:&quot;Pablo&quot;,&quot;parse-names&quot;:false,&quot;dropping-particle&quot;:&quot;&quot;,&quot;non-dropping-particle&quot;:&quot;&quot;}],&quot;container-title&quot;:&quot;Frontiers in Psychology&quot;,&quot;container-title-short&quot;:&quot;Front Psychol&quot;,&quot;accessed&quot;:{&quot;date-parts&quot;:[[2022,5,24]]},&quot;DOI&quot;:&quot;10.3389/fpsyg.2015.00700&quot;,&quot;ISSN&quot;:&quot;16641078&quot;,&quot;issued&quot;:{&quot;date-parts&quot;:[[2015,5,22]]},&quot;page&quot;:&quot;1-8&quot;,&quot;abstract&quot;:&quot;Previous research has shown that people differ in their implicit theories about the essential characteristics of intelligence and emotions. Some people believe these characteristics to be predetermined and immutable (entity theorists), whereas others believe that these characteristics can be changed through learning and behavior training (incremental theorists). The present study provides evidence that in healthy adults (N = 688), implicit beliefs about emotions and emotional intelligence (EI) may influence performance on the ability-based Mayer-Salovey-Caruso Emotional Intelligence Test (MSCEIT). Adults in our sample with incremental theories about emotions and EI scored higher on the MSCEIT than entity theorists, with implicit theories about EI showing a stronger relationship to scores than theories about emotions. Although our participants perceived both emotion and EI as malleable, they viewed emotions as more malleable than EI. Women and young adults in general were more likely to be incremental theorists than men and older adults. Furthermore, we found that emotion and EI theories mediated the relationship of gender and age with ability EI. Our findings suggest that people’s implicit theories about EI may influence their emotional abilities, which may have important consequences for personal and professional EI training.&quot;,&quot;publisher&quot;:&quot;Frontiers Media S.A.&quot;,&quot;volume&quot;:&quot;6&quot;},&quot;isTemporary&quot;:false},{&quot;id&quot;:&quot;20318544-ecfa-3ede-b207-8b5c46ddbaee&quot;,&quot;itemData&quot;:{&quot;type&quot;:&quot;article-journal&quot;,&quot;id&quot;:&quot;20318544-ecfa-3ede-b207-8b5c46ddbaee&quot;,&quot;title&quot;:&quot;Emotional intelligence and mental disorder&quot;,&quot;author&quot;:[{&quot;family&quot;:&quot;Hertel&quot;,&quot;given&quot;:&quot;Janine&quot;,&quot;parse-names&quot;:false,&quot;dropping-particle&quot;:&quot;&quot;,&quot;non-dropping-particle&quot;:&quot;&quot;},{&quot;family&quot;:&quot;Schütz&quot;,&quot;given&quot;:&quot;Astrid&quot;,&quot;parse-names&quot;:false,&quot;dropping-particle&quot;:&quot;&quot;,&quot;non-dropping-particle&quot;:&quot;&quot;},{&quot;family&quot;:&quot;Lammers&quot;,&quot;given&quot;:&quot;Claas Hinrich&quot;,&quot;parse-names&quot;:false,&quot;dropping-particle&quot;:&quot;&quot;,&quot;non-dropping-particle&quot;:&quot;&quot;}],&quot;container-title&quot;:&quot;Journal of Clinical Psychology&quot;,&quot;container-title-short&quot;:&quot;J Clin Psychol&quot;,&quot;accessed&quot;:{&quot;date-parts&quot;:[[2022,5,24]]},&quot;DOI&quot;:&quot;10.1002/jclp.20597&quot;,&quot;ISSN&quot;:&quot;00219762&quot;,&quot;PMID&quot;:&quot;19437504&quot;,&quot;issued&quot;:{&quot;date-parts&quot;:[[2009]]},&quot;page&quot;:&quot;942-954&quot;,&quot;abstract&quot;:&quot;Emotional abilities were measured with a performance test of emotional intelligence (The Mayer-Salovey-Caruso Emotional Intelligence Test; Mayer, Salovey, &amp; Caruso, 2002) in patients diagnosed with major depressive disorder, substance abuse disorder, or borderline personality disorder (BPD), and a nonclinical control group. Findings showed that all clinical groups differed from controls with respect to their overall emotional intelligence score, which dovetails with previous findings from self-report measures. Specifically, we found that the ability to understand emotional information and the ability to regulate emotions best distinguished the groups. Findings showed that patients with substance abuse disorder and BPD patients were most impaired. © 2009 Wiley Periodicals, Inc.&quot;,&quot;issue&quot;:&quot;9&quot;,&quot;volume&quot;:&quot;65&quot;},&quot;isTemporary&quot;:false}]},{&quot;citationID&quot;:&quot;MENDELEY_CITATION_bd9a4a18-8bef-4702-afc5-eac39602d6e5&quot;,&quot;properties&quot;:{&quot;noteIndex&quot;:0},&quot;isEdited&quot;:false,&quot;manualOverride&quot;:{&quot;isManuallyOverridden&quot;:false,&quot;citeprocText&quot;:&quot;(Goleman, 1998; Mousavi et al., 2012; Navarro-Bravo et al., 2019)&quot;,&quot;manualOverrideText&quot;:&quot;&quot;},&quot;citationTag&quot;:&quot;MENDELEY_CITATION_v3_eyJjaXRhdGlvbklEIjoiTUVOREVMRVlfQ0lUQVRJT05fYmQ5YTRhMTgtOGJlZi00NzAyLWFmYzUtZWFjMzk2MDJkNmU1IiwicHJvcGVydGllcyI6eyJub3RlSW5kZXgiOjB9LCJpc0VkaXRlZCI6ZmFsc2UsIm1hbnVhbE92ZXJyaWRlIjp7ImlzTWFudWFsbHlPdmVycmlkZGVuIjpmYWxzZSwiY2l0ZXByb2NUZXh0IjoiKEdvbGVtYW4sIDE5OTg7IE1vdXNhdmkgZXQgYWwuLCAyMDEyOyBOYXZhcnJvLUJyYXZvIGV0IGFsLiwgMjAxOSkiLCJtYW51YWxPdmVycmlkZVRleHQiOiIifSwiY2l0YXRpb25JdGVtcyI6W3siaWQiOiI0N2NkNTFhNi04YjUzLTNjODMtYWVkMS01YTRiMjhmYzJjNDEiLCJpdGVtRGF0YSI6eyJ0eXBlIjoiYXJ0aWNsZS1qb3VybmFsIiwiaWQiOiI0N2NkNTFhNi04YjUzLTNjODMtYWVkMS01YTRiMjhmYzJjNDEiLCJ0aXRsZSI6IlRoZSBSZWxhdGlvbnNoaXAgYmV0d2VlbiBFbW90aW9uYWwgSW50ZWxsaWdlbmNlIGFuZCBKb2IgU2F0aXNmYWN0aW9uIG9mIFBoeXNpY2FsIEVkdWNhdGlvbiBUZWFjaGVycyIsImF1dGhvciI6W3siZmFtaWx5IjoiTW91c2F2aSIsImdpdmVuIjoiU2V5eWVkIEhvc3NlaW4iLCJwYXJzZS1uYW1lcyI6ZmFsc2UsImRyb3BwaW5nLXBhcnRpY2xlIjoiIiwibm9uLWRyb3BwaW5nLXBhcnRpY2xlIjoiIn0seyJmYW1pbHkiOiJZYXJtb2hhbW1hZGkiLCJnaXZlbiI6IlNhZWVkIiwicGFyc2UtbmFtZXMiOmZhbHNlLCJkcm9wcGluZy1wYXJ0aWNsZSI6IiIsIm5vbi1kcm9wcGluZy1wYXJ0aWNsZSI6IiJ9LHsiZmFtaWx5IjoiTm9zcmF0IiwiZ2l2ZW4iOiJBeW91YiBCYW5pIiwicGFyc2UtbmFtZXMiOmZhbHNlLCJkcm9wcGluZy1wYXJ0aWNsZSI6IiIsIm5vbi1kcm9wcGluZy1wYXJ0aWNsZSI6IiJ9LHsiZmFtaWx5IjoiVGFyYXNpIiwiZ2l2ZW4iOiJaYWJpaG9sYWgiLCJwYXJzZS1uYW1lcyI6ZmFsc2UsImRyb3BwaW5nLXBhcnRpY2xlIjoiIiwibm9uLWRyb3BwaW5nLXBhcnRpY2xlIjoiIn1dLCJjb250YWluZXItdGl0bGUiOiJTY2hvbGFycyBSZXNlYXJjaCBMaWJyYXJ5IEFubmFscyBvZiBCaW9sb2dpY2FsIFJlc2VhcmNoIiwiSVNTTiI6IjA5NzYtMTIzMyIsIlVSTCI6Imh0dHA6Ly9zY2hvbGFyc3Jlc2VhcmNobGlicmFyeS5jb20vYXJjaGl2ZS5odG1sIiwiaXNzdWVkIjp7ImRhdGUtcGFydHMiOltbMjAxMl1dfSwicGFnZSI6Ijc4MC03ODgiLCJhYnN0cmFjdCI6IlRoZSBwdXJwb3NlIG9mIHRoZSBwcmVzZW50IHJlc2VhcmNoIHdhcyB0byBzdHVkeSB0aGUgcmVsYXRpb25zaGlwIGJldHdlZW4gZW1vdGlvbmFsIGludGVsbGlnZW5jZSBhcyB3ZWxsIGFzIGl0cyBmaXZlIGNvbXBvbmVudHMgYW5kIGpvYiBzYXRpc2ZhY3Rpb24gb2YgcGh5c2ljYWwgZWR1Y2F0aW9uIHRlYWNoZXJzLiBUaGUgcmVzZWFyY2ggd2FzIGRlc2NyaXB0aXZlLWNvcnJlbGF0aW9uYWwgYW5kIHRoZSBwb3B1bGF0aW9uIG9mIHRoZSByZXNlYXJjaCBjb25zaXN0ZWQgb2YgYWxsIHRoZSBwaHlzaWNhbCBlZHVjYXRpb24gdGVhY2hlcnMgb2YgWmFuamFuIFByb3ZpbmNlIGluIHRoZSBwZXJpb2QgMjAwOC0yMDA5LiBPZiB0aGUgdG90YWwgbnVtYmVyIG9mIDQ4NiBQRSB0ZWFjaGVycywgMjE1IHRlYWNoZXJzIHdlcmUgcmFuZG9tbHkgc2VsZWN0ZWQgdXNpbmcgcHJvcG9ydGlvbmFsIHN0cmF0aWZpZWQgc2FtcGxpbmcuIERhdGEgY29sbGVjdGlvbiBtYXRlcmlhbHMgd2VyZSB0aGUgc3RhbmRhcmQgRW1vdGlvbmFsIEludGVsbGlnZW5jZSBRdWVzdGlvbm5haXJlIG9mIFNpYmVyaWEgU2NoZXJuaWcgYW5kIHRoZSBKb2IgRGVzY3JpcHRpb24gSW5kZXggKEpESSkuIERlc2NyaXB0aXZlIGFuZCBpbmZlcmVudGlhbCAoUGVhcnNvbidzIGNvcnJlbGF0aW9uIGNvZWZmaWNpZW50LCBzdGVwd2lzZSByZWdyZXNzaW9uLCBhbmQgRmlzaGVyJ3MgZXhhY3QgdGVzdCkgd2VyZSBhcHBsaWVkIGZvciBkYXRhIGFuYWx5c2lzLiBUaGUgcmVzdWx0cyBzaG93ZWQgdGhhdCB0aGVyZSBpcyBhIHNpZ25pZmljYW50IHBvc2l0aXZlIHJlbGF0aW9uc2hpcCBiZXR3ZWVuIGVtb3Rpb25hbCBpbnRlbGxpZ2VuY2UgYW5kIGpvYiBzYXRpc2ZhY3Rpb24gKCkgYW5kIGJldHdlZW4gdGhlIGNvbXBvbmVudHMgb2Ygc29jaWFsIHNraWxscywgZW1wYXRoeSwgYW5kIG1vdGl2YXRpb24gYW5kIGpvYiBzYXRpc2ZhY3Rpb24gYXQgbGV2ZWwuIEZ1cnRoZXIsIHRoZSByZXN1bHRzIG9mIHN0ZXB3aXNlIHJlZ3Jlc3Npb24gc2hvd2VkIHRoYXQgYW1vbmcgdGhlIGZpdmUgY29tcG9uZW50cyBvZiBlbW90aW9uYWwgaW50ZWxsaWdlbmNlLCBzb2NpYWwgc2tpbGxzICgwLjQ0MiksIGVtcGF0aHkgKDAuMzAyKSwgYW5kIG1vdGl2YXRpb24gKDAuMjM1KSB3ZXJlIHByZWRpY3RvcnMgb2YgdGVhY2hlcidzIGpvYiBzYXRpc2ZhY3Rpb24uIFRoZSBjYWxjdWxhdGVkIEZpc2hlcidzIHogcmV2ZWFsZWQgdGhhdCB0aGUgZGlmZmVyZW5jZSBiZXR3ZWVuIHRoZSBjb3JyZWxhdGlvbiBiZXR3ZWVuIHRoZSB0ZWFjaGVycyB3aXRoIGRpcGxvbWEgYW5kIHRob3NlIHdpdGggTVNjIGlzIHNpZ25pZmljYW50IGF0IGxldmVsLiBJdCBzZWVtcyB0aGF0IGpvYiBzYXRpc2ZhY3Rpb24gb2YgdGVhY2hlcnMgY2FuIGJlIGluY3JlYXNlZCBieSB0cmFpbmluZyBhbmQgaW1wcm92aW5nIHRoZWlyIGVtb3Rpb25hbCBpbnRlbGxpZ2VuY2UgYWxvbmcgd2l0aCBwcm92aWRpbmcgZmFjaWxpdGllcyBhbmQgc2F0aXNmeWluZyB0aGVpciBuZWVkcy4iLCJpc3N1ZSI6IjIiLCJ2b2x1bWUiOiIzIiwiY29udGFpbmVyLXRpdGxlLXNob3J0IjoiIn0sImlzVGVtcG9yYXJ5IjpmYWxzZX0seyJpZCI6IjAxNTViMTUxLTZkYjMtMzFkNy05YTBlLTExOTlmNGQ1MmU0OCIsIml0ZW1EYXRhIjp7InR5cGUiOiJhcnRpY2xlLWpvdXJuYWwiLCJpZCI6IjAxNTViMTUxLTZkYjMtMzFkNy05YTBlLTExOTlmNGQ1MmU0OCIsInRpdGxlIjoiQWJpbGl0eSBlbW90aW9uYWwgaW50ZWxsaWdlbmNlIGluIHlvdW5nIHBlb3BsZSBhbmQgb2xkZXIgYWR1bHRzIHdpdGggYW5kIHdpdGhvdXQgZGVwcmVzc2l2ZSBzeW1wdG9tcywgY29uc2lkZXJpbmcgZ2VuZGVyIGFuZCBlZHVjYXRpb25hbCBsZXZlbCIsImF1dGhvciI6W3siZmFtaWx5IjoiTmF2YXJyby1CcmF2byIsImdpdmVuIjoiQmVhdHJpeiIsInBhcnNlLW5hbWVzIjpmYWxzZSwiZHJvcHBpbmctcGFydGljbGUiOiIiLCJub24tZHJvcHBpbmctcGFydGljbGUiOiIifSx7ImZhbWlseSI6IkxhdG9ycmUiLCJnaXZlbiI6Ikpvc8OpIE0uIiwicGFyc2UtbmFtZXMiOmZhbHNlLCJkcm9wcGluZy1wYXJ0aWNsZSI6IiIsIm5vbi1kcm9wcGluZy1wYXJ0aWNsZSI6IiJ9LHsiZmFtaWx5IjoiSmltw6luZXoiLCJnaXZlbiI6IkFuYSIsInBhcnNlLW5hbWVzIjpmYWxzZSwiZHJvcHBpbmctcGFydGljbGUiOiIiLCJub24tZHJvcHBpbmctcGFydGljbGUiOiIifSx7ImZhbWlseSI6IkNhYmVsbG8iLCJnaXZlbiI6IlJvc2FyaW8iLCJwYXJzZS1uYW1lcyI6ZmFsc2UsImRyb3BwaW5nLXBhcnRpY2xlIjoiIiwibm9uLWRyb3BwaW5nLXBhcnRpY2xlIjoiIn0seyJmYW1pbHkiOiJGZXJuw6FuZGV6LUJlcnJvY2FsIiwiZ2l2ZW4iOiJQYWJsbyIsInBhcnNlLW5hbWVzIjpmYWxzZSwiZHJvcHBpbmctcGFydGljbGUiOiIiLCJub24tZHJvcHBpbmctcGFydGljbGUiOiIifV0sImNvbnRhaW5lci10aXRsZSI6IlBlZXJKIiwiY29udGFpbmVyLXRpdGxlLXNob3J0IjoiUGVlckoiLCJET0kiOiIxMC43NzE3L3BlZXJqLjY1OTUiLCJJU1NOIjoiMjE2NzgzNTkiLCJpc3N1ZWQiOnsiZGF0ZS1wYXJ0cyI6W1syMDE5XV19LCJhYnN0cmFjdCI6IkJhY2tncm91bmQuIFRoZXJlIGlzIGxpdHRsZSByZXNlYXJjaCBvbiBkaWZmZXJlbmNlcyBpbiBFbW90aW9uYWwgSW50ZWxsaWdlbmNlIChFSSkgYWJpbGl0eSBhdCBkaWZmZXJlbnQgc3RhZ2VzIG9mIGFkdWx0IGRldmVsb3BtZW50LiBUaGUgZmV3IHB1Ymxpc2hlZCBzdHVkaWVzIHRlbmQgbm90IHRvIHVzZSBvbGRlciBhZHVsdCBzYW1wbGVzLiBQcmV2aW91cyBzdHVkaWVzIG9uIEVJIGFiaWxpdHkgYW5kIGFnZSBoYXZlIHNob3duIGNvbnRyYWRpY3RvcnkgcmVzdWx0cy4gT3VyIG1haW4gb2JqZWN0aXZlIHdhcyB0byBldmFsdWF0ZSByZXN1bHRzIGluIEVJIGFiaWxpdHkgYWNyb3NzIGRpZmZlcmVudCBzdGFnZXMgb2YgYWR1bHQgZGV2ZWxvcG1lbnQsIHRha2luZyBpbnRvIGFjY291bnQgZ2VuZGVyLCBkZXByZXNzaXZlIHN5bXB0b21zLCBhbmQgZWR1Y2F0aW9uYWwgbGV2ZWwuIE1ldGhvZHMuIFdlIGludGVydmlld2VkIDE2NiBwYXJ0aWNpcGFudHMgKDEwOCB3b21lbiksIDY2IG9mIHdob20gd2VyZSBhZ2VkIDE4LTMwIHllYXJzLCA1MyBhZ2VkIDMxLTYwIHllYXJzLCBhbmQgNDAgYWdlZCA2MS03NiB5ZWFycy4gQWxsIHdlcmUgZWl0aGVyIHdvcmtpbmcgb3IgZW5yb2xsZWQgaW4gY29sbGVnZXMgYXQgdGhlIHRpbWUgb2YgdGhlIHN0dWR5LiBUaGUgYXNzZXNzbWVudCB0b29scyB1c2VkIHdlcmUgdGhlIE1heWVyLVNhbG92ZXktQ2FydXNvIEVtb3Rpb25hbCBJbnRlbGxpZ2VuY2UgVGVzdCAoTVNDRUlUKSwgYSB0ZXN0IHRoYXQgYXNzZXNzZXMgcGVyZm9ybWFuY2UtYmFzZWQgRUksIGFuZCB0aGUgQ2VudHJlIGZvciBFcGlkZW1pb2xvZ2ljIFN0dWRpZXMtRGVwcmVzc2lvbiAoQ0VTLUQpIHNjYWxlLCBhIHRvb2wgdG8gZXZhbHVhdGUgZGVwcmVzc2l2ZSBzeW1wdG9tcy4gUmVzdWx0cy4gWW91bmcgcGVvcGxlLCB3b21lbiwgYW5kIHBhcnRpY2lwYW50cyB3aXRoIGEgaGlnaGVyIGVkdWNhdGlvbmFsIGxldmVsIGFjaGlldmVkIGhpZ2hlciBzY29yZXMgb24gdGhlIE1TQ0VJVC4gQWRkaXRpb25hbGx5LCBkZXByZXNzaXZlIHN5bXB0b21hdG9sb2d5IHdhcyBvbmx5IHBhcnRpYWxseSBhc3NvY2lhdGVkIHdpdGggdGhlIE1TQ0VJVCAoaS5lLiwgd2l0aCB0aGUgdXNpbmcgZW1vdGlvbnMgYnJhbmNoKS4gSG93ZXZlciwgYSBzdWJzZXF1ZW50IGpvaW50IGFuYWx5c2lzIG9mIHRoZSBpbmRlcGVuZGVudCBlZmZlY3RzIG9mIHZhcmlhYmxlcyBhZ2UsIGdlbmRlciwgZWR1Y2F0aW9uYWwgbGV2ZWwsIGFuZCBkZXByZXNzaXZlIHN5bXB0b21hdG9sb2d5IGFuZCB0aGVpciBpbnRlcmFjdGlvbnMgb24gTVNDRUlUIHRvdGFsIHN1Z2dlc3RzIHRoYXQgb25seSBlZHVjYXRpb25hbCBsZXZlbCBhbmQgZGVwcmVzc2l2ZSBzeW1wdG9tYXRvbG9neSB3ZXJlIGFzc29jaWF0ZWQgd2l0aCBFSSBhYmlsaXR5LCB3aXRoIHRoZSBkaXJlY3QgcmVsYXRpb25zaGlwIGJldHdlZW4gYWdlIGFuZCBnZW5kZXIgd2l0aCBNU0NFSVQgZGlzYXBwZWFyaW5nLiBBZGRpdGlvbmFsbHksIG91ciBzdHVkeSBpbmRpY2F0ZWQgYW4gaW50ZXJhY3Rpb24gZWZmZWN0IGJldHdlZW4gYWdlIGFuZCBkZXByZXNzaXZlIHN5bXB0b21zLCBzaG93aW5nIHRoYXQgcGFydGljaXBhbnRzIGluIGFnZSBjb2hvcnRzIDE4LTMwIGFuZCAzMS02MCBhbmQgd2l0aG91dCBkZXByZXNzaXZlIHN5bXB0b21zIGhhdmUgYSBoaWdoZXIgRUkgYWJpbGl0eS4gRGlzY3Vzc2lvbi4gT3VyIHN0dWR5IHN1Z2dlc3RzIHRoYXQgdGhlIGRpcmVjdCBlZmZlY3RzIG9mIGFnZSBhbmQgZ2VuZGVyIG9uIEVJIGFiaWxpdHkgYWNyb3NzIGFkdWx0IGRldmVsb3BtZW50LCB1c2luZyBhIHdpZGUgYWdlIHJhbmdlLCBjYW4gY2hhbmdlIG9yIGRpc2FwcGVhciB3aGVuIGVmZmVjdHMgb2YgZWR1Y2F0aW9uYWwgbGV2ZWwgYW5kIGRlcHJlc3NpdmUgc3ltcHRvbWF0b2xvZ3ksIGFuZCB0aGVpciBpbnRlcmFjdGlvbnMsIGFyZSBjb250cm9sbGVkIGZvci4gT3VyIHJlc3VsdHMgYWxzbyBzdWdnZXN0IHRoYXQgRUkgYWJpbGl0eSBpcyBhIHByb3RlY3RpdmUgZmFjdG9yIGFnYWluc3QgZGVwcmVzc2lvbiBpbiBzb21lIGFnZSBjb2hvcnRzLiBUaGlzIG5vdmVsIGFzcGVjdCBvZiBvdXIgc3R1ZHkgZG9lcyBub3QgYXBwZWFyIGluIHRoZSBwcmV2aW91cyBsaXRlcmF0dXJlLiBIb3dldmVyLCBwcm9zcGVjdGl2ZSBzdHVkaWVzIGFyZSBuZWVkZWQgdG8gdmVyaWZ5IHRoZXNlIGZpbmRpbmdzIGFuZCBleGFtaW5lIHdoZXRoZXIgb3RoZXIgcHN5Y2hvbG9naWNhbCB2YXJpYWJsZXMgY291bGQgZGV0ZXJtaW5lIHRoZSByZWxhdGlvbnMgYmV0d2VlbiBhZ2UsIGdlbmRlciBhbmQgRUkgYWJpbGl0eSBhY3Jvc3MgYWR1bHQgZGV2ZWxvcG1lbnQuIiwicHVibGlzaGVyIjoiUGVlckogSW5jLiIsImlzc3VlIjoiNCIsInZvbHVtZSI6IjIwMTkifSwiaXNUZW1wb3JhcnkiOmZhbHNlfSx7ImlkIjoiYTg5MmNhOTctMjQ0ZC0zYzQ1LThjZjQtOTQxM2E5MDZmNjdlIiwiaXRlbURhdGEiOnsidHlwZSI6ImJvb2siLCJpZCI6ImE4OTJjYTk3LTI0NGQtM2M0NS04Y2Y0LTk0MTNhOTA2ZjY3ZSIsInRpdGxlIjoiRW1vdGlvbmFsIEludGVsbGlnZW5jZS0gV29ya2luZyB3aXRoIEVtb3Rpb25hbCBJbnRlbGxpZ2VuY2UiLCJhdXRob3IiOlt7ImZhbWlseSI6IkdvbGVtYW4iLCJnaXZlbiI6IkRhbmllbCIsInBhcnNlLW5hbWVzIjpmYWxzZSwiZHJvcHBpbmctcGFydGljbGUiOiIiLCJub24tZHJvcHBpbmctcGFydGljbGUiOiIifV0sImNvbnRhaW5lci10aXRsZSI6IkJhbnRhbSBCb29rcyIsImFjY2Vzc2VkIjp7ImRhdGUtcGFydHMiOltbMjAyMiw2LDldXX0sIklTQk4iOiIwLTU1My04NDAyMy0xIiwiVVJMIjoiaHR0cDovL3d3dy5laWNvbnNvcnRpdW0ub3JnLyIsImlzc3VlZCI6eyJkYXRlLXBhcnRzIjpbWzE5OThdXX0sIm51bWJlci1vZi1wYWdlcyI6IjM4NCIsImFic3RyYWN0IjoiRW1vdGlvbmFsIGludGVsbGlnZW5jZSBvcmlnaW5hbGx5IHB1Ymxpc2hlZDogMTk5NiAtIFdvcmtpbmcgd2l0aCBlbW90aW9uYWwgaW50ZWxsaWdlbmNlIG9yaWdpbmFsbHkgcHVibGlzaGVkOiAxOTk4LiBEcmF3aW5nIG9uIHJlY2VudCBicmFpbiBhbmQgYmVoYXZpb3VyYWwgcmVzZWFyY2gsIERhbmllbCBHb2xlbWFuIGRlbW9uc3RyYXRlcyB0aGUgZmFjdG9ycyBhdCB3b3JrIHdoZW4gcGVvcGxlIG9mIGhpZ2ggSVEgZmxvdW5kZXIgYW5kIHRob3NlIG9mIG1vZGVzdCBJUSBkbyBzdXJwcmlzaW5nbHkgd2VsbC4gSGUgZXhwbGFpbnMgaG93IGVtb3Rpb25hbCBpbnRlbGxpZ2VuY2UgY2FuIGJlIHRhdWdodCBhbmQgbnVydHVyZWQuIEVtb3Rpb25hbCBpbnRlbGxpZ2VuY2UgLS0gV29ya2luZyB3aXRoIGVtb3Rpb25hbCBpbnRlbGxpZ2VuY2UuIiwicHVibGlzaGVyIjoiQkFOVEFNIEJPT0tTIiwiY29udGFpbmVyLXRpdGxlLXNob3J0IjoiIn0sImlzVGVtcG9yYXJ5IjpmYWxzZX1dfQ==&quot;,&quot;citationItems&quot;:[{&quot;id&quot;:&quot;47cd51a6-8b53-3c83-aed1-5a4b28fc2c41&quot;,&quot;itemData&quot;:{&quot;type&quot;:&quot;article-journal&quot;,&quot;id&quot;:&quot;47cd51a6-8b53-3c83-aed1-5a4b28fc2c41&quot;,&quot;title&quot;:&quot;The Relationship between Emotional Intelligence and Job Satisfaction of Physical Education Teachers&quot;,&quot;author&quot;:[{&quot;family&quot;:&quot;Mousavi&quot;,&quot;given&quot;:&quot;Seyyed Hossein&quot;,&quot;parse-names&quot;:false,&quot;dropping-particle&quot;:&quot;&quot;,&quot;non-dropping-particle&quot;:&quot;&quot;},{&quot;family&quot;:&quot;Yarmohammadi&quot;,&quot;given&quot;:&quot;Saeed&quot;,&quot;parse-names&quot;:false,&quot;dropping-particle&quot;:&quot;&quot;,&quot;non-dropping-particle&quot;:&quot;&quot;},{&quot;family&quot;:&quot;Nosrat&quot;,&quot;given&quot;:&quot;Ayoub Bani&quot;,&quot;parse-names&quot;:false,&quot;dropping-particle&quot;:&quot;&quot;,&quot;non-dropping-particle&quot;:&quot;&quot;},{&quot;family&quot;:&quot;Tarasi&quot;,&quot;given&quot;:&quot;Zabiholah&quot;,&quot;parse-names&quot;:false,&quot;dropping-particle&quot;:&quot;&quot;,&quot;non-dropping-particle&quot;:&quot;&quot;}],&quot;container-title&quot;:&quot;Scholars Research Library Annals of Biological Research&quot;,&quot;ISSN&quot;:&quot;0976-1233&quot;,&quot;URL&quot;:&quot;http://scholarsresearchlibrary.com/archive.html&quot;,&quot;issued&quot;:{&quot;date-parts&quot;:[[2012]]},&quot;page&quot;:&quot;780-788&quot;,&quot;abstract&quot;:&quot;The purpose of the present research was to study the relationship between emotional intelligence as well as its five components and job satisfaction of physical education teachers. The research was descriptive-correlational and the population of the research consisted of all the physical education teachers of Zanjan Province in the period 2008-2009. Of the total number of 486 PE teachers, 215 teachers were randomly selected using proportional stratified sampling. Data collection materials were the standard Emotional Intelligence Questionnaire of Siberia Schernig and the Job Description Index (JDI). Descriptive and inferential (Pearson's correlation coefficient, stepwise regression, and Fisher's exact test) were applied for data analysis. The results showed that there is a significant positive relationship between emotional intelligence and job satisfaction () and between the components of social skills, empathy, and motivation and job satisfaction at level. Further, the results of stepwise regression showed that among the five components of emotional intelligence, social skills (0.442), empathy (0.302), and motivation (0.235) were predictors of teacher's job satisfaction. The calculated Fisher's z revealed that the difference between the correlation between the teachers with diploma and those with MSc is significant at level. It seems that job satisfaction of teachers can be increased by training and improving their emotional intelligence along with providing facilities and satisfying their needs.&quot;,&quot;issue&quot;:&quot;2&quot;,&quot;volume&quot;:&quot;3&quot;,&quot;container-title-short&quot;:&quot;&quot;},&quot;isTemporary&quot;:false},{&quot;id&quot;:&quot;0155b151-6db3-31d7-9a0e-1199f4d52e48&quot;,&quot;itemData&quot;:{&quot;type&quot;:&quot;article-journal&quot;,&quot;id&quot;:&quot;0155b151-6db3-31d7-9a0e-1199f4d52e48&quot;,&quot;title&quot;:&quot;Ability emotional intelligence in young people and older adults with and without depressive symptoms, considering gender and educational level&quot;,&quot;author&quot;:[{&quot;family&quot;:&quot;Navarro-Bravo&quot;,&quot;given&quot;:&quot;Beatriz&quot;,&quot;parse-names&quot;:false,&quot;dropping-particle&quot;:&quot;&quot;,&quot;non-dropping-particle&quot;:&quot;&quot;},{&quot;family&quot;:&quot;Latorre&quot;,&quot;given&quot;:&quot;José M.&quot;,&quot;parse-names&quot;:false,&quot;dropping-particle&quot;:&quot;&quot;,&quot;non-dropping-particle&quot;:&quot;&quot;},{&quot;family&quot;:&quot;Jiménez&quot;,&quot;given&quot;:&quot;Ana&quot;,&quot;parse-names&quot;:false,&quot;dropping-particle&quot;:&quot;&quot;,&quot;non-dropping-particle&quot;:&quot;&quot;},{&quot;family&quot;:&quot;Cabello&quot;,&quot;given&quot;:&quot;Rosario&quot;,&quot;parse-names&quot;:false,&quot;dropping-particle&quot;:&quot;&quot;,&quot;non-dropping-particle&quot;:&quot;&quot;},{&quot;family&quot;:&quot;Fernández-Berrocal&quot;,&quot;given&quot;:&quot;Pablo&quot;,&quot;parse-names&quot;:false,&quot;dropping-particle&quot;:&quot;&quot;,&quot;non-dropping-particle&quot;:&quot;&quot;}],&quot;container-title&quot;:&quot;PeerJ&quot;,&quot;container-title-short&quot;:&quot;PeerJ&quot;,&quot;DOI&quot;:&quot;10.7717/peerj.6595&quot;,&quot;ISSN&quot;:&quot;21678359&quot;,&quot;issued&quot;:{&quot;date-parts&quot;:[[2019]]},&quot;abstract&quot;:&quot;Background. There is little research on differences in Emotional Intelligence (EI) ability at different stages of adult development. The few published studies tend not to use older adult samples. Previous studies on EI ability and age have shown contradictory results. Our main objective was to evaluate results in EI ability across different stages of adult development, taking into account gender, depressive symptoms, and educational level. Methods. We interviewed 166 participants (108 women), 66 of whom were aged 18-30 years, 53 aged 31-60 years, and 40 aged 61-76 years. All were either working or enrolled in colleges at the time of the study. The assessment tools used were the Mayer-Salovey-Caruso Emotional Intelligence Test (MSCEIT), a test that assesses performance-based EI, and the Centre for Epidemiologic Studies-Depression (CES-D) scale, a tool to evaluate depressive symptoms. Results. Young people, women, and participants with a higher educational level achieved higher scores on the MSCEIT. Additionally, depressive symptomatology was only partially associated with the MSCEIT (i.e., with the using emotions branch). However, a subsequent joint analysis of the independent effects of variables age, gender, educational level, and depressive symptomatology and their interactions on MSCEIT total suggests that only educational level and depressive symptomatology were associated with EI ability, with the direct relationship between age and gender with MSCEIT disappearing. Additionally, our study indicated an interaction effect between age and depressive symptoms, showing that participants in age cohorts 18-30 and 31-60 and without depressive symptoms have a higher EI ability. Discussion. Our study suggests that the direct effects of age and gender on EI ability across adult development, using a wide age range, can change or disappear when effects of educational level and depressive symptomatology, and their interactions, are controlled for. Our results also suggest that EI ability is a protective factor against depression in some age cohorts. This novel aspect of our study does not appear in the previous literature. However, prospective studies are needed to verify these findings and examine whether other psychological variables could determine the relations between age, gender and EI ability across adult development.&quot;,&quot;publisher&quot;:&quot;PeerJ Inc.&quot;,&quot;issue&quot;:&quot;4&quot;,&quot;volume&quot;:&quot;2019&quot;},&quot;isTemporary&quot;:false},{&quot;id&quot;:&quot;a892ca97-244d-3c45-8cf4-9413a906f67e&quot;,&quot;itemData&quot;:{&quot;type&quot;:&quot;book&quot;,&quot;id&quot;:&quot;a892ca97-244d-3c45-8cf4-9413a906f67e&quot;,&quot;title&quot;:&quot;Emotional Intelligence- Working with Emotional Intelligence&quot;,&quot;author&quot;:[{&quot;family&quot;:&quot;Goleman&quot;,&quot;given&quot;:&quot;Daniel&quot;,&quot;parse-names&quot;:false,&quot;dropping-particle&quot;:&quot;&quot;,&quot;non-dropping-particle&quot;:&quot;&quot;}],&quot;container-title&quot;:&quot;Bantam Books&quot;,&quot;accessed&quot;:{&quot;date-parts&quot;:[[2022,6,9]]},&quot;ISBN&quot;:&quot;0-553-84023-1&quot;,&quot;URL&quot;:&quot;http://www.eiconsortium.org/&quot;,&quot;issued&quot;:{&quot;date-parts&quot;:[[1998]]},&quot;number-of-pages&quot;:&quot;384&quot;,&quot;abstract&quot;:&quot;Emotional intelligence originally published: 1996 - Working with emotional intelligence originally published: 1998. Drawing on recent brain and behavioural research, Daniel Goleman demonstrates the factors at work when people of high IQ flounder and those of modest IQ do surprisingly well. He explains how emotional intelligence can be taught and nurtured. Emotional intelligence -- Working with emotional intelligence.&quot;,&quot;publisher&quot;:&quot;BANTAM BOOKS&quot;,&quot;container-title-short&quot;:&quot;&quot;},&quot;isTemporary&quot;:false}]},{&quot;citationID&quot;:&quot;MENDELEY_CITATION_a248494d-2116-412f-9878-7799c9787ac2&quot;,&quot;properties&quot;:{&quot;noteIndex&quot;:0},&quot;isEdited&quot;:false,&quot;manualOverride&quot;:{&quot;isManuallyOverridden&quot;:false,&quot;citeprocText&quot;:&quot;(Farh et al., 2012; Herut et al., 2024; Lantz et al., 2019; McCallin &amp;#38; Bamford, 2007)&quot;,&quot;manualOverrideText&quot;:&quot;&quot;},&quot;citationTag&quot;:&quot;MENDELEY_CITATION_v3_eyJjaXRhdGlvbklEIjoiTUVOREVMRVlfQ0lUQVRJT05fYTI0ODQ5NGQtMjExNi00MTJmLTk4NzgtNzc5OWM5Nzg3YWMyIiwicHJvcGVydGllcyI6eyJub3RlSW5kZXgiOjB9LCJpc0VkaXRlZCI6ZmFsc2UsIm1hbnVhbE92ZXJyaWRlIjp7ImlzTWFudWFsbHlPdmVycmlkZGVuIjpmYWxzZSwiY2l0ZXByb2NUZXh0IjoiKEZhcmggZXQgYWwuLCAyMDEyOyBIZXJ1dCBldCBhbC4sIDIwMjQ7IExhbnR6IGV0IGFsLiwgMjAxOTsgTWNDYWxsaW4gJiMzODsgQmFtZm9yZCwgMjAwNykiLCJtYW51YWxPdmVycmlkZVRleHQiOiIifSwiY2l0YXRpb25JdGVtcyI6W3siaWQiOiJkMzIwZmI5OS0yM2NiLTM0MmYtYjYxNi01YThiYzFjZTZhNTciLCJpdGVtRGF0YSI6eyJ0eXBlIjoiYXJ0aWNsZS1qb3VybmFsIiwiaWQiOiJkMzIwZmI5OS0yM2NiLTM0MmYtYjYxNi01YThiYzFjZTZhNTciLCJ0aXRsZSI6IkVtb3Rpb25hbCBpbnRlbGxpZ2VuY2UgYXMgYSBwcmVkaWN0b3IgZm9yIGFjYWRlbWljIGFjaGlldmVtZW50IG9mIGNoaWxkcmVuOiBFdmlkZW5jZSBmcm9tIHByaW1hcnkgc2Nob29scyBvZiBzb3V0aGVybiBFdGhpb3BpYSIsImF1dGhvciI6W3siZmFtaWx5IjoiSGVydXQiLCJnaXZlbiI6IkFkYW5lIEhhaWx1IiwicGFyc2UtbmFtZXMiOmZhbHNlLCJkcm9wcGluZy1wYXJ0aWNsZSI6IiIsIm5vbi1kcm9wcGluZy1wYXJ0aWNsZSI6IiJ9LHsiZmFtaWx5IjoiTXVsZXRhIiwiZ2l2ZW4iOiJIYWJ0YW11IERpc2Fzc2EiLCJwYXJzZS1uYW1lcyI6ZmFsc2UsImRyb3BwaW5nLXBhcnRpY2xlIjoiIiwibm9uLWRyb3BwaW5nLXBhcnRpY2xlIjoiIn0seyJmYW1pbHkiOiJMZWJldGEiLCJnaXZlbiI6Ik11bHVnZXRhIEZ1ZmEiLCJwYXJzZS1uYW1lcyI6ZmFsc2UsImRyb3BwaW5nLXBhcnRpY2xlIjoiIiwibm9uLWRyb3BwaW5nLXBhcnRpY2xlIjoiIn1dLCJjb250YWluZXItdGl0bGUiOiJTb2NpYWwgU2NpZW5jZXMgJiBIdW1hbml0aWVzIE9wZW4iLCJhY2Nlc3NlZCI6eyJkYXRlLXBhcnRzIjpbWzIwMjQsMSwyXV19LCJET0kiOiIxMC4xMDE2L0ouU1NBSE8uMjAyMy4xMDA3NzkiLCJJU1NOIjoiMjU5MC0yOTExIiwiaXNzdWVkIjp7ImRhdGUtcGFydHMiOltbMjAyNCwxLDFdXX0sInBhZ2UiOiIxMDA3NzkiLCJhYnN0cmFjdCI6IkluIGVkdWNhdGlvbiwgdW5kZXJzdGFuZGluZyB0aGUgZGV0ZXJtaW5hbnRzIG9mIGxlYXJuZXJzJyBhY2hpZXZlbWVudCBpcyBjcnVjaWFsLiBUaGlzIHN0dWR5IGFpbWVkIHRvIGV4cGxvcmUgdGhlIGNvcnJlbGF0aW9uIGJldHdlZW4gZW1vdGlvbmFsIGludGVsbGlnZW5jZSAoRUkpIGFuZCBhY2FkZW1pYyBhY2hpZXZlbWVudCBpbiBwcmltYXJ5IHNjaG9vbHMuIFVzaW5nIEdvbGVtYW4ncyBFbW90aW9uYWwgSW50ZWxsaWdlbmNlIEFzc2Vzc21lbnQgU2NhbGUgYWRhcHRlZCBmb3IgbG9jYWwgdXNlLCA0NDQgcHJpbWFyeSBzY2hvb2wgc3R1ZGVudHMgd2VyZSBhc3Nlc3NlZCB2aWEgcmFuZG9tIHNhbXBsaW5nLiBJbmZlcmVudGlhbCBzdGF0aXN0aWNhbCBtZXRob2RzLCBlc3BlY2lhbGx5IG11bHRpbm9taWFsIGxvZ2lzdGljIHJlZ3Jlc3Npb24sIHdlcmUgZW1wbG95ZWQgZm9yIGRhdGEgYW5hbHlzaXMuIFRoZSByZXNlYXJjaCByZXZlYWxlZCB0aGF0IHNlbGYtcmVndWxhdGlvbiwgc2VsZi1hd2FyZW5lc3MsIGVtcGF0aHksIGFuZCBtb3RpdmF0aW9uIHNpZ25pZmljYW50bHkgaW5mbHVlbmNlZCBhY2FkZW1pYyBvdXRjb21lcyBjb21wYXJlZCB0byBoaWdoLWFjaGlldmluZyBwZWVyQWRkaXRpb25hbGx5LCBkZW1vZ3JhcGhpYyBmYWN0b3JzIHBsYXllZCBhIHBlcnRpbmVudCByb2xlIGluIHN0dWRlbnRzJyBwZXJmb3JtYW5jZS4gVGhlIHN0dWR5J3MgaW1wbGljYXRpb25zIGhpZ2hsaWdodCB0aGUgbmVjZXNzaXR5IG9mIGludGVydmVudGlvbnMgdG8gbnVydHVyZSBFSSBpbiBzdHVkZW50cy4gUmVjb21tZW5kYXRpb25zIGluY2x1ZGUgcmV2aXNpbmcgZWR1Y2F0aW9uYWwgcG9saWNpZXMgdG8gY3VsdGl2YXRlIHJlc2lsaWVudCBsZWFybmVycywgcmFpc2luZyBhd2FyZW5lc3MgYW1vbmcgZWR1Y2F0b3JzLCBwYXJlbnRzLCBhbmQgaW1wbGVtZW50aW5nIHN0cmF0ZWdpZXMgdG8gZW5oYW5jZSBjaGlsZHJlbidzIEVJLCBlbXBoYXNpemluZyBzZWxmLXJlZ3VsYXRpb24sIHNlbGYtYXdhcmVuZXNzLCBlbXBhdGh5LCBhbmQgbW90aXZhdGlvbi4gVGhlc2UgZmluZGluZ3MgdW5kZXJzY29yZSB0aGUgaW1wb3J0YW5jZSBvZiBFSSBpbiBhY2FkZW1pYyBhY2hpZXZlbWVudCBhbmQgcHJvdmlkZSB2YWx1YWJsZSBpbnNpZ2h0cyBmb3IgZWR1Y2F0aW9uYWwgcHJhY3RpdGlvbmVycyBhbmQgcGFyZW50cywgZW1waGFzaXppbmcgdGhlIG5lZWQgZm9yIHRhcmdldGVkIGludGVydmVudGlvbnMgdG8gc3VwcG9ydCBjaGlsZHJlbidzIGhvbGlzdGljIGRldmVsb3BtZW50LiIsInB1Ymxpc2hlciI6IkVsc2V2aWVyIiwidm9sdW1lIjoiOSIsImNvbnRhaW5lci10aXRsZS1zaG9ydCI6IiJ9LCJpc1RlbXBvcmFyeSI6ZmFsc2V9LHsiaWQiOiIyNTk5ZTNjYi1lNTY2LTNmMmYtOTVjZC01OTQ2NDg4MzNhNTQiLCJpdGVtRGF0YSI6eyJ0eXBlIjoiYXJ0aWNsZS1qb3VybmFsIiwiaWQiOiIyNTk5ZTNjYi1lNTY2LTNmMmYtOTVjZC01OTQ2NDg4MzNhNTQiLCJ0aXRsZSI6IkludGVyZGlzY2lwbGluYXJ5IHRlYW13b3JrOiBJcyB0aGUgaW5mbHVlbmNlIG9mIGVtb3Rpb25hbCBpbnRlbGxpZ2VuY2UgZnVsbHkgYXBwcmVjaWF0ZWQ/IiwiYXV0aG9yIjpbeyJmYW1pbHkiOiJNY0NhbGxpbiIsImdpdmVuIjoiQW50b2luZXR0ZSIsInBhcnNlLW5hbWVzIjpmYWxzZSwiZHJvcHBpbmctcGFydGljbGUiOiIiLCJub24tZHJvcHBpbmctcGFydGljbGUiOiIifSx7ImZhbWlseSI6IkJhbWZvcmQiLCJnaXZlbiI6IkFuaXRhIiwicGFyc2UtbmFtZXMiOmZhbHNlLCJkcm9wcGluZy1wYXJ0aWNsZSI6IiIsIm5vbi1kcm9wcGluZy1wYXJ0aWNsZSI6IiJ9XSwiY29udGFpbmVyLXRpdGxlIjoiSm91cm5hbCBvZiBOdXJzaW5nIE1hbmFnZW1lbnQiLCJjb250YWluZXItdGl0bGUtc2hvcnQiOiJKIE51cnMgTWFuYWciLCJET0kiOiIxMC4xMTExL2ouMTM2NS0yODM0LjIwMDcuMDA3MTEueCIsIklTU04iOiIwOTY2MDQyOSIsIlBNSUQiOiIxNzQ1NjE2NyIsImlzc3VlZCI6eyJkYXRlLXBhcnRzIjpbWzIwMDddXX0sInBhZ2UiOiIzODYtMzkxIiwiYWJzdHJhY3QiOiJBaW0gVGhlIHB1cnBvc2Ugb2YgdGhpcyBzdHVkeSBpcyB0byBkaXNjdXNzIGhvdyBlbW90aW9uYWwgaW50ZWxsaWdlbmNlIGFmZmVjdHMgaW50ZXJkaXNjaXBsaW5hcnkgdGVhbSBlZmZlY3RpdmVuZXNzLiBTb21lIGZpbmRpbmdzIGZyb20gYSBsYXJnZXIgc3R1ZHkgb24gaW50ZXJkaXNjaXBsaW5hcnkgdGVhbXdvcmtpbmcgYXJlIGRpc2N1c3NlZC4gQmFja2dyb3VuZCBUZWFtcyBhcmUgb2Z0ZW4gZXZhbHVhdGVkIGZvciBjb21wbGVtZW50YXJ5IHNraWxsIG1peCBhbmQgZXhwZXJ0aXNlIHRoYXQgYXJlIGludGVncmF0ZWQgZm9yIHNwZWNpYWxpc3Qgc2VydmljZSBkZWxpdmVyeS4gSW50ZXJhY3Rpb25hbCBza2lsbHMgYW5kIGVtb3Rpb25hbCBpbnRlbGxpZ2VuY2UgYWxzbyBhZmZlY3QgdGVhbSBiZWhhdmlvdXIgYW5kIHBlcmZvcm1hbmNlLiBBbiBlZmZlY3RpdmUgdGVhbSBuZWVkcyBib3RoIGVtb3Rpb25hbCBpbnRlbGxpZ2VuY2UgYW5kIGV4cGVydGlzZSwgaW5jbHVkaW5nIHRlY2huaWNhbCwgY2xpbmljYWwsIHNvY2lhbCBhbmQgaW50ZXJhY3Rpb25hbCBza2lsbHMsIHNvIHRoYXQgdGVhbXdvcmsgYmVjb21lcyBncmVhdGVyIG9yIGxlc3NlciB0aGFuIHRoZSB3aG9sZSwgZGVwZW5kaW5nIG9uIGhvdyB3ZWxsIGluZGl2aWR1YWxzIHdvcmsgdG9nZXRoZXIuIEtleSBpc3N1ZXMgVGVhbSBkaXZlcnNpdHksIGluZGl2aWR1YWxpdHkgYW5kIHBlcnNvbmFsaXR5IGRpZmZlcmVuY2VzLCBhbmQgaW50ZXJwcm9mZXNzaW9uYWwgc2FmZXR5IGFyZSBhbmFseXNlZCB0byByYWlzZSBhd2FyZW5lc3MgZm9yIG51cnNlIG1hbmFnZXJzIG9mIHRoZSBjb21wbGV4aXR5IG9mIGludGVyZGlzY2lwbGluYXJ5IHdvcmtpbmcgcmVsYXRpb25zaGlwcy4gQ29uY2x1c2lvbiBJZiBudXJzaW5nIGlucHV0IGludG8gaW50ZXJkaXNjaXBsaW5hcnkgd29yayBpcyB0byBiZSBtYXhpbWl6ZWQsIG51cnNlIG1hbmFnZXJzIG1pZ2h0IGNvbnNpZGVyIHRoZSByb2xlIG9mIGVtb3Rpb25hbCBpbnRlbGxpZ2VuY2UgaW4gaW5mbHVlbmNpbmcgdGVhbSBlZmZlY3RpdmVuZXNzLCB0aGUgcXVhbGl0eSBvZiBjbGllbnQgY2FyZSwgc3RhZmYgcmV0ZW50aW9uIGFuZCBqb2Igc2F0aXNmYWN0aW9uLiDCqSAyMDA3IFRoZSBBdXRob3JzLiBKb3VybmFsIGNvbXBpbGF0aW9uIDIwMDcgQmxhY2t3ZWxsIFB1Ymxpc2hpbmcgTHRkLiIsImlzc3VlIjoiNCIsInZvbHVtZSI6IjE1In0sImlzVGVtcG9yYXJ5IjpmYWxzZX0seyJpZCI6IjVlNDk3Yjc0LTU4MjItM2FjMC1iNWJkLWIwZTNiZDU0MDBiZCIsIml0ZW1EYXRhIjp7InR5cGUiOiJib29rIiwiaWQiOiI1ZTQ5N2I3NC01ODIyLTNhYzAtYjViZC1iMGUzYmQ1NDAwYmQiLCJ0aXRsZSI6IlRoZSBQcm9ibGVtcyB3aXRoIFRlYW13b3JrLCBhbmQgSG93IHRvIFNvbHZlIFRoZW0iLCJhdXRob3IiOlt7ImZhbWlseSI6IkxhbnR6IiwiZ2l2ZW4iOiJBbm5pa2EiLCJwYXJzZS1uYW1lcyI6ZmFsc2UsImRyb3BwaW5nLXBhcnRpY2xlIjoiIiwibm9uLWRyb3BwaW5nLXBhcnRpY2xlIjoiIn0seyJmYW1pbHkiOiJVbGJlciIsImdpdmVuIjoiRGFuaWVsYSIsInBhcnNlLW5hbWVzIjpmYWxzZSwiZHJvcHBpbmctcGFydGljbGUiOiIiLCJub24tZHJvcHBpbmctcGFydGljbGUiOiIifSx7ImZhbWlseSI6IkZyaWVkcmljaCIsImdpdmVuIjoiUGV0ZXIiLCJwYXJzZS1uYW1lcyI6ZmFsc2UsImRyb3BwaW5nLXBhcnRpY2xlIjoiIiwibm9uLWRyb3BwaW5nLXBhcnRpY2xlIjoiIn1dLCJjb250YWluZXItdGl0bGUiOiJUaGUgUHJvYmxlbXMgd2l0aCBUZWFtd29yaywgYW5kIEhvdyB0byBTb2x2ZSBUaGVtIiwiRE9JIjoiMTAuNDMyNC85NzgwNDI5MDU2MDI0IiwiSVNCTiI6Ijk3ODA0Mjk1MDgzNDkiLCJpc3N1ZWQiOnsiZGF0ZS1wYXJ0cyI6W1syMDE5XV19LCJudW1iZXItb2YtcGFnZXMiOiIxLTMwOSIsImFic3RyYWN0IjoiVGhpcyBib29rIG9mZmVycyBwcmFjdGljYWwsIGV2aWRlbmNlLWJhc2VkIHNvbHV0aW9ucyB0byBoZWxwIHByb2Zlc3Npb25hbHMgaW1wbGVtZW50IGFuZCBzdXBwb3J0IGVmZmVjdGl2ZSB0ZWFtd29yay4gTGFudHosIFVsYmVyIGFuZCBGcmllZHJpY2ggZHJhdyBvbiB0aGVpciBjb25zaWRlcmFibGUgcHJvZmVzc2lvbmFsIGV4cGVyaWVuY2UgdG8gcHJlc2VudCBjb21tb24gcHJvYmxlbXMgaW4gdGVhbS1iYXNlZCBvcmdhbml6YXRpb25zLCB3aGF0IGVtcGlyaWNhbCByZXNlYXJjaCB0ZWxscyB1cyB0aGUgY2F1c2VzIGFyZSBhbmQgd2hpY2ggc29sdXRpb25zIGFyZSBtb3JlIGVmZmVjdGl2ZSBpbiBvdmVyY29taW5nIHRlYW0tYmFzZWQgb2JzdGFjbGVzLiBJbiBUaGUgUHJvYmxlbXMgd2l0aCBUZWFtd29yaywgYW5kIEhvdyB0byBTb2x2ZSBUaGVtLCBuaW5lIGNvbW1vbiBwcm9ibGVtcyBhcmUgaWRlbnRpZmllZCwgcmFuZ2luZyBmcm9tIGxhY2sgb2YgbGVhZGVyc2hpcCBhbmQgYWRhcHRhYmlsaXR5IHRvIGNvbmZsaWN0IGFuZCBjb2hlc2l2ZW5lc3MsIGFjY29tcGFuaWVkIGJ5IGNsZWFyIGluc3RydWN0aW9ucyBvbiBob3cgdG8gYXBwcm9hY2ggYW5kIHJlc29sdmUgdGhlIGluZGl2aWR1YWwgaXNzdWVzLiBEZXRhaWxlZCBjYXNlIHN0dWRpZXMgYXJlIHByZXNlbnRlZCB0aHJvdWdob3V0IHRoZSBib29rLCBkZW1vbnN0cmF0aW5nIGhvdyB0aGVvcnkgY2FuIGJlIGFwcGxpZWQgdG8gcmVhbC1saWZlIHNpdHVhdGlvbnMgdG8gcHJvZHVjZSBvcHRpbWFsIHJlc3VsdHMgZm9yIGJvdGggdGhlIHRlYW0gYW5kIHRoZSBsYXJnZXIgb3JnYW5pc2F0aW9uLiBCeSBjb21iaW5pbmcgdGhlb3J5IGFuZCBwcmFjdGljZSwgYW5kIHVzaW5nIHN0YXRlLW9mLXRoZS1hcnQgcmVzZWFyY2gsIHRoZSBib29rIGNvbnN0cnVjdHMgYSBjb2duaXRpdmUgbWFwIGZvciBpZGVudGlmeWluZyBwcm9ibGVtIGNhdXNlcyBhbmQgZWZmZWN0LCBhbmQgc3RlcC1ieS1zdGVwIGluc3RydWN0aW9ucyBvbiBob3cgdG8gc29sdmUgcHJvYmxlbXMuIFRoaXMgaXMgZXNzZW50aWFsIHJlYWRpbmcgZm9yIGFueW9uZSB3b3JraW5nIGluIHRlYW0tYmFzZWQgb3JnYW5pemF0aW9ucywgYXMgd2VsbCBhcyBzdHVkZW50cyBhbmQgYWNhZGVtaWNzIGluIHJlbGF0ZWQgYXJlYXMgc3VjaCBhcyBvcmdhbml6YXRpb25hbCBwc3ljaG9sb2d5IGFuZCBvcmdhbml6YXRpb25hbCBiZWhhdmlvdXIuIiwicHVibGlzaGVyIjoiUm91dGxlZGdlIiwiY29udGFpbmVyLXRpdGxlLXNob3J0IjoiIn0sImlzVGVtcG9yYXJ5IjpmYWxzZX0seyJpZCI6IjgwNGQzNGY0LTliZmEtMzViZS1hZWM4LTk2NDAxMTUzY2E3MiIsIml0ZW1EYXRhIjp7InR5cGUiOiJhcnRpY2xlLWpvdXJuYWwiLCJpZCI6IjgwNGQzNGY0LTliZmEtMzViZS1hZWM4LTk2NDAxMTUzY2E3MiIsInRpdGxlIjoiRW1vdGlvbmFsIGludGVsbGlnZW5jZSwgdGVhbXdvcmsgZWZmZWN0aXZlbmVzcywgYW5kIGpvYiBwZXJmb3JtYW5jZTogVGhlIG1vZGVyYXRpbmcgcm9sZSBvZiBqb2IgY29udGV4dCIsImF1dGhvciI6W3siZmFtaWx5IjoiRmFyaCIsImdpdmVuIjoiQ3J5c3RhbCBJLkMuQ2hpZW4iLCJwYXJzZS1uYW1lcyI6ZmFsc2UsImRyb3BwaW5nLXBhcnRpY2xlIjoiIiwibm9uLWRyb3BwaW5nLXBhcnRpY2xlIjoiIn0seyJmYW1pbHkiOiJTZW8iLCJnaXZlbiI6Ik15ZW9uZyBHdSIsInBhcnNlLW5hbWVzIjpmYWxzZSwiZHJvcHBpbmctcGFydGljbGUiOiIiLCJub24tZHJvcHBpbmctcGFydGljbGUiOiIifSx7ImZhbWlseSI6IlRlc2x1ayIsImdpdmVuIjoiUGF1bCBFLiIsInBhcnNlLW5hbWVzIjpmYWxzZSwiZHJvcHBpbmctcGFydGljbGUiOiIiLCJub24tZHJvcHBpbmctcGFydGljbGUiOiIifV0sImNvbnRhaW5lci10aXRsZSI6IkpvdXJuYWwgb2YgQXBwbGllZCBQc3ljaG9sb2d5IiwiYWNjZXNzZWQiOnsiZGF0ZS1wYXJ0cyI6W1syMDIyLDUsMjRdXX0sIkRPSSI6IjEwLjEwMzcvYTAwMjczNzciLCJJU1NOIjoiMDAyMTkwMTAiLCJQTUlEIjoiMjIzOTAzODgiLCJpc3N1ZWQiOnsiZGF0ZS1wYXJ0cyI6W1syMDEyXV19LCJwYWdlIjoiODkwLTkwMCIsImFic3RyYWN0IjoiV2UgYWR2YW5jZSB1bmRlcnN0YW5kaW5nIG9mIHRoZSByb2xlIG9mIGFiaWxpdHktYmFzZWQgZW1vdGlvbmFsIGludGVsbGlnZW5jZSAoRUkpIGFuZCBpdHMgc3ViZGltZW5zaW9ucyBpbiB0aGUgd29ya3BsYWNlIGJ5IGV4YW1pbmluZyB0aGUgbWVjaGFuaXNtcyBhbmQgY29udGV4dC1iYXNlZCBib3VuZGFyeSBjb25kaXRpb25zIG9mIHRoZSBFSS1wZXJmb3JtYW5jZSByZWxhdGlvbnNoaXAuIFVzaW5nIGEgdHJhaXQgYWN0aXZhdGlvbiBmcmFtZXdvcmssIHdlIHRoZW9yaXplIHRoYXQgZW1wbG95ZWVzIHdpdGggaGlnaGVyIG92ZXJhbGwgRUkgYW5kIGVtb3Rpb25hbCBwZXJjZXB0aW9uIGFiaWxpdHkgZXhoaWJpdCBoaWdoZXIgdGVhbXdvcmsgZWZmZWN0aXZlbmVzcyAoYW5kIHN1YnNlcXVlbnQgam9iIHBlcmZvcm1hbmNlKSB3aGVuIHdvcmtpbmcgaW4gam9iIGNvbnRleHRzIGNoYXJhY3Rlcml6ZWQgYnkgaGlnaCBtYW5hZ2VyaWFsIHdvcmsgZGVtYW5kcyBiZWNhdXNlIHN1Y2ggY29udGV4dHMgY29udGFpbiBzYWxpZW50IGVtb3Rpb24tYmFzZWQgY3VlcyB0aGF0IGFjdGl2YXRlIGVtcGxveWVlcycgZW1vdGlvbmFsIGNhcGFiaWxpdGllcy4gQSBzYW1wbGUgb2YgMjEyIHByb2Zlc3Npb25hbHMgZnJvbSB2YXJpb3VzIG9yZ2FuaXphdGlvbnMgYW5kIGluZHVzdHJpZXMgaW5kaWNhdGVkIHN1cHBvcnQgZm9yIHRoZSBzYWx1dGFyeSBlZmZlY3Qgb2YgRUksIGFib3ZlIGFuZCBiZXlvbmQgdGhlIGluZmx1ZW5jZSBvZiBwZXJzb25hbGl0eSwgY29nbml0aXZlIGFiaWxpdHksIGVtb3Rpb25hbCBsYWJvciBqb2IgZGVtYW5kcywgam9iIGNvbXBsZXhpdHksIGFuZCBkZW1vZ3JhcGhpYyBjb250cm9sIHZhcmlhYmxlcy4gVGhlb3JldGljYWwgYW5kIHByYWN0aWNhbCBpbXBsaWNhdGlvbnMgb2YgdGhlIHBvdGVudGlhbCB2YWx1ZSBvZiBFSSBmb3Igd29ya3BsYWNlIG91dGNvbWVzIHVuZGVyIGNvbnRleHRzIGludm9sdmluZyBtYW5hZ2VyaWFsIGNvbXBsZXhpdHkgYXJlIGRpc2N1c3NlZC4gwqkgMjAxMiBBbWVyaWNhbiBQc3ljaG9sb2dpY2FsIEFzc29jaWF0aW9uLiIsImlzc3VlIjoiNCIsInZvbHVtZSI6Ijk3IiwiY29udGFpbmVyLXRpdGxlLXNob3J0IjoiIn0sImlzVGVtcG9yYXJ5IjpmYWxzZX1dfQ==&quot;,&quot;citationItems&quot;:[{&quot;id&quot;:&quot;d320fb99-23cb-342f-b616-5a8bc1ce6a57&quot;,&quot;itemData&quot;:{&quot;type&quot;:&quot;article-journal&quot;,&quot;id&quot;:&quot;d320fb99-23cb-342f-b616-5a8bc1ce6a57&quot;,&quot;title&quot;:&quot;Emotional intelligence as a predictor for academic achievement of children: Evidence from primary schools of southern Ethiopia&quot;,&quot;author&quot;:[{&quot;family&quot;:&quot;Herut&quot;,&quot;given&quot;:&quot;Adane Hailu&quot;,&quot;parse-names&quot;:false,&quot;dropping-particle&quot;:&quot;&quot;,&quot;non-dropping-particle&quot;:&quot;&quot;},{&quot;family&quot;:&quot;Muleta&quot;,&quot;given&quot;:&quot;Habtamu Disassa&quot;,&quot;parse-names&quot;:false,&quot;dropping-particle&quot;:&quot;&quot;,&quot;non-dropping-particle&quot;:&quot;&quot;},{&quot;family&quot;:&quot;Lebeta&quot;,&quot;given&quot;:&quot;Mulugeta Fufa&quot;,&quot;parse-names&quot;:false,&quot;dropping-particle&quot;:&quot;&quot;,&quot;non-dropping-particle&quot;:&quot;&quot;}],&quot;container-title&quot;:&quot;Social Sciences &amp; Humanities Open&quot;,&quot;accessed&quot;:{&quot;date-parts&quot;:[[2024,1,2]]},&quot;DOI&quot;:&quot;10.1016/J.SSAHO.2023.100779&quot;,&quot;ISSN&quot;:&quot;2590-2911&quot;,&quot;issued&quot;:{&quot;date-parts&quot;:[[2024,1,1]]},&quot;page&quot;:&quot;100779&quot;,&quot;abstract&quot;:&quot;In education, understanding the determinants of learners' achievement is crucial. This study aimed to explore the correlation between emotional intelligence (EI) and academic achievement in primary schools. Using Goleman's Emotional Intelligence Assessment Scale adapted for local use, 444 primary school students were assessed via random sampling. Inferential statistical methods, especially multinomial logistic regression, were employed for data analysis. The research revealed that self-regulation, self-awareness, empathy, and motivation significantly influenced academic outcomes compared to high-achieving peerAdditionally, demographic factors played a pertinent role in students' performance. The study's implications highlight the necessity of interventions to nurture EI in students. Recommendations include revising educational policies to cultivate resilient learners, raising awareness among educators, parents, and implementing strategies to enhance children's EI, emphasizing self-regulation, self-awareness, empathy, and motivation. These findings underscore the importance of EI in academic achievement and provide valuable insights for educational practitioners and parents, emphasizing the need for targeted interventions to support children's holistic development.&quot;,&quot;publisher&quot;:&quot;Elsevier&quot;,&quot;volume&quot;:&quot;9&quot;,&quot;container-title-short&quot;:&quot;&quot;},&quot;isTemporary&quot;:false},{&quot;id&quot;:&quot;2599e3cb-e566-3f2f-95cd-594648833a54&quot;,&quot;itemData&quot;:{&quot;type&quot;:&quot;article-journal&quot;,&quot;id&quot;:&quot;2599e3cb-e566-3f2f-95cd-594648833a54&quot;,&quot;title&quot;:&quot;Interdisciplinary teamwork: Is the influence of emotional intelligence fully appreciated?&quot;,&quot;author&quot;:[{&quot;family&quot;:&quot;McCallin&quot;,&quot;given&quot;:&quot;Antoinette&quot;,&quot;parse-names&quot;:false,&quot;dropping-particle&quot;:&quot;&quot;,&quot;non-dropping-particle&quot;:&quot;&quot;},{&quot;family&quot;:&quot;Bamford&quot;,&quot;given&quot;:&quot;Anita&quot;,&quot;parse-names&quot;:false,&quot;dropping-particle&quot;:&quot;&quot;,&quot;non-dropping-particle&quot;:&quot;&quot;}],&quot;container-title&quot;:&quot;Journal of Nursing Management&quot;,&quot;container-title-short&quot;:&quot;J Nurs Manag&quot;,&quot;DOI&quot;:&quot;10.1111/j.1365-2834.2007.00711.x&quot;,&quot;ISSN&quot;:&quot;09660429&quot;,&quot;PMID&quot;:&quot;17456167&quot;,&quot;issued&quot;:{&quot;date-parts&quot;:[[2007]]},&quot;page&quot;:&quot;386-391&quot;,&quot;abstract&quot;:&quot;Aim The purpose of this study is to discuss how emotional intelligence affects interdisciplinary team effectiveness. Some findings from a larger study on interdisciplinary teamworking are discussed. Background Teams are often evaluated for complementary skill mix and expertise that are integrated for specialist service delivery. Interactional skills and emotional intelligence also affect team behaviour and performance. An effective team needs both emotional intelligence and expertise, including technical, clinical, social and interactional skills, so that teamwork becomes greater or lesser than the whole, depending on how well individuals work together. Key issues Team diversity, individuality and personality differences, and interprofessional safety are analysed to raise awareness for nurse managers of the complexity of interdisciplinary working relationships. Conclusion If nursing input into interdisciplinary work is to be maximized, nurse managers might consider the role of emotional intelligence in influencing team effectiveness, the quality of client care, staff retention and job satisfaction. © 2007 The Authors. Journal compilation 2007 Blackwell Publishing Ltd.&quot;,&quot;issue&quot;:&quot;4&quot;,&quot;volume&quot;:&quot;15&quot;},&quot;isTemporary&quot;:false},{&quot;id&quot;:&quot;5e497b74-5822-3ac0-b5bd-b0e3bd5400bd&quot;,&quot;itemData&quot;:{&quot;type&quot;:&quot;book&quot;,&quot;id&quot;:&quot;5e497b74-5822-3ac0-b5bd-b0e3bd5400bd&quot;,&quot;title&quot;:&quot;The Problems with Teamwork, and How to Solve Them&quot;,&quot;author&quot;:[{&quot;family&quot;:&quot;Lantz&quot;,&quot;given&quot;:&quot;Annika&quot;,&quot;parse-names&quot;:false,&quot;dropping-particle&quot;:&quot;&quot;,&quot;non-dropping-particle&quot;:&quot;&quot;},{&quot;family&quot;:&quot;Ulber&quot;,&quot;given&quot;:&quot;Daniela&quot;,&quot;parse-names&quot;:false,&quot;dropping-particle&quot;:&quot;&quot;,&quot;non-dropping-particle&quot;:&quot;&quot;},{&quot;family&quot;:&quot;Friedrich&quot;,&quot;given&quot;:&quot;Peter&quot;,&quot;parse-names&quot;:false,&quot;dropping-particle&quot;:&quot;&quot;,&quot;non-dropping-particle&quot;:&quot;&quot;}],&quot;container-title&quot;:&quot;The Problems with Teamwork, and How to Solve Them&quot;,&quot;DOI&quot;:&quot;10.4324/9780429056024&quot;,&quot;ISBN&quot;:&quot;9780429508349&quot;,&quot;issued&quot;:{&quot;date-parts&quot;:[[2019]]},&quot;number-of-pages&quot;:&quot;1-309&quot;,&quot;abstract&quot;:&quot;This book offers practical, evidence-based solutions to help professionals implement and support effective teamwork. Lantz, Ulber and Friedrich draw on their considerable professional experience to present common problems in team-based organizations, what empirical research tells us the causes are and which solutions are more effective in overcoming team-based obstacles. In The Problems with Teamwork, and How to Solve Them, nine common problems are identified, ranging from lack of leadership and adaptability to conflict and cohesiveness, accompanied by clear instructions on how to approach and resolve the individual issues. Detailed case studies are presented throughout the book, demonstrating how theory can be applied to real-life situations to produce optimal results for both the team and the larger organisation. By combining theory and practice, and using state-of-the-art research, the book constructs a cognitive map for identifying problem causes and effect, and step-by-step instructions on how to solve problems. This is essential reading for anyone working in team-based organizations, as well as students and academics in related areas such as organizational psychology and organizational behaviour.&quot;,&quot;publisher&quot;:&quot;Routledge&quot;,&quot;container-title-short&quot;:&quot;&quot;},&quot;isTemporary&quot;:false},{&quot;id&quot;:&quot;804d34f4-9bfa-35be-aec8-96401153ca72&quot;,&quot;itemData&quot;:{&quot;type&quot;:&quot;article-journal&quot;,&quot;id&quot;:&quot;804d34f4-9bfa-35be-aec8-96401153ca72&quot;,&quot;title&quot;:&quot;Emotional intelligence, teamwork effectiveness, and job performance: The moderating role of job context&quot;,&quot;author&quot;:[{&quot;family&quot;:&quot;Farh&quot;,&quot;given&quot;:&quot;Crystal I.C.Chien&quot;,&quot;parse-names&quot;:false,&quot;dropping-particle&quot;:&quot;&quot;,&quot;non-dropping-particle&quot;:&quot;&quot;},{&quot;family&quot;:&quot;Seo&quot;,&quot;given&quot;:&quot;Myeong Gu&quot;,&quot;parse-names&quot;:false,&quot;dropping-particle&quot;:&quot;&quot;,&quot;non-dropping-particle&quot;:&quot;&quot;},{&quot;family&quot;:&quot;Tesluk&quot;,&quot;given&quot;:&quot;Paul E.&quot;,&quot;parse-names&quot;:false,&quot;dropping-particle&quot;:&quot;&quot;,&quot;non-dropping-particle&quot;:&quot;&quot;}],&quot;container-title&quot;:&quot;Journal of Applied Psychology&quot;,&quot;accessed&quot;:{&quot;date-parts&quot;:[[2022,5,24]]},&quot;DOI&quot;:&quot;10.1037/a0027377&quot;,&quot;ISSN&quot;:&quot;00219010&quot;,&quot;PMID&quot;:&quot;22390388&quot;,&quot;issued&quot;:{&quot;date-parts&quot;:[[2012]]},&quot;page&quot;:&quot;890-900&quot;,&quot;abstract&quot;:&quot;We advance understanding of the role of ability-based emotional intelligence (EI) and its subdimensions in the workplace by examining the mechanisms and context-based boundary conditions of the EI-performance relationship. Using a trait activation framework, we theorize that employees with higher overall EI and emotional perception ability exhibit higher teamwork effectiveness (and subsequent job performance) when working in job contexts characterized by high managerial work demands because such contexts contain salient emotion-based cues that activate employees' emotional capabilities. A sample of 212 professionals from various organizations and industries indicated support for the salutary effect of EI, above and beyond the influence of personality, cognitive ability, emotional labor job demands, job complexity, and demographic control variables. Theoretical and practical implications of the potential value of EI for workplace outcomes under contexts involving managerial complexity are discussed. © 2012 American Psychological Association.&quot;,&quot;issue&quot;:&quot;4&quot;,&quot;volume&quot;:&quot;97&quot;,&quot;container-title-short&quot;:&quot;&quot;},&quot;isTemporary&quot;:false}]},{&quot;citationID&quot;:&quot;MENDELEY_CITATION_4ed4ab8b-a29a-4d19-a081-09312f780f80&quot;,&quot;properties&quot;:{&quot;noteIndex&quot;:0},&quot;isEdited&quot;:false,&quot;manualOverride&quot;:{&quot;isManuallyOverridden&quot;:false,&quot;citeprocText&quot;:&quot;(Beling &amp;#38; Wild, 2024)&quot;,&quot;manualOverrideText&quot;:&quot;&quot;},&quot;citationTag&quot;:&quot;MENDELEY_CITATION_v3_eyJjaXRhdGlvbklEIjoiTUVOREVMRVlfQ0lUQVRJT05fNGVkNGFiOGItYTI5YS00ZDE5LWEwODEtMDkzMTJmNzgwZjgwIiwicHJvcGVydGllcyI6eyJub3RlSW5kZXgiOjB9LCJpc0VkaXRlZCI6ZmFsc2UsIm1hbnVhbE92ZXJyaWRlIjp7ImlzTWFudWFsbHlPdmVycmlkZGVuIjpmYWxzZSwiY2l0ZXByb2NUZXh0IjoiKEJlbGluZyAmIzM4OyBXaWxkLCAyMDI0KSIsIm1hbnVhbE92ZXJyaWRlVGV4dCI6IiJ9LCJjaXRhdGlvbkl0ZW1zIjpbeyJpZCI6ImM2MDEyMGQwLWFkMDMtMzI2OS1iYmYyLWE1MzZjOTE3NzAyYiIsIml0ZW1EYXRhIjp7InR5cGUiOiJhcnRpY2xlLWpvdXJuYWwiLCJpZCI6ImM2MDEyMGQwLWFkMDMtMzI2OS1iYmYyLWE1MzZjOTE3NzAyYiIsInRpdGxlIjoiVGhlIGFzc29jaWF0aW9uIGJldHdlZW4gZW1vdGlvbmFsIGludGVsbGlnZW5jZSBhbmQgZGVjaXNpb24gbWFraW5nIGZvciBwaWxvdHMiLCJhdXRob3IiOlt7ImZhbWlseSI6IkJlbGluZyIsImdpdmVuIjoiQ2hyaXN0aW5lIiwicGFyc2UtbmFtZXMiOmZhbHNlLCJkcm9wcGluZy1wYXJ0aWNsZSI6IiIsIm5vbi1kcm9wcGluZy1wYXJ0aWNsZSI6IiJ9LHsiZmFtaWx5IjoiV2lsZCIsImdpdmVuIjoiR3JhaGFtIiwicGFyc2UtbmFtZXMiOmZhbHNlLCJkcm9wcGluZy1wYXJ0aWNsZSI6IiIsIm5vbi1kcm9wcGluZy1wYXJ0aWNsZSI6IiJ9XSwiY29udGFpbmVyLXRpdGxlIjoiSm91cm5hbCBvZiBBaXIgVHJhbnNwb3J0IE1hbmFnZW1lbnQiLCJjb250YWluZXItdGl0bGUtc2hvcnQiOiJKIEFpciBUcmFuc3AgTWFuYWciLCJhY2Nlc3NlZCI6eyJkYXRlLXBhcnRzIjpbWzIwMjQsMSwyXV19LCJET0kiOiIxMC4xMDE2L0ouSkFJUlRSQU1BTi4yMDIzLjEwMjUwNiIsIklTU04iOiIwOTY5LTY5OTciLCJpc3N1ZWQiOnsiZGF0ZS1wYXJ0cyI6W1syMDI0LDEsMV1dfSwicGFnZSI6IjEwMjUwNiIsImFic3RyYWN0IjoiRW1vdGlvbmFsIEludGVsbGlnZW5jZSAoRUkpIHJlZmVycyB0byB0aGUgcmVndWxhdGlvbiwgcGVyY2VwdGlvbiwgYW5kIG1hbmFnZW1lbnQgb2Ygc2VsZiBhbmQgb3RoZXJz4oCZIGVtb3Rpb25zLiBFSSBoYXMgYmVlbiB1c2VkIHRvIGdhaW4gaW5zaWdodHMgaW50byBkZWNpc2lvbiBtYWtpbmcgaW4gY29ycG9yYXRlIEh1bWFuIFJlc291cmNlIE1hbmFnZW1lbnQgKEhSTSkgY29udGV4dHMsIGFzIHdlbGwgYXMgaW4gc3RyZXNzZnVsIHNpdHVhdGlvbnMuIFRoZSBsaW5rIGJldHdlZW4gRUkgYW5kIGRlY2lzaW9uIG1ha2luZyBpbiBIUk0gY291bGQgaGF2ZSBncmVhdCBiZW5lZml0cyB0byB0cmFpbmluZyBhbmQgbWFuYWdlbWVudCBpbiBoaWdoLWNvbnNlcXVlbmNlIGFuZCBzYWZldHktY3JpdGljYWwgaW5kdXN0cmllcy4gVGhpcyByZXNlYXJjaCBpbnZlc3RpZ2F0ZWQgdGhlIGFzc29jaWF0aW9uIGJldHdlZW4gRUkgYW5kIGRlY2lzaW9uIG1ha2luZyBvZiBwaWxvdHMgaW4gdGhlIGF2aWF0aW9uIGluZHVzdHJ5LiBUaGUgYWltIHdhcyB0byB1bmNvdmVyIHRoZSBsZXZlbCBvZiBhc3NvY2lhdGlvbiBiZXR3ZWVuIEVJIGRpbWVuc2lvbnMgYW5kIGRlY2lzaW9uIG1ha2luZyBmb3IgcGlsb3RzOyBhcyB3ZWxsIGFzIHRvIHVuZGVyc3RhbmQgdGhlIHJvbGUgdGhhdCBwaWxvdHMgcGVyY2VpdmUgRUkgZGltZW5zaW9ucyBwbGF5IGluIHRoZWlyIGRlY2lzaW9uIG1ha2luZyBpbiBzYWZldHktY3JpdGljYWwgc2NlbmFyaW9zLiBPbmUgaHVuZHJlZCBhbmQgc2V2ZW50ZWVuIHBpbG90cyBjb21wbGV0ZWQgYW4gb25saW5lIHN1cnZleSBjb21wcmlzZWQgb2YgdGhlIFdvbmctTGF3IEVJIFNjYWxlLCBkZWNpc2lvbiBtYWtpbmcgc2NlbmFyaW9zLCBhbmQgb3Blbi1lbmRlZCBxdWVzdGlvbnMuIFRoZSBtaXhlZC1tZXRob2QgYW5hbHlzaXMgb2YgdGhlIHN1cnZleSBkYXRhIHNob3dlZCBhIGNvcnJlbGF0aW9uIGJldHdlZW4gaW5kaXZpZHVhbCBFSSBkaW1lbnNpb25zIGFuZCBkZWNpc2lvbi1tYWtpbmcgc2NlbmFyaW9zLCByYXRoZXIgdGhhbiB0aGUgdG90YWwgc2NvcmVzLiBUaGVyZSBhcmUgcG90ZW50aWFsIGltcGxpY2F0aW9ucyBmb3IgZ2VuZXJhbCBIUk0gcmVzZWFyY2ggaW4gRUkgYW5kIGRlY2lzaW9uIG1ha2luZyBhcyB3ZWxsIGFzIHByYWN0aWNhbCBpbXBsaWNhdGlvbnMgZm9yIHRoZSBhdmlhdGlvbiBpbmR1c3RyeS4gT3ZlcmFsbCwgaXQgd2FzIGZvdW5kIHRoYXQgdGhlcmUgaXMgYSBsaW5rIGJldHdlZW4gRUkgYW5kIGRlY2lzaW9uIG1ha2luZywgc3BlY2lmaWNhbGx5IGZvciBzY2VuYXJpb3MgdGhhdCBpbnZvbHZlIG90aGVyIGNvZ25pdGl2ZSBmdW5jdGlvbnMuIiwicHVibGlzaGVyIjoiUGVyZ2Ftb24iLCJ2b2x1bWUiOiIxMTQifSwiaXNUZW1wb3JhcnkiOmZhbHNlfV19&quot;,&quot;citationItems&quot;:[{&quot;id&quot;:&quot;c60120d0-ad03-3269-bbf2-a536c917702b&quot;,&quot;itemData&quot;:{&quot;type&quot;:&quot;article-journal&quot;,&quot;id&quot;:&quot;c60120d0-ad03-3269-bbf2-a536c917702b&quot;,&quot;title&quot;:&quot;The association between emotional intelligence and decision making for pilots&quot;,&quot;author&quot;:[{&quot;family&quot;:&quot;Beling&quot;,&quot;given&quot;:&quot;Christine&quot;,&quot;parse-names&quot;:false,&quot;dropping-particle&quot;:&quot;&quot;,&quot;non-dropping-particle&quot;:&quot;&quot;},{&quot;family&quot;:&quot;Wild&quot;,&quot;given&quot;:&quot;Graham&quot;,&quot;parse-names&quot;:false,&quot;dropping-particle&quot;:&quot;&quot;,&quot;non-dropping-particle&quot;:&quot;&quot;}],&quot;container-title&quot;:&quot;Journal of Air Transport Management&quot;,&quot;container-title-short&quot;:&quot;J Air Transp Manag&quot;,&quot;accessed&quot;:{&quot;date-parts&quot;:[[2024,1,2]]},&quot;DOI&quot;:&quot;10.1016/J.JAIRTRAMAN.2023.102506&quot;,&quot;ISSN&quot;:&quot;0969-6997&quot;,&quot;issued&quot;:{&quot;date-parts&quot;:[[2024,1,1]]},&quot;page&quot;:&quot;102506&quot;,&quot;abstract&quot;:&quot;Emotional Intelligence (EI) refers to the regulation, perception, and management of self and others’ emotions. EI has been used to gain insights into decision making in corporate Human Resource Management (HRM) contexts, as well as in stressful situations. The link between EI and decision making in HRM could have great benefits to training and management in high-consequence and safety-critical industries. This research investigated the association between EI and decision making of pilots in the aviation industry. The aim was to uncover the level of association between EI dimensions and decision making for pilots; as well as to understand the role that pilots perceive EI dimensions play in their decision making in safety-critical scenarios. One hundred and seventeen pilots completed an online survey comprised of the Wong-Law EI Scale, decision making scenarios, and open-ended questions. The mixed-method analysis of the survey data showed a correlation between individual EI dimensions and decision-making scenarios, rather than the total scores. There are potential implications for general HRM research in EI and decision making as well as practical implications for the aviation industry. Overall, it was found that there is a link between EI and decision making, specifically for scenarios that involve other cognitive functions.&quot;,&quot;publisher&quot;:&quot;Pergamon&quot;,&quot;volume&quot;:&quot;114&quot;},&quot;isTemporary&quot;:false}]},{&quot;citationID&quot;:&quot;MENDELEY_CITATION_a02d1c0e-1e12-41a7-8377-d9fc4c541b76&quot;,&quot;properties&quot;:{&quot;noteIndex&quot;:0},&quot;isEdited&quot;:false,&quot;manualOverride&quot;:{&quot;isManuallyOverridden&quot;:false,&quot;citeprocText&quot;:&quot;(Garcia Zea et al., 2023)&quot;,&quot;manualOverrideText&quot;:&quot;&quot;},&quot;citationTag&quot;:&quot;MENDELEY_CITATION_v3_eyJjaXRhdGlvbklEIjoiTUVOREVMRVlfQ0lUQVRJT05fYTAyZDFjMGUtMWUxMi00MWE3LTgzNzctZDlmYzRjNTQxYjc2IiwicHJvcGVydGllcyI6eyJub3RlSW5kZXgiOjB9LCJpc0VkaXRlZCI6ZmFsc2UsIm1hbnVhbE92ZXJyaWRlIjp7ImlzTWFudWFsbHlPdmVycmlkZGVuIjpmYWxzZSwiY2l0ZXByb2NUZXh0IjoiKEdhcmNpYSBaZWEgZXQgYWwuLCAyMDIzKSIsIm1hbnVhbE92ZXJyaWRlVGV4dCI6IiJ9LCJjaXRhdGlvbkl0ZW1zIjpbeyJpZCI6ImZjZTE4ZjY2LTZmZDktMzcxMi1iZjY0LTY0YTI1MjRhYjMwZiIsIml0ZW1EYXRhIjp7InR5cGUiOiJhcnRpY2xlLWpvdXJuYWwiLCJpZCI6ImZjZTE4ZjY2LTZmZDktMzcxMi1iZjY0LTY0YTI1MjRhYjMwZiIsInRpdGxlIjoiVGhlIGltcGFjdCBvZiBlbW90aW9uYWwgaW50ZWxsaWdlbmNlIGluIHRoZSBtaWxpdGFyeSB3b3JrcGxhY2UiLCJhdXRob3IiOlt7ImZhbWlseSI6IkdhcmNpYSBaZWEiLCJnaXZlbiI6IkRleWFuaXJhIiwicGFyc2UtbmFtZXMiOmZhbHNlLCJkcm9wcGluZy1wYXJ0aWNsZSI6IiIsIm5vbi1kcm9wcGluZy1wYXJ0aWNsZSI6IiJ9LHsiZmFtaWx5IjoiU2Fua2FyIiwiZ2l2ZW4iOiJTYXJheXUiLCJwYXJzZS1uYW1lcyI6ZmFsc2UsImRyb3BwaW5nLXBhcnRpY2xlIjoiIiwibm9uLWRyb3BwaW5nLXBhcnRpY2xlIjoiIn0seyJmYW1pbHkiOiJJc25hIiwiZ2l2ZW4iOiJOdXp1bHVsIiwicGFyc2UtbmFtZXMiOmZhbHNlLCJkcm9wcGluZy1wYXJ0aWNsZSI6IiIsIm5vbi1kcm9wcGluZy1wYXJ0aWNsZSI6IiJ9XSwiY29udGFpbmVyLXRpdGxlIjoiSHVtYW4gUmVzb3VyY2UgRGV2ZWxvcG1lbnQgSW50ZXJuYXRpb25hbCIsImFjY2Vzc2VkIjp7ImRhdGUtcGFydHMiOltbMjAyMyw1LDRdXX0sIkRPSSI6IjEwLjEwODAvMTM2Nzg4NjguMjAxOS4xNzA4MTU3IiwiSVNTTiI6IjE0Njk4Mzc0IiwiVVJMIjoiaHR0cHM6Ly93d3cudGFuZGZvbmxpbmUuY29tL2FjdGlvbi9qb3VybmFsSW5mb3JtYXRpb24/am91cm5hbENvZGU9cmhyZDIwIiwiaXNzdWVkIjp7ImRhdGUtcGFydHMiOltbMjAyM11dfSwicGFnZSI6Ijg1LTEwMSIsImFic3RyYWN0IjoiQXJtZWQgZm9yY2VzIGFyZSBleHBlY3RlZCB0byBzdXBwb3J0IG9wZXJhdGlvbnMgZG9tZXN0aWNhbGx5IGFuZCBpbnRlcm5hdGlvbmFsbHkuIFRvIHBlcmZvcm0gdGhlaXIgYXNzaWduZWQgZHV0aWVzLCBvcHRpbWFsIHByZXBhcmF0aW9uIHRvIHBhcnRpY2lwYXRlIGluIHRvZGF54oCZcyBjb21wbGV4IHNlY3VyaXR5IGVudmlyb25tZW50IGFuZCBpbiBhIHdpZGUgcmFuZ2Ugb2Ygb3BlcmF0aW9ucyBpcyBjcnVjaWFsLiBDZW50cmFsIHRvIHRoZXNlIGNvbXBsZXhpdGllcyBhcmUgdGhlIHBzeWNob3NvY2lhbCBjaGFsbGVuZ2VzIHRoYXQgc3VjaCBhbiBpbnRlbnNlIHdvcmsgZW52aXJvbm1lbnQgY3JlYXRlcy4gVGhpcyBhcnRpY2xlIGV4cGxvcmVzIHRoZSBpbXBhY3Qgb2YgRW1vdGlvbmFsIEludGVsbGlnZW5jZSAoRUkpIGluIHRoZSBtaWxpdGFyeSBkb21haW4uIExpdGVyYXR1cmUgZnJvbSB2YXJpb3VzIGNvdW50cmllcyBjb25maXJtcyBhIHN0cm9uZyBsaW5rIGJldHdlZW4gdGhlIGNvbXBldGVuY2llcyBhc3NvY2lhdGVkIHdpdGggRUkgYW5kIGxlYWRlcnPigJkgcmVzcG9uc2liaWxpdGllcy4gRUkgY2FuIGJlIHRhdWdodCwgZGV2ZWxvcGVkLCBhbmQgZW5oYW5jZWQgYXMgYSBncm91cCBvZiBjb21wZXRlbmNpZXMgdGhhdCBkaXJlY3RseSBhZmZlY3QgdGhlIGVmZmljaWVuY3kgb2YgYSBsZWFkZXIuIFJlc2VhcmNoIGhhcyBlc3RhYmxpc2hlZCBhIG51bWJlciBvZiBwcm90ZWN0aXZlIHZhcmlhYmxlcyB0aGF0IGNvdWxkIHJlZHVjZSB0aGUgaW1wYWN0IG9mIHN0cmVzcyBvbiBtaWxpdGFyeSBwZXJzb25uZWzigJlzIGVtb3Rpb25hbCBoZWFsdGggYW5kIGJlaGF2aW91cmFsIGlzc3Vlcy4gV2UgcHJvdmlkZSBldmlkZW5jZSB0aGF0IEVJIHRyYWluaW5nIGFuZCBFSSBpbnRlcnZlbnRpb25zIGhlbHAsIGltcHJvdmUsIGFuZCBtb2RlcmF0ZSB0aGUgaW5kaXZpZHVhbOKAmXMgY2FwYWNpdHkgdG8gYWRhcHQgdG8gYW5kIG1hbmFnZSBzdHJlc3MgYW5kIHRyYXVtYXRpYyBleHBlcmllbmNlcy4gV2UgYWxzbyBleHBsb3JlIHRoZSBpbXBsaWNhdGlvbnMgZm9yIEh1bWFuIFJlc291cmNlIERldmVsb3BtZW50IChIUkQpIHdob3NlIHJvbGUgaXMgcGl2b3RhbCBpbiB0aGUgbWlsaXRhcnkgY2FyZWVyIGN5Y2xlOyBmcm9tIHByZS1kZXBsb3ltZW50IGR1cmluZyB0aGUgZm9ybWF0aXZlIHllYXJzIGJ5IGRldmVsb3Bpbmcgc29sZGllcnMgdGhyb3VnaCByZXNwb25zaXZlLCB0YWlsb3JlZCwgYW5kIGVmZmVjdGl2ZSBwcm9ncmFtbWVzLCB0byBwb3N0LWRlcGxveW1lbnQgd2l0aCBpbml0aWF0aXZlcyB0byBpbXByb3ZlIGNhcmVlciBkZXZlbG9wbWVudCwgam9iIGZ1bGZpbG1lbnQgYW5kIHRoZSBzdWNjZXNzZnVsIGludGVncmF0aW9uIG9mIHZldGVyYW5zIGludG8gY2l2aWxpYW4gbGlmZS4iLCJwdWJsaXNoZXIiOiJSb3V0bGVkZ2UiLCJpc3N1ZSI6IjEiLCJ2b2x1bWUiOiIyNiIsImNvbnRhaW5lci10aXRsZS1zaG9ydCI6IiJ9LCJpc1RlbXBvcmFyeSI6ZmFsc2V9XX0=&quot;,&quot;citationItems&quot;:[{&quot;id&quot;:&quot;fce18f66-6fd9-3712-bf64-64a2524ab30f&quot;,&quot;itemData&quot;:{&quot;type&quot;:&quot;article-journal&quot;,&quot;id&quot;:&quot;fce18f66-6fd9-3712-bf64-64a2524ab30f&quot;,&quot;title&quot;:&quot;The impact of emotional intelligence in the military workplace&quot;,&quot;author&quot;:[{&quot;family&quot;:&quot;Garcia Zea&quot;,&quot;given&quot;:&quot;Deyanira&quot;,&quot;parse-names&quot;:false,&quot;dropping-particle&quot;:&quot;&quot;,&quot;non-dropping-particle&quot;:&quot;&quot;},{&quot;family&quot;:&quot;Sankar&quot;,&quot;given&quot;:&quot;Sarayu&quot;,&quot;parse-names&quot;:false,&quot;dropping-particle&quot;:&quot;&quot;,&quot;non-dropping-particle&quot;:&quot;&quot;},{&quot;family&quot;:&quot;Isna&quot;,&quot;given&quot;:&quot;Nuzulul&quot;,&quot;parse-names&quot;:false,&quot;dropping-particle&quot;:&quot;&quot;,&quot;non-dropping-particle&quot;:&quot;&quot;}],&quot;container-title&quot;:&quot;Human Resource Development International&quot;,&quot;accessed&quot;:{&quot;date-parts&quot;:[[2023,5,4]]},&quot;DOI&quot;:&quot;10.1080/13678868.2019.1708157&quot;,&quot;ISSN&quot;:&quot;14698374&quot;,&quot;URL&quot;:&quot;https://www.tandfonline.com/action/journalInformation?journalCode=rhrd20&quot;,&quot;issued&quot;:{&quot;date-parts&quot;:[[2023]]},&quot;page&quot;:&quot;85-101&quot;,&quot;abstract&quot;:&quot;Armed forces are expected to support operations domestically and internationally. To perform their assigned duties, optimal preparation to participate in today’s complex security environment and in a wide range of operations is crucial. Central to these complexities are the psychosocial challenges that such an intense work environment creates. This article explores the impact of Emotional Intelligence (EI) in the military domain. Literature from various countries confirms a strong link between the competencies associated with EI and leaders’ responsibilities. EI can be taught, developed, and enhanced as a group of competencies that directly affect the efficiency of a leader. Research has established a number of protective variables that could reduce the impact of stress on military personnel’s emotional health and behavioural issues. We provide evidence that EI training and EI interventions help, improve, and moderate the individual’s capacity to adapt to and manage stress and traumatic experiences. We also explore the implications for Human Resource Development (HRD) whose role is pivotal in the military career cycle; from pre-deployment during the formative years by developing soldiers through responsive, tailored, and effective programmes, to post-deployment with initiatives to improve career development, job fulfilment and the successful integration of veterans into civilian life.&quot;,&quot;publisher&quot;:&quot;Routledge&quot;,&quot;issue&quot;:&quot;1&quot;,&quot;volume&quot;:&quot;26&quot;,&quot;container-title-short&quot;:&quot;&quot;},&quot;isTemporary&quot;:false}]},{&quot;citationID&quot;:&quot;MENDELEY_CITATION_367f9601-4f92-479a-a3b5-c041598c3315&quot;,&quot;properties&quot;:{&quot;noteIndex&quot;:0},&quot;isEdited&quot;:false,&quot;manualOverride&quot;:{&quot;isManuallyOverridden&quot;:false,&quot;citeprocText&quot;:&quot;(Sheards, 2021)&quot;,&quot;manualOverrideText&quot;:&quot;&quot;},&quot;citationTag&quot;:&quot;MENDELEY_CITATION_v3_eyJjaXRhdGlvbklEIjoiTUVOREVMRVlfQ0lUQVRJT05fMzY3Zjk2MDEtNGY5Mi00NzlhLWEzYjUtYzA0MTU5OGMzMzE1IiwicHJvcGVydGllcyI6eyJub3RlSW5kZXgiOjB9LCJpc0VkaXRlZCI6ZmFsc2UsIm1hbnVhbE92ZXJyaWRlIjp7ImlzTWFudWFsbHlPdmVycmlkZGVuIjpmYWxzZSwiY2l0ZXByb2NUZXh0IjoiKFNoZWFyZHMsIDIwMjEpIiwibWFudWFsT3ZlcnJpZGVUZXh0IjoiIn0sImNpdGF0aW9uSXRlbXMiOlt7ImlkIjoiYmFhMmY5M2ItNmJiNS0zMDYxLThlYjQtNjcwNDhmYTY1YjBiIiwiaXRlbURhdGEiOnsidHlwZSI6IndlYnBhZ2UiLCJpZCI6ImJhYTJmOTNiLTZiYjUtMzA2MS04ZWI0LTY3MDQ4ZmE2NWIwYiIsInRpdGxlIjoiVGhlIGJpZ2dlc3QgY2hhbGxlbmdlcyBmYWNpbmcgdGhlIGNvbnN0cnVjdGlvbiBpbmR1c3RyeSBpbiAyMDIxIC0gQXJ0aWNsZSBIdWRkZXJzZmllbGQgOiBTaGVhcmRzIiwiYXV0aG9yIjpbeyJmYW1pbHkiOiJTaGVhcmRzIiwiZ2l2ZW4iOiIiLCJwYXJzZS1uYW1lcyI6ZmFsc2UsImRyb3BwaW5nLXBhcnRpY2xlIjoiIiwibm9uLWRyb3BwaW5nLXBhcnRpY2xlIjoiIn1dLCJhY2Nlc3NlZCI6eyJkYXRlLXBhcnRzIjpbWzIwMjIsMiw1XV19LCJVUkwiOiJodHRwczovL3d3dy5zaGVhcmRzLmNvLnVrL25ld3Mvc2hlYXJkcy1ibG9nL2FyY2hpdmUvYXJ0aWNsZS8yMDIxL01hcmNoL3RoZS1iaWdnZXN0LWNoYWxsZW5nZXMtZmFjaW5nLXRoZS1jb25zdHJ1Y3Rpb24taW5kdXN0cnktaW4tMjAyMSIsImlzc3VlZCI6eyJkYXRlLXBhcnRzIjpbWzIwMjFdXX0sImNvbnRhaW5lci10aXRsZS1zaG9ydCI6IiJ9LCJpc1RlbXBvcmFyeSI6ZmFsc2V9XX0=&quot;,&quot;citationItems&quot;:[{&quot;id&quot;:&quot;baa2f93b-6bb5-3061-8eb4-67048fa65b0b&quot;,&quot;itemData&quot;:{&quot;type&quot;:&quot;webpage&quot;,&quot;id&quot;:&quot;baa2f93b-6bb5-3061-8eb4-67048fa65b0b&quot;,&quot;title&quot;:&quot;The biggest challenges facing the construction industry in 2021 - Article Huddersfield : Sheards&quot;,&quot;author&quot;:[{&quot;family&quot;:&quot;Sheards&quot;,&quot;given&quot;:&quot;&quot;,&quot;parse-names&quot;:false,&quot;dropping-particle&quot;:&quot;&quot;,&quot;non-dropping-particle&quot;:&quot;&quot;}],&quot;accessed&quot;:{&quot;date-parts&quot;:[[2022,2,5]]},&quot;URL&quot;:&quot;https://www.sheards.co.uk/news/sheards-blog/archive/article/2021/March/the-biggest-challenges-facing-the-construction-industry-in-2021&quot;,&quot;issued&quot;:{&quot;date-parts&quot;:[[2021]]},&quot;container-title-short&quot;:&quot;&quot;},&quot;isTemporary&quot;:false}]},{&quot;citationID&quot;:&quot;MENDELEY_CITATION_75f537ae-46ec-45d2-8318-f2ca0cf5500c&quot;,&quot;properties&quot;:{&quot;noteIndex&quot;:0},&quot;isEdited&quot;:false,&quot;manualOverride&quot;:{&quot;isManuallyOverridden&quot;:false,&quot;citeprocText&quot;:&quot;(Mackenzie et al., 2010; Ofori, 2000)&quot;,&quot;manualOverrideText&quot;:&quot;&quot;},&quot;citationTag&quot;:&quot;MENDELEY_CITATION_v3_eyJjaXRhdGlvbklEIjoiTUVOREVMRVlfQ0lUQVRJT05fNzVmNTM3YWUtNDZlYy00NWQyLTgzMTgtZjJjYTBjZjU1MDBjIiwicHJvcGVydGllcyI6eyJub3RlSW5kZXgiOjB9LCJpc0VkaXRlZCI6ZmFsc2UsIm1hbnVhbE92ZXJyaWRlIjp7ImlzTWFudWFsbHlPdmVycmlkZGVuIjpmYWxzZSwiY2l0ZXByb2NUZXh0IjoiKE1hY2tlbnppZSBldCBhbC4sIDIwMTA7IE9mb3JpLCAyMDAwKSIsIm1hbnVhbE92ZXJyaWRlVGV4dCI6IiJ9LCJjaXRhdGlvbkl0ZW1zIjpbeyJpZCI6IjVlN2Q4NzE1LTM0NmQtMzEzZi1hZmU1LTNkOWYyZmFjMTkxZiIsIml0ZW1EYXRhIjp7InR5cGUiOiJhcnRpY2xlLWpvdXJuYWwiLCJpZCI6IjVlN2Q4NzE1LTM0NmQtMzEzZi1hZmU1LTNkOWYyZmFjMTkxZiIsInRpdGxlIjoiQ2hhbGxlbmdlIG9mIENvbnN0cnVjdGlvbiBTZWN0b3IgaW4gRGV2ZWxvcGluZyBDb3VudHJ5IiwiYXV0aG9yIjpbeyJmYW1pbHkiOiJPZm9yaSIsImdpdmVuIjoiRyIsInBhcnNlLW5hbWVzIjpmYWxzZSwiZHJvcHBpbmctcGFydGljbGUiOiIiLCJub24tZHJvcHBpbmctcGFydGljbGUiOiIifV0sImNvbnRhaW5lci10aXRsZSI6IjJuZCBJbnRlcm5hdGlvbmFsIENvbmZlcmVuY2Ugb24gQ29uc3RydWN0aW9uIGluIERldmVsb3BpbmcgQ291bnRyaWVzOiBDaGFsbGVuZ2VzIEZhY2luZyB0aGUgQ29uc3RydWN0aW9uIEluZHVzdHJ5IGluIERldmVsb3BpbmcgQ291bnRyaWVzIiwiRE9JIjoiMTAuMS4xLjE5OC4yOTE2IiwiVVJMIjoiYmRnb2ZvcmlAbnVzLmVkdS5zZyIsImlzc3VlZCI6eyJkYXRlLXBhcnRzIjpbWzIwMDBdXX0sInBhZ2UiOiIxLTEzIiwiYWJzdHJhY3QiOiJUaGUgY29uc3RydWN0aW9uIGluZHVzdHJ5IGV2ZXJ5d2hlcmUgZmFjZXMgcHJvYmxlbXMgYW5kIGNoYWxsZW5nZXMuIEhvd2V2ZXIsIGluIHRoZSBkZXZlbG9waW5nIGNvdW50cmllcywgdGhlc2UgZGlmZmljdWx0aWVzIGFuZCBjaGFsbGVuZ2VzIGFyZSBwcmVzZW50IGFsb25nc2lkZSBhIGdlbmVyYWwgc2l0dWF0aW9uIG9mIHNvY2lvLWVjb25vbWljIHN0cmVzcywgY2hyb25pYyByZXNvdXJjZSBzaG9ydGFnZXMsIGluc3RpdHV0aW9uYWwgd2Vha25lc3NlcyBhbmQgYSBnZW5lcmFsIGluYWJpbGl0eSB0byBkZWFsIHdpdGggdGhlIGtleSBpc3N1ZXMuIFRoZXJlIGlzIGFsc28gZXZpZGVuY2UgdGhhdCB0aGUgcHJvYmxlbXMgaGF2ZSBiZWNvbWUgZ3JlYXRlciBpbiBleHRlbnQgYW5kIHNldmVyaXR5IGluIHJlY2VudCB5ZWFycy4gVGhpcyBwYXBlciBjb25zaWRlcnMgc29tZSBvZiB0aGUgY2hhbGxlbmdlcyBmYWNpbmcgdGhlIGNvbnN0cnVjdGlvbiBpbmR1c3RyaWVzIGluIGRldmVsb3BpbmcgY291bnRyaWVzLiBUaGUgbWFpbiBpc3N1ZXMgYWRkcmVzc2VkIGFyZTogY29uc3RydWN0aW9uIGluZHVzdHJ5IGRldmVsb3BtZW50OyBnbG9iYWxpc2F0aW9uOyBjdWx0dXJlOyBhbmQgdGhlIGVudmlyb25tZW50LiBJbiBlYWNoIGNhc2UsIHRoZSBpc3N1ZSBpcyBhbmFseXNlZCBmcm9tIHRoZSBwZXJzcGVjdGl2ZSBvZiB0aGUgZGV2ZWxvcGluZyBjb3VudHJpZXMsIGFuZCB0aGUgbWFpbiBpbXBsaWNhdGlvbnMgYW5kIHByZXNlbnQgY2hhbGxlbmdlcyBoaWdobGlnaHRlZC4gTGVzc29ucyBhcmUgdGhlbiBkcmF3biBtYWlubHkgZnJvbSB0aGUgcmVjZW50IGV4cGVyaWVuY2Ugb2Ygb3RoZXIgY291bnRyaWVzIGFsIGFsbCBsZXZlbHMgb2YgZGV2ZWxvcG1lbnQsIGVzcGVjaWFsbHkgU2luZ2Fwb3JlLCB0byBoaWdobGlnaHQgcG9zc2libGUgd2F5cyBieSB3aGljaCBwcm9ncmVzcyBjYW4gYmUgbWFkZSBpbiB0aGUgZGV2ZWxvcGluZyBjb3VudHJpZXMuIEEgcmVzZWFyY2ggYWdlbmRhIGlzIHByZXNlbnRlZCBhbmQgdGhlIGltcG9ydGFudCByb2xlIG9mIHJlc2VhcmNoZXJzIGluIHRoZSBkcml2ZSB0byBpbXByb3ZlIHRoZSBwZXJmb3JtYW5jZSBvZiB0aGUgY29uc3RydWN0aW9uIGluZHVzdHJpZXMgb2YgdGhlIGRldmVsb3BpbmcgY291bnRyaWVzIGluIHRoZSBsaWdodCBvZiB0aGVpciByZXNvdXJjZSBjb25zdHJhaW50cyBhbmQgYWRtaW5pc3RyYXRpdmUgd2Vha25lc3NlcywgaXMgb3V0bGluZWQuIiwidm9sdW1lIjoiMTXigJMxNywgTm92IiwiY29udGFpbmVyLXRpdGxlLXNob3J0IjoiIn0sImlzVGVtcG9yYXJ5IjpmYWxzZX0seyJpZCI6IjM4ZjQ3MjdkLTFhZGUtMzAzMi05Yjg4LTUwZjEyZTU5MGI3OSIsIml0ZW1EYXRhIjp7InR5cGUiOiJhcnRpY2xlLWpvdXJuYWwiLCJpZCI6IjM4ZjQ3MjdkLTFhZGUtMzAzMi05Yjg4LTUwZjEyZTU5MGI3OSIsInRpdGxlIjoiQ29uc3RydWN0aW9uIE1hbmFnZW1lbnQgYW5kIEVjb25vbWljcyBVSyBjb25zdHJ1Y3Rpb24gc2tpbGxzIHNob3J0YWdlIHJlc3BvbnNlIHN0cmF0ZWdpZXMgYW5kIGFuIGFuYWx5c2lzIG9mIGluZHVzdHJ5IHBlcmNlcHRpb25zIiwiYXV0aG9yIjpbeyJmYW1pbHkiOiJNYWNrZW56aWUiLCJnaXZlbiI6IlMiLCJwYXJzZS1uYW1lcyI6ZmFsc2UsImRyb3BwaW5nLXBhcnRpY2xlIjoiIiwibm9uLWRyb3BwaW5nLXBhcnRpY2xlIjoiIn0seyJmYW1pbHkiOiJLaWxwYXRyaWNrIiwiZ2l2ZW4iOiJBIFIiLCJwYXJzZS1uYW1lcyI6ZmFsc2UsImRyb3BwaW5nLXBhcnRpY2xlIjoiIiwibm9uLWRyb3BwaW5nLXBhcnRpY2xlIjoiIn0seyJmYW1pbHkiOiJBa2ludG95ZSIsImdpdmVuIjoiQSIsInBhcnNlLW5hbWVzIjpmYWxzZSwiZHJvcHBpbmctcGFydGljbGUiOiIiLCJub24tZHJvcHBpbmctcGFydGljbGUiOiIifV0sImFjY2Vzc2VkIjp7ImRhdGUtcGFydHMiOltbMjAyNCwxLDhdXX0sIkRPSSI6IjEwLjEwODAvMDE0NDYxOTAwNDMzMTMxIiwiSVNTTiI6IjAxNDQtNjE5MyIsIlVSTCI6Imh0dHBzOi8vd3d3LnRhbmRmb25saW5lLmNvbS9hY3Rpb24vam91cm5hbEluZm9ybWF0aW9uP2pvdXJuYWxDb2RlPXJjbWUyMCIsImlzc3VlZCI6eyJkYXRlLXBhcnRzIjpbWzIwMTBdXX0sImNvbnRhaW5lci10aXRsZS1zaG9ydCI6IiJ9LCJpc1RlbXBvcmFyeSI6ZmFsc2V9XX0=&quot;,&quot;citationItems&quot;:[{&quot;id&quot;:&quot;5e7d8715-346d-313f-afe5-3d9f2fac191f&quot;,&quot;itemData&quot;:{&quot;type&quot;:&quot;article-journal&quot;,&quot;id&quot;:&quot;5e7d8715-346d-313f-afe5-3d9f2fac191f&quot;,&quot;title&quot;:&quot;Challenge of Construction Sector in Developing Country&quot;,&quot;author&quot;:[{&quot;family&quot;:&quot;Ofori&quot;,&quot;given&quot;:&quot;G&quot;,&quot;parse-names&quot;:false,&quot;dropping-particle&quot;:&quot;&quot;,&quot;non-dropping-particle&quot;:&quot;&quot;}],&quot;container-title&quot;:&quot;2nd International Conference on Construction in Developing Countries: Challenges Facing the Construction Industry in Developing Countries&quot;,&quot;DOI&quot;:&quot;10.1.1.198.2916&quot;,&quot;URL&quot;:&quot;bdgofori@nus.edu.sg&quot;,&quot;issued&quot;:{&quot;date-parts&quot;:[[2000]]},&quot;page&quot;:&quot;1-13&quot;,&quot;abstract&quot;:&quot;The construction industry everywhere faces problems and challenges. However, in the developing countries, these difficulties and challenges are present alongside a general situation of socio-economic stress, chronic resource shortages, institutional weaknesses and a general inability to deal with the key issues. There is also evidence that the problems have become greater in extent and severity in recent years. This paper considers some of the challenges facing the construction industries in developing countries. The main issues addressed are: construction industry development; globalisation; culture; and the environment. In each case, the issue is analysed from the perspective of the developing countries, and the main implications and present challenges highlighted. Lessons are then drawn mainly from the recent experience of other countries al all levels of development, especially Singapore, to highlight possible ways by which progress can be made in the developing countries. A research agenda is presented and the important role of researchers in the drive to improve the performance of the construction industries of the developing countries in the light of their resource constraints and administrative weaknesses, is outlined.&quot;,&quot;volume&quot;:&quot;15–17, Nov&quot;,&quot;container-title-short&quot;:&quot;&quot;},&quot;isTemporary&quot;:false},{&quot;id&quot;:&quot;38f4727d-1ade-3032-9b88-50f12e590b79&quot;,&quot;itemData&quot;:{&quot;type&quot;:&quot;article-journal&quot;,&quot;id&quot;:&quot;38f4727d-1ade-3032-9b88-50f12e590b79&quot;,&quot;title&quot;:&quot;Construction Management and Economics UK construction skills shortage response strategies and an analysis of industry perceptions&quot;,&quot;author&quot;:[{&quot;family&quot;:&quot;Mackenzie&quot;,&quot;given&quot;:&quot;S&quot;,&quot;parse-names&quot;:false,&quot;dropping-particle&quot;:&quot;&quot;,&quot;non-dropping-particle&quot;:&quot;&quot;},{&quot;family&quot;:&quot;Kilpatrick&quot;,&quot;given&quot;:&quot;A R&quot;,&quot;parse-names&quot;:false,&quot;dropping-particle&quot;:&quot;&quot;,&quot;non-dropping-particle&quot;:&quot;&quot;},{&quot;family&quot;:&quot;Akintoye&quot;,&quot;given&quot;:&quot;A&quot;,&quot;parse-names&quot;:false,&quot;dropping-particle&quot;:&quot;&quot;,&quot;non-dropping-particle&quot;:&quot;&quot;}],&quot;accessed&quot;:{&quot;date-parts&quot;:[[2024,1,8]]},&quot;DOI&quot;:&quot;10.1080/014461900433131&quot;,&quot;ISSN&quot;:&quot;0144-6193&quot;,&quot;URL&quot;:&quot;https://www.tandfonline.com/action/journalInformation?journalCode=rcme20&quot;,&quot;issued&quot;:{&quot;date-parts&quot;:[[2010]]},&quot;container-title-short&quot;:&quot;&quot;},&quot;isTemporary&quot;:false}]},{&quot;citationID&quot;:&quot;MENDELEY_CITATION_f2d25af1-6723-41c7-9890-ffa1811cd4cf&quot;,&quot;properties&quot;:{&quot;noteIndex&quot;:0},&quot;isEdited&quot;:false,&quot;manualOverride&quot;:{&quot;isManuallyOverridden&quot;:false,&quot;citeprocText&quot;:&quot;(Migilinskas &amp;#38; Ustinovičius, 2008)&quot;,&quot;manualOverrideText&quot;:&quot;&quot;},&quot;citationTag&quot;:&quot;MENDELEY_CITATION_v3_eyJjaXRhdGlvbklEIjoiTUVOREVMRVlfQ0lUQVRJT05fZjJkMjVhZjEtNjcyMy00MWM3LTk4OTAtZmZhMTgxMWNkNGNmIiwicHJvcGVydGllcyI6eyJub3RlSW5kZXgiOjB9LCJpc0VkaXRlZCI6ZmFsc2UsIm1hbnVhbE92ZXJyaWRlIjp7ImlzTWFudWFsbHlPdmVycmlkZGVuIjpmYWxzZSwiY2l0ZXByb2NUZXh0IjoiKE1pZ2lsaW5za2FzICYjMzg7IFVzdGlub3ZpxI1pdXMsIDIwMDgpIiwibWFudWFsT3ZlcnJpZGVUZXh0IjoiIn0sImNpdGF0aW9uSXRlbXMiOlt7ImlkIjoiYWVlZDE5MzQtOWE2NS0zOTVkLWIzYjctYWQ4NDg1MTkyMTcxIiwiaXRlbURhdGEiOnsidHlwZSI6ImFydGljbGUtam91cm5hbCIsImlkIjoiYWVlZDE5MzQtOWE2NS0zOTVkLWIzYjctYWQ4NDg1MTkyMTcxIiwidGl0bGUiOiJNZXRob2RvbG9neSBvZiByaXNrIGFuZCB1bmNlcnRhaW50eSBtYW5hZ2VtZW50IGluIGNvbnN0cnVjdGlvbidzIHRlY2hub2xvZ2ljYWwgYW5kIGVjb25vbWljYWwgcHJvYmxlbXMiLCJhdXRob3IiOlt7ImZhbWlseSI6Ik1pZ2lsaW5za2FzIiwiZ2l2ZW4iOiJEYXJpdXMiLCJwYXJzZS1uYW1lcyI6ZmFsc2UsImRyb3BwaW5nLXBhcnRpY2xlIjoiIiwibm9uLWRyb3BwaW5nLXBhcnRpY2xlIjoiIn0seyJmYW1pbHkiOiJVc3Rpbm92acSNaXVzIiwiZ2l2ZW4iOiJMZW9uYXMiLCJwYXJzZS1uYW1lcyI6ZmFsc2UsImRyb3BwaW5nLXBhcnRpY2xlIjoiIiwibm9uLWRyb3BwaW5nLXBhcnRpY2xlIjoiIn1dLCJhY2Nlc3NlZCI6eyJkYXRlLXBhcnRzIjpbWzIwMjMsMiw0XV19LCJVUkwiOiJodHRwOi8vZHNwYWNlLnZndHUubHQvaGFuZGxlLzEvNDQ5IiwiaXNzdWVkIjp7ImRhdGUtcGFydHMiOltbMjAwOF1dfSwiYWJzdHJhY3QiOiJVbmNlcnRhaW50eSBhbmQgcmlzayBhcmUgY2xvc2UgcmVsYXRlZCBib3RoIGFzIHRocmVhdHMgYXNzb2NpYXRlZCB3aXRoIGluZGVmaW5pdGUgc291cmNlIGFuZCBjb25zZXF1ZW5jZXMgZHVyaW5nIHRoZSBpbXBsZW1lbnRhdGlvbiBvZiBjb25zdHJ1Y3Rpb24gcHJvamVjdHMuIFRoZSBhcnRpY2xlIGRlYWxzIHdpdGggdGhyb3VnaCBhbmFseXNpcyBvZiBwb3NzaWJpbGl0aWVzIHRvIHJlZHVjZSB1bmNlcnRhaW50eSBzb2x2aW5nIHRlY2hub2xvZ2ljYWwgYW5kIGVjb25vbWljYWwgcHJvYmxlbXMuIFRoZSBtZXRob2RvbG9neSBpcyBwcmVzZW50ZWQgYXMgc3RlcCBieSBzdGVwIHRvb2wgZm9yIHJpc2sgYW5kIHVuY2VydGFpbnR5IG1hbmFnZW1lbnQgaW4gY29uc3RydWN0aW9uLiBUaGVvcmV0aWNhbCBiYWNrZ3JvdW5kLCBwcmFjdGljYWwgaW5ub3ZhdGl2ZSBhcHBsaWNhdGlvbnMgd2l0aCB0aGUgY2xhcmlmaWNhdGlvbiBvZiBwcm9ibGVtIHNvdXJjZSwgcGxhbm5pbmcgb2YgXCJ3aGF0IGlmXCIgc29sdXRpb25zIGluIGNvbnN0cnVjdGlvbiBzaXRlIGFuZCB1c2FnZSBvZiBkZWZpbml0ZSBzdGVwcyBvZiB1bmNlcnRhaW50eSBtYW5hZ2VtZW50IGFyZSBzdWdnZXN0ZWQgaW4gdGhpcyBhcnRpY2xlLiIsImNvbnRhaW5lci10aXRsZS1zaG9ydCI6IiJ9LCJpc1RlbXBvcmFyeSI6ZmFsc2V9XX0=&quot;,&quot;citationItems&quot;:[{&quot;id&quot;:&quot;aeed1934-9a65-395d-b3b7-ad8485192171&quot;,&quot;itemData&quot;:{&quot;type&quot;:&quot;article-journal&quot;,&quot;id&quot;:&quot;aeed1934-9a65-395d-b3b7-ad8485192171&quot;,&quot;title&quot;:&quot;Methodology of risk and uncertainty management in construction's technological and economical problems&quot;,&quot;author&quot;:[{&quot;family&quot;:&quot;Migilinskas&quot;,&quot;given&quot;:&quot;Darius&quot;,&quot;parse-names&quot;:false,&quot;dropping-particle&quot;:&quot;&quot;,&quot;non-dropping-particle&quot;:&quot;&quot;},{&quot;family&quot;:&quot;Ustinovičius&quot;,&quot;given&quot;:&quot;Leonas&quot;,&quot;parse-names&quot;:false,&quot;dropping-particle&quot;:&quot;&quot;,&quot;non-dropping-particle&quot;:&quot;&quot;}],&quot;accessed&quot;:{&quot;date-parts&quot;:[[2023,2,4]]},&quot;URL&quot;:&quot;http://dspace.vgtu.lt/handle/1/449&quot;,&quot;issued&quot;:{&quot;date-parts&quot;:[[2008]]},&quot;abstract&quot;:&quot;Uncertainty and risk are close related both as threats associated with indefinite source and consequences during the implementation of construction projects. The article deals with through analysis of possibilities to reduce uncertainty solving technological and economical problems. The methodology is presented as step by step tool for risk and uncertainty management in construction. Theoretical background, practical innovative applications with the clarification of problem source, planning of \&quot;what if\&quot; solutions in construction site and usage of definite steps of uncertainty management are suggested in this article.&quot;,&quot;container-title-short&quot;:&quot;&quot;},&quot;isTemporary&quot;:false}]},{&quot;citationID&quot;:&quot;MENDELEY_CITATION_fe5f465b-33f9-40e8-a91f-00967934bb94&quot;,&quot;properties&quot;:{&quot;noteIndex&quot;:0},&quot;isEdited&quot;:false,&quot;manualOverride&quot;:{&quot;isManuallyOverridden&quot;:false,&quot;citeprocText&quot;:&quot;(ONS, 2019)&quot;,&quot;manualOverrideText&quot;:&quot;&quot;},&quot;citationTag&quot;:&quot;MENDELEY_CITATION_v3_eyJjaXRhdGlvbklEIjoiTUVOREVMRVlfQ0lUQVRJT05fZmU1ZjQ2NWItMzNmOS00MGU4LWE5MWYtMDA5Njc5MzRiYjk0IiwicHJvcGVydGllcyI6eyJub3RlSW5kZXgiOjB9LCJpc0VkaXRlZCI6ZmFsc2UsIm1hbnVhbE92ZXJyaWRlIjp7ImlzTWFudWFsbHlPdmVycmlkZGVuIjpmYWxzZSwiY2l0ZXByb2NUZXh0IjoiKE9OUywgMjAxOSkiLCJtYW51YWxPdmVycmlkZVRleHQiOiIifSwiY2l0YXRpb25JdGVtcyI6W3siaWQiOiI5NGE2MGQzZi1iOTgxLTM1MTgtYjkxNC1mMzVlN2Q1NGNjYzkiLCJpdGVtRGF0YSI6eyJ0eXBlIjoiYXJ0aWNsZS1qb3VybmFsIiwiaWQiOiI5NGE2MGQzZi1iOTgxLTM1MTgtYjkxNC1mMzVlN2Q1NGNjYzkiLCJ0aXRsZSI6IkNvbnN0cnVjdGlvbiBTdGF0aXN0aWNzLCBHcmVhdCBCcml0YWluOiAyMDE5IiwiYXV0aG9yIjpbeyJmYW1pbHkiOiJPTlMiLCJnaXZlbiI6IiIsInBhcnNlLW5hbWVzIjpmYWxzZSwiZHJvcHBpbmctcGFydGljbGUiOiIiLCJub24tZHJvcHBpbmctcGFydGljbGUiOiIifV0sImNvbnRhaW5lci10aXRsZSI6Ik9mZmljZSBmb3IgTmF0aW9uYWwgc3RhdGlzdGljcyAoT05TKSIsIlVSTCI6Imh0dHBzOi8vd3d3Lm9ucy5nb3YudWsvYnVzaW5lc3NpbmR1c3RyeWFuZHRyYWRlL2NvbnN0cnVjdGlvbmluZHVzdHJ5L2RhdGFzZXRzL2NvbnN0cnVjdGlvbnN0YXRpc3RpY3Nhbm51YWx0YWJsZXMiLCJpc3N1ZWQiOnsiZGF0ZS1wYXJ0cyI6W1syMDE5XV19LCJwYWdlIjoiMS0yOSIsImFic3RyYWN0IjoiQSB3aWRlIHJhbmdlIG9mIHN0YXRpc3RpY3MgYW5kIGFuYWx5c2lzIG9uIHRoZSBjb25zdHJ1Y3Rpb24gaW5kdXN0cnkgaW4gR3JlYXQgQnJpdGFpbiBpbiAyMDE3LiIsImNvbnRhaW5lci10aXRsZS1zaG9ydCI6IiJ9LCJpc1RlbXBvcmFyeSI6ZmFsc2V9XX0=&quot;,&quot;citationItems&quot;:[{&quot;id&quot;:&quot;94a60d3f-b981-3518-b914-f35e7d54ccc9&quot;,&quot;itemData&quot;:{&quot;type&quot;:&quot;article-journal&quot;,&quot;id&quot;:&quot;94a60d3f-b981-3518-b914-f35e7d54ccc9&quot;,&quot;title&quot;:&quot;Construction Statistics, Great Britain: 2019&quot;,&quot;author&quot;:[{&quot;family&quot;:&quot;ONS&quot;,&quot;given&quot;:&quot;&quot;,&quot;parse-names&quot;:false,&quot;dropping-particle&quot;:&quot;&quot;,&quot;non-dropping-particle&quot;:&quot;&quot;}],&quot;container-title&quot;:&quot;Office for National statistics (ONS)&quot;,&quot;URL&quot;:&quot;https://www.ons.gov.uk/businessindustryandtrade/constructionindustry/datasets/constructionstatisticsannualtables&quot;,&quot;issued&quot;:{&quot;date-parts&quot;:[[2019]]},&quot;page&quot;:&quot;1-29&quot;,&quot;abstract&quot;:&quot;A wide range of statistics and analysis on the construction industry in Great Britain in 2017.&quot;,&quot;container-title-short&quot;:&quot;&quot;},&quot;isTemporary&quot;:false}]},{&quot;citationID&quot;:&quot;MENDELEY_CITATION_9b7fecef-cff7-47d7-8eb4-e305448f8696&quot;,&quot;properties&quot;:{&quot;noteIndex&quot;:0},&quot;isEdited&quot;:false,&quot;manualOverride&quot;:{&quot;isManuallyOverridden&quot;:false,&quot;citeprocText&quot;:&quot;(Blayse &amp;#38; Manley, 2004; Zhang et al., 2013)&quot;,&quot;manualOverrideText&quot;:&quot;&quot;},&quot;citationTag&quot;:&quot;MENDELEY_CITATION_v3_eyJjaXRhdGlvbklEIjoiTUVOREVMRVlfQ0lUQVRJT05fOWI3ZmVjZWYtY2ZmNy00N2Q3LThlYjQtZTMwNTQ0OGY4Njk2IiwicHJvcGVydGllcyI6eyJub3RlSW5kZXgiOjB9LCJpc0VkaXRlZCI6ZmFsc2UsIm1hbnVhbE92ZXJyaWRlIjp7ImlzTWFudWFsbHlPdmVycmlkZGVuIjpmYWxzZSwiY2l0ZXByb2NUZXh0IjoiKEJsYXlzZSAmIzM4OyBNYW5sZXksIDIwMDQ7IFpoYW5nIGV0IGFsLiwgMjAxMykiLCJtYW51YWxPdmVycmlkZVRleHQiOiIifSwiY2l0YXRpb25JdGVtcyI6W3siaWQiOiI2ODEyMWQwZi01OGE1LTMzNzgtYWFiZi00N2Q0ZGJiNmM3YzQiLCJpdGVtRGF0YSI6eyJ0eXBlIjoiYXJ0aWNsZS1qb3VybmFsIiwiaWQiOiI2ODEyMWQwZi01OGE1LTMzNzgtYWFiZi00N2Q0ZGJiNmM3YzQiLCJ0aXRsZSI6IkJ1aWxkaW5nIEluZm9ybWF0aW9uIE1vZGVsaW5nIChCSU0pIGFuZCBTYWZldHk6IEF1dG9tYXRpYyBTYWZldHkgQ2hlY2tpbmcgb2YgQ29uc3RydWN0aW9uIE1vZGVscyBhbmQgU2NoZWR1bGVzIiwiYXV0aG9yIjpbeyJmYW1pbHkiOiJaaGFuZyIsImdpdmVuIjoiU2lqaWUiLCJwYXJzZS1uYW1lcyI6ZmFsc2UsImRyb3BwaW5nLXBhcnRpY2xlIjoiIiwibm9uLWRyb3BwaW5nLXBhcnRpY2xlIjoiIn0seyJmYW1pbHkiOiJUZWl6ZXIiLCJnaXZlbiI6IkpvY2hlbiIsInBhcnNlLW5hbWVzIjpmYWxzZSwiZHJvcHBpbmctcGFydGljbGUiOiIiLCJub24tZHJvcHBpbmctcGFydGljbGUiOiIifSx7ImZhbWlseSI6IkxlZSIsImdpdmVuIjoiSmluIEtvb2siLCJwYXJzZS1uYW1lcyI6ZmFsc2UsImRyb3BwaW5nLXBhcnRpY2xlIjoiIiwibm9uLWRyb3BwaW5nLXBhcnRpY2xlIjoiIn0seyJmYW1pbHkiOiJFYXN0bWFuIiwiZ2l2ZW4iOiJDaGFybGVzIE0uIiwicGFyc2UtbmFtZXMiOmZhbHNlLCJkcm9wcGluZy1wYXJ0aWNsZSI6IiIsIm5vbi1kcm9wcGluZy1wYXJ0aWNsZSI6IiJ9LHsiZmFtaWx5IjoiVmVudWdvcGFsIiwiZ2l2ZW4iOiJNYW51IiwicGFyc2UtbmFtZXMiOmZhbHNlLCJkcm9wcGluZy1wYXJ0aWNsZSI6IiIsIm5vbi1kcm9wcGluZy1wYXJ0aWNsZSI6IiJ9XSwiY29udGFpbmVyLXRpdGxlIjoiQXV0b21hdGlvbiBpbiBDb25zdHJ1Y3Rpb24iLCJjb250YWluZXItdGl0bGUtc2hvcnQiOiJBdXRvbSBDb25zdHIiLCJhY2Nlc3NlZCI6eyJkYXRlLXBhcnRzIjpbWzIwMjQsMSw4XV19LCJET0kiOiIxMC4xMDE2L0ouQVVUQ09OLjIwMTIuMDUuMDA2IiwiSVNTTiI6IjA5MjYtNTgwNSIsImlzc3VlZCI6eyJkYXRlLXBhcnRzIjpbWzIwMTMsMSwxXV19LCJwYWdlIjoiMTgzLTE5NSIsImFic3RyYWN0IjoiQ29uc3RydWN0aW9uIHNhZmV0eSBpcyBhIG5hdGlvbmFsIGFuZCB3b3JsZHdpZGUgaXNzdWUuIFRoaXMgcGFwZXIgY29udHJpYnV0ZXMgaW4gc29sdmluZyB0aGlzIHByb2JsZW0gYnkgYXBwbHlpbmcgYXV0b21hdGVkIHNhZmV0eSBydWxlIGNoZWNraW5nIHRvIEJ1aWxkaW5nIEluZm9ybWF0aW9uIE1vZGVscyAoQklNKS4gQWxnb3JpdGhtcyB0aGF0IGF1dG9tYXRpY2FsbHkgYW5hbHl6ZSBhIGJ1aWxkaW5nIG1vZGVsIHRvIGRldGVjdCBzYWZldHkgaGF6YXJkcyBhbmQgc3VnZ2VzdCBwcmV2ZW50aXZlIG1lYXN1cmVzIHRvIHVzZXJzIGFyZSBkZXZlbG9wZWQgZm9yIGRpZmZlcmVudCBjYXNlcyBpbnZvbHZpbmcgZmFsbCByZWxhdGVkIGhhemFyZHMuIEFzIEJJTSBpcyBjaGFuZ2luZyB0aGUgd2F5IGNvbnN0cnVjdGlvbiBjYW4gYmUgYXBwcm9hY2hlZCwgdGhlIHByZXNlbnRlZCB3b3JrIGFuZCBjYXNlIHN0dWRpZXMgZXh0ZW5kIEJJTSB0byBpbmNsdWRlIGF1dG9tYXRlZCBoYXphcmQgaWRlbnRpZmljYXRpb24gYW5kIGNvcnJlY3Rpb24gZHVyaW5nIGNvbnN0cnVjdGlvbiBwbGFubmluZyBhbmQgaW4gY2VydGFpbiBjYXNlcywgZHVyaW5nIGRlc2lnbi4gQSBydWxlLWJhc2VkIGVuZ2luZSB0aGF0IHV0aWxpemVzIHRoaXMgZnJhbWV3b3JrIGlzIGltcGxlbWVudGVkIG9uIHRvcCBvZiBhIGNvbW1lcmNpYWxseSBhdmFpbGFibGUgQklNIHBsYXRmb3JtIHRvIHNob3cgdGhlIGZlYXNpYmlsaXR5IG9mIHRoZSBhcHByb2FjaC4gQXMgYSByZXN1bHQsIHRoZSBkZXZlbG9wZWQgYXV0b21hdGVkIHNhZmV0eSBjaGVja2luZyBwbGF0Zm9ybSBpbmZvcm1zIGNvbnN0cnVjdGlvbiBlbmdpbmVlcnMgYW5kIG1hbmFnZXJzIGJ5IHJlcG9ydGluZywgd2h5LCB3aGVyZSwgd2hlbiwgYW5kIHdoYXQgc2FmZXR5IG1lYXN1cmVzIGFyZSBuZWVkZWQgZm9yIHByZXZlbnRpbmcgZmFsbC1yZWxhdGVkIGFjY2lkZW50cyBiZWZvcmUgY29uc3RydWN0aW9uIHN0YXJ0cy4gVGhlIHNhZmV0eSBhcmVhIHJldmlld2VkIGlzIGZhbGwgcHJvdGVjdGlvbi4gQW4gZXhhbXBsZSBjYXNlIHN0dWR5IG9mIHN1Y2ggYSBzeXN0ZW0gaXMgYWxzbyBwcm92aWRlZC4gwqkgMjAxMiBFbHNldmllciBCLlYuIEFsbCByaWdodHMgcmVzZXJ2ZWQuIiwicHVibGlzaGVyIjoiRWxzZXZpZXIiLCJ2b2x1bWUiOiIyOSJ9LCJpc1RlbXBvcmFyeSI6ZmFsc2V9LHsiaWQiOiI2MjdjOWE4Mi0xZGUyLTMxMjQtYWViMi1hYWRmNDYzZjE0NDMiLCJpdGVtRGF0YSI6eyJ0eXBlIjoiYXJ0aWNsZS1qb3VybmFsIiwiaWQiOiI2MjdjOWE4Mi0xZGUyLTMxMjQtYWViMi1hYWRmNDYzZjE0NDMiLCJ0aXRsZSI6IktFWSBJTkZMVUVOQ0VTIE9OIENPTlNUUlVDVElPTiBJTk5PVkFUSU9OIiwiYXV0aG9yIjpbeyJmYW1pbHkiOiJCbGF5c2UiLCJnaXZlbiI6IkFsZXRoYSBNIiwicGFyc2UtbmFtZXMiOmZhbHNlLCJkcm9wcGluZy1wYXJ0aWNsZSI6IiIsIm5vbi1kcm9wcGluZy1wYXJ0aWNsZSI6IiJ9LHsiZmFtaWx5IjoiTWFubGV5IiwiZ2l2ZW4iOiJLYXJlbiIsInBhcnNlLW5hbWVzIjpmYWxzZSwiZHJvcHBpbmctcGFydGljbGUiOiIiLCJub24tZHJvcHBpbmctcGFydGljbGUiOiIifV0sImNvbnRhaW5lci10aXRsZSI6IktleSBpbmZsdWVuY2VzIG9uIGNvbnN0cnVjdGlvbiBpbm5vdmF0aW9uLiBDb25zdHJ1Y3Rpb24gSW5ub3ZhdGlvbiIsImFjY2Vzc2VkIjp7ImRhdGUtcGFydHMiOltbMjAyNCwxLDhdXX0sIlVSTCI6Imh0dHA6Ly9lcHJpbnRzLnF1dC5lZHUuYXUvNzMwMSIsImlzc3VlZCI6eyJkYXRlLXBhcnRzIjpbWzIwMDRdXX0sInBhZ2UiOiIxNDMtMTU0IiwiYWJzdHJhY3QiOiJUaGUgZ29hbCBvZiB0aGlzIHBhcGVyIGlzIHRvIGlkZW50aWZ5IHRoZSBtYWluIGZhY3RvcnMgZHJpdmluZyBvciBoaW5kZXJpbmcgY29uc3RydWN0aW9uIGlubm92YXRpb24uIEFuIGFuYWx5c2lzIG9mIHRoZSByZWxldmFudCBsaXRlcmF0dXJlIGluZGljYXRlcyB0aGVyZSBhcmUgc2l4IHByaW1hcnkgaW5mbHVlbmNlczogKGkpIGNsaWVudHMgYW5kIG1hbnVmYWN0dXJlcnM7IChpaSkgdGhlIHN0cnVjdHVyZSBvZiBwcm9kdWN0aW9uOyAoaWlpKSByZWxhdGlvbnNoaXBzIGJldHdlZW4gaW5kaXZpZHVhbHMgYW5kIGZpcm1zIHdpdGhpbiB0aGUgaW5kdXN0cnkgYW5kIGJldHdlZW4gdGhlIGluZHVzdHJ5IGFuZCBleHRlcm5hbCBwYXJ0aWVzOyAoaXYpIHByb2N1cmVtZW50IHN5c3RlbXM7ICh2KSByZWd1bGF0aW9ucy9zdGFuZGFyZHM7IGFuZCAodmkpIHRoZSBuYXR1cmUgYW5kIHF1YWxpdHkgb2Ygb3JnYW5pc2F0aW9uYWwgcmVzb3VyY2VzLiBBdHRlbnRpb24gdG8gdGhlc2UgZmFjdG9ycyBieSBidXNpbmVzc2VzIGFuZCBwdWJsaWMtcG9saWN5IG1ha2VycyB3b3VsZCBiZSBhIGtleSBjb21wb25lbnQgb2YgZWZmZWN0aXZlIGlubm92YXRpb24gc3RyYXRlZ3kgYW5kIHBvbGljeS4gRnVydGhlciByZXNlYXJjaCBpcyBuZWVkZWQsIGhvd2V2ZXIsIHRvIGV4cGxvcmUgdGhlIHJlbGF0aW9uc2hpcHMgYmV0d2VlbiBpbm5vdmF0aW9uIGluZmx1ZW5jZXM7IGFuZCBiZXR3ZWVuIGlubm92YXRpb24gaW5mbHVlbmNlcyBhbmQgb3RoZXIgYXNwZWN0cyBvZiBidXNpbmVzcyBzdHJhdGVneSBhbmQgZW52aXJvbm1lbnQsIGluIHRoZSBjb250ZXh0IG9mIGJyb2FkZXIgc29jaWV0YWwgY29uc2lkZXJhdGlvbnMuIEZ1cnRoZXIgcmVzZWFyY2ggc2hvdWxkIGFsc28gaWRlbnRpZnkgcXVhbnRpdGF0aXZlIGVzdGltYXRlcyBvZiB0aGUgaW1wYWN0IG9mIGlubm92YXRpb24gb24gdGhlIGNvbnN0cnVjdGlvbiBpbmR1c3RyeS4iLCJpc3N1ZSI6IjMiLCJjb250YWluZXItdGl0bGUtc2hvcnQiOiIifSwiaXNUZW1wb3JhcnkiOmZhbHNlfV19&quot;,&quot;citationItems&quot;:[{&quot;id&quot;:&quot;68121d0f-58a5-3378-aabf-47d4dbb6c7c4&quot;,&quot;itemData&quot;:{&quot;type&quot;:&quot;article-journal&quot;,&quot;id&quot;:&quot;68121d0f-58a5-3378-aabf-47d4dbb6c7c4&quot;,&quot;title&quot;:&quot;Building Information Modeling (BIM) and Safety: Automatic Safety Checking of Construction Models and Schedules&quot;,&quot;author&quot;:[{&quot;family&quot;:&quot;Zhang&quot;,&quot;given&quot;:&quot;Sijie&quot;,&quot;parse-names&quot;:false,&quot;dropping-particle&quot;:&quot;&quot;,&quot;non-dropping-particle&quot;:&quot;&quot;},{&quot;family&quot;:&quot;Teizer&quot;,&quot;given&quot;:&quot;Jochen&quot;,&quot;parse-names&quot;:false,&quot;dropping-particle&quot;:&quot;&quot;,&quot;non-dropping-particle&quot;:&quot;&quot;},{&quot;family&quot;:&quot;Lee&quot;,&quot;given&quot;:&quot;Jin Kook&quot;,&quot;parse-names&quot;:false,&quot;dropping-particle&quot;:&quot;&quot;,&quot;non-dropping-particle&quot;:&quot;&quot;},{&quot;family&quot;:&quot;Eastman&quot;,&quot;given&quot;:&quot;Charles M.&quot;,&quot;parse-names&quot;:false,&quot;dropping-particle&quot;:&quot;&quot;,&quot;non-dropping-particle&quot;:&quot;&quot;},{&quot;family&quot;:&quot;Venugopal&quot;,&quot;given&quot;:&quot;Manu&quot;,&quot;parse-names&quot;:false,&quot;dropping-particle&quot;:&quot;&quot;,&quot;non-dropping-particle&quot;:&quot;&quot;}],&quot;container-title&quot;:&quot;Automation in Construction&quot;,&quot;container-title-short&quot;:&quot;Autom Constr&quot;,&quot;accessed&quot;:{&quot;date-parts&quot;:[[2024,1,8]]},&quot;DOI&quot;:&quot;10.1016/J.AUTCON.2012.05.006&quot;,&quot;ISSN&quot;:&quot;0926-5805&quot;,&quot;issued&quot;:{&quot;date-parts&quot;:[[2013,1,1]]},&quot;page&quot;:&quot;183-195&quot;,&quot;abstract&quot;:&quot;Construction safety is a national and worldwide issue. This paper contributes in solving this problem by applying automated safety rule checking to Building Information Models (BIM). Algorithms that automatically analyze a building model to detect safety hazards and suggest preventive measures to users are developed for different cases involving fall related hazards. As BIM is changing the way construction can be approached, the presented work and case studies extend BIM to include automated hazard identification and correction during construction planning and in certain cases, during design. A rule-based engine that utilizes this framework is implemented on top of a commercially available BIM platform to show the feasibility of the approach. As a result, the developed automated safety checking platform informs construction engineers and managers by reporting, why, where, when, and what safety measures are needed for preventing fall-related accidents before construction starts. The safety area reviewed is fall protection. An example case study of such a system is also provided. © 2012 Elsevier B.V. All rights reserved.&quot;,&quot;publisher&quot;:&quot;Elsevier&quot;,&quot;volume&quot;:&quot;29&quot;},&quot;isTemporary&quot;:false},{&quot;id&quot;:&quot;627c9a82-1de2-3124-aeb2-aadf463f1443&quot;,&quot;itemData&quot;:{&quot;type&quot;:&quot;article-journal&quot;,&quot;id&quot;:&quot;627c9a82-1de2-3124-aeb2-aadf463f1443&quot;,&quot;title&quot;:&quot;KEY INFLUENCES ON CONSTRUCTION INNOVATION&quot;,&quot;author&quot;:[{&quot;family&quot;:&quot;Blayse&quot;,&quot;given&quot;:&quot;Aletha M&quot;,&quot;parse-names&quot;:false,&quot;dropping-particle&quot;:&quot;&quot;,&quot;non-dropping-particle&quot;:&quot;&quot;},{&quot;family&quot;:&quot;Manley&quot;,&quot;given&quot;:&quot;Karen&quot;,&quot;parse-names&quot;:false,&quot;dropping-particle&quot;:&quot;&quot;,&quot;non-dropping-particle&quot;:&quot;&quot;}],&quot;container-title&quot;:&quot;Key influences on construction innovation. Construction Innovation&quot;,&quot;accessed&quot;:{&quot;date-parts&quot;:[[2024,1,8]]},&quot;URL&quot;:&quot;http://eprints.qut.edu.au/7301&quot;,&quot;issued&quot;:{&quot;date-parts&quot;:[[2004]]},&quot;page&quot;:&quot;143-154&quot;,&quot;abstract&quot;:&quot;The goal of this paper is to identify the main factors driving or hindering construction innovation. An analysis of the relevant literature indicates there are six primary influences: (i) clients and manufacturers; (ii) the structure of production; (iii) relationships between individuals and firms within the industry and between the industry and external parties; (iv) procurement systems; (v) regulations/standards; and (vi) the nature and quality of organisational resources. Attention to these factors by businesses and public-policy makers would be a key component of effective innovation strategy and policy. Further research is needed, however, to explore the relationships between innovation influences; and between innovation influences and other aspects of business strategy and environment, in the context of broader societal considerations. Further research should also identify quantitative estimates of the impact of innovation on the construction industry.&quot;,&quot;issue&quot;:&quot;3&quot;,&quot;container-title-short&quot;:&quot;&quot;},&quot;isTemporary&quot;:false}]},{&quot;citationID&quot;:&quot;MENDELEY_CITATION_555cc9cd-1d0a-4fef-af0f-297e38fa7619&quot;,&quot;properties&quot;:{&quot;noteIndex&quot;:0},&quot;isEdited&quot;:false,&quot;manualOverride&quot;:{&quot;isManuallyOverridden&quot;:false,&quot;citeprocText&quot;:&quot;(Ofori, 2023)&quot;,&quot;manualOverrideText&quot;:&quot;&quot;},&quot;citationTag&quot;:&quot;MENDELEY_CITATION_v3_eyJjaXRhdGlvbklEIjoiTUVOREVMRVlfQ0lUQVRJT05fNTU1Y2M5Y2QtMWQwYS00ZmVmLWFmMGYtMjk3ZTM4ZmE3NjE5IiwicHJvcGVydGllcyI6eyJub3RlSW5kZXgiOjB9LCJpc0VkaXRlZCI6ZmFsc2UsIm1hbnVhbE92ZXJyaWRlIjp7ImlzTWFudWFsbHlPdmVycmlkZGVuIjpmYWxzZSwiY2l0ZXByb2NUZXh0IjoiKE9mb3JpLCAyMDIzKSIsIm1hbnVhbE92ZXJyaWRlVGV4dCI6IiJ9LCJjaXRhdGlvbkl0ZW1zIjpbeyJpZCI6ImFhNTRjOTk1LTQ4MjEtM2JhMS1iNGQ5LWY3MmUzNzRjNTFkNiIsIml0ZW1EYXRhIjp7InR5cGUiOiJhcnRpY2xlLWpvdXJuYWwiLCJpZCI6ImFhNTRjOTk1LTQ4MjEtM2JhMS1iNGQ5LWY3MmUzNzRjNTFkNiIsInRpdGxlIjoiVGhlIGJ1aWx0IGVudmlyb25tZW50LCBjb25zdHJ1Y3Rpb24sIGRldmVsb3BtZW50IGFuZCB0aGVpciBpbXBsaWNhdGlvbnMgZm9yIGxhYm91ciIsImF1dGhvciI6W3siZmFtaWx5IjoiT2ZvcmkiLCJnaXZlbiI6Ikdlb3JnZSIsInBhcnNlLW5hbWVzIjpmYWxzZSwiZHJvcHBpbmctcGFydGljbGUiOiIiLCJub24tZHJvcHBpbmctcGFydGljbGUiOiIifV0sImNvbnRhaW5lci10aXRsZSI6IlJvdXRsZWRnZSBIYW5kYm9vayBvbiBMYWJvdXIgaW4gQ29uc3RydWN0aW9uIGFuZCBIdW1hbiBTZXR0bGVtZW50czogVGhlIEJ1aWx0IEVudmlyb25tZW50IGF0IFdvcmsiLCJhY2Nlc3NlZCI6eyJkYXRlLXBhcnRzIjpbWzIwMjQsMSw4XV19LCJET0kiOiIxMC4xMjAxLzk3ODEwMDMyNjI2NzEtMi9CVUlMVC1FTlZJUk9OTUVOVC1DT05TVFJVQ1RJT04tREVWRUxPUE1FTlQtSU1QTElDQVRJT05TLUxBQk9VUi1HRU9SR0UtT0ZPUkkiLCJJU0JOIjoiOTc4MTAwMzgwOTI1OCIsImlzc3VlZCI6eyJkYXRlLXBhcnRzIjpbWzIwMjMsMSwxXV19LCJwYWdlIjoiMTItMzgiLCJhYnN0cmFjdCI6IlRoZSBidWlsdCBlbnZpcm9ubWVudCBwcm92aWRlcyB0aGUgcGh5c2ljYWwgZm91bmRhdGlvbiBmb3IgYSBuYXRpb24ncyBlY29ub21pYyBncm93dGggYW5kIGxvbmctdGVybSBkZXZlbG9wbWVudCB3aGljaCBsZWFkcyB0byBlbmhhbmNlbWVudCBvZiB0aGUgcXVhbGl0eSBvZiBsaWZlIG9mIHRoZSBjaXRpemVucy4gVGhlIHdheSB0aGUgYnVpbHQgZW52aXJvbm1lbnQsIGFuZCBoZW5jZSwgaHVtYW4gc2V0dGxlbWVudHMsIGlzIHByb2R1Y2VkIGhhcyBhbiBpbXBhY3Qgb24gbGFyZ2UgbnVtYmVycyBvZiB3b3JrZXJzIGluIGFsbCBzZWN0b3JzIG9mIHRoZSBlY29ub215IGluIGV2ZXJ5IGNvdW50cnkuIEl0IGhhcyBhbiBpbmZsdWVuY2Ugb24gdGhlIHdheSBvZiBsaWZlIGFuZCBvbiB3ZWxsLWJlaW5nIGluIGFsbCBjb21tdW5pdGllcy4gSXQgYWxzbyBoYXMgYW4gaW1wYWN0IG9uIHByb2R1Y3Rpdml0eSBpbiBhbGwgZWNvbm9taWMgYWN0aXZpdGllcy4gSXQgaXMgcGVydGluZW50IHRvIHN0dWR5IHRoZSByb2xlIG9mIHRoZSBidWlsdCBlbnZpcm9ubWVudCwgYW5kIHRoZXJlZm9yZSwgdGhlIGNvbnN0cnVjdGlvbiBpbmR1c3RyeSB3aGljaCBwcm9kdWNlcyBpdCwgaW4gbmF0aW9uYWwgZGV2ZWxvcG1lbnQuIEl0IGlzIGFsc28gd29ydGggZXhhbWluaW5nIHRoZSBkeW5hbWljcyBvZiB0aGUgcmVsYXRpb25zaGlwIGJldHdlZW4gY29uc3RydWN0aW9uIGFuZCBpdHMgbGFib3VyIGZvcmNlIGFuZCBsYWJvdXIgaW4gb3RoZXIgc2VjdG9ycywgYW5kIGNvbW11bml0aWVzLiBUaGUgZGlmZmVyZW5jZSBiZXR3ZWVuIHRoZSBidWlsdCBlbnZpcm9ubWVudCBhbmQgdGhlIGNvbnN0cnVjdGlvbiBpbmR1c3RyeSBpcyBleHBsYWluZWQgYW5kIHRoZSBpbXBsaWNhdGlvbnMgZm9yIGxhYm91ciBpbiBjb25zdHJ1Y3Rpb24gYW5kIGxhYm91ciBpbiBvdGhlciBzZWN0b3JzIG9mIHRoZSBlY29ub215IGFyZSBkaXNjdXNzZWQuIFRoZSByb2xlIG9mIGNvbnN0cnVjdGlvbiBpbiB0aGUgZWNvbm9teSBhbmQgaW4gbmF0aW9uYWwgZGV2ZWxvcG1lbnQgaXMgY29uc2lkZXJlZCwgd2l0aCBhIGZvY3VzIG9uIGVtcGxveW1lbnQgYW5kIHF1YWxpdHkgb2Ygd29yay4gVGhlIGltcGFjdCBjb25zdHJ1Y3Rpb24gaGFzIG9uIGxhYm91ciBpbiBvdGhlciBzZWN0b3JzIGlzIGRpc2N1c3NlZC4gVGhlIHN0dWR5IGlzIGJhc2VkIG9uIGEgcmV2aWV3IG9mIHRoZSBsaXRlcmF0dXJlLiBJdCBpcyBmb3VuZCB0aGF0IGNvbnN0cnVjdGlvbiBsYWJvdXIgbmVlZHMgdG8gYmUgZGV2ZWxvcGVkIGFuZCBpdHMgcGVyZm9ybWFuY2UgaW1wcm92ZWQgaW4gb3JkZXIgdG8gZW5hYmxlIGNvbnN0cnVjdGlvbiBhY3Rpdml0eSBhbmQgdGhlIGJ1aWx0IGVudmlyb25tZW50IGl0IGNyZWF0ZXMgdG8gY29udHJpYnV0ZSB0byBuYXRpb25hbCBkZXZlbG9wbWVudCB0byB0aGUgb3B0aW1hbCBleHRlbnQsIGFuZCBoYXZlIHRoZSBiZW5lZmljaWFsIGltcGFjdHMgdGhhdCBpdCBoYXMgdGhlIHBvdGVudGlhbCB0byBkZWxpdmVyLCB3aXRoIHNwZWNpYWwgcmVmZXJlbmNlIHRvIGxhYm91ciBpbiB0aGUgaW5kdXN0cnkgYW5kIGluIGdlbmVyYWwuIiwicHVibGlzaGVyIjoiQ1JDIFByZXNzIiwiY29udGFpbmVyLXRpdGxlLXNob3J0IjoiIn0sImlzVGVtcG9yYXJ5IjpmYWxzZX1dfQ==&quot;,&quot;citationItems&quot;:[{&quot;id&quot;:&quot;aa54c995-4821-3ba1-b4d9-f72e374c51d6&quot;,&quot;itemData&quot;:{&quot;type&quot;:&quot;article-journal&quot;,&quot;id&quot;:&quot;aa54c995-4821-3ba1-b4d9-f72e374c51d6&quot;,&quot;title&quot;:&quot;The built environment, construction, development and their implications for labour&quot;,&quot;author&quot;:[{&quot;family&quot;:&quot;Ofori&quot;,&quot;given&quot;:&quot;George&quot;,&quot;parse-names&quot;:false,&quot;dropping-particle&quot;:&quot;&quot;,&quot;non-dropping-particle&quot;:&quot;&quot;}],&quot;container-title&quot;:&quot;Routledge Handbook on Labour in Construction and Human Settlements: The Built Environment at Work&quot;,&quot;accessed&quot;:{&quot;date-parts&quot;:[[2024,1,8]]},&quot;DOI&quot;:&quot;10.1201/9781003262671-2/BUILT-ENVIRONMENT-CONSTRUCTION-DEVELOPMENT-IMPLICATIONS-LABOUR-GEORGE-OFORI&quot;,&quot;ISBN&quot;:&quot;9781003809258&quot;,&quot;issued&quot;:{&quot;date-parts&quot;:[[2023,1,1]]},&quot;page&quot;:&quot;12-38&quot;,&quot;abstract&quot;:&quot;The built environment provides the physical foundation for a nation's economic growth and long-term development which leads to enhancement of the quality of life of the citizens. The way the built environment, and hence, human settlements, is produced has an impact on large numbers of workers in all sectors of the economy in every country. It has an influence on the way of life and on well-being in all communities. It also has an impact on productivity in all economic activities. It is pertinent to study the role of the built environment, and therefore, the construction industry which produces it, in national development. It is also worth examining the dynamics of the relationship between construction and its labour force and labour in other sectors, and communities. The difference between the built environment and the construction industry is explained and the implications for labour in construction and labour in other sectors of the economy are discussed. The role of construction in the economy and in national development is considered, with a focus on employment and quality of work. The impact construction has on labour in other sectors is discussed. The study is based on a review of the literature. It is found that construction labour needs to be developed and its performance improved in order to enable construction activity and the built environment it creates to contribute to national development to the optimal extent, and have the beneficial impacts that it has the potential to deliver, with special reference to labour in the industry and in general.&quot;,&quot;publisher&quot;:&quot;CRC Press&quot;,&quot;container-title-short&quot;:&quot;&quot;},&quot;isTemporary&quot;:false}]},{&quot;citationID&quot;:&quot;MENDELEY_CITATION_41ab0f32-c4b6-40f8-b531-d1b5e96c4fdb&quot;,&quot;properties&quot;:{&quot;noteIndex&quot;:0},&quot;isEdited&quot;:false,&quot;manualOverride&quot;:{&quot;isManuallyOverridden&quot;:false,&quot;citeprocText&quot;:&quot;(Agapiou &amp;#38; Dauber, 2001)&quot;,&quot;manualOverrideText&quot;:&quot;&quot;},&quot;citationTag&quot;:&quot;MENDELEY_CITATION_v3_eyJjaXRhdGlvbklEIjoiTUVOREVMRVlfQ0lUQVRJT05fNDFhYjBmMzItYzRiNi00MGY4LWI1MzEtZDFiNWU5NmM0ZmRiIiwicHJvcGVydGllcyI6eyJub3RlSW5kZXgiOjB9LCJpc0VkaXRlZCI6ZmFsc2UsIm1hbnVhbE92ZXJyaWRlIjp7ImlzTWFudWFsbHlPdmVycmlkZGVuIjpmYWxzZSwiY2l0ZXByb2NUZXh0IjoiKEFnYXBpb3UgJiMzODsgRGF1YmVyLCAyMDAxKSIsIm1hbnVhbE92ZXJyaWRlVGV4dCI6IiJ9LCJjaXRhdGlvbkl0ZW1zIjpbeyJpZCI6IjNkYTM3NWI5LTM2NWYtM2VlOC1hMzhhLTNhY2E2Y2RkOTQ0YiIsIml0ZW1EYXRhIjp7InR5cGUiOiJhcnRpY2xlLWpvdXJuYWwiLCJpZCI6IjNkYTM3NWI5LTM2NWYtM2VlOC1hMzhhLTNhY2E2Y2RkOTQ0YiIsInRpdGxlIjoiQ2hhbmdpbmcgc2tpbGwgbmVlZHMgYW5kIHRyYWluaW5nIHJlcXVpcmVtZW50cyBpbiB0aGUgc2NvdHRpc2ggY29uc3RydWN0aW9uIGluZHVzdHJ5IiwiYXV0aG9yIjpbeyJmYW1pbHkiOiJBZ2FwaW91IiwiZ2l2ZW4iOiJBLiIsInBhcnNlLW5hbWVzIjpmYWxzZSwiZHJvcHBpbmctcGFydGljbGUiOiIiLCJub24tZHJvcHBpbmctcGFydGljbGUiOiIifSx7ImZhbWlseSI6IkRhdWJlciIsImdpdmVuIjoiVm9sa2VyIiwicGFyc2UtbmFtZXMiOmZhbHNlLCJkcm9wcGluZy1wYXJ0aWNsZSI6IiIsIm5vbi1kcm9wcGluZy1wYXJ0aWNsZSI6IiJ9XSwiYWNjZXNzZWQiOnsiZGF0ZS1wYXJ0cyI6W1syMDI0LDEsOF1dfSwiaXNzdWVkIjp7ImRhdGUtcGFydHMiOltbMjAwMV1dfSwiY29udGFpbmVyLXRpdGxlLXNob3J0IjoiIn0sImlzVGVtcG9yYXJ5IjpmYWxzZX1dfQ==&quot;,&quot;citationItems&quot;:[{&quot;id&quot;:&quot;3da375b9-365f-3ee8-a38a-3aca6cdd944b&quot;,&quot;itemData&quot;:{&quot;type&quot;:&quot;article-journal&quot;,&quot;id&quot;:&quot;3da375b9-365f-3ee8-a38a-3aca6cdd944b&quot;,&quot;title&quot;:&quot;Changing skill needs and training requirements in the scottish construction industry&quot;,&quot;author&quot;:[{&quot;family&quot;:&quot;Agapiou&quot;,&quot;given&quot;:&quot;A.&quot;,&quot;parse-names&quot;:false,&quot;dropping-particle&quot;:&quot;&quot;,&quot;non-dropping-particle&quot;:&quot;&quot;},{&quot;family&quot;:&quot;Dauber&quot;,&quot;given&quot;:&quot;Volker&quot;,&quot;parse-names&quot;:false,&quot;dropping-particle&quot;:&quot;&quot;,&quot;non-dropping-particle&quot;:&quot;&quot;}],&quot;accessed&quot;:{&quot;date-parts&quot;:[[2024,1,8]]},&quot;issued&quot;:{&quot;date-parts&quot;:[[2001]]},&quot;container-title-short&quot;:&quot;&quot;},&quot;isTemporary&quot;:false}]},{&quot;citationID&quot;:&quot;MENDELEY_CITATION_c759bde3-58c1-4dc9-bbcf-16ef61f4a034&quot;,&quot;properties&quot;:{&quot;noteIndex&quot;:0},&quot;isEdited&quot;:false,&quot;manualOverride&quot;:{&quot;isManuallyOverridden&quot;:false,&quot;citeprocText&quot;:&quot;(Biswas et al., 2021)&quot;,&quot;manualOverrideText&quot;:&quot;&quot;},&quot;citationTag&quot;:&quot;MENDELEY_CITATION_v3_eyJjaXRhdGlvbklEIjoiTUVOREVMRVlfQ0lUQVRJT05fYzc1OWJkZTMtNThjMS00ZGM5LWJiY2YtMTZlZjYxZjRhMDM0IiwicHJvcGVydGllcyI6eyJub3RlSW5kZXgiOjB9LCJpc0VkaXRlZCI6ZmFsc2UsIm1hbnVhbE92ZXJyaWRlIjp7ImlzTWFudWFsbHlPdmVycmlkZGVuIjpmYWxzZSwiY2l0ZXByb2NUZXh0IjoiKEJpc3dhcyBldCBhbC4sIDIwMjEpIiwibWFudWFsT3ZlcnJpZGVUZXh0IjoiIn0sImNpdGF0aW9uSXRlbXMiOlt7ImlkIjoiMzFjNmU3MTktZmY3NS0zOGYyLTg5YzktOGM2MmEzZmU3OGI3IiwiaXRlbURhdGEiOnsidHlwZSI6ImFydGljbGUtam91cm5hbCIsImlkIjoiMzFjNmU3MTktZmY3NS0zOGYyLTg5YzktOGM2MmEzZmU3OGI3IiwidGl0bGUiOiJUaGUgaW1wYWN0IG9mIENPVklELTE5IGluIHRoZSBjb25zdHJ1Y3Rpb24gc2VjdG9yIGFuZCBpdHMgcmVtZWRpYWwgbWVhc3VyZXMiLCJhdXRob3IiOlt7ImZhbWlseSI6IkJpc3dhcyIsImdpdmVuIjoiQW5rYW4iLCJwYXJzZS1uYW1lcyI6ZmFsc2UsImRyb3BwaW5nLXBhcnRpY2xlIjoiIiwibm9uLWRyb3BwaW5nLXBhcnRpY2xlIjoiIn0seyJmYW1pbHkiOiJHaG9zaCIsImdpdmVuIjoiQWJoaW5hbmRhbiIsInBhcnNlLW5hbWVzIjpmYWxzZSwiZHJvcHBpbmctcGFydGljbGUiOiIiLCJub24tZHJvcHBpbmctcGFydGljbGUiOiIifSx7ImZhbWlseSI6IkthciIsImdpdmVuIjoiQWRyaXNoIiwicGFyc2UtbmFtZXMiOmZhbHNlLCJkcm9wcGluZy1wYXJ0aWNsZSI6IiIsIm5vbi1kcm9wcGluZy1wYXJ0aWNsZSI6IiJ9LHsiZmFtaWx5IjoiTW9uZGFsIiwiZ2l2ZW4iOiJUdWhpbiIsInBhcnNlLW5hbWVzIjpmYWxzZSwiZHJvcHBpbmctcGFydGljbGUiOiIiLCJub24tZHJvcHBpbmctcGFydGljbGUiOiIifSx7ImZhbWlseSI6Ikdob3NoIiwiZ2l2ZW4iOiJCdW50ZWUiLCJwYXJzZS1uYW1lcyI6ZmFsc2UsImRyb3BwaW5nLXBhcnRpY2xlIjoiIiwibm9uLWRyb3BwaW5nLXBhcnRpY2xlIjoiIn0seyJmYW1pbHkiOiJLdW1hciBCYXJkaGFuIiwiZ2l2ZW4iOiJEclByYXNhbnRhIiwicGFyc2UtbmFtZXMiOmZhbHNlLCJkcm9wcGluZy1wYXJ0aWNsZSI6IiIsIm5vbi1kcm9wcGluZy1wYXJ0aWNsZSI6IiJ9XSwiY29udGFpbmVyLXRpdGxlIjoiSm91cm5hbCBvZiBQaHlzaWNzOiBDb25mZXJlbmNlIFNlcmllcyIsImNvbnRhaW5lci10aXRsZS1zaG9ydCI6IkogUGh5cyBDb25mIFNlciIsImFjY2Vzc2VkIjp7ImRhdGUtcGFydHMiOltbMjAyNCwxLDhdXX0sIkRPSSI6IjEwLjEwODgvMTc0Mi02NTk2LzE3OTcvMS8wMTIwNTQiLCJpc3N1ZWQiOnsiZGF0ZS1wYXJ0cyI6W1syMDIxXV19LCJwYWdlIjoiMTIwNTQiLCJhYnN0cmFjdCI6IkNvcm9uYSB2aXJ1cyAoQ09WSUQtMTkpIG91dGJyZWFrcyBoYXZlIHNldmVyZWx5IGRpc3J1cHRlZCB0aGUgZWNvbm9teSwgd2l0aCBkZXZhc3RhdGluZyBlZmZlY3RzIG9uIGdsb2JhbCB0cmFkZSBhbmQgaXQgaGFzIHNpbXVsdGFuZW91c2x5IGFmZmVjdGVkIGhvdXNlaG9sZHMsIGJ1c2luZXNzZXMsIGZpbmFuY2lhbCBpbnN0aXR1dGlvbiwgaW5kdXN0cmlhbCBlc3RhYmxpc2htZW50cyBhbmQgaW5mcmFzdHJ1Y3R1cmUgY29tcGFuaWVzLiBUaGUgZWNvbm9taWMgY3Jpc2lzIGNhdXNlZCBieSB0aGUgdmlydXMgaGFzIGhpdCBtYW55IG1vcmUgb3JnYW5pemF0aW9ucyBhcm91bmQgdGhlIHdvcmxkLiBTaW1pbGFybHksIGNvbnN0cnVjdGlvbiBhbmQgZW5naW5lZXJpbmcgcHJvamVjdHMgYXJvdW5kIHRoZSB3b3JsZCBoYXZlIGJlZW4gamVvcGFyZGl6ZSBpbiB2YXJpb3VzIHdheSBieSB0aGUgQ09WSUQtMTkgcGFuZGVtaWMgYW5kIG1hbnkgcHJvamVjdHMgaGF2ZSBjbG9zZWQuIEFzIGEgcmVzdWx0LCB0aGVyZSBoYXMgYmVlbiBhIGZpbmFuY2lhbCByZWNlc3Npb24gaW4gdGhlIGNvbnN0cnVjdGlvbiBpbmR1c3RyeSBpbiBhbG1vc3QgYWxsIGNvdW50cmllcyBhbmQgaGFzIGNyZWF0ZWQgdW5lbXBsb3ltZW50LiBBbGwgaW4gYWxsLCB0aGlzIHNpdHVhdGlvbiBoYXMgY2F1c2VkIGdyZWF0IGNvbmNlcm4sIHVuY2VydGFpbnR5IGFuZCB1bnJlc3QgaW4gdGhlIGNvbnN0cnVjdGlvbiBpbmR1c3RyeS4gVGhpcyBwYXBlciBvYnNlcnZlcyBpbiBzZXZlcmFsIGNvdW50cmllcyBhbmQgZGVzY3JpYmVzIHRoZSBnbG9iYWwgaW1wYWN0IG9mIHRoZSBDb3JvbmEgdmlydXMgb24gdGhlIGNvbnN0cnVjdGlvbiBpbmR1c3RyeS4gVGhpcyBwYXBlciBhbHNvIGV4cGxhaW5zIGhvdyBpdCBpcyBwb3NzaWJsZSB0byBjb250aW51ZSBjb25zdHJ1Y3Rpb24gd29yayBpbiB0aGlzIHNpdHVhdGlvbi4gSWYgY29uc3RydWN0aW9uIHdvcmsgY29udGludWVzLCB0aGUgZWNvbm9taWMgZG93bnR1cm4gd2lsbCBiZSByZWR1Y2VkIGFuZCB1bmVtcGxveW1lbnQgd2lsbCBiZSByZWR1Y2VkLiIsInB1Ymxpc2hlciI6IklPUCBQdWJsaXNoaW5nIiwidm9sdW1lIjoiMTc5NyJ9LCJpc1RlbXBvcmFyeSI6ZmFsc2V9XX0=&quot;,&quot;citationItems&quot;:[{&quot;id&quot;:&quot;31c6e719-ff75-38f2-89c9-8c62a3fe78b7&quot;,&quot;itemData&quot;:{&quot;type&quot;:&quot;article-journal&quot;,&quot;id&quot;:&quot;31c6e719-ff75-38f2-89c9-8c62a3fe78b7&quot;,&quot;title&quot;:&quot;The impact of COVID-19 in the construction sector and its remedial measures&quot;,&quot;author&quot;:[{&quot;family&quot;:&quot;Biswas&quot;,&quot;given&quot;:&quot;Ankan&quot;,&quot;parse-names&quot;:false,&quot;dropping-particle&quot;:&quot;&quot;,&quot;non-dropping-particle&quot;:&quot;&quot;},{&quot;family&quot;:&quot;Ghosh&quot;,&quot;given&quot;:&quot;Abhinandan&quot;,&quot;parse-names&quot;:false,&quot;dropping-particle&quot;:&quot;&quot;,&quot;non-dropping-particle&quot;:&quot;&quot;},{&quot;family&quot;:&quot;Kar&quot;,&quot;given&quot;:&quot;Adrish&quot;,&quot;parse-names&quot;:false,&quot;dropping-particle&quot;:&quot;&quot;,&quot;non-dropping-particle&quot;:&quot;&quot;},{&quot;family&quot;:&quot;Mondal&quot;,&quot;given&quot;:&quot;Tuhin&quot;,&quot;parse-names&quot;:false,&quot;dropping-particle&quot;:&quot;&quot;,&quot;non-dropping-particle&quot;:&quot;&quot;},{&quot;family&quot;:&quot;Ghosh&quot;,&quot;given&quot;:&quot;Buntee&quot;,&quot;parse-names&quot;:false,&quot;dropping-particle&quot;:&quot;&quot;,&quot;non-dropping-particle&quot;:&quot;&quot;},{&quot;family&quot;:&quot;Kumar Bardhan&quot;,&quot;given&quot;:&quot;DrPrasanta&quot;,&quot;parse-names&quot;:false,&quot;dropping-particle&quot;:&quot;&quot;,&quot;non-dropping-particle&quot;:&quot;&quot;}],&quot;container-title&quot;:&quot;Journal of Physics: Conference Series&quot;,&quot;container-title-short&quot;:&quot;J Phys Conf Ser&quot;,&quot;accessed&quot;:{&quot;date-parts&quot;:[[2024,1,8]]},&quot;DOI&quot;:&quot;10.1088/1742-6596/1797/1/012054&quot;,&quot;issued&quot;:{&quot;date-parts&quot;:[[2021]]},&quot;page&quot;:&quot;12054&quot;,&quot;abstract&quot;:&quot;Corona virus (COVID-19) outbreaks have severely disrupted the economy, with devastating effects on global trade and it has simultaneously affected households, businesses, financial institution, industrial establishments and infrastructure companies. The economic crisis caused by the virus has hit many more organizations around the world. Similarly, construction and engineering projects around the world have been jeopardize in various way by the COVID-19 pandemic and many projects have closed. As a result, there has been a financial recession in the construction industry in almost all countries and has created unemployment. All in all, this situation has caused great concern, uncertainty and unrest in the construction industry. This paper observes in several countries and describes the global impact of the Corona virus on the construction industry. This paper also explains how it is possible to continue construction work in this situation. If construction work continues, the economic downturn will be reduced and unemployment will be reduced.&quot;,&quot;publisher&quot;:&quot;IOP Publishing&quot;,&quot;volume&quot;:&quot;1797&quot;},&quot;isTemporary&quot;:false}]},{&quot;citationID&quot;:&quot;MENDELEY_CITATION_2fec8d09-20ab-43f2-92ef-784dece6d6fe&quot;,&quot;properties&quot;:{&quot;noteIndex&quot;:0},&quot;isEdited&quot;:false,&quot;manualOverride&quot;:{&quot;isManuallyOverridden&quot;:false,&quot;citeprocText&quot;:&quot;(ONS, 2019)&quot;,&quot;manualOverrideText&quot;:&quot;&quot;},&quot;citationTag&quot;:&quot;MENDELEY_CITATION_v3_eyJjaXRhdGlvbklEIjoiTUVOREVMRVlfQ0lUQVRJT05fMmZlYzhkMDktMjBhYi00M2YyLTkyZWYtNzg0ZGVjZTZkNmZlIiwicHJvcGVydGllcyI6eyJub3RlSW5kZXgiOjB9LCJpc0VkaXRlZCI6ZmFsc2UsIm1hbnVhbE92ZXJyaWRlIjp7ImlzTWFudWFsbHlPdmVycmlkZGVuIjpmYWxzZSwiY2l0ZXByb2NUZXh0IjoiKE9OUywgMjAxOSkiLCJtYW51YWxPdmVycmlkZVRleHQiOiIifSwiY2l0YXRpb25JdGVtcyI6W3siaWQiOiI5NGE2MGQzZi1iOTgxLTM1MTgtYjkxNC1mMzVlN2Q1NGNjYzkiLCJpdGVtRGF0YSI6eyJ0eXBlIjoiYXJ0aWNsZS1qb3VybmFsIiwiaWQiOiI5NGE2MGQzZi1iOTgxLTM1MTgtYjkxNC1mMzVlN2Q1NGNjYzkiLCJ0aXRsZSI6IkNvbnN0cnVjdGlvbiBTdGF0aXN0aWNzLCBHcmVhdCBCcml0YWluOiAyMDE5IiwiYXV0aG9yIjpbeyJmYW1pbHkiOiJPTlMiLCJnaXZlbiI6IiIsInBhcnNlLW5hbWVzIjpmYWxzZSwiZHJvcHBpbmctcGFydGljbGUiOiIiLCJub24tZHJvcHBpbmctcGFydGljbGUiOiIifV0sImNvbnRhaW5lci10aXRsZSI6Ik9mZmljZSBmb3IgTmF0aW9uYWwgc3RhdGlzdGljcyAoT05TKSIsIlVSTCI6Imh0dHBzOi8vd3d3Lm9ucy5nb3YudWsvYnVzaW5lc3NpbmR1c3RyeWFuZHRyYWRlL2NvbnN0cnVjdGlvbmluZHVzdHJ5L2RhdGFzZXRzL2NvbnN0cnVjdGlvbnN0YXRpc3RpY3Nhbm51YWx0YWJsZXMiLCJpc3N1ZWQiOnsiZGF0ZS1wYXJ0cyI6W1syMDE5XV19LCJwYWdlIjoiMS0yOSIsImFic3RyYWN0IjoiQSB3aWRlIHJhbmdlIG9mIHN0YXRpc3RpY3MgYW5kIGFuYWx5c2lzIG9uIHRoZSBjb25zdHJ1Y3Rpb24gaW5kdXN0cnkgaW4gR3JlYXQgQnJpdGFpbiBpbiAyMDE3LiIsImNvbnRhaW5lci10aXRsZS1zaG9ydCI6IiJ9LCJpc1RlbXBvcmFyeSI6ZmFsc2V9XX0=&quot;,&quot;citationItems&quot;:[{&quot;id&quot;:&quot;94a60d3f-b981-3518-b914-f35e7d54ccc9&quot;,&quot;itemData&quot;:{&quot;type&quot;:&quot;article-journal&quot;,&quot;id&quot;:&quot;94a60d3f-b981-3518-b914-f35e7d54ccc9&quot;,&quot;title&quot;:&quot;Construction Statistics, Great Britain: 2019&quot;,&quot;author&quot;:[{&quot;family&quot;:&quot;ONS&quot;,&quot;given&quot;:&quot;&quot;,&quot;parse-names&quot;:false,&quot;dropping-particle&quot;:&quot;&quot;,&quot;non-dropping-particle&quot;:&quot;&quot;}],&quot;container-title&quot;:&quot;Office for National statistics (ONS)&quot;,&quot;URL&quot;:&quot;https://www.ons.gov.uk/businessindustryandtrade/constructionindustry/datasets/constructionstatisticsannualtables&quot;,&quot;issued&quot;:{&quot;date-parts&quot;:[[2019]]},&quot;page&quot;:&quot;1-29&quot;,&quot;abstract&quot;:&quot;A wide range of statistics and analysis on the construction industry in Great Britain in 2017.&quot;,&quot;container-title-short&quot;:&quot;&quot;},&quot;isTemporary&quot;:false}]},{&quot;citationID&quot;:&quot;MENDELEY_CITATION_45aabc22-62e9-4e16-a342-9556bb30fa6c&quot;,&quot;properties&quot;:{&quot;noteIndex&quot;:0},&quot;isEdited&quot;:false,&quot;manualOverride&quot;:{&quot;isManuallyOverridden&quot;:false,&quot;citeprocText&quot;:&quot;(Siddique et al., 2016)&quot;,&quot;manualOverrideText&quot;:&quot;&quot;},&quot;citationTag&quot;:&quot;MENDELEY_CITATION_v3_eyJjaXRhdGlvbklEIjoiTUVOREVMRVlfQ0lUQVRJT05fNDVhYWJjMjItNjJlOS00ZTE2LWEzNDItOTU1NmJiMzBmYTZjIiwicHJvcGVydGllcyI6eyJub3RlSW5kZXgiOjB9LCJpc0VkaXRlZCI6ZmFsc2UsIm1hbnVhbE92ZXJyaWRlIjp7ImlzTWFudWFsbHlPdmVycmlkZGVuIjpmYWxzZSwiY2l0ZXByb2NUZXh0IjoiKFNpZGRpcXVlIGV0IGFsLiwgMjAxNikiLCJtYW51YWxPdmVycmlkZVRleHQiOiIifSwiY2l0YXRpb25JdGVtcyI6W3siaWQiOiI3OTcxMDAzMS1mMjA1LTM2M2MtYTE5MS0yM2VlM2Q1MGIzNDAiLCJpdGVtRGF0YSI6eyJ0eXBlIjoiYXJ0aWNsZS1qb3VybmFsIiwiaWQiOiI3OTcxMDAzMS1mMjA1LTM2M2MtYTE5MS0yM2VlM2Q1MGIzNDAiLCJ0aXRsZSI6IkF1c3RyYWxpYS1UaGFpbGFuZCB0cmFkZTogQW4gYW5hbHlzaXMgb2YgY29tcGV0aXRpdmVuZXNzIGFuZCBlZmZlY3RzIG9mIHRoZSBiaWxhdGVyYWwgRlRBIiwiYXV0aG9yIjpbeyJmYW1pbHkiOiJTaWRkaXF1ZSIsImdpdmVuIjoiTS4gQS4gQi4iLCJwYXJzZS1uYW1lcyI6ZmFsc2UsImRyb3BwaW5nLXBhcnRpY2xlIjoiIiwibm9uLWRyb3BwaW5nLXBhcnRpY2xlIjoiIn0seyJmYW1pbHkiOiJTZW4iLCJnaXZlbiI6IlJhaHVsIiwicGFyc2UtbmFtZXMiOmZhbHNlLCJkcm9wcGluZy1wYXJ0aWNsZSI6IiIsIm5vbi1kcm9wcGluZy1wYXJ0aWNsZSI6IiJ9LHsiZmFtaWx5IjoiU3JpdmFzdGF2YSIsImdpdmVuIjoiU2FkaGFuYSIsInBhcnNlLW5hbWVzIjpmYWxzZSwiZHJvcHBpbmctcGFydGljbGUiOiIiLCJub24tZHJvcHBpbmctcGFydGljbGUiOiIifV0sImNvbnRhaW5lci10aXRsZSI6IlRoZSBKb3VybmFsIG9mIERldmVsb3BpbmcgQXJlYXMiLCJhY2Nlc3NlZCI6eyJkYXRlLXBhcnRzIjpbWzIwMjMsMSwxOF1dfSwiRE9JIjoiMTAuMTM1My9KREEuMjAxNi4wMDQ0IiwiaXNzdWVkIjp7ImRhdGUtcGFydHMiOltbMjAxNl1dfSwicGFnZSI6IjEwMy0xMTgiLCJhYnN0cmFjdCI6IltUaGlzIHBhcGVyIHVuZGVydGFrZXMgYW4gYW5hbHlzaXMgb2YgYmlsYXRlcmFsIHRyYWRlIGxpbmthZ2VzIGJldHdlZW4gQXVzdHJhbGlhIGFuZCBUaGFpbGFuZCBvdmVyIDE5OTAgdG8gMjAxMSwgYW5hbHlzaW5nIGNoYW5nZXMgaW4gdHJhZGUgY29tcGV0aXRpdmVuZXNzLCBhbmQgcG9zc2libGUgcm9sZSBwbGF5ZWQgYnkgdGhlIFRoYWlsYW5kLUF1c3RyYWxpYSBGcmVlIFRyYWRlIEFncmVlbWVudCAoVEFGVEEpIHRoYXQgY2FtZSBpbnRvIGZvcmNlIGluIDIwMDUuIFRyYWRlIGNvbXBldGl0aXZlbmVzcyBjaGFuZ2VzIGFyZSBtZWFzdXJlZCBieSB0aGUgcmV2ZWFsZWQgY29tcGFyYXRpdmUgYWR2YW50YWdlIGluZGV4IChSQ0FJKSBhdCBhbiBhZ2dyZWdhdGUgYW5kIHZhbHVlLWFkZGVkIGxldmVsLCBhcyB3ZWxsIGFzIGEgY29uc3RhbnQgbWFya2V0IHNoYXJlIGFuYWx5c2lzIChDTVMpIGFuYWx5c2lzLiBBbiBleHBvcnQtZGVtYW5kIG1vZGVsIHV0aWxpemluZyBpbnRlcmFjdGlvbiBlZmZlY3RzIGluIHByZXNlbmNlIG9mIHRoZSBUQUZUQSBpcyB0aGVuIGVzdGltYXRlZCwgaGl0aGVydG8gbm90IGF0dGVtcHRlZCBlYXJsaWVyIGluIHRoZSBlbXBpcmljYWwgbGl0ZXJhdHVyZSBvbiBBdXN0cmFsaWEtVGhhaWxhbmQgdHJhZGUuIFRoZSBmaW5kaW5ncyBvZiB0aGUgcGFwZXIgc3VnZ2VzdCB0aGF0IHRoZSBUaGFpbGFuZC1BdXN0cmFsaWFuIHRyYWRlIHJlbGF0aW9uc2hpcCBoYXMgdW5kZXJnb25lIGZ1cnRoZXIgYWRqdXN0bWVudCBzaW5jZSB0aGUgZXN0YWJsaXNobWVudCBvZiB0aGUgVEFGVEEuIEhvd2V2ZXIsIHRoZSBjaGFuZ2VzIGluIHRyYWRlIHBhdHRlcm5zIGFyZSBub3QgbmVjZXNzYXJpbHkgZHVlIHRvIFRBRlRBIGJ1dCBtb3JlIG9mIGEgbG9uZyB0ZXJtIHRyZW5kLiBDTVMgYW5hbHlzaXMgc3VnZ2VzdCB0aGF0IFRoYWlsYW5k4oCZcyBleHBvcnQgY29tcGV0aXRpdmVuZXNzIHNpZ25pZmljYW50bHkgY29udHJpYnV0ZWQgdG8gdGhlIHJlbWFya2FibGUgZ3Jvd3RoIG9mIGV4cG9ydHMgdG8gQXVzdHJhbGlhIGV4cGVyaWVuY2VkIG92ZXIgdGhlIHBlcmlvZCwgYW5kIHRoZSBzdHJvbmdlc3QgdHJhZGUgbGluayBiZXR3ZWVuIHRoZSB0d28gY291bnRyaWVzIGhhcyBiZWVuIHRoZSBleHBvcnQgb2YgYXV0b21vdGl2ZSB2ZWhpY2xlcyBmcm9tIFRoYWlsYW5kIHRvIEF1c3RyYWxpYS4gSG93ZXZlciwgdmFsdWUtYWRkZWQgUkNBSSByZXZlYWxzIHRoYXQgVGhhaWxhbmTigJlzIGRvbWVzdGljIGluZHVzdHJ5IGhhdmUgYmVlbiBjb250cmlidXRpbmcgdG8gaXRzIGV4cG9ydHMgdG8gYSBtdWNoIGxlc3NlciBleHRlbnQgdGhhbiBhcyBhY3R1YWxseSBvYnNlcnZlZCBpbiBpdHMgZ3Jvc3MgZXhwb3J0cywgYW5kIHRoaXMgcmVmbGVjdHMgdGhlIGluY3JlYXNpbmcgcm9sZSBvZiBmb3JlaWduIGZpcm1zIGFuZCBpbXBvcnRlZCBpbnB1dHMgaW4gVGhhaWxhbmTigJlzIG1hY2hpbmVyeSBhbmQgdHJhbnNwb3J0IGVxdWlwbWVudCBzZWN0b3IuIFRoZSBleHBvcnQgZGVtYW5kIG1vZGVsIHRoZXJlZm9yZSBmaW5kcyBhIHNpZ25pZmljYW50IHBvc2l0aXZlIGltcGFjdCBvZiB0aGUgVEFGVEEgb25seSBvbiBBdXN0cmFsaWFuIGV4cG9ydHMgdG8gVGhhaWxhbmQsIGJ1dCBub3QgdmljZS12ZXJzYS4gVGhlIG9ic2VydmVkIHN0YXRpc3RpY2FsbHkgaW5zaWduaWZpY2FudCBpbXBhY3Qgb2YgdGhlIFRBRlRBIG9uIFRoYWkgZXhwb3J0cyB0byBBdXN0cmFsaWEgY291bGQgYmUgZHVlIHRvIHRoZSBsaW1pdGVkIGltcGFjdCBvZiB0aGUgVEFGVEEgb24gdHJhZGUgYmFycmllcnMgaW4gQXVzdHJhbGlhLCBhcyBUaGFpIGV4cG9ydGVycyBhbHJlYWR5IGVuam95ZWQgbG93IHRhcmlmZnMgcHJpb3IgdG8gaW1wbGVtZW50YXRpb24gb2YgdGhlIFRBRlRBLiBUaGUgaW5zaWduaWZpY2FudCBpbmNvbWUgZWZmZWN0IG9ic2VydmVkIGluIHByZXNlbmNlIG9mIFRBRlRBIGNvbmZpcm1zIHRoYXQgdGhlIFRBRlRBIGFncmVlbWVudCBoYWQgbm8gaW1wYWN0IG9uIFRoYWlsYW5k4oCZcyBkZW1hbmQgZm9yIEF1c3RyYWxpYW4gZXhwb3J0cyBldmVuIHdoaWxlIHRoZSBBdXN0cmFsaWFuIGVjb25vbXkgd2FzIGdyb3dpbmcuIFRoZSByZXN1bHRzIGltcGx5IHRoYXQgQXVzdHJhbGlhIGFuZCBUaGFpbGFuZOKAmXMgbWVtYmVyc2hpcCB3aXRoIHRoZSBzYW1lIGNvdW50cnkgaW4gdGhyZWUgZGlmZmVyZW50IEZUQXMgKGJpbGF0ZXJhbCwgcmVnaW9uYWwgYW5kIGNyb3NzLXJlZ2lvbmFsKSBjb3VsZCB0aHJvdyB1cCBhZGRpdGlvbmFsIGNoYWxsZW5nZXMgb2YgdXRpbGl6YXRpb24gb2YgdGhlc2UgYWdyZWVtZW50cyBmb3IgYWN0dWFsIGJ1c2luZXNzIHB1cnBvc2VzIGluIHRoZSBuZWFyIGZ1dHVyZS5dIiwicHVibGlzaGVyIjoiSm9obnMgSG9wa2lucyBVbml2ZXJzaXR5IFByZXNzIiwiaXNzdWUiOiI1Iiwidm9sdW1lIjoiNTAiLCJjb250YWluZXItdGl0bGUtc2hvcnQiOiIifSwiaXNUZW1wb3JhcnkiOmZhbHNlfV19&quot;,&quot;citationItems&quot;:[{&quot;id&quot;:&quot;79710031-f205-363c-a191-23ee3d50b340&quot;,&quot;itemData&quot;:{&quot;type&quot;:&quot;article-journal&quot;,&quot;id&quot;:&quot;79710031-f205-363c-a191-23ee3d50b340&quot;,&quot;title&quot;:&quot;Australia-Thailand trade: An analysis of competitiveness and effects of the bilateral FTA&quot;,&quot;author&quot;:[{&quot;family&quot;:&quot;Siddique&quot;,&quot;given&quot;:&quot;M. A. B.&quot;,&quot;parse-names&quot;:false,&quot;dropping-particle&quot;:&quot;&quot;,&quot;non-dropping-particle&quot;:&quot;&quot;},{&quot;family&quot;:&quot;Sen&quot;,&quot;given&quot;:&quot;Rahul&quot;,&quot;parse-names&quot;:false,&quot;dropping-particle&quot;:&quot;&quot;,&quot;non-dropping-particle&quot;:&quot;&quot;},{&quot;family&quot;:&quot;Srivastava&quot;,&quot;given&quot;:&quot;Sadhana&quot;,&quot;parse-names&quot;:false,&quot;dropping-particle&quot;:&quot;&quot;,&quot;non-dropping-particle&quot;:&quot;&quot;}],&quot;container-title&quot;:&quot;The Journal of Developing Areas&quot;,&quot;accessed&quot;:{&quot;date-parts&quot;:[[2023,1,18]]},&quot;DOI&quot;:&quot;10.1353/JDA.2016.0044&quot;,&quot;issued&quot;:{&quot;date-parts&quot;:[[2016]]},&quot;page&quot;:&quot;103-118&quot;,&quot;abstract&quot;:&quot;[This paper undertakes an analysis of bilateral trade linkages between Australia and Thailand over 1990 to 2011, analysing changes in trade competitiveness, and possible role played by the Thailand-Australia Free Trade Agreement (TAFTA) that came into force in 2005. Trade competitiveness changes are measured by the revealed comparative advantage index (RCAI) at an aggregate and value-added level, as well as a constant market share analysis (CMS) analysis. An export-demand model utilizing interaction effects in presence of the TAFTA is then estimated, hitherto not attempted earlier in the empirical literature on Australia-Thailand trade. The findings of the paper suggest that the Thailand-Australian trade relationship has undergone further adjustment since the establishment of the TAFTA. However, the changes in trade patterns are not necessarily due to TAFTA but more of a long term trend. CMS analysis suggest that Thailand’s export competitiveness significantly contributed to the remarkable growth of exports to Australia experienced over the period, and the strongest trade link between the two countries has been the export of automotive vehicles from Thailand to Australia. However, value-added RCAI reveals that Thailand’s domestic industry have been contributing to its exports to a much lesser extent than as actually observed in its gross exports, and this reflects the increasing role of foreign firms and imported inputs in Thailand’s machinery and transport equipment sector. The export demand model therefore finds a significant positive impact of the TAFTA only on Australian exports to Thailand, but not vice-versa. The observed statistically insignificant impact of the TAFTA on Thai exports to Australia could be due to the limited impact of the TAFTA on trade barriers in Australia, as Thai exporters already enjoyed low tariffs prior to implementation of the TAFTA. The insignificant income effect observed in presence of TAFTA confirms that the TAFTA agreement had no impact on Thailand’s demand for Australian exports even while the Australian economy was growing. The results imply that Australia and Thailand’s membership with the same country in three different FTAs (bilateral, regional and cross-regional) could throw up additional challenges of utilization of these agreements for actual business purposes in the near future.]&quot;,&quot;publisher&quot;:&quot;Johns Hopkins University Press&quot;,&quot;issue&quot;:&quot;5&quot;,&quot;volume&quot;:&quot;5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EFB0F3-81A5-417F-9A36-3A765629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19</Pages>
  <Words>7641</Words>
  <Characters>43559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ei draft</vt:lpstr>
    </vt:vector>
  </TitlesOfParts>
  <Company/>
  <LinksUpToDate>false</LinksUpToDate>
  <CharactersWithSpaces>51098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dc:title>
  <dc:subject/>
  <dc:creator>Echeonwu, Peace</dc:creator>
  <cp:keywords/>
  <dc:description/>
  <cp:lastModifiedBy>Echeonwu, Peace</cp:lastModifiedBy>
  <cp:revision>116</cp:revision>
  <cp:lastPrinted>2024-01-08T14:48:00Z</cp:lastPrinted>
  <dcterms:created xsi:type="dcterms:W3CDTF">2024-01-08T12:02:00Z</dcterms:created>
  <dcterms:modified xsi:type="dcterms:W3CDTF">2024-01-08T14:53:00Z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19d9edd9-e16b-4bdc-9662-63b241da06c3</vt:lpwstr>
  </property>
</Properties>
</file>