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1Light-Accent41"/>
        <w:tblpPr w:leftFromText="180" w:rightFromText="180" w:vertAnchor="text" w:horzAnchor="margin" w:tblpY="91"/>
        <w:tblW w:w="0" w:type="auto"/>
        <w:tblLook w:val="04A0" w:firstRow="1" w:lastRow="0" w:firstColumn="1" w:lastColumn="0" w:noHBand="0" w:noVBand="1"/>
      </w:tblPr>
      <w:tblGrid>
        <w:gridCol w:w="1702"/>
        <w:gridCol w:w="5369"/>
        <w:gridCol w:w="2963"/>
        <w:gridCol w:w="3101"/>
        <w:gridCol w:w="1039"/>
      </w:tblGrid>
      <w:tr w:rsidR="00B02BA8" w:rsidRPr="002740A4" w:rsidTr="00424E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24E5D" w:rsidRDefault="00424E5D" w:rsidP="003D544C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2740A4">
              <w:rPr>
                <w:rFonts w:ascii="Arial" w:hAnsi="Arial" w:cs="Arial"/>
                <w:sz w:val="20"/>
                <w:szCs w:val="20"/>
              </w:rPr>
              <w:t>Anderson et al (2004), UK</w:t>
            </w:r>
          </w:p>
          <w:p w:rsidR="00424E5D" w:rsidRDefault="00424E5D" w:rsidP="003D544C">
            <w:pPr>
              <w:rPr>
                <w:rFonts w:ascii="Arial" w:hAnsi="Arial" w:cs="Arial"/>
                <w:sz w:val="20"/>
                <w:szCs w:val="20"/>
              </w:rPr>
            </w:pPr>
          </w:p>
          <w:p w:rsidR="00424E5D" w:rsidRPr="002740A4" w:rsidRDefault="00424E5D" w:rsidP="003D54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single stroke u</w:t>
            </w:r>
            <w:r w:rsidRPr="002740A4">
              <w:rPr>
                <w:rFonts w:ascii="Arial" w:hAnsi="Arial" w:cs="Arial"/>
                <w:b w:val="0"/>
                <w:sz w:val="20"/>
                <w:szCs w:val="20"/>
              </w:rPr>
              <w:t>nit</w:t>
            </w:r>
          </w:p>
        </w:tc>
        <w:tc>
          <w:tcPr>
            <w:tcW w:w="0" w:type="auto"/>
          </w:tcPr>
          <w:p w:rsidR="00424E5D" w:rsidRPr="00B34998" w:rsidRDefault="00424E5D" w:rsidP="00691B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B34998">
              <w:rPr>
                <w:rFonts w:ascii="Arial" w:hAnsi="Arial" w:cs="Arial"/>
                <w:b w:val="0"/>
                <w:sz w:val="20"/>
                <w:szCs w:val="20"/>
              </w:rPr>
              <w:t>Demonstrate that the NL results in improved delivery of enteral feed for high risk dysphagic stroke patients</w:t>
            </w:r>
          </w:p>
          <w:p w:rsidR="00424E5D" w:rsidRPr="002740A4" w:rsidRDefault="00424E5D" w:rsidP="003D54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424E5D" w:rsidRPr="00646D9F" w:rsidRDefault="00424E5D" w:rsidP="003D54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  <w:u w:val="single"/>
              </w:rPr>
            </w:pPr>
            <w:r w:rsidRPr="00646D9F">
              <w:rPr>
                <w:rFonts w:ascii="Arial" w:hAnsi="Arial" w:cs="Arial"/>
                <w:b w:val="0"/>
                <w:sz w:val="20"/>
                <w:szCs w:val="20"/>
                <w:u w:val="single"/>
              </w:rPr>
              <w:t>Methodology</w:t>
            </w:r>
          </w:p>
          <w:p w:rsidR="00424E5D" w:rsidRPr="00B34998" w:rsidRDefault="00424E5D" w:rsidP="003D54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B34998">
              <w:rPr>
                <w:rFonts w:ascii="Arial" w:hAnsi="Arial" w:cs="Arial"/>
                <w:b w:val="0"/>
                <w:sz w:val="20"/>
                <w:szCs w:val="20"/>
              </w:rPr>
              <w:t>Quantitative</w:t>
            </w:r>
          </w:p>
          <w:p w:rsidR="00424E5D" w:rsidRDefault="00424E5D" w:rsidP="003D54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424E5D" w:rsidRPr="00646D9F" w:rsidRDefault="00424E5D" w:rsidP="003D54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  <w:u w:val="single"/>
              </w:rPr>
            </w:pPr>
            <w:r w:rsidRPr="00646D9F">
              <w:rPr>
                <w:rFonts w:ascii="Arial" w:hAnsi="Arial" w:cs="Arial"/>
                <w:b w:val="0"/>
                <w:sz w:val="18"/>
                <w:szCs w:val="18"/>
                <w:u w:val="single"/>
              </w:rPr>
              <w:t>Design</w:t>
            </w:r>
          </w:p>
          <w:p w:rsidR="00424E5D" w:rsidRPr="00646D9F" w:rsidRDefault="00424E5D" w:rsidP="00646D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BE6847">
              <w:rPr>
                <w:rFonts w:ascii="Arial" w:hAnsi="Arial" w:cs="Arial"/>
                <w:b w:val="0"/>
                <w:sz w:val="18"/>
                <w:szCs w:val="18"/>
              </w:rPr>
              <w:t>6 month prospective audit study</w:t>
            </w:r>
          </w:p>
          <w:p w:rsidR="00424E5D" w:rsidRPr="002870CB" w:rsidRDefault="00424E5D" w:rsidP="00646D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424E5D" w:rsidRPr="002870CB" w:rsidRDefault="00424E5D" w:rsidP="00646D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46D9F">
              <w:rPr>
                <w:rFonts w:ascii="Arial" w:hAnsi="Arial" w:cs="Arial"/>
                <w:b w:val="0"/>
                <w:sz w:val="18"/>
                <w:szCs w:val="18"/>
                <w:u w:val="single"/>
              </w:rPr>
              <w:t xml:space="preserve">Control Group </w:t>
            </w:r>
            <w:r w:rsidRPr="00646D9F">
              <w:rPr>
                <w:rFonts w:ascii="Arial" w:hAnsi="Arial" w:cs="Arial"/>
                <w:b w:val="0"/>
                <w:sz w:val="18"/>
                <w:szCs w:val="18"/>
              </w:rPr>
              <w:t xml:space="preserve">compare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same group of patients </w:t>
            </w:r>
            <w:r w:rsidRPr="00646D9F">
              <w:rPr>
                <w:rFonts w:ascii="Arial" w:hAnsi="Arial" w:cs="Arial"/>
                <w:b w:val="0"/>
                <w:sz w:val="18"/>
                <w:szCs w:val="18"/>
              </w:rPr>
              <w:t>before and after NL insertion</w:t>
            </w:r>
          </w:p>
          <w:p w:rsidR="00424E5D" w:rsidRDefault="00424E5D" w:rsidP="003D54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424E5D" w:rsidRPr="00907254" w:rsidRDefault="00424E5D" w:rsidP="003D54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  <w:u w:val="single"/>
              </w:rPr>
            </w:pPr>
            <w:r w:rsidRPr="00907254">
              <w:rPr>
                <w:rFonts w:ascii="Arial" w:hAnsi="Arial" w:cs="Arial"/>
                <w:b w:val="0"/>
                <w:sz w:val="20"/>
                <w:szCs w:val="20"/>
                <w:u w:val="single"/>
              </w:rPr>
              <w:t>Randomisation</w:t>
            </w:r>
          </w:p>
          <w:p w:rsidR="00424E5D" w:rsidRPr="00BE6847" w:rsidRDefault="00424E5D" w:rsidP="003D54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No</w:t>
            </w:r>
          </w:p>
        </w:tc>
        <w:tc>
          <w:tcPr>
            <w:tcW w:w="0" w:type="auto"/>
          </w:tcPr>
          <w:p w:rsidR="00424E5D" w:rsidRPr="00646D9F" w:rsidRDefault="00424E5D" w:rsidP="00261F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  <w:u w:val="single"/>
              </w:rPr>
            </w:pPr>
            <w:r w:rsidRPr="00646D9F">
              <w:rPr>
                <w:rFonts w:ascii="Arial" w:hAnsi="Arial" w:cs="Arial"/>
                <w:b w:val="0"/>
                <w:sz w:val="20"/>
                <w:szCs w:val="20"/>
                <w:u w:val="single"/>
              </w:rPr>
              <w:t>Sample</w:t>
            </w:r>
          </w:p>
          <w:p w:rsidR="00424E5D" w:rsidRPr="00B34998" w:rsidRDefault="00424E5D" w:rsidP="00261F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B34998">
              <w:rPr>
                <w:rFonts w:ascii="Arial" w:hAnsi="Arial" w:cs="Arial"/>
                <w:b w:val="0"/>
                <w:sz w:val="20"/>
                <w:szCs w:val="20"/>
              </w:rPr>
              <w:t xml:space="preserve">n= 14 dysphagic stroke patients </w:t>
            </w:r>
          </w:p>
          <w:p w:rsidR="00424E5D" w:rsidRDefault="00424E5D" w:rsidP="003D54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424E5D" w:rsidRPr="00646D9F" w:rsidRDefault="00424E5D" w:rsidP="00646D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  <w:u w:val="single"/>
              </w:rPr>
            </w:pPr>
            <w:r w:rsidRPr="00646D9F">
              <w:rPr>
                <w:rFonts w:ascii="Arial" w:hAnsi="Arial" w:cs="Arial"/>
                <w:b w:val="0"/>
                <w:sz w:val="18"/>
                <w:szCs w:val="18"/>
                <w:u w:val="single"/>
              </w:rPr>
              <w:t>Patient demographics</w:t>
            </w:r>
          </w:p>
          <w:p w:rsidR="00424E5D" w:rsidRPr="00646D9F" w:rsidRDefault="00424E5D" w:rsidP="00646D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646D9F">
              <w:rPr>
                <w:rFonts w:ascii="Arial" w:hAnsi="Arial" w:cs="Arial"/>
                <w:b w:val="0"/>
                <w:sz w:val="18"/>
                <w:szCs w:val="18"/>
              </w:rPr>
              <w:t>Age range 67-91 yrs</w:t>
            </w:r>
          </w:p>
          <w:p w:rsidR="00424E5D" w:rsidRPr="00646D9F" w:rsidRDefault="00424E5D" w:rsidP="00646D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646D9F">
              <w:rPr>
                <w:rFonts w:ascii="Arial" w:hAnsi="Arial" w:cs="Arial"/>
                <w:b w:val="0"/>
                <w:sz w:val="18"/>
                <w:szCs w:val="18"/>
              </w:rPr>
              <w:t>Mean age = 76 yrs this is stated for NL group only</w:t>
            </w:r>
          </w:p>
          <w:p w:rsidR="00424E5D" w:rsidRPr="00646D9F" w:rsidRDefault="00424E5D" w:rsidP="00646D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646D9F">
              <w:rPr>
                <w:rFonts w:ascii="Arial" w:hAnsi="Arial" w:cs="Arial"/>
                <w:b w:val="0"/>
                <w:sz w:val="18"/>
                <w:szCs w:val="18"/>
              </w:rPr>
              <w:t>men – unknown</w:t>
            </w:r>
          </w:p>
          <w:p w:rsidR="00424E5D" w:rsidRDefault="00424E5D" w:rsidP="00646D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646D9F">
              <w:rPr>
                <w:rFonts w:ascii="Arial" w:hAnsi="Arial" w:cs="Arial"/>
                <w:b w:val="0"/>
                <w:sz w:val="18"/>
                <w:szCs w:val="18"/>
              </w:rPr>
              <w:t xml:space="preserve">women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–</w:t>
            </w:r>
            <w:r w:rsidRPr="00646D9F">
              <w:rPr>
                <w:rFonts w:ascii="Arial" w:hAnsi="Arial" w:cs="Arial"/>
                <w:b w:val="0"/>
                <w:sz w:val="18"/>
                <w:szCs w:val="18"/>
              </w:rPr>
              <w:t xml:space="preserve"> unknown</w:t>
            </w:r>
          </w:p>
          <w:p w:rsidR="00424E5D" w:rsidRDefault="00424E5D" w:rsidP="00646D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424E5D" w:rsidRPr="00646D9F" w:rsidRDefault="00424E5D" w:rsidP="00646D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  <w:u w:val="single"/>
              </w:rPr>
            </w:pPr>
            <w:r w:rsidRPr="00646D9F">
              <w:rPr>
                <w:rFonts w:ascii="Arial" w:hAnsi="Arial" w:cs="Arial"/>
                <w:b w:val="0"/>
                <w:iCs/>
                <w:sz w:val="18"/>
                <w:szCs w:val="18"/>
                <w:u w:val="single"/>
              </w:rPr>
              <w:t xml:space="preserve">Type of stroke </w:t>
            </w:r>
          </w:p>
          <w:p w:rsidR="00424E5D" w:rsidRPr="00646D9F" w:rsidRDefault="00424E5D" w:rsidP="00646D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646D9F">
              <w:rPr>
                <w:rFonts w:ascii="Arial" w:hAnsi="Arial" w:cs="Arial"/>
                <w:b w:val="0"/>
                <w:sz w:val="18"/>
                <w:szCs w:val="18"/>
              </w:rPr>
              <w:t>n=10 cerebral infarction, n=3 intracerebral haemorrhages</w:t>
            </w:r>
          </w:p>
          <w:p w:rsidR="00424E5D" w:rsidRPr="00646D9F" w:rsidRDefault="00424E5D" w:rsidP="00646D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646D9F">
              <w:rPr>
                <w:rFonts w:ascii="Arial" w:hAnsi="Arial" w:cs="Arial"/>
                <w:b w:val="0"/>
                <w:sz w:val="18"/>
                <w:szCs w:val="18"/>
              </w:rPr>
              <w:t>n=1 subdural haematoma – should not be included as a stroke</w:t>
            </w:r>
          </w:p>
          <w:p w:rsidR="00424E5D" w:rsidRPr="00646D9F" w:rsidRDefault="00424E5D" w:rsidP="00646D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424E5D" w:rsidRPr="00646D9F" w:rsidRDefault="00424E5D" w:rsidP="00646D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646D9F">
              <w:rPr>
                <w:rFonts w:ascii="Arial" w:hAnsi="Arial" w:cs="Arial"/>
                <w:b w:val="0"/>
                <w:sz w:val="18"/>
                <w:szCs w:val="18"/>
                <w:u w:val="single"/>
              </w:rPr>
              <w:t>Stroke severity</w:t>
            </w:r>
            <w:r w:rsidRPr="00646D9F">
              <w:rPr>
                <w:rFonts w:ascii="Arial" w:hAnsi="Arial" w:cs="Arial"/>
                <w:b w:val="0"/>
                <w:i/>
                <w:sz w:val="18"/>
                <w:szCs w:val="18"/>
              </w:rPr>
              <w:t>-</w:t>
            </w:r>
            <w:r w:rsidRPr="00646D9F">
              <w:rPr>
                <w:rFonts w:ascii="Arial" w:hAnsi="Arial" w:cs="Arial"/>
                <w:b w:val="0"/>
                <w:sz w:val="18"/>
                <w:szCs w:val="18"/>
              </w:rPr>
              <w:t xml:space="preserve"> not stated. </w:t>
            </w:r>
          </w:p>
          <w:p w:rsidR="00424E5D" w:rsidRPr="00646D9F" w:rsidRDefault="00424E5D" w:rsidP="00646D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424E5D" w:rsidRDefault="00424E5D" w:rsidP="00646D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646D9F">
              <w:rPr>
                <w:rFonts w:ascii="Arial" w:hAnsi="Arial" w:cs="Arial"/>
                <w:b w:val="0"/>
                <w:sz w:val="18"/>
                <w:szCs w:val="18"/>
                <w:u w:val="single"/>
              </w:rPr>
              <w:t>Latency from stroke onset to study day</w:t>
            </w:r>
          </w:p>
          <w:p w:rsidR="00424E5D" w:rsidRPr="00646D9F" w:rsidRDefault="00424E5D" w:rsidP="00646D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646D9F">
              <w:rPr>
                <w:rFonts w:ascii="Arial" w:hAnsi="Arial" w:cs="Arial"/>
                <w:b w:val="0"/>
                <w:sz w:val="18"/>
                <w:szCs w:val="18"/>
              </w:rPr>
              <w:t>&lt;28days post-acute stroke</w:t>
            </w:r>
          </w:p>
          <w:p w:rsidR="00424E5D" w:rsidRPr="00646D9F" w:rsidRDefault="00424E5D" w:rsidP="00646D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424E5D" w:rsidRPr="002740A4" w:rsidRDefault="00424E5D" w:rsidP="003D54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24E5D" w:rsidRPr="00B02BA8" w:rsidRDefault="00424E5D" w:rsidP="00261F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B02BA8">
              <w:rPr>
                <w:rFonts w:ascii="Arial" w:hAnsi="Arial" w:cs="Arial"/>
                <w:b w:val="0"/>
                <w:sz w:val="20"/>
                <w:szCs w:val="20"/>
              </w:rPr>
              <w:t>Level 3</w:t>
            </w:r>
            <w:r w:rsidR="00B02BA8" w:rsidRPr="00B02BA8">
              <w:rPr>
                <w:rFonts w:ascii="Arial" w:hAnsi="Arial" w:cs="Arial"/>
                <w:b w:val="0"/>
                <w:sz w:val="20"/>
                <w:szCs w:val="20"/>
              </w:rPr>
              <w:t xml:space="preserve"> Grade D</w:t>
            </w:r>
          </w:p>
        </w:tc>
      </w:tr>
      <w:tr w:rsidR="00B02BA8" w:rsidRPr="002740A4" w:rsidTr="00424E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24E5D" w:rsidRDefault="00424E5D" w:rsidP="003D544C">
            <w:pPr>
              <w:rPr>
                <w:rFonts w:ascii="Arial" w:hAnsi="Arial" w:cs="Arial"/>
                <w:sz w:val="20"/>
                <w:szCs w:val="20"/>
              </w:rPr>
            </w:pPr>
            <w:r w:rsidRPr="002740A4">
              <w:rPr>
                <w:rFonts w:ascii="Arial" w:hAnsi="Arial" w:cs="Arial"/>
                <w:sz w:val="20"/>
                <w:szCs w:val="20"/>
              </w:rPr>
              <w:t>Beavan et al (2010) UK</w:t>
            </w:r>
          </w:p>
          <w:p w:rsidR="00424E5D" w:rsidRDefault="00424E5D" w:rsidP="003D544C">
            <w:pPr>
              <w:rPr>
                <w:rFonts w:ascii="Arial" w:hAnsi="Arial" w:cs="Arial"/>
                <w:sz w:val="20"/>
                <w:szCs w:val="20"/>
              </w:rPr>
            </w:pPr>
          </w:p>
          <w:p w:rsidR="00424E5D" w:rsidRPr="00497E20" w:rsidRDefault="00497E20" w:rsidP="003D544C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497E20">
              <w:rPr>
                <w:rFonts w:ascii="Arial" w:hAnsi="Arial" w:cs="Arial"/>
                <w:b w:val="0"/>
                <w:sz w:val="20"/>
                <w:szCs w:val="20"/>
              </w:rPr>
              <w:t>t</w:t>
            </w:r>
            <w:r w:rsidR="00424E5D" w:rsidRPr="00497E20">
              <w:rPr>
                <w:rFonts w:ascii="Arial" w:hAnsi="Arial" w:cs="Arial"/>
                <w:b w:val="0"/>
                <w:sz w:val="20"/>
                <w:szCs w:val="20"/>
              </w:rPr>
              <w:t>hree stroke units</w:t>
            </w:r>
          </w:p>
        </w:tc>
        <w:tc>
          <w:tcPr>
            <w:tcW w:w="0" w:type="auto"/>
          </w:tcPr>
          <w:p w:rsidR="00424E5D" w:rsidRPr="002740A4" w:rsidRDefault="00424E5D" w:rsidP="003D5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740A4">
              <w:rPr>
                <w:rFonts w:ascii="Arial" w:hAnsi="Arial" w:cs="Arial"/>
                <w:sz w:val="20"/>
                <w:szCs w:val="20"/>
              </w:rPr>
              <w:t>Evaluate looped NGT feeding in acute stroke patients with dysphagia</w:t>
            </w:r>
          </w:p>
        </w:tc>
        <w:tc>
          <w:tcPr>
            <w:tcW w:w="0" w:type="auto"/>
          </w:tcPr>
          <w:p w:rsidR="00424E5D" w:rsidRPr="00B1381D" w:rsidRDefault="00424E5D" w:rsidP="003D5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1381D">
              <w:rPr>
                <w:rFonts w:ascii="Arial" w:hAnsi="Arial" w:cs="Arial"/>
                <w:sz w:val="20"/>
                <w:szCs w:val="20"/>
                <w:u w:val="single"/>
              </w:rPr>
              <w:t>Methodology</w:t>
            </w:r>
          </w:p>
          <w:p w:rsidR="00424E5D" w:rsidRPr="002740A4" w:rsidRDefault="00424E5D" w:rsidP="003D5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740A4">
              <w:rPr>
                <w:rFonts w:ascii="Arial" w:hAnsi="Arial" w:cs="Arial"/>
                <w:sz w:val="20"/>
                <w:szCs w:val="20"/>
              </w:rPr>
              <w:t>Quantitative</w:t>
            </w:r>
          </w:p>
          <w:p w:rsidR="00424E5D" w:rsidRDefault="00424E5D" w:rsidP="003D5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424E5D" w:rsidRPr="00B1381D" w:rsidRDefault="00424E5D" w:rsidP="003D5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1381D">
              <w:rPr>
                <w:rFonts w:ascii="Arial" w:hAnsi="Arial" w:cs="Arial"/>
                <w:sz w:val="20"/>
                <w:szCs w:val="20"/>
                <w:u w:val="single"/>
              </w:rPr>
              <w:t>Design</w:t>
            </w:r>
          </w:p>
          <w:p w:rsidR="00424E5D" w:rsidRDefault="00424E5D" w:rsidP="003D5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740A4">
              <w:rPr>
                <w:rFonts w:ascii="Arial" w:hAnsi="Arial" w:cs="Arial"/>
                <w:sz w:val="20"/>
                <w:szCs w:val="20"/>
              </w:rPr>
              <w:t>Randomised Control Trial</w:t>
            </w:r>
          </w:p>
          <w:p w:rsidR="00424E5D" w:rsidRDefault="00424E5D" w:rsidP="003D5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424E5D" w:rsidRPr="00B1381D" w:rsidRDefault="00424E5D" w:rsidP="00B13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1381D">
              <w:rPr>
                <w:rFonts w:ascii="Arial" w:hAnsi="Arial" w:cs="Arial"/>
                <w:sz w:val="18"/>
                <w:szCs w:val="18"/>
                <w:u w:val="single"/>
              </w:rPr>
              <w:t xml:space="preserve">Control Group </w:t>
            </w:r>
          </w:p>
          <w:p w:rsidR="00424E5D" w:rsidRDefault="00424E5D" w:rsidP="003D5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 [NLvs conventional adhesive dressing]</w:t>
            </w:r>
          </w:p>
          <w:p w:rsidR="00424E5D" w:rsidRDefault="00424E5D" w:rsidP="003D5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424E5D" w:rsidRPr="00907254" w:rsidRDefault="00424E5D" w:rsidP="00907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07254">
              <w:rPr>
                <w:rFonts w:ascii="Arial" w:hAnsi="Arial" w:cs="Arial"/>
                <w:sz w:val="20"/>
                <w:szCs w:val="20"/>
                <w:u w:val="single"/>
              </w:rPr>
              <w:t>Randomisation</w:t>
            </w:r>
          </w:p>
          <w:p w:rsidR="00424E5D" w:rsidRDefault="00424E5D" w:rsidP="00907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:rsidR="00424E5D" w:rsidRDefault="00424E5D" w:rsidP="00907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424E5D" w:rsidRDefault="00424E5D" w:rsidP="00907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07254">
              <w:rPr>
                <w:rFonts w:ascii="Arial" w:hAnsi="Arial" w:cs="Arial"/>
                <w:sz w:val="20"/>
                <w:szCs w:val="20"/>
                <w:u w:val="single"/>
              </w:rPr>
              <w:t>Blinding</w:t>
            </w:r>
          </w:p>
          <w:p w:rsidR="00424E5D" w:rsidRPr="00907254" w:rsidRDefault="00424E5D" w:rsidP="00907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possible</w:t>
            </w:r>
          </w:p>
        </w:tc>
        <w:tc>
          <w:tcPr>
            <w:tcW w:w="0" w:type="auto"/>
          </w:tcPr>
          <w:p w:rsidR="00424E5D" w:rsidRPr="00CA6923" w:rsidRDefault="00424E5D" w:rsidP="007371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A6923">
              <w:rPr>
                <w:rFonts w:ascii="Arial" w:hAnsi="Arial" w:cs="Arial"/>
                <w:sz w:val="20"/>
                <w:szCs w:val="20"/>
                <w:u w:val="single"/>
              </w:rPr>
              <w:t>Sample</w:t>
            </w:r>
          </w:p>
          <w:p w:rsidR="00424E5D" w:rsidRPr="002740A4" w:rsidRDefault="00424E5D" w:rsidP="007371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740A4">
              <w:rPr>
                <w:rFonts w:ascii="Arial" w:hAnsi="Arial" w:cs="Arial"/>
                <w:sz w:val="20"/>
                <w:szCs w:val="20"/>
              </w:rPr>
              <w:t>n=104</w:t>
            </w:r>
          </w:p>
          <w:p w:rsidR="00424E5D" w:rsidRDefault="00424E5D" w:rsidP="007371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NL (n = 51); </w:t>
            </w:r>
            <w:r w:rsidRPr="002740A4">
              <w:rPr>
                <w:rFonts w:ascii="Arial" w:hAnsi="Arial" w:cs="Arial"/>
                <w:sz w:val="20"/>
                <w:szCs w:val="20"/>
              </w:rPr>
              <w:t>conventi</w:t>
            </w:r>
            <w:r>
              <w:rPr>
                <w:rFonts w:ascii="Arial" w:hAnsi="Arial" w:cs="Arial"/>
                <w:sz w:val="20"/>
                <w:szCs w:val="20"/>
              </w:rPr>
              <w:t>onal adhesive dressing (n = 53)</w:t>
            </w:r>
          </w:p>
          <w:p w:rsidR="00424E5D" w:rsidRDefault="00424E5D" w:rsidP="007371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424E5D" w:rsidRPr="00B1381D" w:rsidRDefault="00424E5D" w:rsidP="00B13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B1381D">
              <w:rPr>
                <w:rFonts w:ascii="Arial" w:hAnsi="Arial" w:cs="Arial"/>
                <w:sz w:val="18"/>
                <w:szCs w:val="18"/>
                <w:u w:val="single"/>
              </w:rPr>
              <w:t>Patient demographics</w:t>
            </w:r>
          </w:p>
          <w:p w:rsidR="00424E5D" w:rsidRPr="00B1381D" w:rsidRDefault="00424E5D" w:rsidP="00B13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Age range – not stated</w:t>
            </w:r>
          </w:p>
          <w:p w:rsidR="00424E5D" w:rsidRPr="00B1381D" w:rsidRDefault="00424E5D" w:rsidP="00B13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 – 20 vs 23</w:t>
            </w:r>
          </w:p>
          <w:p w:rsidR="00424E5D" w:rsidRPr="00B1381D" w:rsidRDefault="00424E5D" w:rsidP="00B13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1381D">
              <w:rPr>
                <w:rFonts w:ascii="Arial" w:hAnsi="Arial" w:cs="Arial"/>
                <w:sz w:val="18"/>
                <w:szCs w:val="18"/>
              </w:rPr>
              <w:t>women –</w:t>
            </w:r>
            <w:r>
              <w:rPr>
                <w:rFonts w:ascii="Arial" w:hAnsi="Arial" w:cs="Arial"/>
                <w:sz w:val="18"/>
                <w:szCs w:val="18"/>
              </w:rPr>
              <w:t xml:space="preserve"> 31 vs 30</w:t>
            </w:r>
          </w:p>
          <w:p w:rsidR="00424E5D" w:rsidRPr="00B1381D" w:rsidRDefault="00424E5D" w:rsidP="00B13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424E5D" w:rsidRPr="00B1381D" w:rsidRDefault="00424E5D" w:rsidP="00B13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B1381D">
              <w:rPr>
                <w:rFonts w:ascii="Arial" w:hAnsi="Arial" w:cs="Arial"/>
                <w:iCs/>
                <w:sz w:val="18"/>
                <w:szCs w:val="18"/>
                <w:u w:val="single"/>
              </w:rPr>
              <w:t xml:space="preserve">Type of stroke </w:t>
            </w:r>
          </w:p>
          <w:p w:rsidR="00424E5D" w:rsidRDefault="00424E5D" w:rsidP="00B13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TACS 37 vs 35</w:t>
            </w:r>
          </w:p>
          <w:p w:rsidR="00424E5D" w:rsidRDefault="00424E5D" w:rsidP="00B13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PACS 12 vs 14</w:t>
            </w:r>
          </w:p>
          <w:p w:rsidR="00424E5D" w:rsidRDefault="00424E5D" w:rsidP="00B13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LACS 2 vs 1</w:t>
            </w:r>
          </w:p>
          <w:p w:rsidR="00424E5D" w:rsidRDefault="00424E5D" w:rsidP="00B13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POCs 0 vs 3</w:t>
            </w:r>
          </w:p>
          <w:p w:rsidR="00424E5D" w:rsidRPr="00B1381D" w:rsidRDefault="00424E5D" w:rsidP="00B13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424E5D" w:rsidRPr="00B1381D" w:rsidRDefault="00424E5D" w:rsidP="00B13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1381D">
              <w:rPr>
                <w:rFonts w:ascii="Arial" w:hAnsi="Arial" w:cs="Arial"/>
                <w:sz w:val="18"/>
                <w:szCs w:val="18"/>
                <w:u w:val="single"/>
              </w:rPr>
              <w:lastRenderedPageBreak/>
              <w:t>Stroke severity</w:t>
            </w:r>
            <w:r w:rsidRPr="00B1381D">
              <w:rPr>
                <w:rFonts w:ascii="Arial" w:hAnsi="Arial" w:cs="Arial"/>
                <w:i/>
                <w:sz w:val="18"/>
                <w:szCs w:val="18"/>
              </w:rPr>
              <w:t>-</w:t>
            </w:r>
            <w:r w:rsidRPr="00B1381D">
              <w:rPr>
                <w:rFonts w:ascii="Arial" w:hAnsi="Arial" w:cs="Arial"/>
                <w:sz w:val="18"/>
                <w:szCs w:val="18"/>
              </w:rPr>
              <w:t xml:space="preserve"> not stated. </w:t>
            </w:r>
          </w:p>
          <w:p w:rsidR="00424E5D" w:rsidRPr="00B1381D" w:rsidRDefault="00424E5D" w:rsidP="00B13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424E5D" w:rsidRDefault="00424E5D" w:rsidP="00B13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1381D">
              <w:rPr>
                <w:rFonts w:ascii="Arial" w:hAnsi="Arial" w:cs="Arial"/>
                <w:sz w:val="18"/>
                <w:szCs w:val="18"/>
                <w:u w:val="single"/>
              </w:rPr>
              <w:t>Latency from stroke onset to study day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NGT feed - 3 vs 3</w:t>
            </w:r>
          </w:p>
          <w:p w:rsidR="00424E5D" w:rsidRPr="00907254" w:rsidRDefault="00424E5D" w:rsidP="00B13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Randomisation - 4 vs 4</w:t>
            </w:r>
          </w:p>
          <w:p w:rsidR="00424E5D" w:rsidRPr="002740A4" w:rsidRDefault="00424E5D" w:rsidP="007371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24E5D" w:rsidRPr="00B02BA8" w:rsidRDefault="00B02BA8" w:rsidP="007371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02BA8">
              <w:rPr>
                <w:rFonts w:ascii="Arial" w:hAnsi="Arial" w:cs="Arial"/>
                <w:sz w:val="20"/>
                <w:szCs w:val="20"/>
              </w:rPr>
              <w:lastRenderedPageBreak/>
              <w:t>Level 1+</w:t>
            </w:r>
          </w:p>
          <w:p w:rsidR="00B02BA8" w:rsidRPr="00CA6923" w:rsidRDefault="00B02BA8" w:rsidP="007371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02BA8">
              <w:rPr>
                <w:rFonts w:ascii="Arial" w:hAnsi="Arial" w:cs="Arial"/>
                <w:sz w:val="20"/>
                <w:szCs w:val="20"/>
              </w:rPr>
              <w:t>Grade A</w:t>
            </w:r>
          </w:p>
        </w:tc>
      </w:tr>
      <w:tr w:rsidR="00B02BA8" w:rsidRPr="002740A4" w:rsidTr="00424E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24E5D" w:rsidRDefault="00424E5D" w:rsidP="003D544C">
            <w:pPr>
              <w:rPr>
                <w:rFonts w:ascii="Arial" w:hAnsi="Arial" w:cs="Arial"/>
                <w:sz w:val="20"/>
                <w:szCs w:val="20"/>
              </w:rPr>
            </w:pPr>
            <w:r w:rsidRPr="002740A4">
              <w:rPr>
                <w:rFonts w:ascii="Arial" w:hAnsi="Arial" w:cs="Arial"/>
                <w:sz w:val="20"/>
                <w:szCs w:val="20"/>
              </w:rPr>
              <w:t>Ciocon et al. (1988) USA</w:t>
            </w:r>
          </w:p>
          <w:p w:rsidR="00424E5D" w:rsidRDefault="00424E5D" w:rsidP="003D544C">
            <w:pPr>
              <w:rPr>
                <w:rFonts w:ascii="Arial" w:hAnsi="Arial" w:cs="Arial"/>
                <w:sz w:val="20"/>
                <w:szCs w:val="20"/>
              </w:rPr>
            </w:pPr>
          </w:p>
          <w:p w:rsidR="00424E5D" w:rsidRPr="00497E20" w:rsidRDefault="00424E5D" w:rsidP="003D544C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497E20">
              <w:rPr>
                <w:rFonts w:ascii="Arial" w:hAnsi="Arial" w:cs="Arial"/>
                <w:b w:val="0"/>
                <w:sz w:val="20"/>
                <w:szCs w:val="20"/>
              </w:rPr>
              <w:t>non-acute care facility</w:t>
            </w:r>
          </w:p>
        </w:tc>
        <w:tc>
          <w:tcPr>
            <w:tcW w:w="0" w:type="auto"/>
          </w:tcPr>
          <w:p w:rsidR="00C3302D" w:rsidRPr="00C3302D" w:rsidRDefault="00C3302D" w:rsidP="00C33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3302D">
              <w:rPr>
                <w:rFonts w:ascii="Arial" w:hAnsi="Arial" w:cs="Arial"/>
                <w:sz w:val="20"/>
                <w:szCs w:val="20"/>
              </w:rPr>
              <w:t>Tube Feedings in Elderly Patients</w:t>
            </w:r>
          </w:p>
          <w:p w:rsidR="00C3302D" w:rsidRDefault="00C3302D" w:rsidP="00C33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3302D">
              <w:rPr>
                <w:rFonts w:ascii="Arial" w:hAnsi="Arial" w:cs="Arial"/>
                <w:sz w:val="20"/>
                <w:szCs w:val="20"/>
              </w:rPr>
              <w:t>Indications, Benefits, and Complications</w:t>
            </w:r>
          </w:p>
          <w:p w:rsidR="00C3302D" w:rsidRDefault="00C3302D" w:rsidP="00261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C3302D" w:rsidRDefault="00C3302D" w:rsidP="00261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424E5D" w:rsidRPr="002740A4" w:rsidRDefault="00424E5D" w:rsidP="00261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740A4">
              <w:rPr>
                <w:rFonts w:ascii="Arial" w:hAnsi="Arial" w:cs="Arial"/>
                <w:sz w:val="20"/>
                <w:szCs w:val="20"/>
              </w:rPr>
              <w:t>Exploring evidence of agitation requiring multiple tube reinsertions and restraint of extremities</w:t>
            </w:r>
            <w:r w:rsidR="00C3302D">
              <w:rPr>
                <w:rFonts w:ascii="Arial" w:hAnsi="Arial" w:cs="Arial"/>
                <w:sz w:val="20"/>
                <w:szCs w:val="20"/>
              </w:rPr>
              <w:t xml:space="preserve"> including wrist restraints and hand mittens</w:t>
            </w:r>
          </w:p>
          <w:p w:rsidR="00424E5D" w:rsidRPr="002740A4" w:rsidRDefault="00424E5D" w:rsidP="003D5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424E5D" w:rsidRPr="00CA6923" w:rsidRDefault="00424E5D" w:rsidP="003D5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A6923">
              <w:rPr>
                <w:rFonts w:ascii="Arial" w:hAnsi="Arial" w:cs="Arial"/>
                <w:sz w:val="20"/>
                <w:szCs w:val="20"/>
                <w:u w:val="single"/>
              </w:rPr>
              <w:t>Methodology</w:t>
            </w:r>
          </w:p>
          <w:p w:rsidR="00424E5D" w:rsidRPr="002740A4" w:rsidRDefault="00424E5D" w:rsidP="00CA69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740A4">
              <w:rPr>
                <w:rFonts w:ascii="Arial" w:hAnsi="Arial" w:cs="Arial"/>
                <w:sz w:val="20"/>
                <w:szCs w:val="20"/>
              </w:rPr>
              <w:t>Quantitative</w:t>
            </w:r>
          </w:p>
          <w:p w:rsidR="00424E5D" w:rsidRDefault="00424E5D" w:rsidP="003D5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424E5D" w:rsidRPr="00CA6923" w:rsidRDefault="00424E5D" w:rsidP="003D5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A6923">
              <w:rPr>
                <w:rFonts w:ascii="Arial" w:hAnsi="Arial" w:cs="Arial"/>
                <w:sz w:val="20"/>
                <w:szCs w:val="20"/>
                <w:u w:val="single"/>
              </w:rPr>
              <w:t>Design</w:t>
            </w:r>
          </w:p>
          <w:p w:rsidR="00424E5D" w:rsidRPr="002740A4" w:rsidRDefault="00424E5D" w:rsidP="00197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740A4">
              <w:rPr>
                <w:rFonts w:ascii="Arial" w:hAnsi="Arial" w:cs="Arial"/>
                <w:sz w:val="20"/>
                <w:szCs w:val="20"/>
              </w:rPr>
              <w:t>Prospective study</w:t>
            </w:r>
            <w:r w:rsidR="00C3302D">
              <w:rPr>
                <w:rFonts w:ascii="Arial" w:hAnsi="Arial" w:cs="Arial"/>
                <w:sz w:val="20"/>
                <w:szCs w:val="20"/>
              </w:rPr>
              <w:t xml:space="preserve"> (includes retrospective data)</w:t>
            </w:r>
          </w:p>
          <w:p w:rsidR="00424E5D" w:rsidRDefault="00424E5D" w:rsidP="003D5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424E5D" w:rsidRDefault="00424E5D" w:rsidP="00CA69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A6923">
              <w:rPr>
                <w:rFonts w:ascii="Arial" w:hAnsi="Arial" w:cs="Arial"/>
                <w:sz w:val="18"/>
                <w:szCs w:val="18"/>
                <w:u w:val="single"/>
              </w:rPr>
              <w:t xml:space="preserve">Control Group </w:t>
            </w:r>
          </w:p>
          <w:p w:rsidR="00424E5D" w:rsidRPr="00CA6923" w:rsidRDefault="00424E5D" w:rsidP="00CA69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 </w:t>
            </w:r>
          </w:p>
          <w:p w:rsidR="00424E5D" w:rsidRPr="002740A4" w:rsidRDefault="00424E5D" w:rsidP="00CA69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424E5D" w:rsidRPr="00CA6923" w:rsidRDefault="00424E5D" w:rsidP="00274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A6923">
              <w:rPr>
                <w:rFonts w:ascii="Arial" w:hAnsi="Arial" w:cs="Arial"/>
                <w:sz w:val="20"/>
                <w:szCs w:val="20"/>
                <w:u w:val="single"/>
              </w:rPr>
              <w:t>Sample</w:t>
            </w:r>
          </w:p>
          <w:p w:rsidR="00424E5D" w:rsidRDefault="00424E5D" w:rsidP="00274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2740A4">
              <w:rPr>
                <w:rFonts w:ascii="Arial" w:hAnsi="Arial" w:cs="Arial"/>
                <w:sz w:val="20"/>
                <w:szCs w:val="20"/>
              </w:rPr>
              <w:t>tudy sample n=70</w:t>
            </w:r>
            <w:r w:rsidR="00D37CC5">
              <w:rPr>
                <w:rFonts w:ascii="Arial" w:hAnsi="Arial" w:cs="Arial"/>
                <w:sz w:val="20"/>
                <w:szCs w:val="20"/>
              </w:rPr>
              <w:t xml:space="preserve"> [54 NGT fed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="00D37CC5">
              <w:rPr>
                <w:rFonts w:ascii="Arial" w:hAnsi="Arial" w:cs="Arial"/>
                <w:sz w:val="20"/>
                <w:szCs w:val="20"/>
              </w:rPr>
              <w:t xml:space="preserve"> 16 Gastro-jejunal feeding]</w:t>
            </w:r>
          </w:p>
          <w:p w:rsidR="00424E5D" w:rsidRDefault="00424E5D" w:rsidP="00F95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patients excluded due to COAD; total study sample n=63</w:t>
            </w:r>
          </w:p>
          <w:p w:rsidR="00424E5D" w:rsidRDefault="00424E5D" w:rsidP="00F95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424E5D" w:rsidRPr="00B1381D" w:rsidRDefault="00424E5D" w:rsidP="00EA5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B1381D">
              <w:rPr>
                <w:rFonts w:ascii="Arial" w:hAnsi="Arial" w:cs="Arial"/>
                <w:sz w:val="18"/>
                <w:szCs w:val="18"/>
                <w:u w:val="single"/>
              </w:rPr>
              <w:t>Patient demographics</w:t>
            </w:r>
          </w:p>
          <w:p w:rsidR="00424E5D" w:rsidRDefault="00424E5D" w:rsidP="00EA5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No.men 10</w:t>
            </w:r>
          </w:p>
          <w:p w:rsidR="00424E5D" w:rsidRDefault="00424E5D" w:rsidP="00EA5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No. women 60</w:t>
            </w:r>
          </w:p>
          <w:p w:rsidR="00424E5D" w:rsidRDefault="00424E5D" w:rsidP="00EA5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Age range 60-95yrs</w:t>
            </w:r>
          </w:p>
          <w:p w:rsidR="00424E5D" w:rsidRDefault="00424E5D" w:rsidP="00EA5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age 82yrs</w:t>
            </w:r>
          </w:p>
          <w:p w:rsidR="00424E5D" w:rsidRDefault="00424E5D" w:rsidP="00274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424E5D" w:rsidRDefault="00424E5D" w:rsidP="00F95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Stroke patients n=14 (18% of total study population)</w:t>
            </w:r>
          </w:p>
          <w:p w:rsidR="00424E5D" w:rsidRDefault="00424E5D" w:rsidP="00F95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424E5D" w:rsidRDefault="00424E5D" w:rsidP="00F95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11/14 stroke patients were NG fed (47% of NG fed patients in the study)</w:t>
            </w:r>
          </w:p>
          <w:p w:rsidR="00424E5D" w:rsidRPr="00B1381D" w:rsidRDefault="00424E5D" w:rsidP="00CA69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424E5D" w:rsidRDefault="00424E5D" w:rsidP="00CA69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  <w:r w:rsidRPr="00B1381D">
              <w:rPr>
                <w:rFonts w:ascii="Arial" w:hAnsi="Arial" w:cs="Arial"/>
                <w:iCs/>
                <w:sz w:val="18"/>
                <w:szCs w:val="18"/>
                <w:u w:val="single"/>
              </w:rPr>
              <w:t xml:space="preserve">Type of stroke </w:t>
            </w:r>
          </w:p>
          <w:p w:rsidR="00424E5D" w:rsidRDefault="00424E5D" w:rsidP="00F95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CVA n=8</w:t>
            </w:r>
          </w:p>
          <w:p w:rsidR="00424E5D" w:rsidRDefault="00424E5D" w:rsidP="00F95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Intracerebral haemorrhage n=5</w:t>
            </w:r>
          </w:p>
          <w:p w:rsidR="00424E5D" w:rsidRDefault="00424E5D" w:rsidP="00F95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Obtundation from CVA n=1</w:t>
            </w:r>
          </w:p>
          <w:p w:rsidR="00424E5D" w:rsidRPr="00B1381D" w:rsidRDefault="00424E5D" w:rsidP="00CA69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424E5D" w:rsidRPr="00B1381D" w:rsidRDefault="00424E5D" w:rsidP="00CA69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1381D">
              <w:rPr>
                <w:rFonts w:ascii="Arial" w:hAnsi="Arial" w:cs="Arial"/>
                <w:sz w:val="18"/>
                <w:szCs w:val="18"/>
                <w:u w:val="single"/>
              </w:rPr>
              <w:t>Stroke severity</w:t>
            </w:r>
            <w:r w:rsidRPr="00B1381D">
              <w:rPr>
                <w:rFonts w:ascii="Arial" w:hAnsi="Arial" w:cs="Arial"/>
                <w:i/>
                <w:sz w:val="18"/>
                <w:szCs w:val="18"/>
              </w:rPr>
              <w:t>-</w:t>
            </w:r>
            <w:r w:rsidRPr="00B1381D">
              <w:rPr>
                <w:rFonts w:ascii="Arial" w:hAnsi="Arial" w:cs="Arial"/>
                <w:sz w:val="18"/>
                <w:szCs w:val="18"/>
              </w:rPr>
              <w:t xml:space="preserve"> not stated. </w:t>
            </w:r>
          </w:p>
          <w:p w:rsidR="00424E5D" w:rsidRPr="00B1381D" w:rsidRDefault="00424E5D" w:rsidP="00CA69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424E5D" w:rsidRDefault="00424E5D" w:rsidP="00CA69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1381D">
              <w:rPr>
                <w:rFonts w:ascii="Arial" w:hAnsi="Arial" w:cs="Arial"/>
                <w:sz w:val="18"/>
                <w:szCs w:val="18"/>
                <w:u w:val="single"/>
              </w:rPr>
              <w:t>Latency from stroke onset to study day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</w:p>
          <w:p w:rsidR="00424E5D" w:rsidRPr="002740A4" w:rsidRDefault="00424E5D" w:rsidP="00CA69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Not stated</w:t>
            </w:r>
          </w:p>
        </w:tc>
        <w:tc>
          <w:tcPr>
            <w:tcW w:w="0" w:type="auto"/>
          </w:tcPr>
          <w:p w:rsidR="008919F7" w:rsidRPr="008919F7" w:rsidRDefault="00B02BA8" w:rsidP="00274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02BA8">
              <w:rPr>
                <w:rFonts w:ascii="Arial" w:hAnsi="Arial" w:cs="Arial"/>
                <w:sz w:val="20"/>
                <w:szCs w:val="20"/>
              </w:rPr>
              <w:t>Level 3 Grade D</w:t>
            </w:r>
          </w:p>
        </w:tc>
      </w:tr>
      <w:tr w:rsidR="00B02BA8" w:rsidRPr="002740A4" w:rsidTr="00424E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24E5D" w:rsidRDefault="00424E5D" w:rsidP="003D544C">
            <w:pPr>
              <w:rPr>
                <w:rFonts w:ascii="Arial" w:hAnsi="Arial" w:cs="Arial"/>
                <w:sz w:val="20"/>
                <w:szCs w:val="20"/>
              </w:rPr>
            </w:pPr>
            <w:r w:rsidRPr="002740A4">
              <w:rPr>
                <w:rFonts w:ascii="Arial" w:hAnsi="Arial" w:cs="Arial"/>
                <w:sz w:val="20"/>
                <w:szCs w:val="20"/>
              </w:rPr>
              <w:t>Horsburgh et al (2008) UK</w:t>
            </w:r>
          </w:p>
          <w:p w:rsidR="00424E5D" w:rsidRDefault="00424E5D" w:rsidP="003D544C">
            <w:pPr>
              <w:rPr>
                <w:rFonts w:ascii="Arial" w:hAnsi="Arial" w:cs="Arial"/>
                <w:sz w:val="20"/>
                <w:szCs w:val="20"/>
              </w:rPr>
            </w:pPr>
          </w:p>
          <w:p w:rsidR="00424E5D" w:rsidRPr="00497E20" w:rsidRDefault="00424E5D" w:rsidP="003D544C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497E20">
              <w:rPr>
                <w:rFonts w:ascii="Arial" w:hAnsi="Arial" w:cs="Arial"/>
                <w:b w:val="0"/>
                <w:sz w:val="20"/>
                <w:szCs w:val="20"/>
              </w:rPr>
              <w:t xml:space="preserve">Acute and </w:t>
            </w:r>
            <w:r w:rsidRPr="00497E20"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>outpatient settings</w:t>
            </w:r>
          </w:p>
        </w:tc>
        <w:tc>
          <w:tcPr>
            <w:tcW w:w="0" w:type="auto"/>
          </w:tcPr>
          <w:p w:rsidR="00424E5D" w:rsidRPr="002740A4" w:rsidRDefault="00424E5D" w:rsidP="00261F6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2740A4">
              <w:rPr>
                <w:rFonts w:ascii="Arial" w:hAnsi="Arial" w:cs="Arial"/>
                <w:color w:val="231F20"/>
                <w:sz w:val="20"/>
                <w:szCs w:val="20"/>
              </w:rPr>
              <w:lastRenderedPageBreak/>
              <w:t>Explores the perspectives of p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atients, relatives and carers about</w:t>
            </w:r>
            <w:r w:rsidRPr="002740A4">
              <w:rPr>
                <w:rFonts w:ascii="Arial" w:hAnsi="Arial" w:cs="Arial"/>
                <w:color w:val="231F20"/>
                <w:sz w:val="20"/>
                <w:szCs w:val="20"/>
              </w:rPr>
              <w:t xml:space="preserve"> the use of interventi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 xml:space="preserve">ons (HM and NL) to prevent NGT </w:t>
            </w:r>
            <w:r w:rsidRPr="002740A4">
              <w:rPr>
                <w:rFonts w:ascii="Arial" w:hAnsi="Arial" w:cs="Arial"/>
                <w:color w:val="231F20"/>
                <w:sz w:val="20"/>
                <w:szCs w:val="20"/>
              </w:rPr>
              <w:t>tugging following a stroke.</w:t>
            </w:r>
          </w:p>
        </w:tc>
        <w:tc>
          <w:tcPr>
            <w:tcW w:w="0" w:type="auto"/>
          </w:tcPr>
          <w:p w:rsidR="00424E5D" w:rsidRPr="002740A4" w:rsidRDefault="00424E5D" w:rsidP="003D5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740A4">
              <w:rPr>
                <w:rFonts w:ascii="Arial" w:hAnsi="Arial" w:cs="Arial"/>
                <w:sz w:val="20"/>
                <w:szCs w:val="20"/>
              </w:rPr>
              <w:t>Grounded Theory</w:t>
            </w:r>
          </w:p>
          <w:p w:rsidR="00424E5D" w:rsidRPr="002740A4" w:rsidRDefault="00424E5D" w:rsidP="003D5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740A4">
              <w:rPr>
                <w:rFonts w:ascii="Arial" w:hAnsi="Arial" w:cs="Arial"/>
                <w:sz w:val="20"/>
                <w:szCs w:val="20"/>
              </w:rPr>
              <w:t>Focus groups and interviews</w:t>
            </w:r>
          </w:p>
        </w:tc>
        <w:tc>
          <w:tcPr>
            <w:tcW w:w="0" w:type="auto"/>
          </w:tcPr>
          <w:p w:rsidR="00424E5D" w:rsidRDefault="00424E5D" w:rsidP="007371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A6923">
              <w:rPr>
                <w:rFonts w:ascii="Arial" w:hAnsi="Arial" w:cs="Arial"/>
                <w:sz w:val="20"/>
                <w:szCs w:val="20"/>
                <w:u w:val="single"/>
              </w:rPr>
              <w:t>Sample</w:t>
            </w:r>
          </w:p>
          <w:p w:rsidR="00805562" w:rsidRPr="00805562" w:rsidRDefault="00805562" w:rsidP="007371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805562">
              <w:rPr>
                <w:rFonts w:ascii="Arial" w:hAnsi="Arial" w:cs="Arial"/>
                <w:i/>
                <w:sz w:val="20"/>
                <w:szCs w:val="20"/>
              </w:rPr>
              <w:t>Interviews:</w:t>
            </w:r>
          </w:p>
          <w:p w:rsidR="00424E5D" w:rsidRDefault="00424E5D" w:rsidP="007371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n=8 (</w:t>
            </w:r>
            <w:r w:rsidRPr="002740A4">
              <w:rPr>
                <w:rFonts w:ascii="Arial" w:hAnsi="Arial" w:cs="Arial"/>
                <w:sz w:val="20"/>
                <w:szCs w:val="20"/>
              </w:rPr>
              <w:t>n=4 stroke patients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2740A4">
              <w:rPr>
                <w:rFonts w:ascii="Arial" w:hAnsi="Arial" w:cs="Arial"/>
                <w:sz w:val="20"/>
                <w:szCs w:val="20"/>
              </w:rPr>
              <w:t>n=4 relatives/carers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424E5D" w:rsidRDefault="00424E5D" w:rsidP="007371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805562" w:rsidRPr="00805562" w:rsidRDefault="00805562" w:rsidP="007371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805562">
              <w:rPr>
                <w:rFonts w:ascii="Arial" w:hAnsi="Arial" w:cs="Arial"/>
                <w:i/>
                <w:sz w:val="20"/>
                <w:szCs w:val="20"/>
              </w:rPr>
              <w:t>Focus groups:</w:t>
            </w:r>
          </w:p>
          <w:p w:rsidR="00424E5D" w:rsidRDefault="00424E5D" w:rsidP="007371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n=</w:t>
            </w:r>
            <w:r w:rsidR="00805562">
              <w:rPr>
                <w:rFonts w:ascii="Arial" w:hAnsi="Arial" w:cs="Arial"/>
                <w:sz w:val="20"/>
                <w:szCs w:val="20"/>
              </w:rPr>
              <w:t xml:space="preserve">17 </w:t>
            </w:r>
            <w:r>
              <w:rPr>
                <w:rFonts w:ascii="Arial" w:hAnsi="Arial" w:cs="Arial"/>
                <w:sz w:val="20"/>
                <w:szCs w:val="20"/>
              </w:rPr>
              <w:t>staff</w:t>
            </w:r>
          </w:p>
          <w:p w:rsidR="00424E5D" w:rsidRDefault="00424E5D" w:rsidP="007371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424E5D" w:rsidRPr="00B1381D" w:rsidRDefault="00424E5D" w:rsidP="00CA69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B1381D">
              <w:rPr>
                <w:rFonts w:ascii="Arial" w:hAnsi="Arial" w:cs="Arial"/>
                <w:sz w:val="18"/>
                <w:szCs w:val="18"/>
                <w:u w:val="single"/>
              </w:rPr>
              <w:t>Patient demographics</w:t>
            </w:r>
          </w:p>
          <w:p w:rsidR="00424E5D" w:rsidRPr="00B1381D" w:rsidRDefault="00424E5D" w:rsidP="00CA69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Age range –</w:t>
            </w:r>
          </w:p>
          <w:p w:rsidR="00424E5D" w:rsidRPr="00B1381D" w:rsidRDefault="00424E5D" w:rsidP="00CA69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men – </w:t>
            </w:r>
          </w:p>
          <w:p w:rsidR="00424E5D" w:rsidRPr="00B1381D" w:rsidRDefault="00424E5D" w:rsidP="00CA69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1381D">
              <w:rPr>
                <w:rFonts w:ascii="Arial" w:hAnsi="Arial" w:cs="Arial"/>
                <w:sz w:val="18"/>
                <w:szCs w:val="18"/>
              </w:rPr>
              <w:t>women –</w:t>
            </w:r>
          </w:p>
          <w:p w:rsidR="00424E5D" w:rsidRPr="00B1381D" w:rsidRDefault="00424E5D" w:rsidP="00CA69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424E5D" w:rsidRDefault="00424E5D" w:rsidP="00CA69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B1381D">
              <w:rPr>
                <w:rFonts w:ascii="Arial" w:hAnsi="Arial" w:cs="Arial"/>
                <w:iCs/>
                <w:sz w:val="18"/>
                <w:szCs w:val="18"/>
                <w:u w:val="single"/>
              </w:rPr>
              <w:t xml:space="preserve">Type of stroke </w:t>
            </w:r>
          </w:p>
          <w:p w:rsidR="00424E5D" w:rsidRDefault="00424E5D" w:rsidP="00CA69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stated</w:t>
            </w:r>
          </w:p>
          <w:p w:rsidR="00424E5D" w:rsidRPr="00EA5B69" w:rsidRDefault="00424E5D" w:rsidP="00CA69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424E5D" w:rsidRPr="00B1381D" w:rsidRDefault="00424E5D" w:rsidP="00CA69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1381D">
              <w:rPr>
                <w:rFonts w:ascii="Arial" w:hAnsi="Arial" w:cs="Arial"/>
                <w:sz w:val="18"/>
                <w:szCs w:val="18"/>
                <w:u w:val="single"/>
              </w:rPr>
              <w:t>Stroke severity</w:t>
            </w:r>
            <w:r w:rsidRPr="00B1381D">
              <w:rPr>
                <w:rFonts w:ascii="Arial" w:hAnsi="Arial" w:cs="Arial"/>
                <w:i/>
                <w:sz w:val="18"/>
                <w:szCs w:val="18"/>
              </w:rPr>
              <w:t>-</w:t>
            </w:r>
            <w:r w:rsidRPr="00B1381D">
              <w:rPr>
                <w:rFonts w:ascii="Arial" w:hAnsi="Arial" w:cs="Arial"/>
                <w:sz w:val="18"/>
                <w:szCs w:val="18"/>
              </w:rPr>
              <w:t xml:space="preserve"> not stated. </w:t>
            </w:r>
          </w:p>
          <w:p w:rsidR="00424E5D" w:rsidRPr="00B1381D" w:rsidRDefault="00424E5D" w:rsidP="00CA69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424E5D" w:rsidRDefault="00424E5D" w:rsidP="00CA69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1381D">
              <w:rPr>
                <w:rFonts w:ascii="Arial" w:hAnsi="Arial" w:cs="Arial"/>
                <w:sz w:val="18"/>
                <w:szCs w:val="18"/>
                <w:u w:val="single"/>
              </w:rPr>
              <w:t>Latency from stroke onset to study day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</w:p>
          <w:p w:rsidR="00424E5D" w:rsidRPr="00CA6923" w:rsidRDefault="00424E5D" w:rsidP="00CA69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Not stated</w:t>
            </w:r>
          </w:p>
        </w:tc>
        <w:tc>
          <w:tcPr>
            <w:tcW w:w="0" w:type="auto"/>
          </w:tcPr>
          <w:p w:rsidR="00424E5D" w:rsidRPr="00B02BA8" w:rsidRDefault="00B02BA8" w:rsidP="007371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02BA8">
              <w:rPr>
                <w:rFonts w:ascii="Arial" w:hAnsi="Arial" w:cs="Arial"/>
                <w:sz w:val="20"/>
                <w:szCs w:val="20"/>
              </w:rPr>
              <w:lastRenderedPageBreak/>
              <w:t>Level 3 Grade D</w:t>
            </w:r>
          </w:p>
        </w:tc>
      </w:tr>
      <w:tr w:rsidR="00B02BA8" w:rsidRPr="002740A4" w:rsidTr="00424E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24E5D" w:rsidRDefault="00424E5D" w:rsidP="003D544C">
            <w:pPr>
              <w:rPr>
                <w:rFonts w:ascii="Arial" w:hAnsi="Arial" w:cs="Arial"/>
                <w:sz w:val="20"/>
                <w:szCs w:val="20"/>
              </w:rPr>
            </w:pPr>
            <w:r w:rsidRPr="002740A4">
              <w:rPr>
                <w:rFonts w:ascii="Arial" w:hAnsi="Arial" w:cs="Arial"/>
                <w:sz w:val="20"/>
                <w:szCs w:val="20"/>
              </w:rPr>
              <w:t>Quill (1989) USA</w:t>
            </w:r>
          </w:p>
          <w:p w:rsidR="00424E5D" w:rsidRDefault="00424E5D" w:rsidP="003D544C">
            <w:pPr>
              <w:rPr>
                <w:rFonts w:ascii="Arial" w:hAnsi="Arial" w:cs="Arial"/>
                <w:sz w:val="20"/>
                <w:szCs w:val="20"/>
              </w:rPr>
            </w:pPr>
          </w:p>
          <w:p w:rsidR="00424E5D" w:rsidRPr="00497E20" w:rsidRDefault="00424E5D" w:rsidP="003D544C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497E20">
              <w:rPr>
                <w:rFonts w:ascii="Arial" w:hAnsi="Arial" w:cs="Arial"/>
                <w:b w:val="0"/>
                <w:sz w:val="20"/>
                <w:szCs w:val="20"/>
              </w:rPr>
              <w:t>community hospital</w:t>
            </w:r>
          </w:p>
        </w:tc>
        <w:tc>
          <w:tcPr>
            <w:tcW w:w="0" w:type="auto"/>
          </w:tcPr>
          <w:p w:rsidR="00424E5D" w:rsidRPr="002740A4" w:rsidRDefault="00424E5D" w:rsidP="003D5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740A4">
              <w:rPr>
                <w:rFonts w:ascii="Arial" w:hAnsi="Arial" w:cs="Arial"/>
                <w:sz w:val="20"/>
                <w:szCs w:val="20"/>
              </w:rPr>
              <w:t>Retrospective chart review in a community hospital lo</w:t>
            </w:r>
            <w:r>
              <w:rPr>
                <w:rFonts w:ascii="Arial" w:hAnsi="Arial" w:cs="Arial"/>
                <w:sz w:val="20"/>
                <w:szCs w:val="20"/>
              </w:rPr>
              <w:t>oking at use of NGT</w:t>
            </w:r>
            <w:r w:rsidRPr="002740A4">
              <w:rPr>
                <w:rFonts w:ascii="Arial" w:hAnsi="Arial" w:cs="Arial"/>
                <w:sz w:val="20"/>
                <w:szCs w:val="20"/>
              </w:rPr>
              <w:t xml:space="preserve"> and restraints to keep tubes in place</w:t>
            </w:r>
            <w:r w:rsidR="00805562">
              <w:rPr>
                <w:rFonts w:ascii="Arial" w:hAnsi="Arial" w:cs="Arial"/>
                <w:sz w:val="20"/>
                <w:szCs w:val="20"/>
              </w:rPr>
              <w:t xml:space="preserve"> (non-specific restraint for maintaining NGT position)</w:t>
            </w:r>
          </w:p>
        </w:tc>
        <w:tc>
          <w:tcPr>
            <w:tcW w:w="0" w:type="auto"/>
          </w:tcPr>
          <w:p w:rsidR="00424E5D" w:rsidRPr="002740A4" w:rsidRDefault="00424E5D" w:rsidP="003D5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740A4">
              <w:rPr>
                <w:rFonts w:ascii="Arial" w:hAnsi="Arial" w:cs="Arial"/>
                <w:sz w:val="20"/>
                <w:szCs w:val="20"/>
              </w:rPr>
              <w:t>Quantitative</w:t>
            </w:r>
          </w:p>
          <w:p w:rsidR="00424E5D" w:rsidRPr="002740A4" w:rsidRDefault="00424E5D" w:rsidP="003D5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740A4">
              <w:rPr>
                <w:rFonts w:ascii="Arial" w:hAnsi="Arial" w:cs="Arial"/>
                <w:sz w:val="20"/>
                <w:szCs w:val="20"/>
              </w:rPr>
              <w:t>Retrospective chart review</w:t>
            </w:r>
          </w:p>
        </w:tc>
        <w:tc>
          <w:tcPr>
            <w:tcW w:w="0" w:type="auto"/>
          </w:tcPr>
          <w:p w:rsidR="00424E5D" w:rsidRPr="002740A4" w:rsidRDefault="00424E5D" w:rsidP="00274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740A4">
              <w:rPr>
                <w:rFonts w:ascii="Arial" w:hAnsi="Arial" w:cs="Arial"/>
                <w:sz w:val="20"/>
                <w:szCs w:val="20"/>
              </w:rPr>
              <w:t xml:space="preserve">Total study sample n=55 </w:t>
            </w:r>
          </w:p>
          <w:p w:rsidR="00424E5D" w:rsidRDefault="00424E5D" w:rsidP="001776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4E5D" w:rsidRPr="00EA5B69" w:rsidRDefault="00424E5D" w:rsidP="00EA5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A5B69">
              <w:rPr>
                <w:rFonts w:ascii="Arial" w:hAnsi="Arial" w:cs="Arial"/>
                <w:sz w:val="18"/>
                <w:szCs w:val="18"/>
                <w:u w:val="single"/>
              </w:rPr>
              <w:t>Patient demographics</w:t>
            </w:r>
          </w:p>
          <w:p w:rsidR="00424E5D" w:rsidRDefault="00424E5D" w:rsidP="00EA5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Patients = or &gt;70 yrs</w:t>
            </w:r>
          </w:p>
          <w:p w:rsidR="00424E5D" w:rsidRDefault="00424E5D" w:rsidP="00EA5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Age range – not stated</w:t>
            </w:r>
          </w:p>
          <w:p w:rsidR="00424E5D" w:rsidRDefault="00424E5D" w:rsidP="00EA5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No. of men – 21</w:t>
            </w:r>
          </w:p>
          <w:p w:rsidR="00424E5D" w:rsidRDefault="00424E5D" w:rsidP="00EA5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No. women – 34</w:t>
            </w:r>
          </w:p>
          <w:p w:rsidR="00424E5D" w:rsidRDefault="00424E5D" w:rsidP="00EA5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424E5D" w:rsidRPr="00EA5B69" w:rsidRDefault="00424E5D" w:rsidP="00EA5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A5B69">
              <w:rPr>
                <w:rFonts w:ascii="Arial" w:hAnsi="Arial" w:cs="Arial"/>
                <w:sz w:val="18"/>
                <w:szCs w:val="18"/>
                <w:u w:val="single"/>
              </w:rPr>
              <w:t>Stroke specific details</w:t>
            </w:r>
          </w:p>
          <w:p w:rsidR="00424E5D" w:rsidRDefault="00424E5D" w:rsidP="00EA5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 no. stroke patients n=27 (49%) of which number of men/women not stated</w:t>
            </w:r>
          </w:p>
          <w:p w:rsidR="00424E5D" w:rsidRDefault="00424E5D" w:rsidP="00EA5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424E5D" w:rsidRPr="00EA5B69" w:rsidRDefault="00424E5D" w:rsidP="00EA5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A5B69">
              <w:rPr>
                <w:rFonts w:ascii="Arial" w:hAnsi="Arial" w:cs="Arial"/>
                <w:sz w:val="18"/>
                <w:szCs w:val="18"/>
                <w:u w:val="single"/>
              </w:rPr>
              <w:t>Type and severity of stroke</w:t>
            </w:r>
          </w:p>
          <w:p w:rsidR="00424E5D" w:rsidRDefault="00424E5D" w:rsidP="00EA5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Classified as CVA patients only, type and severity of stroke not stated</w:t>
            </w:r>
          </w:p>
          <w:p w:rsidR="00424E5D" w:rsidRDefault="00424E5D" w:rsidP="00EA5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424E5D" w:rsidRDefault="00424E5D" w:rsidP="00EA5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A5B69">
              <w:rPr>
                <w:rFonts w:ascii="Arial" w:hAnsi="Arial" w:cs="Arial"/>
                <w:iCs/>
                <w:sz w:val="18"/>
                <w:szCs w:val="18"/>
                <w:u w:val="single"/>
              </w:rPr>
              <w:t>Latency from stroke onset to study day</w:t>
            </w:r>
            <w:r>
              <w:rPr>
                <w:rFonts w:ascii="Arial" w:hAnsi="Arial" w:cs="Arial"/>
                <w:sz w:val="18"/>
                <w:szCs w:val="18"/>
              </w:rPr>
              <w:t xml:space="preserve"> - not stated</w:t>
            </w:r>
          </w:p>
          <w:p w:rsidR="00424E5D" w:rsidRDefault="00424E5D" w:rsidP="00EA5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424E5D" w:rsidRPr="00B02BA8" w:rsidRDefault="00424E5D" w:rsidP="001776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A5B69">
              <w:rPr>
                <w:rFonts w:ascii="Arial" w:hAnsi="Arial" w:cs="Arial"/>
                <w:sz w:val="18"/>
                <w:szCs w:val="18"/>
                <w:u w:val="single"/>
              </w:rPr>
              <w:t>Control Group</w:t>
            </w:r>
            <w:r>
              <w:rPr>
                <w:rFonts w:ascii="Arial" w:hAnsi="Arial" w:cs="Arial"/>
                <w:sz w:val="18"/>
                <w:szCs w:val="18"/>
              </w:rPr>
              <w:t xml:space="preserve"> - none</w:t>
            </w:r>
          </w:p>
        </w:tc>
        <w:tc>
          <w:tcPr>
            <w:tcW w:w="0" w:type="auto"/>
          </w:tcPr>
          <w:p w:rsidR="00424E5D" w:rsidRPr="00B02BA8" w:rsidRDefault="00B02BA8" w:rsidP="00274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02BA8">
              <w:rPr>
                <w:rFonts w:ascii="Arial" w:hAnsi="Arial" w:cs="Arial"/>
                <w:sz w:val="20"/>
                <w:szCs w:val="20"/>
              </w:rPr>
              <w:t xml:space="preserve">Level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B02BA8">
              <w:rPr>
                <w:rFonts w:ascii="Arial" w:hAnsi="Arial" w:cs="Arial"/>
                <w:sz w:val="20"/>
                <w:szCs w:val="20"/>
              </w:rPr>
              <w:t xml:space="preserve"> Grade D</w:t>
            </w:r>
          </w:p>
        </w:tc>
      </w:tr>
      <w:tr w:rsidR="00B02BA8" w:rsidRPr="002740A4" w:rsidTr="00424E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24E5D" w:rsidRDefault="00424E5D" w:rsidP="003D544C">
            <w:pPr>
              <w:rPr>
                <w:rFonts w:ascii="Arial" w:hAnsi="Arial" w:cs="Arial"/>
                <w:sz w:val="20"/>
                <w:szCs w:val="20"/>
              </w:rPr>
            </w:pPr>
            <w:r w:rsidRPr="002740A4">
              <w:rPr>
                <w:rFonts w:ascii="Arial" w:hAnsi="Arial" w:cs="Arial"/>
                <w:sz w:val="20"/>
                <w:szCs w:val="20"/>
              </w:rPr>
              <w:lastRenderedPageBreak/>
              <w:t>Williams (2010) UK</w:t>
            </w:r>
          </w:p>
          <w:p w:rsidR="00424E5D" w:rsidRDefault="00424E5D" w:rsidP="003D544C">
            <w:pPr>
              <w:rPr>
                <w:rFonts w:ascii="Arial" w:hAnsi="Arial" w:cs="Arial"/>
                <w:sz w:val="20"/>
                <w:szCs w:val="20"/>
              </w:rPr>
            </w:pPr>
          </w:p>
          <w:p w:rsidR="00424E5D" w:rsidRPr="00497E20" w:rsidRDefault="00424E5D" w:rsidP="00424E5D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497E20">
              <w:rPr>
                <w:rFonts w:ascii="Arial" w:hAnsi="Arial" w:cs="Arial"/>
                <w:b w:val="0"/>
                <w:sz w:val="20"/>
                <w:szCs w:val="20"/>
              </w:rPr>
              <w:t>acute hospital setting</w:t>
            </w:r>
          </w:p>
          <w:p w:rsidR="00424E5D" w:rsidRPr="002740A4" w:rsidRDefault="00424E5D" w:rsidP="003D54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424E5D" w:rsidRPr="00646D9F" w:rsidRDefault="00424E5D" w:rsidP="00646D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740A4">
              <w:rPr>
                <w:rFonts w:ascii="Arial" w:hAnsi="Arial" w:cs="Arial"/>
                <w:sz w:val="20"/>
                <w:szCs w:val="20"/>
              </w:rPr>
              <w:t>Explore the use of hand control mittens</w:t>
            </w:r>
            <w:r>
              <w:rPr>
                <w:rFonts w:ascii="Arial" w:hAnsi="Arial" w:cs="Arial"/>
                <w:sz w:val="20"/>
                <w:szCs w:val="20"/>
              </w:rPr>
              <w:t xml:space="preserve"> (HM)</w:t>
            </w:r>
            <w:r w:rsidRPr="002740A4">
              <w:rPr>
                <w:rFonts w:ascii="Arial" w:hAnsi="Arial" w:cs="Arial"/>
                <w:sz w:val="20"/>
                <w:szCs w:val="20"/>
              </w:rPr>
              <w:t xml:space="preserve"> and ascertain their acceptability for use in clinical practice</w:t>
            </w:r>
          </w:p>
        </w:tc>
        <w:tc>
          <w:tcPr>
            <w:tcW w:w="0" w:type="auto"/>
          </w:tcPr>
          <w:p w:rsidR="00424E5D" w:rsidRPr="002740A4" w:rsidRDefault="00424E5D" w:rsidP="003D5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740A4">
              <w:rPr>
                <w:rFonts w:ascii="Arial" w:hAnsi="Arial" w:cs="Arial"/>
                <w:sz w:val="20"/>
                <w:szCs w:val="20"/>
              </w:rPr>
              <w:t>Mixed Methods</w:t>
            </w:r>
          </w:p>
          <w:p w:rsidR="00424E5D" w:rsidRPr="002740A4" w:rsidRDefault="00424E5D" w:rsidP="00274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740A4">
              <w:rPr>
                <w:rFonts w:ascii="Arial" w:hAnsi="Arial" w:cs="Arial"/>
                <w:sz w:val="20"/>
                <w:szCs w:val="20"/>
              </w:rPr>
              <w:t>Observational; before and after intervention in the clinical setting</w:t>
            </w:r>
          </w:p>
          <w:p w:rsidR="00424E5D" w:rsidRPr="002740A4" w:rsidRDefault="00424E5D" w:rsidP="00274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740A4">
              <w:rPr>
                <w:rFonts w:ascii="Arial" w:hAnsi="Arial" w:cs="Arial"/>
                <w:sz w:val="20"/>
                <w:szCs w:val="20"/>
              </w:rPr>
              <w:t>Semi-structured interviews with key staff members</w:t>
            </w:r>
          </w:p>
        </w:tc>
        <w:tc>
          <w:tcPr>
            <w:tcW w:w="0" w:type="auto"/>
          </w:tcPr>
          <w:p w:rsidR="00424E5D" w:rsidRPr="00EA5B69" w:rsidRDefault="00424E5D" w:rsidP="00274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A5B69">
              <w:rPr>
                <w:rFonts w:ascii="Arial" w:hAnsi="Arial" w:cs="Arial"/>
                <w:sz w:val="20"/>
                <w:szCs w:val="20"/>
                <w:u w:val="single"/>
              </w:rPr>
              <w:t>Sample</w:t>
            </w:r>
          </w:p>
          <w:p w:rsidR="00424E5D" w:rsidRDefault="00424E5D" w:rsidP="00274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740A4">
              <w:rPr>
                <w:rFonts w:ascii="Arial" w:hAnsi="Arial" w:cs="Arial"/>
                <w:sz w:val="20"/>
                <w:szCs w:val="20"/>
              </w:rPr>
              <w:t xml:space="preserve">n= 7 dysphagic patients </w:t>
            </w:r>
            <w:r>
              <w:rPr>
                <w:rFonts w:ascii="Arial" w:hAnsi="Arial" w:cs="Arial"/>
                <w:sz w:val="20"/>
                <w:szCs w:val="20"/>
              </w:rPr>
              <w:t>[</w:t>
            </w:r>
            <w:r w:rsidRPr="002740A4">
              <w:rPr>
                <w:rFonts w:ascii="Arial" w:hAnsi="Arial" w:cs="Arial"/>
                <w:sz w:val="20"/>
                <w:szCs w:val="20"/>
              </w:rPr>
              <w:t>n=4 had a stroke</w:t>
            </w:r>
            <w:r>
              <w:rPr>
                <w:rFonts w:ascii="Arial" w:hAnsi="Arial" w:cs="Arial"/>
                <w:sz w:val="20"/>
                <w:szCs w:val="20"/>
              </w:rPr>
              <w:t>]</w:t>
            </w:r>
          </w:p>
          <w:p w:rsidR="00424E5D" w:rsidRDefault="00424E5D" w:rsidP="00274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424E5D" w:rsidRPr="00EA5B69" w:rsidRDefault="00424E5D" w:rsidP="00EA5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A5B69">
              <w:rPr>
                <w:rFonts w:ascii="Arial" w:hAnsi="Arial" w:cs="Arial"/>
                <w:sz w:val="18"/>
                <w:szCs w:val="18"/>
                <w:u w:val="single"/>
              </w:rPr>
              <w:t>Patient demographics</w:t>
            </w:r>
          </w:p>
          <w:p w:rsidR="00424E5D" w:rsidRDefault="00424E5D" w:rsidP="00EA5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Age range 44-90 yrs</w:t>
            </w:r>
          </w:p>
          <w:p w:rsidR="00424E5D" w:rsidRDefault="00424E5D" w:rsidP="00EA5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age = 70 yrs (not stated)</w:t>
            </w:r>
          </w:p>
          <w:p w:rsidR="00424E5D" w:rsidRDefault="00424E5D" w:rsidP="00EA5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No. men – 6 (3 stroke)</w:t>
            </w:r>
          </w:p>
          <w:p w:rsidR="00424E5D" w:rsidRDefault="00424E5D" w:rsidP="00EA5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No. women -1 (stroke)</w:t>
            </w:r>
          </w:p>
          <w:p w:rsidR="00424E5D" w:rsidRDefault="00424E5D" w:rsidP="00EA5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424E5D" w:rsidRPr="00EA5B69" w:rsidRDefault="00424E5D" w:rsidP="00EA5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A5B69">
              <w:rPr>
                <w:rFonts w:ascii="Arial" w:hAnsi="Arial" w:cs="Arial"/>
                <w:sz w:val="18"/>
                <w:szCs w:val="18"/>
                <w:u w:val="single"/>
              </w:rPr>
              <w:t>Stroke specific details:</w:t>
            </w:r>
          </w:p>
          <w:p w:rsidR="00424E5D" w:rsidRDefault="00424E5D" w:rsidP="00EA5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N=4 stroke patients</w:t>
            </w:r>
          </w:p>
          <w:p w:rsidR="00424E5D" w:rsidRDefault="00424E5D" w:rsidP="00EA5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Type of stroke </w:t>
            </w:r>
            <w:r>
              <w:rPr>
                <w:rFonts w:ascii="Arial" w:hAnsi="Arial" w:cs="Arial"/>
                <w:sz w:val="18"/>
                <w:szCs w:val="18"/>
              </w:rPr>
              <w:t>– not stated</w:t>
            </w:r>
          </w:p>
          <w:p w:rsidR="00424E5D" w:rsidRDefault="00424E5D" w:rsidP="00EA5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Stroke severity-</w:t>
            </w:r>
            <w:r>
              <w:rPr>
                <w:rFonts w:ascii="Arial" w:hAnsi="Arial" w:cs="Arial"/>
                <w:sz w:val="18"/>
                <w:szCs w:val="18"/>
              </w:rPr>
              <w:t xml:space="preserve"> not stated. </w:t>
            </w:r>
          </w:p>
          <w:p w:rsidR="00424E5D" w:rsidRDefault="00424E5D" w:rsidP="00EA5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424E5D" w:rsidRDefault="00424E5D" w:rsidP="00EA5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A5B69">
              <w:rPr>
                <w:rFonts w:ascii="Arial" w:hAnsi="Arial" w:cs="Arial"/>
                <w:sz w:val="18"/>
                <w:szCs w:val="18"/>
                <w:u w:val="single"/>
              </w:rPr>
              <w:t>Latency from stroke onset to study day</w:t>
            </w:r>
            <w:r>
              <w:rPr>
                <w:rFonts w:ascii="Arial" w:hAnsi="Arial" w:cs="Arial"/>
                <w:i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 xml:space="preserve"> not stated</w:t>
            </w:r>
          </w:p>
          <w:p w:rsidR="00424E5D" w:rsidRDefault="00424E5D" w:rsidP="00EA5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424E5D" w:rsidRDefault="00424E5D" w:rsidP="00EA5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A5B69">
              <w:rPr>
                <w:rFonts w:ascii="Arial" w:hAnsi="Arial" w:cs="Arial"/>
                <w:sz w:val="18"/>
                <w:szCs w:val="18"/>
                <w:u w:val="single"/>
              </w:rPr>
              <w:t>Control Group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– none</w:t>
            </w:r>
          </w:p>
          <w:p w:rsidR="00424E5D" w:rsidRPr="002740A4" w:rsidRDefault="00424E5D" w:rsidP="00274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24E5D" w:rsidRPr="00B02BA8" w:rsidRDefault="00B02BA8" w:rsidP="00274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02BA8">
              <w:rPr>
                <w:rFonts w:ascii="Arial" w:hAnsi="Arial" w:cs="Arial"/>
                <w:sz w:val="20"/>
                <w:szCs w:val="20"/>
              </w:rPr>
              <w:t>Level 4 Grade D</w:t>
            </w:r>
          </w:p>
        </w:tc>
      </w:tr>
    </w:tbl>
    <w:p w:rsidR="00F43F63" w:rsidRDefault="00F43F63"/>
    <w:p w:rsidR="003D544C" w:rsidRDefault="003D544C"/>
    <w:sectPr w:rsidR="003D544C" w:rsidSect="003D544C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4B6" w:rsidRDefault="009614B6" w:rsidP="009614B6">
      <w:pPr>
        <w:spacing w:after="0" w:line="240" w:lineRule="auto"/>
      </w:pPr>
      <w:r>
        <w:separator/>
      </w:r>
    </w:p>
  </w:endnote>
  <w:endnote w:type="continuationSeparator" w:id="0">
    <w:p w:rsidR="009614B6" w:rsidRDefault="009614B6" w:rsidP="00961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4B6" w:rsidRDefault="009614B6" w:rsidP="009614B6">
    <w:pPr>
      <w:spacing w:line="240" w:lineRule="auto"/>
      <w:rPr>
        <w:rFonts w:ascii="Arial" w:hAnsi="Arial" w:cs="Arial"/>
        <w:i/>
        <w:sz w:val="18"/>
        <w:szCs w:val="18"/>
      </w:rPr>
    </w:pPr>
  </w:p>
  <w:p w:rsidR="009614B6" w:rsidRPr="009614B6" w:rsidRDefault="009614B6" w:rsidP="009614B6">
    <w:pPr>
      <w:spacing w:line="240" w:lineRule="auto"/>
      <w:rPr>
        <w:rFonts w:ascii="Arial" w:eastAsia="MS Mincho" w:hAnsi="Arial" w:cs="Arial"/>
        <w:i/>
        <w:sz w:val="18"/>
        <w:szCs w:val="18"/>
      </w:rPr>
    </w:pPr>
    <w:r w:rsidRPr="009614B6">
      <w:rPr>
        <w:rFonts w:ascii="Arial" w:hAnsi="Arial" w:cs="Arial"/>
        <w:i/>
        <w:sz w:val="18"/>
        <w:szCs w:val="18"/>
      </w:rPr>
      <w:t>The CASP questions are related to (1) research aim, (2) methodology,(3) research design,(4)</w:t>
    </w:r>
    <w:r w:rsidR="008919F7">
      <w:rPr>
        <w:rFonts w:ascii="Arial" w:hAnsi="Arial" w:cs="Arial"/>
        <w:i/>
        <w:sz w:val="18"/>
        <w:szCs w:val="18"/>
      </w:rPr>
      <w:t xml:space="preserve"> recruitment strategy</w:t>
    </w:r>
    <w:r w:rsidRPr="009614B6">
      <w:rPr>
        <w:rFonts w:ascii="Arial" w:hAnsi="Arial" w:cs="Arial"/>
        <w:i/>
        <w:sz w:val="18"/>
        <w:szCs w:val="18"/>
      </w:rPr>
      <w:t xml:space="preserve">. </w:t>
    </w:r>
    <w:r w:rsidRPr="009614B6">
      <w:rPr>
        <w:rFonts w:ascii="Arial" w:eastAsia="MS Mincho" w:hAnsi="Arial" w:cs="Arial"/>
        <w:i/>
        <w:sz w:val="18"/>
        <w:szCs w:val="18"/>
      </w:rPr>
      <w:t>Details of the methodological quality relevant to stroke patients were also dete</w:t>
    </w:r>
    <w:r w:rsidR="008919F7">
      <w:rPr>
        <w:rFonts w:ascii="Arial" w:eastAsia="MS Mincho" w:hAnsi="Arial" w:cs="Arial"/>
        <w:i/>
        <w:sz w:val="18"/>
        <w:szCs w:val="18"/>
      </w:rPr>
      <w:t>rmined and included</w:t>
    </w:r>
    <w:r w:rsidRPr="009614B6">
      <w:rPr>
        <w:rFonts w:ascii="Arial" w:eastAsia="MS Mincho" w:hAnsi="Arial" w:cs="Arial"/>
        <w:i/>
        <w:sz w:val="18"/>
        <w:szCs w:val="18"/>
      </w:rPr>
      <w:t>.</w:t>
    </w:r>
    <w:r w:rsidR="008919F7">
      <w:rPr>
        <w:rFonts w:ascii="Arial" w:eastAsia="MS Mincho" w:hAnsi="Arial" w:cs="Arial"/>
        <w:i/>
        <w:sz w:val="18"/>
        <w:szCs w:val="18"/>
      </w:rPr>
      <w:t xml:space="preserve"> Quality rating according to Scottish Intercollegiate Guidelines Network [SIGN] was assigned to each study.</w:t>
    </w:r>
  </w:p>
  <w:p w:rsidR="009614B6" w:rsidRDefault="009614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4B6" w:rsidRDefault="009614B6" w:rsidP="009614B6">
      <w:pPr>
        <w:spacing w:after="0" w:line="240" w:lineRule="auto"/>
      </w:pPr>
      <w:r>
        <w:separator/>
      </w:r>
    </w:p>
  </w:footnote>
  <w:footnote w:type="continuationSeparator" w:id="0">
    <w:p w:rsidR="009614B6" w:rsidRDefault="009614B6" w:rsidP="00961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dTable1Light-Accent41"/>
      <w:tblpPr w:leftFromText="180" w:rightFromText="180" w:vertAnchor="text" w:horzAnchor="margin" w:tblpY="91"/>
      <w:tblW w:w="4989" w:type="pct"/>
      <w:tblLayout w:type="fixed"/>
      <w:tblLook w:val="04A0" w:firstRow="1" w:lastRow="0" w:firstColumn="1" w:lastColumn="0" w:noHBand="0" w:noVBand="1"/>
    </w:tblPr>
    <w:tblGrid>
      <w:gridCol w:w="1810"/>
      <w:gridCol w:w="5103"/>
      <w:gridCol w:w="2976"/>
      <w:gridCol w:w="3261"/>
      <w:gridCol w:w="993"/>
    </w:tblGrid>
    <w:tr w:rsidR="00424E5D" w:rsidRPr="002740A4" w:rsidTr="00B02BA8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cantSplit/>
        <w:trHeight w:val="418"/>
        <w:tblHeader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40" w:type="pct"/>
        </w:tcPr>
        <w:p w:rsidR="00424E5D" w:rsidRDefault="00424E5D" w:rsidP="009614B6">
          <w:pPr>
            <w:rPr>
              <w:rFonts w:ascii="Arial" w:hAnsi="Arial" w:cs="Arial"/>
              <w:sz w:val="20"/>
              <w:szCs w:val="20"/>
            </w:rPr>
          </w:pPr>
          <w:r w:rsidRPr="002740A4">
            <w:rPr>
              <w:rFonts w:ascii="Arial" w:hAnsi="Arial" w:cs="Arial"/>
              <w:sz w:val="20"/>
              <w:szCs w:val="20"/>
            </w:rPr>
            <w:t>Author/year/</w:t>
          </w:r>
        </w:p>
        <w:p w:rsidR="00424E5D" w:rsidRPr="002740A4" w:rsidRDefault="00424E5D" w:rsidP="009614B6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Country/setting</w:t>
          </w:r>
        </w:p>
      </w:tc>
      <w:tc>
        <w:tcPr>
          <w:tcW w:w="1804" w:type="pct"/>
        </w:tcPr>
        <w:p w:rsidR="00424E5D" w:rsidRPr="002740A4" w:rsidRDefault="00C3302D" w:rsidP="009614B6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Title and Aim</w:t>
          </w:r>
        </w:p>
      </w:tc>
      <w:tc>
        <w:tcPr>
          <w:tcW w:w="1052" w:type="pct"/>
        </w:tcPr>
        <w:p w:rsidR="00424E5D" w:rsidRPr="002740A4" w:rsidRDefault="00424E5D" w:rsidP="009614B6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sz w:val="20"/>
              <w:szCs w:val="20"/>
            </w:rPr>
          </w:pPr>
          <w:r w:rsidRPr="002740A4">
            <w:rPr>
              <w:rFonts w:ascii="Arial" w:hAnsi="Arial" w:cs="Arial"/>
              <w:sz w:val="20"/>
              <w:szCs w:val="20"/>
            </w:rPr>
            <w:t>Methodology</w:t>
          </w:r>
          <w:r>
            <w:rPr>
              <w:rFonts w:ascii="Arial" w:hAnsi="Arial" w:cs="Arial"/>
              <w:sz w:val="20"/>
              <w:szCs w:val="20"/>
            </w:rPr>
            <w:t>/Design</w:t>
          </w:r>
        </w:p>
      </w:tc>
      <w:tc>
        <w:tcPr>
          <w:tcW w:w="1153" w:type="pct"/>
        </w:tcPr>
        <w:p w:rsidR="00424E5D" w:rsidRPr="002740A4" w:rsidRDefault="00424E5D" w:rsidP="009614B6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sz w:val="20"/>
              <w:szCs w:val="20"/>
            </w:rPr>
          </w:pPr>
          <w:r w:rsidRPr="002740A4">
            <w:rPr>
              <w:rFonts w:ascii="Arial" w:hAnsi="Arial" w:cs="Arial"/>
              <w:sz w:val="20"/>
              <w:szCs w:val="20"/>
            </w:rPr>
            <w:t>Sample</w:t>
          </w:r>
          <w:r>
            <w:rPr>
              <w:rFonts w:ascii="Arial" w:hAnsi="Arial" w:cs="Arial"/>
              <w:sz w:val="20"/>
              <w:szCs w:val="20"/>
            </w:rPr>
            <w:t>/Stroke specific details</w:t>
          </w:r>
        </w:p>
      </w:tc>
      <w:tc>
        <w:tcPr>
          <w:tcW w:w="351" w:type="pct"/>
        </w:tcPr>
        <w:p w:rsidR="00424E5D" w:rsidRPr="002740A4" w:rsidRDefault="00B02BA8" w:rsidP="009614B6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b w:val="0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Quality Rating </w:t>
          </w:r>
        </w:p>
      </w:tc>
    </w:tr>
  </w:tbl>
  <w:p w:rsidR="009614B6" w:rsidRDefault="009614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167CB"/>
    <w:multiLevelType w:val="hybridMultilevel"/>
    <w:tmpl w:val="6E2855CA"/>
    <w:lvl w:ilvl="0" w:tplc="87CE624E">
      <w:start w:val="1"/>
      <w:numFmt w:val="decimal"/>
      <w:lvlText w:val="(%1)"/>
      <w:lvlJc w:val="left"/>
      <w:pPr>
        <w:ind w:left="36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A363A3"/>
    <w:multiLevelType w:val="hybridMultilevel"/>
    <w:tmpl w:val="8FA42DB8"/>
    <w:lvl w:ilvl="0" w:tplc="4384A618">
      <w:start w:val="1"/>
      <w:numFmt w:val="decimal"/>
      <w:lvlText w:val="(%1)"/>
      <w:lvlJc w:val="left"/>
      <w:pPr>
        <w:ind w:left="36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0A3407"/>
    <w:multiLevelType w:val="hybridMultilevel"/>
    <w:tmpl w:val="4A6EDF76"/>
    <w:lvl w:ilvl="0" w:tplc="557AB164">
      <w:start w:val="1"/>
      <w:numFmt w:val="decimal"/>
      <w:lvlText w:val="(%1)"/>
      <w:lvlJc w:val="left"/>
      <w:pPr>
        <w:ind w:left="36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AA06D9"/>
    <w:multiLevelType w:val="hybridMultilevel"/>
    <w:tmpl w:val="A2E231B8"/>
    <w:lvl w:ilvl="0" w:tplc="C6D0ACA4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4B6C8A"/>
    <w:multiLevelType w:val="hybridMultilevel"/>
    <w:tmpl w:val="72FEF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A55851"/>
    <w:multiLevelType w:val="hybridMultilevel"/>
    <w:tmpl w:val="9EDA8EAA"/>
    <w:lvl w:ilvl="0" w:tplc="B094A030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D83B45"/>
    <w:multiLevelType w:val="hybridMultilevel"/>
    <w:tmpl w:val="649E6A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B76081"/>
    <w:multiLevelType w:val="hybridMultilevel"/>
    <w:tmpl w:val="8FA42DB8"/>
    <w:lvl w:ilvl="0" w:tplc="4384A618">
      <w:start w:val="1"/>
      <w:numFmt w:val="decimal"/>
      <w:lvlText w:val="(%1)"/>
      <w:lvlJc w:val="left"/>
      <w:pPr>
        <w:ind w:left="36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44C"/>
    <w:rsid w:val="00030E5F"/>
    <w:rsid w:val="00035407"/>
    <w:rsid w:val="000E2E55"/>
    <w:rsid w:val="000E44A2"/>
    <w:rsid w:val="0017767C"/>
    <w:rsid w:val="00197554"/>
    <w:rsid w:val="001C1C63"/>
    <w:rsid w:val="00261F6D"/>
    <w:rsid w:val="002740A4"/>
    <w:rsid w:val="003D544C"/>
    <w:rsid w:val="00424E5D"/>
    <w:rsid w:val="00456FD2"/>
    <w:rsid w:val="00497E20"/>
    <w:rsid w:val="004C1DFC"/>
    <w:rsid w:val="00501C42"/>
    <w:rsid w:val="0050465C"/>
    <w:rsid w:val="00594ADD"/>
    <w:rsid w:val="00646D9F"/>
    <w:rsid w:val="00682405"/>
    <w:rsid w:val="00691BDA"/>
    <w:rsid w:val="006B1DAB"/>
    <w:rsid w:val="0073711B"/>
    <w:rsid w:val="007452BA"/>
    <w:rsid w:val="007B64B8"/>
    <w:rsid w:val="00805562"/>
    <w:rsid w:val="008919F7"/>
    <w:rsid w:val="008E0EC3"/>
    <w:rsid w:val="00907254"/>
    <w:rsid w:val="009614B6"/>
    <w:rsid w:val="00971527"/>
    <w:rsid w:val="00987866"/>
    <w:rsid w:val="00A10A44"/>
    <w:rsid w:val="00A94D8E"/>
    <w:rsid w:val="00B02BA8"/>
    <w:rsid w:val="00B1381D"/>
    <w:rsid w:val="00B34998"/>
    <w:rsid w:val="00B525D4"/>
    <w:rsid w:val="00BE6847"/>
    <w:rsid w:val="00C3302D"/>
    <w:rsid w:val="00CA6923"/>
    <w:rsid w:val="00CC59CE"/>
    <w:rsid w:val="00D37CC5"/>
    <w:rsid w:val="00D4684B"/>
    <w:rsid w:val="00D5594E"/>
    <w:rsid w:val="00EA5B69"/>
    <w:rsid w:val="00ED644D"/>
    <w:rsid w:val="00F10328"/>
    <w:rsid w:val="00F43F63"/>
    <w:rsid w:val="00F9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4EB8EAF7-FA62-4E86-BFC0-6382A7BEC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5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544C"/>
    <w:pPr>
      <w:ind w:left="720"/>
      <w:contextualSpacing/>
    </w:pPr>
  </w:style>
  <w:style w:type="table" w:customStyle="1" w:styleId="GridTable1Light-Accent41">
    <w:name w:val="Grid Table 1 Light - Accent 41"/>
    <w:basedOn w:val="TableNormal"/>
    <w:uiPriority w:val="46"/>
    <w:rsid w:val="007B64B8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9614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4B6"/>
  </w:style>
  <w:style w:type="paragraph" w:styleId="Footer">
    <w:name w:val="footer"/>
    <w:basedOn w:val="Normal"/>
    <w:link w:val="FooterChar"/>
    <w:uiPriority w:val="99"/>
    <w:unhideWhenUsed/>
    <w:rsid w:val="009614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2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604</Words>
  <Characters>3448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slewis</dc:creator>
  <cp:lastModifiedBy>Gibson, Lyn</cp:lastModifiedBy>
  <cp:revision>2</cp:revision>
  <dcterms:created xsi:type="dcterms:W3CDTF">2017-08-09T13:55:00Z</dcterms:created>
  <dcterms:modified xsi:type="dcterms:W3CDTF">2017-08-09T13:55:00Z</dcterms:modified>
</cp:coreProperties>
</file>