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3F027" w14:textId="51FF669E" w:rsidR="00D97557" w:rsidRPr="00D97557" w:rsidRDefault="00A96E7A" w:rsidP="008D38A5">
      <w:pPr>
        <w:spacing w:before="120" w:after="120"/>
        <w:rPr>
          <w:rFonts w:cs="Arial"/>
          <w:b/>
          <w:color w:val="0070C0"/>
          <w:sz w:val="24"/>
        </w:rPr>
      </w:pPr>
      <w:r>
        <w:rPr>
          <w:rFonts w:cs="Arial"/>
          <w:b/>
          <w:i/>
          <w:sz w:val="24"/>
        </w:rPr>
        <w:t>Protocol Template</w:t>
      </w:r>
      <w:bookmarkStart w:id="0" w:name="_GoBack"/>
      <w:bookmarkEnd w:id="0"/>
    </w:p>
    <w:p w14:paraId="7590D0B2" w14:textId="77777777" w:rsidR="00D97557" w:rsidRDefault="00D97557" w:rsidP="008D38A5">
      <w:pPr>
        <w:spacing w:before="120" w:after="120"/>
        <w:rPr>
          <w:rFonts w:cs="Arial"/>
          <w:b/>
          <w:color w:val="0070C0"/>
          <w:sz w:val="20"/>
          <w:szCs w:val="28"/>
        </w:rPr>
      </w:pPr>
    </w:p>
    <w:p w14:paraId="4FA33646" w14:textId="7C0B7207" w:rsidR="00684DC2" w:rsidRDefault="008D38A5" w:rsidP="008D38A5">
      <w:pPr>
        <w:spacing w:before="120" w:after="120"/>
        <w:rPr>
          <w:rFonts w:cs="Arial"/>
          <w:b/>
          <w:color w:val="0070C0"/>
          <w:sz w:val="20"/>
          <w:szCs w:val="28"/>
        </w:rPr>
      </w:pPr>
      <w:r w:rsidRPr="008D38A5">
        <w:rPr>
          <w:rFonts w:cs="Arial"/>
          <w:b/>
          <w:color w:val="0070C0"/>
          <w:sz w:val="20"/>
          <w:szCs w:val="28"/>
        </w:rPr>
        <w:t>Th</w:t>
      </w:r>
      <w:r w:rsidR="008637C1">
        <w:rPr>
          <w:rFonts w:cs="Arial"/>
          <w:b/>
          <w:color w:val="0070C0"/>
          <w:sz w:val="20"/>
          <w:szCs w:val="28"/>
        </w:rPr>
        <w:t>is template for a study protocol and ethics approval form</w:t>
      </w:r>
      <w:r w:rsidRPr="008D38A5">
        <w:rPr>
          <w:rFonts w:cs="Arial"/>
          <w:b/>
          <w:color w:val="0070C0"/>
          <w:sz w:val="20"/>
          <w:szCs w:val="28"/>
        </w:rPr>
        <w:t xml:space="preserve"> </w:t>
      </w:r>
      <w:r w:rsidR="00663C13">
        <w:rPr>
          <w:rFonts w:cs="Arial"/>
          <w:b/>
          <w:color w:val="0070C0"/>
          <w:sz w:val="20"/>
          <w:szCs w:val="28"/>
        </w:rPr>
        <w:t xml:space="preserve">for </w:t>
      </w:r>
      <w:r w:rsidR="00663C13" w:rsidRPr="00663C13">
        <w:rPr>
          <w:rFonts w:cs="Arial"/>
          <w:b/>
          <w:color w:val="0070C0"/>
          <w:sz w:val="20"/>
          <w:szCs w:val="28"/>
          <w:u w:val="single"/>
        </w:rPr>
        <w:t>health research involving human participants</w:t>
      </w:r>
      <w:r w:rsidR="00684DC2">
        <w:rPr>
          <w:rFonts w:cs="Arial"/>
          <w:b/>
          <w:color w:val="0070C0"/>
          <w:sz w:val="20"/>
          <w:szCs w:val="28"/>
          <w:u w:val="single"/>
        </w:rPr>
        <w:t>.</w:t>
      </w:r>
      <w:r w:rsidR="00663C13">
        <w:rPr>
          <w:rFonts w:cs="Arial"/>
          <w:b/>
          <w:color w:val="0070C0"/>
          <w:sz w:val="20"/>
          <w:szCs w:val="28"/>
        </w:rPr>
        <w:t xml:space="preserve"> </w:t>
      </w:r>
    </w:p>
    <w:p w14:paraId="4365EDC7" w14:textId="451289E2" w:rsidR="008D38A5" w:rsidRPr="008D38A5" w:rsidRDefault="00684DC2" w:rsidP="008D38A5">
      <w:pPr>
        <w:spacing w:before="120" w:after="120"/>
        <w:rPr>
          <w:rFonts w:cs="Arial"/>
          <w:b/>
          <w:color w:val="0070C0"/>
          <w:sz w:val="20"/>
          <w:szCs w:val="28"/>
        </w:rPr>
      </w:pPr>
      <w:r>
        <w:rPr>
          <w:rFonts w:cs="Arial"/>
          <w:b/>
          <w:color w:val="0070C0"/>
          <w:sz w:val="20"/>
          <w:szCs w:val="28"/>
        </w:rPr>
        <w:t xml:space="preserve">It </w:t>
      </w:r>
      <w:r w:rsidR="008D38A5" w:rsidRPr="008D38A5">
        <w:rPr>
          <w:rFonts w:cs="Arial"/>
          <w:b/>
          <w:color w:val="0070C0"/>
          <w:sz w:val="20"/>
          <w:szCs w:val="28"/>
        </w:rPr>
        <w:t xml:space="preserve">is intended as a suggestion for studies that are sponsored by Edinburgh Napier University or co-sponsored by Edinburgh Napier University and </w:t>
      </w:r>
      <w:r w:rsidR="00D612AE">
        <w:rPr>
          <w:rFonts w:cs="Arial"/>
          <w:b/>
          <w:color w:val="0070C0"/>
          <w:sz w:val="20"/>
          <w:szCs w:val="28"/>
        </w:rPr>
        <w:t>other legal entities e.g. NHS Health Boards</w:t>
      </w:r>
      <w:r w:rsidR="008D38A5" w:rsidRPr="008D38A5">
        <w:rPr>
          <w:rFonts w:cs="Arial"/>
          <w:b/>
          <w:color w:val="0070C0"/>
          <w:sz w:val="20"/>
          <w:szCs w:val="28"/>
        </w:rPr>
        <w:t xml:space="preserve">. </w:t>
      </w:r>
    </w:p>
    <w:p w14:paraId="07F0CB5B" w14:textId="71CC939A" w:rsidR="008637C1" w:rsidRDefault="008D38A5" w:rsidP="008D38A5">
      <w:pPr>
        <w:spacing w:before="120" w:after="120"/>
        <w:rPr>
          <w:rFonts w:cs="Arial"/>
          <w:b/>
          <w:color w:val="0070C0"/>
          <w:sz w:val="20"/>
          <w:szCs w:val="28"/>
        </w:rPr>
      </w:pPr>
      <w:r w:rsidRPr="008D38A5">
        <w:rPr>
          <w:rFonts w:cs="Arial"/>
          <w:b/>
          <w:color w:val="0070C0"/>
          <w:sz w:val="20"/>
          <w:szCs w:val="28"/>
        </w:rPr>
        <w:t xml:space="preserve">The template includes </w:t>
      </w:r>
      <w:r w:rsidRPr="00993BB5">
        <w:rPr>
          <w:rFonts w:cs="Arial"/>
          <w:b/>
          <w:color w:val="0070C0"/>
          <w:sz w:val="20"/>
          <w:szCs w:val="28"/>
          <w:u w:val="single"/>
        </w:rPr>
        <w:t>minimum</w:t>
      </w:r>
      <w:r w:rsidRPr="008D38A5">
        <w:rPr>
          <w:rFonts w:cs="Arial"/>
          <w:b/>
          <w:color w:val="0070C0"/>
          <w:sz w:val="20"/>
          <w:szCs w:val="28"/>
        </w:rPr>
        <w:t xml:space="preserve"> criteria so extra information can be added as necessary. Some sections may not be applicable, depending on the nature of the study. Please </w:t>
      </w:r>
      <w:r w:rsidR="008637C1">
        <w:rPr>
          <w:rFonts w:cs="Arial"/>
          <w:b/>
          <w:color w:val="0070C0"/>
          <w:sz w:val="20"/>
          <w:szCs w:val="28"/>
        </w:rPr>
        <w:t>not all questions must be answered, but state “Not applicable” if this section is not relevant to your study.</w:t>
      </w:r>
    </w:p>
    <w:p w14:paraId="4AEFB3FC" w14:textId="77777777" w:rsidR="008D38A5" w:rsidRDefault="008D38A5" w:rsidP="008D38A5">
      <w:pPr>
        <w:spacing w:before="120" w:after="120"/>
        <w:rPr>
          <w:rFonts w:cs="Arial"/>
          <w:b/>
          <w:color w:val="0070C0"/>
          <w:sz w:val="20"/>
          <w:szCs w:val="28"/>
        </w:rPr>
      </w:pPr>
      <w:r w:rsidRPr="008D38A5">
        <w:rPr>
          <w:rFonts w:cs="Arial"/>
          <w:b/>
          <w:color w:val="0070C0"/>
          <w:sz w:val="20"/>
          <w:szCs w:val="28"/>
        </w:rPr>
        <w:t xml:space="preserve">Please include a header/footer </w:t>
      </w:r>
      <w:r w:rsidR="00684DC2">
        <w:rPr>
          <w:rFonts w:cs="Arial"/>
          <w:b/>
          <w:color w:val="0070C0"/>
          <w:sz w:val="20"/>
          <w:szCs w:val="28"/>
        </w:rPr>
        <w:t xml:space="preserve">on your protocol which includes a </w:t>
      </w:r>
      <w:r w:rsidRPr="008D38A5">
        <w:rPr>
          <w:rFonts w:cs="Arial"/>
          <w:b/>
          <w:color w:val="0070C0"/>
          <w:sz w:val="20"/>
          <w:szCs w:val="28"/>
        </w:rPr>
        <w:t xml:space="preserve">short study title, </w:t>
      </w:r>
      <w:r w:rsidR="00684DC2">
        <w:rPr>
          <w:rFonts w:cs="Arial"/>
          <w:b/>
          <w:color w:val="0070C0"/>
          <w:sz w:val="20"/>
          <w:szCs w:val="28"/>
        </w:rPr>
        <w:t xml:space="preserve">the </w:t>
      </w:r>
      <w:r w:rsidRPr="008D38A5">
        <w:rPr>
          <w:rFonts w:cs="Arial"/>
          <w:b/>
          <w:color w:val="0070C0"/>
          <w:sz w:val="20"/>
          <w:szCs w:val="28"/>
        </w:rPr>
        <w:t xml:space="preserve">date and version number (e.g. </w:t>
      </w:r>
      <w:r w:rsidR="00684DC2">
        <w:rPr>
          <w:rFonts w:cs="Arial"/>
          <w:b/>
          <w:color w:val="0070C0"/>
          <w:sz w:val="20"/>
          <w:szCs w:val="28"/>
        </w:rPr>
        <w:t>ENU</w:t>
      </w:r>
      <w:r w:rsidRPr="008D38A5">
        <w:rPr>
          <w:rFonts w:cs="Arial"/>
          <w:b/>
          <w:color w:val="0070C0"/>
          <w:sz w:val="20"/>
          <w:szCs w:val="28"/>
        </w:rPr>
        <w:t xml:space="preserve"> Study; 24 May 2017; v1.0].</w:t>
      </w:r>
      <w:r>
        <w:rPr>
          <w:rFonts w:cs="Arial"/>
          <w:b/>
          <w:color w:val="0070C0"/>
          <w:sz w:val="20"/>
          <w:szCs w:val="28"/>
        </w:rPr>
        <w:t xml:space="preserve"> </w:t>
      </w:r>
      <w:r w:rsidRPr="008D38A5">
        <w:rPr>
          <w:rFonts w:cs="Arial"/>
          <w:b/>
          <w:color w:val="0070C0"/>
          <w:sz w:val="20"/>
          <w:szCs w:val="28"/>
        </w:rPr>
        <w:t xml:space="preserve">The header should include appropriate logos i.e. (Edinburgh Napier University and/or NHS Board </w:t>
      </w:r>
      <w:r w:rsidR="00684DC2">
        <w:rPr>
          <w:rFonts w:cs="Arial"/>
          <w:b/>
          <w:color w:val="0070C0"/>
          <w:sz w:val="20"/>
          <w:szCs w:val="28"/>
        </w:rPr>
        <w:t xml:space="preserve">Sponsor </w:t>
      </w:r>
      <w:r w:rsidRPr="008D38A5">
        <w:rPr>
          <w:rFonts w:cs="Arial"/>
          <w:b/>
          <w:color w:val="0070C0"/>
          <w:sz w:val="20"/>
          <w:szCs w:val="28"/>
        </w:rPr>
        <w:t>and/or funders where appropriate)</w:t>
      </w:r>
      <w:r w:rsidR="00993BB5">
        <w:rPr>
          <w:rFonts w:cs="Arial"/>
          <w:b/>
          <w:color w:val="0070C0"/>
          <w:sz w:val="20"/>
          <w:szCs w:val="28"/>
        </w:rPr>
        <w:t>.</w:t>
      </w:r>
    </w:p>
    <w:p w14:paraId="68D899AB" w14:textId="77777777" w:rsidR="00993BB5" w:rsidRPr="008D38A5" w:rsidRDefault="00993BB5" w:rsidP="008D38A5">
      <w:pPr>
        <w:spacing w:before="120" w:after="120"/>
        <w:rPr>
          <w:rFonts w:cs="Arial"/>
          <w:b/>
          <w:color w:val="0070C0"/>
          <w:sz w:val="20"/>
          <w:szCs w:val="28"/>
        </w:rPr>
      </w:pPr>
      <w:r>
        <w:rPr>
          <w:rFonts w:cs="Arial"/>
          <w:b/>
          <w:color w:val="0070C0"/>
          <w:sz w:val="20"/>
          <w:szCs w:val="28"/>
        </w:rPr>
        <w:t>The protocol should have page numbers inserted and formatted e.g. ‘1 of 10’</w:t>
      </w:r>
    </w:p>
    <w:p w14:paraId="588C2E21" w14:textId="77777777" w:rsidR="00C57149" w:rsidRPr="00E928D5" w:rsidRDefault="008D38A5" w:rsidP="008D38A5">
      <w:pPr>
        <w:spacing w:before="120" w:after="120"/>
        <w:rPr>
          <w:rFonts w:cs="Arial"/>
          <w:sz w:val="20"/>
          <w:szCs w:val="20"/>
        </w:rPr>
      </w:pPr>
      <w:r w:rsidRPr="008D38A5">
        <w:rPr>
          <w:rFonts w:cs="Arial"/>
          <w:b/>
          <w:color w:val="0070C0"/>
          <w:sz w:val="20"/>
          <w:szCs w:val="28"/>
        </w:rPr>
        <w:t xml:space="preserve">Text in </w:t>
      </w:r>
      <w:r w:rsidRPr="00DA7F93">
        <w:rPr>
          <w:rFonts w:cs="Arial"/>
          <w:b/>
          <w:color w:val="0070C0"/>
          <w:sz w:val="20"/>
          <w:szCs w:val="28"/>
          <w:u w:val="single"/>
        </w:rPr>
        <w:t>blue</w:t>
      </w:r>
      <w:r w:rsidRPr="008D38A5">
        <w:rPr>
          <w:rFonts w:cs="Arial"/>
          <w:b/>
          <w:color w:val="0070C0"/>
          <w:sz w:val="20"/>
          <w:szCs w:val="28"/>
        </w:rPr>
        <w:t xml:space="preserve"> is for guidance only and should be removed prior to submission.</w:t>
      </w:r>
    </w:p>
    <w:p w14:paraId="14D28F3E" w14:textId="77777777" w:rsidR="00993BB5" w:rsidRDefault="00826740" w:rsidP="00826740">
      <w:pPr>
        <w:pStyle w:val="Title"/>
        <w:tabs>
          <w:tab w:val="center" w:pos="4156"/>
          <w:tab w:val="left" w:pos="7000"/>
        </w:tabs>
        <w:jc w:val="left"/>
      </w:pPr>
      <w:r>
        <w:tab/>
      </w:r>
    </w:p>
    <w:p w14:paraId="6CCDFC89" w14:textId="3199118C" w:rsidR="00A96E7A" w:rsidRDefault="00A96E7A" w:rsidP="00993BB5">
      <w:pPr>
        <w:pStyle w:val="Title"/>
        <w:tabs>
          <w:tab w:val="center" w:pos="4156"/>
          <w:tab w:val="left" w:pos="7000"/>
        </w:tabs>
      </w:pPr>
    </w:p>
    <w:p w14:paraId="231F60AF" w14:textId="77777777" w:rsidR="00A96E7A" w:rsidRPr="00A96E7A" w:rsidRDefault="00A96E7A" w:rsidP="00A96E7A">
      <w:pPr>
        <w:rPr>
          <w:lang w:val="x-none"/>
        </w:rPr>
      </w:pPr>
    </w:p>
    <w:p w14:paraId="224CBF10" w14:textId="77777777" w:rsidR="00A96E7A" w:rsidRPr="00A96E7A" w:rsidRDefault="00A96E7A" w:rsidP="00A96E7A">
      <w:pPr>
        <w:rPr>
          <w:lang w:val="x-none"/>
        </w:rPr>
      </w:pPr>
    </w:p>
    <w:p w14:paraId="46C56696" w14:textId="77777777" w:rsidR="00A96E7A" w:rsidRPr="00A96E7A" w:rsidRDefault="00A96E7A" w:rsidP="00A96E7A">
      <w:pPr>
        <w:rPr>
          <w:lang w:val="x-none"/>
        </w:rPr>
      </w:pPr>
    </w:p>
    <w:p w14:paraId="1EF10EB0" w14:textId="77777777" w:rsidR="00A96E7A" w:rsidRPr="00A96E7A" w:rsidRDefault="00A96E7A" w:rsidP="00A96E7A">
      <w:pPr>
        <w:rPr>
          <w:lang w:val="x-none"/>
        </w:rPr>
      </w:pPr>
    </w:p>
    <w:p w14:paraId="7CA037CF" w14:textId="77777777" w:rsidR="00A96E7A" w:rsidRPr="00A96E7A" w:rsidRDefault="00A96E7A" w:rsidP="00A96E7A">
      <w:pPr>
        <w:rPr>
          <w:lang w:val="x-none"/>
        </w:rPr>
      </w:pPr>
    </w:p>
    <w:p w14:paraId="2FD0AF0F" w14:textId="77777777" w:rsidR="00A96E7A" w:rsidRPr="00A96E7A" w:rsidRDefault="00A96E7A" w:rsidP="00A96E7A">
      <w:pPr>
        <w:rPr>
          <w:lang w:val="x-none"/>
        </w:rPr>
      </w:pPr>
    </w:p>
    <w:p w14:paraId="5B16FBE3" w14:textId="77777777" w:rsidR="00A96E7A" w:rsidRPr="00A96E7A" w:rsidRDefault="00A96E7A" w:rsidP="00A96E7A">
      <w:pPr>
        <w:rPr>
          <w:lang w:val="x-none"/>
        </w:rPr>
      </w:pPr>
    </w:p>
    <w:p w14:paraId="35FC4681" w14:textId="77777777" w:rsidR="00A96E7A" w:rsidRPr="00A96E7A" w:rsidRDefault="00A96E7A" w:rsidP="00A96E7A">
      <w:pPr>
        <w:rPr>
          <w:lang w:val="x-none"/>
        </w:rPr>
      </w:pPr>
    </w:p>
    <w:p w14:paraId="15D5A073" w14:textId="77777777" w:rsidR="00A96E7A" w:rsidRPr="00A96E7A" w:rsidRDefault="00A96E7A" w:rsidP="00A96E7A">
      <w:pPr>
        <w:rPr>
          <w:lang w:val="x-none"/>
        </w:rPr>
      </w:pPr>
    </w:p>
    <w:p w14:paraId="2461AA3C" w14:textId="77777777" w:rsidR="00A96E7A" w:rsidRPr="00A96E7A" w:rsidRDefault="00A96E7A" w:rsidP="00A96E7A">
      <w:pPr>
        <w:rPr>
          <w:lang w:val="x-none"/>
        </w:rPr>
      </w:pPr>
    </w:p>
    <w:p w14:paraId="58430392" w14:textId="18C96466" w:rsidR="00A96E7A" w:rsidRDefault="00A96E7A" w:rsidP="00A96E7A">
      <w:pPr>
        <w:pStyle w:val="Title"/>
        <w:tabs>
          <w:tab w:val="left" w:pos="3317"/>
          <w:tab w:val="center" w:pos="4156"/>
          <w:tab w:val="left" w:pos="7000"/>
        </w:tabs>
        <w:jc w:val="left"/>
      </w:pPr>
      <w:r>
        <w:tab/>
      </w:r>
    </w:p>
    <w:p w14:paraId="2B7A9596" w14:textId="77777777" w:rsidR="0030617C" w:rsidRDefault="00993BB5" w:rsidP="00993BB5">
      <w:pPr>
        <w:pStyle w:val="Title"/>
        <w:tabs>
          <w:tab w:val="center" w:pos="4156"/>
          <w:tab w:val="left" w:pos="7000"/>
        </w:tabs>
      </w:pPr>
      <w:r w:rsidRPr="00A96E7A">
        <w:br w:type="page"/>
      </w:r>
      <w:r w:rsidR="00D97557">
        <w:lastRenderedPageBreak/>
        <w:t>Project</w:t>
      </w:r>
      <w:r w:rsidR="002F258F">
        <w:t xml:space="preserve"> Title</w:t>
      </w:r>
    </w:p>
    <w:p w14:paraId="355E0AC2" w14:textId="77777777" w:rsidR="00B809E1" w:rsidRPr="00D612AE" w:rsidRDefault="0030617C" w:rsidP="00EB44E9">
      <w:pPr>
        <w:pStyle w:val="Title"/>
        <w:tabs>
          <w:tab w:val="center" w:pos="4156"/>
          <w:tab w:val="left" w:pos="7000"/>
        </w:tabs>
        <w:rPr>
          <w:i/>
          <w:color w:val="4472C4"/>
          <w:sz w:val="24"/>
          <w:szCs w:val="24"/>
          <w:lang w:val="en-GB"/>
        </w:rPr>
      </w:pPr>
      <w:r w:rsidRPr="00D612AE">
        <w:rPr>
          <w:i/>
          <w:color w:val="4472C4"/>
          <w:sz w:val="24"/>
          <w:szCs w:val="24"/>
        </w:rPr>
        <w:t>Insert title</w:t>
      </w:r>
      <w:r w:rsidR="00AD25C6" w:rsidRPr="00D612AE">
        <w:rPr>
          <w:i/>
          <w:color w:val="4472C4"/>
          <w:sz w:val="24"/>
          <w:szCs w:val="24"/>
          <w:lang w:val="en-GB"/>
        </w:rPr>
        <w:t xml:space="preserve"> </w:t>
      </w:r>
      <w:r w:rsidR="00663C13">
        <w:rPr>
          <w:i/>
          <w:color w:val="4472C4"/>
          <w:sz w:val="24"/>
          <w:szCs w:val="24"/>
          <w:lang w:val="en-GB"/>
        </w:rPr>
        <w:t xml:space="preserve">of study </w:t>
      </w:r>
      <w:r w:rsidR="00AD25C6" w:rsidRPr="00D612AE">
        <w:rPr>
          <w:i/>
          <w:color w:val="4472C4"/>
          <w:sz w:val="24"/>
          <w:szCs w:val="24"/>
          <w:lang w:val="en-GB"/>
        </w:rPr>
        <w:t>here</w:t>
      </w:r>
    </w:p>
    <w:p w14:paraId="73CF7908" w14:textId="77777777" w:rsidR="00B809E1" w:rsidRPr="00F11D01" w:rsidRDefault="00B809E1" w:rsidP="00381E7A">
      <w:pPr>
        <w:spacing w:before="120" w:after="120"/>
        <w:jc w:val="center"/>
        <w:rPr>
          <w:rFonts w:cs="Arial"/>
          <w:b/>
          <w:sz w:val="2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379"/>
      </w:tblGrid>
      <w:tr w:rsidR="00B809E1" w:rsidRPr="003D5FCD" w14:paraId="7083E2BA" w14:textId="77777777" w:rsidTr="00993BB5">
        <w:tc>
          <w:tcPr>
            <w:tcW w:w="2660" w:type="dxa"/>
          </w:tcPr>
          <w:p w14:paraId="79632FD3" w14:textId="77777777" w:rsidR="00B809E1" w:rsidRPr="003D5FCD" w:rsidRDefault="00AD25C6" w:rsidP="00381E7A">
            <w:pPr>
              <w:spacing w:before="120" w:after="120"/>
              <w:rPr>
                <w:rFonts w:cs="Arial"/>
                <w:sz w:val="20"/>
                <w:szCs w:val="20"/>
              </w:rPr>
            </w:pPr>
            <w:r>
              <w:rPr>
                <w:rFonts w:cs="Arial"/>
                <w:sz w:val="20"/>
                <w:szCs w:val="20"/>
              </w:rPr>
              <w:t>Sponsor</w:t>
            </w:r>
            <w:r w:rsidR="002F258F">
              <w:rPr>
                <w:rFonts w:cs="Arial"/>
                <w:sz w:val="20"/>
                <w:szCs w:val="20"/>
              </w:rPr>
              <w:t>/School</w:t>
            </w:r>
          </w:p>
        </w:tc>
        <w:tc>
          <w:tcPr>
            <w:tcW w:w="6379" w:type="dxa"/>
          </w:tcPr>
          <w:p w14:paraId="6D2E9EAC" w14:textId="77777777" w:rsidR="00B809E1" w:rsidRDefault="00C13586" w:rsidP="00381E7A">
            <w:pPr>
              <w:spacing w:before="120" w:after="120"/>
              <w:rPr>
                <w:rFonts w:cs="Arial"/>
                <w:sz w:val="20"/>
                <w:szCs w:val="20"/>
              </w:rPr>
            </w:pPr>
            <w:r>
              <w:rPr>
                <w:rFonts w:cs="Arial"/>
                <w:sz w:val="20"/>
                <w:szCs w:val="20"/>
              </w:rPr>
              <w:t xml:space="preserve">Edinburgh </w:t>
            </w:r>
            <w:r w:rsidR="00DA7F93">
              <w:rPr>
                <w:rFonts w:cs="Arial"/>
                <w:sz w:val="20"/>
                <w:szCs w:val="20"/>
              </w:rPr>
              <w:t xml:space="preserve">Napier University </w:t>
            </w:r>
            <w:r w:rsidR="00B809E1">
              <w:rPr>
                <w:rFonts w:cs="Arial"/>
                <w:sz w:val="20"/>
                <w:szCs w:val="20"/>
              </w:rPr>
              <w:br/>
            </w:r>
            <w:r w:rsidR="00DA7F93" w:rsidRPr="00D612AE">
              <w:rPr>
                <w:rFonts w:cs="Arial"/>
                <w:b/>
                <w:color w:val="4472C4"/>
                <w:sz w:val="20"/>
                <w:szCs w:val="20"/>
              </w:rPr>
              <w:t>Insert full address</w:t>
            </w:r>
          </w:p>
          <w:p w14:paraId="308A116A" w14:textId="77777777" w:rsidR="002F258F" w:rsidRPr="002F258F" w:rsidRDefault="002F258F" w:rsidP="00DA7F93">
            <w:pPr>
              <w:spacing w:before="120" w:after="120"/>
              <w:rPr>
                <w:rFonts w:cs="Arial"/>
                <w:color w:val="000000" w:themeColor="text1"/>
                <w:sz w:val="20"/>
                <w:szCs w:val="20"/>
              </w:rPr>
            </w:pPr>
            <w:r w:rsidRPr="002F258F">
              <w:rPr>
                <w:rFonts w:cs="Arial"/>
                <w:color w:val="000000" w:themeColor="text1"/>
                <w:sz w:val="20"/>
                <w:szCs w:val="20"/>
              </w:rPr>
              <w:t>School of Health and Social Care</w:t>
            </w:r>
          </w:p>
          <w:p w14:paraId="3BCADCC2" w14:textId="77777777" w:rsidR="00B809E1" w:rsidRPr="009777B5" w:rsidRDefault="00DA7F93" w:rsidP="00DA7F93">
            <w:pPr>
              <w:spacing w:before="120" w:after="120"/>
              <w:rPr>
                <w:rFonts w:cs="Arial"/>
                <w:b/>
                <w:i/>
                <w:vanish/>
                <w:color w:val="0070C0"/>
                <w:sz w:val="20"/>
                <w:szCs w:val="20"/>
              </w:rPr>
            </w:pPr>
            <w:r>
              <w:rPr>
                <w:rFonts w:cs="Arial"/>
                <w:b/>
                <w:color w:val="0070C0"/>
                <w:sz w:val="20"/>
                <w:szCs w:val="20"/>
              </w:rPr>
              <w:t>o</w:t>
            </w:r>
            <w:r w:rsidR="0030617C" w:rsidRPr="009777B5">
              <w:rPr>
                <w:rFonts w:cs="Arial"/>
                <w:b/>
                <w:color w:val="0070C0"/>
                <w:sz w:val="20"/>
                <w:szCs w:val="20"/>
              </w:rPr>
              <w:t xml:space="preserve">r insert alternative </w:t>
            </w:r>
            <w:r>
              <w:rPr>
                <w:rFonts w:cs="Arial"/>
                <w:b/>
                <w:color w:val="0070C0"/>
                <w:sz w:val="20"/>
                <w:szCs w:val="20"/>
              </w:rPr>
              <w:t>sponsor/</w:t>
            </w:r>
            <w:r w:rsidR="0030617C" w:rsidRPr="009777B5">
              <w:rPr>
                <w:rFonts w:cs="Arial"/>
                <w:b/>
                <w:color w:val="0070C0"/>
                <w:sz w:val="20"/>
                <w:szCs w:val="20"/>
              </w:rPr>
              <w:t>co-sponsor details as appropriate</w:t>
            </w:r>
          </w:p>
        </w:tc>
      </w:tr>
      <w:tr w:rsidR="001162E4" w:rsidRPr="003D5FCD" w14:paraId="45275844" w14:textId="77777777" w:rsidTr="008637C1">
        <w:trPr>
          <w:trHeight w:val="782"/>
        </w:trPr>
        <w:tc>
          <w:tcPr>
            <w:tcW w:w="2660" w:type="dxa"/>
          </w:tcPr>
          <w:p w14:paraId="0E9DFB20" w14:textId="77777777" w:rsidR="001162E4" w:rsidRDefault="00D97557" w:rsidP="00381E7A">
            <w:pPr>
              <w:spacing w:before="120" w:after="120"/>
              <w:rPr>
                <w:rFonts w:cs="Arial"/>
                <w:sz w:val="20"/>
                <w:szCs w:val="20"/>
              </w:rPr>
            </w:pPr>
            <w:r>
              <w:rPr>
                <w:rFonts w:cs="Arial"/>
                <w:sz w:val="20"/>
                <w:szCs w:val="20"/>
              </w:rPr>
              <w:t>Name of Applicant</w:t>
            </w:r>
          </w:p>
        </w:tc>
        <w:tc>
          <w:tcPr>
            <w:tcW w:w="6379" w:type="dxa"/>
          </w:tcPr>
          <w:p w14:paraId="5A3BDA02" w14:textId="5C39A39E" w:rsidR="00993BB5" w:rsidRPr="001A0ED9" w:rsidRDefault="001A0ED9" w:rsidP="00381E7A">
            <w:pPr>
              <w:spacing w:before="120" w:after="120"/>
              <w:rPr>
                <w:rFonts w:cs="Arial"/>
                <w:b/>
                <w:color w:val="0070C0"/>
                <w:sz w:val="20"/>
                <w:szCs w:val="20"/>
              </w:rPr>
            </w:pPr>
            <w:r w:rsidRPr="001A0ED9">
              <w:rPr>
                <w:rFonts w:cs="Arial"/>
                <w:b/>
                <w:color w:val="0070C0"/>
                <w:sz w:val="20"/>
                <w:szCs w:val="20"/>
              </w:rPr>
              <w:t>Insert name of protocol authors</w:t>
            </w:r>
          </w:p>
        </w:tc>
      </w:tr>
      <w:tr w:rsidR="00AD25C6" w:rsidRPr="003D5FCD" w14:paraId="2B74FD9F" w14:textId="77777777" w:rsidTr="00993BB5">
        <w:trPr>
          <w:trHeight w:val="619"/>
        </w:trPr>
        <w:tc>
          <w:tcPr>
            <w:tcW w:w="2660" w:type="dxa"/>
          </w:tcPr>
          <w:p w14:paraId="117204DE" w14:textId="77777777" w:rsidR="00AD25C6" w:rsidRPr="003D5FCD" w:rsidRDefault="00AD25C6" w:rsidP="00381E7A">
            <w:pPr>
              <w:spacing w:before="120" w:after="120"/>
              <w:rPr>
                <w:rFonts w:cs="Arial"/>
                <w:sz w:val="20"/>
                <w:szCs w:val="20"/>
              </w:rPr>
            </w:pPr>
            <w:r w:rsidRPr="003D5FCD">
              <w:rPr>
                <w:rFonts w:cs="Arial"/>
                <w:sz w:val="20"/>
                <w:szCs w:val="20"/>
              </w:rPr>
              <w:t>Chief</w:t>
            </w:r>
            <w:r>
              <w:rPr>
                <w:rFonts w:cs="Arial"/>
                <w:sz w:val="20"/>
                <w:szCs w:val="20"/>
              </w:rPr>
              <w:t>/Principal</w:t>
            </w:r>
            <w:r w:rsidRPr="003D5FCD">
              <w:rPr>
                <w:rFonts w:cs="Arial"/>
                <w:sz w:val="20"/>
                <w:szCs w:val="20"/>
              </w:rPr>
              <w:t xml:space="preserve"> Investigator</w:t>
            </w:r>
          </w:p>
        </w:tc>
        <w:tc>
          <w:tcPr>
            <w:tcW w:w="6379" w:type="dxa"/>
          </w:tcPr>
          <w:p w14:paraId="5E317C28" w14:textId="77777777" w:rsidR="00AD25C6" w:rsidRPr="009777B5" w:rsidRDefault="00AD25C6" w:rsidP="00684DC2">
            <w:pPr>
              <w:spacing w:before="120" w:after="120"/>
              <w:rPr>
                <w:rFonts w:cs="Arial"/>
                <w:b/>
                <w:color w:val="0070C0"/>
                <w:sz w:val="20"/>
                <w:szCs w:val="20"/>
              </w:rPr>
            </w:pPr>
            <w:r w:rsidRPr="009777B5">
              <w:rPr>
                <w:rFonts w:cs="Arial"/>
                <w:b/>
                <w:color w:val="0070C0"/>
                <w:sz w:val="20"/>
                <w:szCs w:val="20"/>
              </w:rPr>
              <w:t>Insert name</w:t>
            </w:r>
            <w:r w:rsidR="00684DC2">
              <w:rPr>
                <w:rFonts w:cs="Arial"/>
                <w:b/>
                <w:color w:val="0070C0"/>
                <w:sz w:val="20"/>
                <w:szCs w:val="20"/>
              </w:rPr>
              <w:t xml:space="preserve"> and title</w:t>
            </w:r>
          </w:p>
        </w:tc>
      </w:tr>
      <w:tr w:rsidR="00AD25C6" w:rsidRPr="003D5FCD" w14:paraId="437679A6" w14:textId="77777777" w:rsidTr="00993BB5">
        <w:trPr>
          <w:trHeight w:val="619"/>
        </w:trPr>
        <w:tc>
          <w:tcPr>
            <w:tcW w:w="2660" w:type="dxa"/>
          </w:tcPr>
          <w:p w14:paraId="4232969A" w14:textId="77777777" w:rsidR="00D97557" w:rsidRPr="003D5FCD" w:rsidRDefault="00AD25C6" w:rsidP="00381E7A">
            <w:pPr>
              <w:spacing w:before="120" w:after="120"/>
              <w:rPr>
                <w:rFonts w:cs="Arial"/>
                <w:sz w:val="20"/>
                <w:szCs w:val="20"/>
              </w:rPr>
            </w:pPr>
            <w:r>
              <w:rPr>
                <w:rFonts w:cs="Arial"/>
                <w:sz w:val="20"/>
                <w:szCs w:val="20"/>
              </w:rPr>
              <w:t>Co-investigators</w:t>
            </w:r>
            <w:r w:rsidR="00D97557">
              <w:rPr>
                <w:rFonts w:cs="Arial"/>
                <w:sz w:val="20"/>
                <w:szCs w:val="20"/>
              </w:rPr>
              <w:t>/Director of Studies</w:t>
            </w:r>
          </w:p>
        </w:tc>
        <w:tc>
          <w:tcPr>
            <w:tcW w:w="6379" w:type="dxa"/>
          </w:tcPr>
          <w:p w14:paraId="29C8639E" w14:textId="77777777" w:rsidR="00D97557" w:rsidRDefault="00AD25C6" w:rsidP="00AD25C6">
            <w:pPr>
              <w:spacing w:before="120" w:after="120"/>
              <w:rPr>
                <w:rFonts w:cs="Arial"/>
                <w:b/>
                <w:color w:val="0070C0"/>
                <w:sz w:val="20"/>
                <w:szCs w:val="20"/>
              </w:rPr>
            </w:pPr>
            <w:r w:rsidRPr="00AD25C6">
              <w:rPr>
                <w:rFonts w:cs="Arial"/>
                <w:b/>
                <w:color w:val="0070C0"/>
                <w:sz w:val="20"/>
                <w:szCs w:val="20"/>
              </w:rPr>
              <w:t xml:space="preserve">Insert name of </w:t>
            </w:r>
            <w:r>
              <w:rPr>
                <w:rFonts w:cs="Arial"/>
                <w:b/>
                <w:color w:val="0070C0"/>
                <w:sz w:val="20"/>
                <w:szCs w:val="20"/>
              </w:rPr>
              <w:t>co-investigators</w:t>
            </w:r>
            <w:r w:rsidR="00993BB5">
              <w:rPr>
                <w:rFonts w:cs="Arial"/>
                <w:b/>
                <w:color w:val="0070C0"/>
                <w:sz w:val="20"/>
                <w:szCs w:val="20"/>
              </w:rPr>
              <w:t xml:space="preserve"> </w:t>
            </w:r>
          </w:p>
          <w:p w14:paraId="07A27DCB" w14:textId="77777777" w:rsidR="00AD25C6" w:rsidRDefault="00993BB5" w:rsidP="00AD25C6">
            <w:pPr>
              <w:spacing w:before="120" w:after="120"/>
              <w:rPr>
                <w:rFonts w:cs="Arial"/>
                <w:b/>
                <w:color w:val="0070C0"/>
                <w:sz w:val="20"/>
                <w:szCs w:val="20"/>
              </w:rPr>
            </w:pPr>
            <w:r>
              <w:rPr>
                <w:rFonts w:cs="Arial"/>
                <w:b/>
                <w:color w:val="0070C0"/>
                <w:sz w:val="20"/>
                <w:szCs w:val="20"/>
              </w:rPr>
              <w:t xml:space="preserve">Director of Studies and/or Supervisory Team (if post graduate student) </w:t>
            </w:r>
          </w:p>
          <w:p w14:paraId="7FC07C9B" w14:textId="77777777" w:rsidR="00AD25C6" w:rsidRDefault="00AD25C6" w:rsidP="00AD25C6">
            <w:pPr>
              <w:spacing w:before="120" w:after="120"/>
              <w:rPr>
                <w:rFonts w:cs="Arial"/>
                <w:b/>
                <w:color w:val="0070C0"/>
                <w:sz w:val="20"/>
                <w:szCs w:val="20"/>
              </w:rPr>
            </w:pPr>
          </w:p>
          <w:p w14:paraId="1679386D" w14:textId="77777777" w:rsidR="00993BB5" w:rsidRPr="009777B5" w:rsidRDefault="00993BB5" w:rsidP="00AD25C6">
            <w:pPr>
              <w:spacing w:before="120" w:after="120"/>
              <w:rPr>
                <w:rFonts w:cs="Arial"/>
                <w:b/>
                <w:color w:val="0070C0"/>
                <w:sz w:val="20"/>
                <w:szCs w:val="20"/>
              </w:rPr>
            </w:pPr>
          </w:p>
        </w:tc>
      </w:tr>
      <w:tr w:rsidR="002F258F" w:rsidRPr="003D5FCD" w14:paraId="36B725C4" w14:textId="77777777" w:rsidTr="002F258F">
        <w:trPr>
          <w:trHeight w:val="620"/>
        </w:trPr>
        <w:tc>
          <w:tcPr>
            <w:tcW w:w="2660" w:type="dxa"/>
          </w:tcPr>
          <w:p w14:paraId="3325BD28" w14:textId="77777777" w:rsidR="002F258F" w:rsidRPr="003D5FCD" w:rsidRDefault="002F258F" w:rsidP="00381E7A">
            <w:pPr>
              <w:spacing w:before="120" w:after="120"/>
              <w:rPr>
                <w:rFonts w:cs="Arial"/>
                <w:sz w:val="20"/>
                <w:szCs w:val="20"/>
              </w:rPr>
            </w:pPr>
            <w:r>
              <w:rPr>
                <w:rFonts w:cs="Arial"/>
                <w:sz w:val="20"/>
                <w:szCs w:val="20"/>
              </w:rPr>
              <w:t>Applicant details (tick all applicable</w:t>
            </w:r>
          </w:p>
        </w:tc>
        <w:tc>
          <w:tcPr>
            <w:tcW w:w="6379" w:type="dxa"/>
          </w:tcPr>
          <w:p w14:paraId="49D677EE" w14:textId="77777777" w:rsidR="002F258F" w:rsidRDefault="00D97557" w:rsidP="00381E7A">
            <w:pPr>
              <w:spacing w:before="120" w:after="120"/>
              <w:rPr>
                <w:rFonts w:cs="Arial"/>
                <w:b/>
                <w:color w:val="0070C0"/>
                <w:sz w:val="20"/>
                <w:szCs w:val="20"/>
              </w:rPr>
            </w:pPr>
            <w:r>
              <w:rPr>
                <w:rFonts w:cs="Arial"/>
                <w:b/>
                <w:noProof/>
                <w:color w:val="0070C0"/>
                <w:sz w:val="20"/>
                <w:szCs w:val="20"/>
                <w:lang w:eastAsia="en-GB"/>
              </w:rPr>
              <mc:AlternateContent>
                <mc:Choice Requires="wps">
                  <w:drawing>
                    <wp:anchor distT="0" distB="0" distL="114300" distR="114300" simplePos="0" relativeHeight="251659264" behindDoc="0" locked="0" layoutInCell="1" allowOverlap="1" wp14:anchorId="4A4E4962" wp14:editId="38620D51">
                      <wp:simplePos x="0" y="0"/>
                      <wp:positionH relativeFrom="column">
                        <wp:posOffset>-15240</wp:posOffset>
                      </wp:positionH>
                      <wp:positionV relativeFrom="paragraph">
                        <wp:posOffset>26035</wp:posOffset>
                      </wp:positionV>
                      <wp:extent cx="206375" cy="226695"/>
                      <wp:effectExtent l="0" t="0" r="0" b="1905"/>
                      <wp:wrapSquare wrapText="bothSides"/>
                      <wp:docPr id="1" name="Text Box 1"/>
                      <wp:cNvGraphicFramePr/>
                      <a:graphic xmlns:a="http://schemas.openxmlformats.org/drawingml/2006/main">
                        <a:graphicData uri="http://schemas.microsoft.com/office/word/2010/wordprocessingShape">
                          <wps:wsp>
                            <wps:cNvSpPr txBox="1"/>
                            <wps:spPr>
                              <a:xfrm>
                                <a:off x="0" y="0"/>
                                <a:ext cx="206375"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FA705A" w14:textId="77777777" w:rsidR="00D97557" w:rsidRPr="00D97557" w:rsidRDefault="00D97557" w:rsidP="00D97557">
                                  <w:pPr>
                                    <w:pBdr>
                                      <w:top w:val="single" w:sz="4" w:space="1" w:color="auto"/>
                                      <w:left w:val="single" w:sz="4" w:space="4" w:color="auto"/>
                                      <w:bottom w:val="single" w:sz="4" w:space="1" w:color="auto"/>
                                      <w:right w:val="single" w:sz="4" w:space="4" w:color="auto"/>
                                      <w:between w:val="single" w:sz="4" w:space="1" w:color="auto"/>
                                      <w:bar w:val="single" w:sz="4" w:color="auto"/>
                                    </w:pBd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4E4962" id="_x0000_t202" coordsize="21600,21600" o:spt="202" path="m0,0l0,21600,21600,21600,21600,0xe">
                      <v:stroke joinstyle="miter"/>
                      <v:path gradientshapeok="t" o:connecttype="rect"/>
                    </v:shapetype>
                    <v:shape id="Text Box 1" o:spid="_x0000_s1026" type="#_x0000_t202" style="position:absolute;margin-left:-1.2pt;margin-top:2.05pt;width:16.25pt;height:1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" filled="f" stroked="f">
                      <v:textbox>
                        <w:txbxContent>
                          <w:p w14:paraId="2DFA705A" w14:textId="77777777" w:rsidR="00D97557" w:rsidRPr="00D97557" w:rsidRDefault="00D97557" w:rsidP="00D97557">
                            <w:pPr>
                              <w:pBdr>
                                <w:top w:val="single" w:sz="4" w:space="1" w:color="auto"/>
                                <w:left w:val="single" w:sz="4" w:space="4" w:color="auto"/>
                                <w:bottom w:val="single" w:sz="4" w:space="1" w:color="auto"/>
                                <w:right w:val="single" w:sz="4" w:space="4" w:color="auto"/>
                                <w:between w:val="single" w:sz="4" w:space="1" w:color="auto"/>
                                <w:bar w:val="single" w:sz="4" w:color="auto"/>
                              </w:pBdr>
                              <w:rPr>
                                <w:sz w:val="11"/>
                                <w:szCs w:val="11"/>
                              </w:rPr>
                            </w:pPr>
                          </w:p>
                        </w:txbxContent>
                      </v:textbox>
                      <w10:wrap type="square"/>
                    </v:shape>
                  </w:pict>
                </mc:Fallback>
              </mc:AlternateContent>
            </w:r>
            <w:r>
              <w:rPr>
                <w:rFonts w:cs="Arial"/>
                <w:b/>
                <w:noProof/>
                <w:color w:val="0070C0"/>
                <w:sz w:val="20"/>
                <w:szCs w:val="20"/>
                <w:lang w:eastAsia="en-GB"/>
              </w:rPr>
              <mc:AlternateContent>
                <mc:Choice Requires="wps">
                  <w:drawing>
                    <wp:anchor distT="0" distB="0" distL="114300" distR="114300" simplePos="0" relativeHeight="251661312" behindDoc="0" locked="0" layoutInCell="1" allowOverlap="1" wp14:anchorId="50F74E1B" wp14:editId="3A7C36C7">
                      <wp:simplePos x="0" y="0"/>
                      <wp:positionH relativeFrom="column">
                        <wp:posOffset>-15240</wp:posOffset>
                      </wp:positionH>
                      <wp:positionV relativeFrom="paragraph">
                        <wp:posOffset>254635</wp:posOffset>
                      </wp:positionV>
                      <wp:extent cx="206375" cy="223520"/>
                      <wp:effectExtent l="0" t="0" r="0" b="5080"/>
                      <wp:wrapSquare wrapText="bothSides"/>
                      <wp:docPr id="2" name="Text Box 2"/>
                      <wp:cNvGraphicFramePr/>
                      <a:graphic xmlns:a="http://schemas.openxmlformats.org/drawingml/2006/main">
                        <a:graphicData uri="http://schemas.microsoft.com/office/word/2010/wordprocessingShape">
                          <wps:wsp>
                            <wps:cNvSpPr txBox="1"/>
                            <wps:spPr>
                              <a:xfrm flipH="1">
                                <a:off x="0" y="0"/>
                                <a:ext cx="206375" cy="223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6F4538A" w14:textId="77777777" w:rsidR="00D97557" w:rsidRPr="00D97557" w:rsidRDefault="00D97557" w:rsidP="00D97557">
                                  <w:pPr>
                                    <w:pBdr>
                                      <w:top w:val="single" w:sz="4" w:space="2" w:color="auto"/>
                                      <w:left w:val="single" w:sz="4" w:space="4" w:color="auto"/>
                                      <w:bottom w:val="single" w:sz="4" w:space="1" w:color="auto"/>
                                      <w:right w:val="single" w:sz="4" w:space="4" w:color="auto"/>
                                      <w:between w:val="single" w:sz="4" w:space="1" w:color="auto"/>
                                      <w:bar w:val="single" w:sz="4" w:color="auto"/>
                                    </w:pBd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F74E1B" id="Text Box 2" o:spid="_x0000_s1027" type="#_x0000_t202" style="position:absolute;margin-left:-1.2pt;margin-top:20.05pt;width:16.25pt;height:17.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" filled="f" stroked="f">
                      <v:textbox>
                        <w:txbxContent>
                          <w:p w14:paraId="66F4538A" w14:textId="77777777" w:rsidR="00D97557" w:rsidRPr="00D97557" w:rsidRDefault="00D97557" w:rsidP="00D97557">
                            <w:pPr>
                              <w:pBdr>
                                <w:top w:val="single" w:sz="4" w:space="2" w:color="auto"/>
                                <w:left w:val="single" w:sz="4" w:space="4" w:color="auto"/>
                                <w:bottom w:val="single" w:sz="4" w:space="1" w:color="auto"/>
                                <w:right w:val="single" w:sz="4" w:space="4" w:color="auto"/>
                                <w:between w:val="single" w:sz="4" w:space="1" w:color="auto"/>
                                <w:bar w:val="single" w:sz="4" w:color="auto"/>
                              </w:pBdr>
                              <w:rPr>
                                <w:sz w:val="11"/>
                                <w:szCs w:val="11"/>
                              </w:rPr>
                            </w:pPr>
                          </w:p>
                        </w:txbxContent>
                      </v:textbox>
                      <w10:wrap type="square"/>
                    </v:shape>
                  </w:pict>
                </mc:Fallback>
              </mc:AlternateContent>
            </w:r>
            <w:r w:rsidR="002F258F">
              <w:rPr>
                <w:rFonts w:cs="Arial"/>
                <w:b/>
                <w:color w:val="0070C0"/>
                <w:sz w:val="20"/>
                <w:szCs w:val="20"/>
              </w:rPr>
              <w:t xml:space="preserve">Staff                                       </w:t>
            </w:r>
            <w:r>
              <w:rPr>
                <w:rFonts w:cs="Arial"/>
                <w:b/>
                <w:color w:val="0070C0"/>
                <w:sz w:val="20"/>
                <w:szCs w:val="20"/>
              </w:rPr>
              <w:t xml:space="preserve">          </w:t>
            </w:r>
          </w:p>
          <w:p w14:paraId="43C3BB7B" w14:textId="77777777" w:rsidR="00D97557" w:rsidRDefault="00D97557" w:rsidP="00D97557">
            <w:pPr>
              <w:spacing w:before="120" w:after="120"/>
              <w:rPr>
                <w:rFonts w:cs="Arial"/>
                <w:b/>
                <w:color w:val="0070C0"/>
                <w:sz w:val="20"/>
                <w:szCs w:val="20"/>
              </w:rPr>
            </w:pPr>
            <w:r>
              <w:rPr>
                <w:rFonts w:cs="Arial"/>
                <w:b/>
                <w:noProof/>
                <w:color w:val="0070C0"/>
                <w:sz w:val="20"/>
                <w:szCs w:val="20"/>
                <w:lang w:eastAsia="en-GB"/>
              </w:rPr>
              <mc:AlternateContent>
                <mc:Choice Requires="wps">
                  <w:drawing>
                    <wp:anchor distT="0" distB="0" distL="114300" distR="114300" simplePos="0" relativeHeight="251663360" behindDoc="0" locked="0" layoutInCell="1" allowOverlap="1" wp14:anchorId="4D6FD2FA" wp14:editId="55FDA9CB">
                      <wp:simplePos x="0" y="0"/>
                      <wp:positionH relativeFrom="column">
                        <wp:posOffset>-15875</wp:posOffset>
                      </wp:positionH>
                      <wp:positionV relativeFrom="paragraph">
                        <wp:posOffset>181610</wp:posOffset>
                      </wp:positionV>
                      <wp:extent cx="212090" cy="2266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21209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186F02" w14:textId="77777777" w:rsidR="00D97557" w:rsidRPr="00D97557" w:rsidRDefault="00D97557" w:rsidP="00D97557">
                                  <w:pPr>
                                    <w:pBdr>
                                      <w:top w:val="single" w:sz="4" w:space="1" w:color="auto"/>
                                      <w:left w:val="single" w:sz="4" w:space="4" w:color="auto"/>
                                      <w:bottom w:val="single" w:sz="4" w:space="1" w:color="auto"/>
                                      <w:right w:val="single" w:sz="4" w:space="4" w:color="auto"/>
                                      <w:between w:val="single" w:sz="4" w:space="1" w:color="auto"/>
                                      <w:bar w:val="single" w:sz="4" w:color="auto"/>
                                    </w:pBd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FD2FA" id="Text Box 3" o:spid="_x0000_s1028" type="#_x0000_t202" style="position:absolute;margin-left:-1.25pt;margin-top:14.3pt;width:16.7pt;height:1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" filled="f" stroked="f">
                      <v:textbox>
                        <w:txbxContent>
                          <w:p w14:paraId="18186F02" w14:textId="77777777" w:rsidR="00D97557" w:rsidRPr="00D97557" w:rsidRDefault="00D97557" w:rsidP="00D97557">
                            <w:pPr>
                              <w:pBdr>
                                <w:top w:val="single" w:sz="4" w:space="1" w:color="auto"/>
                                <w:left w:val="single" w:sz="4" w:space="4" w:color="auto"/>
                                <w:bottom w:val="single" w:sz="4" w:space="1" w:color="auto"/>
                                <w:right w:val="single" w:sz="4" w:space="4" w:color="auto"/>
                                <w:between w:val="single" w:sz="4" w:space="1" w:color="auto"/>
                                <w:bar w:val="single" w:sz="4" w:color="auto"/>
                              </w:pBdr>
                              <w:rPr>
                                <w:sz w:val="11"/>
                                <w:szCs w:val="11"/>
                              </w:rPr>
                            </w:pPr>
                          </w:p>
                        </w:txbxContent>
                      </v:textbox>
                      <w10:wrap type="square"/>
                    </v:shape>
                  </w:pict>
                </mc:Fallback>
              </mc:AlternateContent>
            </w:r>
            <w:r w:rsidR="002F258F">
              <w:rPr>
                <w:rFonts w:cs="Arial"/>
                <w:b/>
                <w:color w:val="0070C0"/>
                <w:sz w:val="20"/>
                <w:szCs w:val="20"/>
              </w:rPr>
              <w:t xml:space="preserve">PGR               </w:t>
            </w:r>
          </w:p>
          <w:p w14:paraId="46FC253D" w14:textId="77777777" w:rsidR="00D97557" w:rsidRDefault="00D97557" w:rsidP="00D97557">
            <w:pPr>
              <w:spacing w:before="120" w:after="120"/>
              <w:rPr>
                <w:rFonts w:cs="Arial"/>
                <w:b/>
                <w:color w:val="0070C0"/>
                <w:sz w:val="20"/>
                <w:szCs w:val="20"/>
              </w:rPr>
            </w:pPr>
            <w:r>
              <w:rPr>
                <w:rFonts w:cs="Arial"/>
                <w:b/>
                <w:noProof/>
                <w:color w:val="0070C0"/>
                <w:sz w:val="20"/>
                <w:szCs w:val="20"/>
                <w:lang w:eastAsia="en-GB"/>
              </w:rPr>
              <mc:AlternateContent>
                <mc:Choice Requires="wps">
                  <w:drawing>
                    <wp:anchor distT="0" distB="0" distL="114300" distR="114300" simplePos="0" relativeHeight="251665408" behindDoc="0" locked="0" layoutInCell="1" allowOverlap="1" wp14:anchorId="714C7EB8" wp14:editId="1EA64318">
                      <wp:simplePos x="0" y="0"/>
                      <wp:positionH relativeFrom="column">
                        <wp:posOffset>-12065</wp:posOffset>
                      </wp:positionH>
                      <wp:positionV relativeFrom="paragraph">
                        <wp:posOffset>187960</wp:posOffset>
                      </wp:positionV>
                      <wp:extent cx="212090" cy="226695"/>
                      <wp:effectExtent l="0" t="0" r="0" b="1905"/>
                      <wp:wrapSquare wrapText="bothSides"/>
                      <wp:docPr id="7" name="Text Box 7"/>
                      <wp:cNvGraphicFramePr/>
                      <a:graphic xmlns:a="http://schemas.openxmlformats.org/drawingml/2006/main">
                        <a:graphicData uri="http://schemas.microsoft.com/office/word/2010/wordprocessingShape">
                          <wps:wsp>
                            <wps:cNvSpPr txBox="1"/>
                            <wps:spPr>
                              <a:xfrm>
                                <a:off x="0" y="0"/>
                                <a:ext cx="212090" cy="226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1F2CEF2" w14:textId="77777777" w:rsidR="00D97557" w:rsidRPr="00D97557" w:rsidRDefault="00D97557" w:rsidP="00D97557">
                                  <w:pPr>
                                    <w:pBdr>
                                      <w:top w:val="single" w:sz="4" w:space="1" w:color="auto"/>
                                      <w:left w:val="single" w:sz="4" w:space="4" w:color="auto"/>
                                      <w:bottom w:val="single" w:sz="4" w:space="1" w:color="auto"/>
                                      <w:right w:val="single" w:sz="4" w:space="4" w:color="auto"/>
                                      <w:between w:val="single" w:sz="4" w:space="1" w:color="auto"/>
                                      <w:bar w:val="single" w:sz="4" w:color="auto"/>
                                    </w:pBdr>
                                    <w:rPr>
                                      <w:sz w:val="11"/>
                                      <w:szCs w:val="1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4C7EB8" id="Text Box 7" o:spid="_x0000_s1029" type="#_x0000_t202" style="position:absolute;margin-left:-.95pt;margin-top:14.8pt;width:16.7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" filled="f" stroked="f">
                      <v:textbox>
                        <w:txbxContent>
                          <w:p w14:paraId="21F2CEF2" w14:textId="77777777" w:rsidR="00D97557" w:rsidRPr="00D97557" w:rsidRDefault="00D97557" w:rsidP="00D97557">
                            <w:pPr>
                              <w:pBdr>
                                <w:top w:val="single" w:sz="4" w:space="1" w:color="auto"/>
                                <w:left w:val="single" w:sz="4" w:space="4" w:color="auto"/>
                                <w:bottom w:val="single" w:sz="4" w:space="1" w:color="auto"/>
                                <w:right w:val="single" w:sz="4" w:space="4" w:color="auto"/>
                                <w:between w:val="single" w:sz="4" w:space="1" w:color="auto"/>
                                <w:bar w:val="single" w:sz="4" w:color="auto"/>
                              </w:pBdr>
                              <w:rPr>
                                <w:sz w:val="11"/>
                                <w:szCs w:val="11"/>
                              </w:rPr>
                            </w:pPr>
                          </w:p>
                        </w:txbxContent>
                      </v:textbox>
                      <w10:wrap type="square"/>
                    </v:shape>
                  </w:pict>
                </mc:Fallback>
              </mc:AlternateContent>
            </w:r>
            <w:r>
              <w:rPr>
                <w:rFonts w:cs="Arial"/>
                <w:b/>
                <w:color w:val="0070C0"/>
                <w:sz w:val="20"/>
                <w:szCs w:val="20"/>
              </w:rPr>
              <w:t xml:space="preserve">Postgraduate Taught  </w:t>
            </w:r>
          </w:p>
          <w:p w14:paraId="522D80E8" w14:textId="77777777" w:rsidR="00D97557" w:rsidRPr="009777B5" w:rsidRDefault="00D97557" w:rsidP="00381E7A">
            <w:pPr>
              <w:spacing w:before="120" w:after="120"/>
              <w:rPr>
                <w:rFonts w:cs="Arial"/>
                <w:b/>
                <w:color w:val="0070C0"/>
                <w:sz w:val="20"/>
                <w:szCs w:val="20"/>
              </w:rPr>
            </w:pPr>
            <w:r>
              <w:rPr>
                <w:rFonts w:cs="Arial"/>
                <w:b/>
                <w:color w:val="0070C0"/>
                <w:sz w:val="20"/>
                <w:szCs w:val="20"/>
              </w:rPr>
              <w:t xml:space="preserve">Undergraduate </w:t>
            </w:r>
          </w:p>
        </w:tc>
      </w:tr>
      <w:tr w:rsidR="00B809E1" w:rsidRPr="003D5FCD" w14:paraId="0F3DFEE4" w14:textId="77777777" w:rsidTr="00993BB5">
        <w:trPr>
          <w:trHeight w:val="619"/>
        </w:trPr>
        <w:tc>
          <w:tcPr>
            <w:tcW w:w="2660" w:type="dxa"/>
          </w:tcPr>
          <w:p w14:paraId="2B308FBE" w14:textId="77777777" w:rsidR="00B809E1" w:rsidRPr="003D5FCD" w:rsidRDefault="00B809E1" w:rsidP="00381E7A">
            <w:pPr>
              <w:spacing w:before="120" w:after="120"/>
              <w:rPr>
                <w:rFonts w:cs="Arial"/>
                <w:sz w:val="20"/>
                <w:szCs w:val="20"/>
              </w:rPr>
            </w:pPr>
            <w:r w:rsidRPr="003D5FCD">
              <w:rPr>
                <w:rFonts w:cs="Arial"/>
                <w:sz w:val="20"/>
                <w:szCs w:val="20"/>
              </w:rPr>
              <w:t>Funder</w:t>
            </w:r>
          </w:p>
        </w:tc>
        <w:tc>
          <w:tcPr>
            <w:tcW w:w="6379" w:type="dxa"/>
          </w:tcPr>
          <w:p w14:paraId="01074711" w14:textId="77777777" w:rsidR="00B809E1" w:rsidRPr="009777B5" w:rsidRDefault="0030617C" w:rsidP="00381E7A">
            <w:pPr>
              <w:spacing w:before="120" w:after="120"/>
              <w:rPr>
                <w:rFonts w:cs="Arial"/>
                <w:b/>
                <w:color w:val="0070C0"/>
                <w:sz w:val="20"/>
                <w:szCs w:val="20"/>
              </w:rPr>
            </w:pPr>
            <w:r w:rsidRPr="009777B5">
              <w:rPr>
                <w:rFonts w:cs="Arial"/>
                <w:b/>
                <w:color w:val="0070C0"/>
                <w:sz w:val="20"/>
                <w:szCs w:val="20"/>
              </w:rPr>
              <w:t>Insert name of Funder (if applicable)</w:t>
            </w:r>
          </w:p>
        </w:tc>
      </w:tr>
      <w:tr w:rsidR="00B809E1" w:rsidRPr="003D5FCD" w14:paraId="3246F524" w14:textId="77777777" w:rsidTr="00993BB5">
        <w:trPr>
          <w:trHeight w:val="378"/>
        </w:trPr>
        <w:tc>
          <w:tcPr>
            <w:tcW w:w="2660" w:type="dxa"/>
          </w:tcPr>
          <w:p w14:paraId="58682EA5" w14:textId="77777777" w:rsidR="00B809E1" w:rsidRPr="003D5FCD" w:rsidRDefault="00B809E1" w:rsidP="00381E7A">
            <w:pPr>
              <w:spacing w:before="120" w:after="120"/>
              <w:rPr>
                <w:rFonts w:cs="Arial"/>
                <w:sz w:val="20"/>
                <w:szCs w:val="20"/>
              </w:rPr>
            </w:pPr>
            <w:r>
              <w:rPr>
                <w:rFonts w:cs="Arial"/>
                <w:sz w:val="20"/>
                <w:szCs w:val="20"/>
              </w:rPr>
              <w:t>Funding Reference Number</w:t>
            </w:r>
          </w:p>
        </w:tc>
        <w:tc>
          <w:tcPr>
            <w:tcW w:w="6379" w:type="dxa"/>
          </w:tcPr>
          <w:p w14:paraId="2FD24FAA" w14:textId="77777777" w:rsidR="00B809E1" w:rsidRPr="009777B5" w:rsidRDefault="005D02F7" w:rsidP="00DA7F93">
            <w:pPr>
              <w:spacing w:before="120" w:after="120"/>
              <w:rPr>
                <w:rFonts w:cs="Arial"/>
                <w:b/>
                <w:color w:val="0070C0"/>
                <w:sz w:val="20"/>
                <w:szCs w:val="20"/>
              </w:rPr>
            </w:pPr>
            <w:r w:rsidRPr="009777B5">
              <w:rPr>
                <w:rFonts w:cs="Arial"/>
                <w:b/>
                <w:color w:val="0070C0"/>
                <w:sz w:val="20"/>
                <w:szCs w:val="20"/>
              </w:rPr>
              <w:t>Insert fund</w:t>
            </w:r>
            <w:r w:rsidR="00DA7F93">
              <w:rPr>
                <w:rFonts w:cs="Arial"/>
                <w:b/>
                <w:color w:val="0070C0"/>
                <w:sz w:val="20"/>
                <w:szCs w:val="20"/>
              </w:rPr>
              <w:t>er</w:t>
            </w:r>
            <w:r w:rsidRPr="009777B5">
              <w:rPr>
                <w:rFonts w:cs="Arial"/>
                <w:b/>
                <w:color w:val="0070C0"/>
                <w:sz w:val="20"/>
                <w:szCs w:val="20"/>
              </w:rPr>
              <w:t xml:space="preserve"> reference </w:t>
            </w:r>
            <w:r w:rsidR="00684DC2">
              <w:rPr>
                <w:rFonts w:cs="Arial"/>
                <w:b/>
                <w:color w:val="0070C0"/>
                <w:sz w:val="20"/>
                <w:szCs w:val="20"/>
              </w:rPr>
              <w:t xml:space="preserve">number </w:t>
            </w:r>
            <w:r w:rsidR="00DA7F93">
              <w:rPr>
                <w:rFonts w:cs="Arial"/>
                <w:b/>
                <w:color w:val="0070C0"/>
                <w:sz w:val="20"/>
                <w:szCs w:val="20"/>
              </w:rPr>
              <w:t>(if applicable)</w:t>
            </w:r>
          </w:p>
        </w:tc>
      </w:tr>
      <w:tr w:rsidR="001A5DE3" w:rsidRPr="003D5FCD" w14:paraId="6A5DE557" w14:textId="77777777" w:rsidTr="00993BB5">
        <w:tc>
          <w:tcPr>
            <w:tcW w:w="2660" w:type="dxa"/>
          </w:tcPr>
          <w:p w14:paraId="67372B62" w14:textId="77777777" w:rsidR="001A5DE3" w:rsidRPr="003D5FCD" w:rsidRDefault="001A5DE3" w:rsidP="00381E7A">
            <w:pPr>
              <w:spacing w:before="120" w:after="120"/>
              <w:rPr>
                <w:rFonts w:cs="Arial"/>
                <w:sz w:val="20"/>
                <w:szCs w:val="20"/>
              </w:rPr>
            </w:pPr>
            <w:r>
              <w:rPr>
                <w:rFonts w:cs="Arial"/>
                <w:sz w:val="20"/>
                <w:szCs w:val="20"/>
              </w:rPr>
              <w:t>Sponsor number</w:t>
            </w:r>
          </w:p>
        </w:tc>
        <w:tc>
          <w:tcPr>
            <w:tcW w:w="6379" w:type="dxa"/>
          </w:tcPr>
          <w:p w14:paraId="4A884F7A" w14:textId="77777777" w:rsidR="001A5DE3" w:rsidRPr="003D5FCD" w:rsidRDefault="00DA7F93" w:rsidP="00AD25C6">
            <w:pPr>
              <w:spacing w:before="120" w:after="120"/>
              <w:rPr>
                <w:rFonts w:cs="Arial"/>
                <w:sz w:val="20"/>
                <w:szCs w:val="20"/>
              </w:rPr>
            </w:pPr>
            <w:r>
              <w:rPr>
                <w:rFonts w:cs="Arial"/>
                <w:b/>
                <w:color w:val="0070C0"/>
                <w:sz w:val="20"/>
                <w:szCs w:val="20"/>
              </w:rPr>
              <w:t xml:space="preserve">Insert </w:t>
            </w:r>
            <w:r w:rsidR="00AD25C6">
              <w:rPr>
                <w:rFonts w:cs="Arial"/>
                <w:b/>
                <w:color w:val="0070C0"/>
                <w:sz w:val="20"/>
                <w:szCs w:val="20"/>
              </w:rPr>
              <w:t>S</w:t>
            </w:r>
            <w:r>
              <w:rPr>
                <w:rFonts w:cs="Arial"/>
                <w:b/>
                <w:color w:val="0070C0"/>
                <w:sz w:val="20"/>
                <w:szCs w:val="20"/>
              </w:rPr>
              <w:t>ponsor reference</w:t>
            </w:r>
            <w:r w:rsidR="00684DC2">
              <w:rPr>
                <w:rFonts w:cs="Arial"/>
                <w:b/>
                <w:color w:val="0070C0"/>
                <w:sz w:val="20"/>
                <w:szCs w:val="20"/>
              </w:rPr>
              <w:t xml:space="preserve"> number</w:t>
            </w:r>
          </w:p>
        </w:tc>
      </w:tr>
      <w:tr w:rsidR="00B809E1" w:rsidRPr="003D5FCD" w14:paraId="1DB91933" w14:textId="77777777" w:rsidTr="00993BB5">
        <w:tc>
          <w:tcPr>
            <w:tcW w:w="2660" w:type="dxa"/>
          </w:tcPr>
          <w:p w14:paraId="2F343BA2" w14:textId="77777777" w:rsidR="00B809E1" w:rsidRPr="003D5FCD" w:rsidRDefault="00DA7F93" w:rsidP="00381E7A">
            <w:pPr>
              <w:spacing w:before="120" w:after="120"/>
              <w:rPr>
                <w:rFonts w:cs="Arial"/>
                <w:sz w:val="20"/>
                <w:szCs w:val="20"/>
              </w:rPr>
            </w:pPr>
            <w:r>
              <w:rPr>
                <w:rFonts w:cs="Arial"/>
                <w:sz w:val="20"/>
                <w:szCs w:val="20"/>
              </w:rPr>
              <w:t xml:space="preserve">NHS </w:t>
            </w:r>
            <w:r w:rsidR="00B809E1" w:rsidRPr="003D5FCD">
              <w:rPr>
                <w:rFonts w:cs="Arial"/>
                <w:sz w:val="20"/>
                <w:szCs w:val="20"/>
              </w:rPr>
              <w:t xml:space="preserve">REC </w:t>
            </w:r>
            <w:r w:rsidR="00B809E1">
              <w:rPr>
                <w:rFonts w:cs="Arial"/>
                <w:sz w:val="20"/>
                <w:szCs w:val="20"/>
              </w:rPr>
              <w:t>N</w:t>
            </w:r>
            <w:r w:rsidR="00B809E1" w:rsidRPr="003D5FCD">
              <w:rPr>
                <w:rFonts w:cs="Arial"/>
                <w:sz w:val="20"/>
                <w:szCs w:val="20"/>
              </w:rPr>
              <w:t>umber</w:t>
            </w:r>
          </w:p>
        </w:tc>
        <w:tc>
          <w:tcPr>
            <w:tcW w:w="6379" w:type="dxa"/>
          </w:tcPr>
          <w:p w14:paraId="01E08774" w14:textId="77777777" w:rsidR="00B809E1" w:rsidRPr="009777B5" w:rsidRDefault="00EB44E9" w:rsidP="00684DC2">
            <w:pPr>
              <w:spacing w:before="120" w:after="120"/>
              <w:rPr>
                <w:rFonts w:cs="Arial"/>
                <w:b/>
                <w:color w:val="0070C0"/>
                <w:sz w:val="20"/>
                <w:szCs w:val="20"/>
              </w:rPr>
            </w:pPr>
            <w:r w:rsidRPr="009777B5">
              <w:rPr>
                <w:rFonts w:cs="Arial"/>
                <w:b/>
                <w:color w:val="0070C0"/>
                <w:sz w:val="20"/>
                <w:szCs w:val="20"/>
              </w:rPr>
              <w:t xml:space="preserve">Insert </w:t>
            </w:r>
            <w:r w:rsidR="002D7950">
              <w:rPr>
                <w:rFonts w:cs="Arial"/>
                <w:b/>
                <w:color w:val="0070C0"/>
                <w:sz w:val="20"/>
                <w:szCs w:val="20"/>
              </w:rPr>
              <w:t xml:space="preserve">NHS </w:t>
            </w:r>
            <w:r w:rsidRPr="009777B5">
              <w:rPr>
                <w:rFonts w:cs="Arial"/>
                <w:b/>
                <w:color w:val="0070C0"/>
                <w:sz w:val="20"/>
                <w:szCs w:val="20"/>
              </w:rPr>
              <w:t>REC number</w:t>
            </w:r>
            <w:r w:rsidR="00684DC2">
              <w:rPr>
                <w:rFonts w:cs="Arial"/>
                <w:b/>
                <w:color w:val="0070C0"/>
                <w:sz w:val="20"/>
                <w:szCs w:val="20"/>
              </w:rPr>
              <w:t xml:space="preserve"> and/or </w:t>
            </w:r>
            <w:r w:rsidR="002D7950">
              <w:rPr>
                <w:rFonts w:cs="Arial"/>
                <w:b/>
                <w:color w:val="0070C0"/>
                <w:sz w:val="20"/>
                <w:szCs w:val="20"/>
              </w:rPr>
              <w:t>School RIC number</w:t>
            </w:r>
          </w:p>
        </w:tc>
      </w:tr>
      <w:tr w:rsidR="00375A8B" w:rsidRPr="003D5FCD" w14:paraId="41953498" w14:textId="77777777" w:rsidTr="00993BB5">
        <w:tc>
          <w:tcPr>
            <w:tcW w:w="2660" w:type="dxa"/>
          </w:tcPr>
          <w:p w14:paraId="61088BE0" w14:textId="77777777" w:rsidR="00375A8B" w:rsidRPr="003D5FCD" w:rsidRDefault="00375A8B" w:rsidP="00381E7A">
            <w:pPr>
              <w:spacing w:before="120" w:after="120"/>
              <w:rPr>
                <w:rFonts w:cs="Arial"/>
                <w:sz w:val="20"/>
                <w:szCs w:val="20"/>
              </w:rPr>
            </w:pPr>
            <w:r>
              <w:rPr>
                <w:rFonts w:cs="Arial"/>
                <w:sz w:val="20"/>
                <w:szCs w:val="20"/>
              </w:rPr>
              <w:t>Project registration</w:t>
            </w:r>
          </w:p>
        </w:tc>
        <w:tc>
          <w:tcPr>
            <w:tcW w:w="6379" w:type="dxa"/>
          </w:tcPr>
          <w:p w14:paraId="1FEAF2C2" w14:textId="77777777" w:rsidR="00375A8B" w:rsidRDefault="00932926" w:rsidP="00DA7F93">
            <w:pPr>
              <w:spacing w:before="120" w:after="120"/>
              <w:rPr>
                <w:rFonts w:cs="Arial"/>
                <w:b/>
                <w:color w:val="0070C0"/>
                <w:sz w:val="20"/>
                <w:szCs w:val="20"/>
              </w:rPr>
            </w:pPr>
            <w:r>
              <w:rPr>
                <w:rFonts w:cs="Arial"/>
                <w:b/>
                <w:color w:val="0070C0"/>
                <w:sz w:val="20"/>
                <w:szCs w:val="20"/>
              </w:rPr>
              <w:t>If applicable</w:t>
            </w:r>
            <w:r w:rsidR="00DA7F93">
              <w:rPr>
                <w:rFonts w:cs="Arial"/>
                <w:b/>
                <w:color w:val="0070C0"/>
                <w:sz w:val="20"/>
                <w:szCs w:val="20"/>
              </w:rPr>
              <w:t>, studies classed as clinical</w:t>
            </w:r>
            <w:r>
              <w:rPr>
                <w:rFonts w:cs="Arial"/>
                <w:b/>
                <w:color w:val="0070C0"/>
                <w:sz w:val="20"/>
                <w:szCs w:val="20"/>
              </w:rPr>
              <w:t xml:space="preserve"> trials should be registered on a publically accessible database.</w:t>
            </w:r>
            <w:r w:rsidR="00375A8B">
              <w:rPr>
                <w:rFonts w:cs="Arial"/>
                <w:b/>
                <w:color w:val="0070C0"/>
                <w:sz w:val="20"/>
                <w:szCs w:val="20"/>
              </w:rPr>
              <w:t xml:space="preserve"> </w:t>
            </w:r>
          </w:p>
          <w:p w14:paraId="136FC2EA" w14:textId="77777777" w:rsidR="00AD25C6" w:rsidRPr="009777B5" w:rsidRDefault="00AD25C6" w:rsidP="00DA7F93">
            <w:pPr>
              <w:spacing w:before="120" w:after="120"/>
              <w:rPr>
                <w:rFonts w:cs="Arial"/>
                <w:b/>
                <w:color w:val="0070C0"/>
                <w:sz w:val="20"/>
                <w:szCs w:val="20"/>
              </w:rPr>
            </w:pPr>
            <w:r>
              <w:rPr>
                <w:rFonts w:cs="Arial"/>
                <w:b/>
                <w:color w:val="0070C0"/>
                <w:sz w:val="20"/>
                <w:szCs w:val="20"/>
              </w:rPr>
              <w:t>Insert database/s where project is registered.</w:t>
            </w:r>
          </w:p>
        </w:tc>
      </w:tr>
      <w:tr w:rsidR="00B809E1" w:rsidRPr="003D5FCD" w14:paraId="53C2F942" w14:textId="77777777" w:rsidTr="00993BB5">
        <w:tc>
          <w:tcPr>
            <w:tcW w:w="2660" w:type="dxa"/>
          </w:tcPr>
          <w:p w14:paraId="140F7DCB" w14:textId="77777777" w:rsidR="00B809E1" w:rsidRPr="003D5FCD" w:rsidRDefault="00B809E1" w:rsidP="00381E7A">
            <w:pPr>
              <w:spacing w:before="120" w:after="120"/>
              <w:rPr>
                <w:rFonts w:cs="Arial"/>
                <w:sz w:val="20"/>
                <w:szCs w:val="20"/>
              </w:rPr>
            </w:pPr>
            <w:r w:rsidRPr="003D5FCD">
              <w:rPr>
                <w:rFonts w:cs="Arial"/>
                <w:sz w:val="20"/>
                <w:szCs w:val="20"/>
              </w:rPr>
              <w:t xml:space="preserve">Version </w:t>
            </w:r>
            <w:r>
              <w:rPr>
                <w:rFonts w:cs="Arial"/>
                <w:sz w:val="20"/>
                <w:szCs w:val="20"/>
              </w:rPr>
              <w:t>N</w:t>
            </w:r>
            <w:r w:rsidRPr="003D5FCD">
              <w:rPr>
                <w:rFonts w:cs="Arial"/>
                <w:sz w:val="20"/>
                <w:szCs w:val="20"/>
              </w:rPr>
              <w:t xml:space="preserve">umber and </w:t>
            </w:r>
            <w:r>
              <w:rPr>
                <w:rFonts w:cs="Arial"/>
                <w:sz w:val="20"/>
                <w:szCs w:val="20"/>
              </w:rPr>
              <w:t>D</w:t>
            </w:r>
            <w:r w:rsidRPr="003D5FCD">
              <w:rPr>
                <w:rFonts w:cs="Arial"/>
                <w:sz w:val="20"/>
                <w:szCs w:val="20"/>
              </w:rPr>
              <w:t>ate</w:t>
            </w:r>
          </w:p>
        </w:tc>
        <w:tc>
          <w:tcPr>
            <w:tcW w:w="6379" w:type="dxa"/>
          </w:tcPr>
          <w:p w14:paraId="31598EAB" w14:textId="77777777" w:rsidR="00B809E1" w:rsidRPr="009777B5" w:rsidRDefault="00932926" w:rsidP="00AD25C6">
            <w:pPr>
              <w:spacing w:before="120" w:after="120"/>
              <w:rPr>
                <w:rFonts w:cs="Arial"/>
                <w:b/>
                <w:color w:val="0070C0"/>
                <w:sz w:val="20"/>
                <w:szCs w:val="20"/>
              </w:rPr>
            </w:pPr>
            <w:r>
              <w:rPr>
                <w:rFonts w:cs="Arial"/>
                <w:b/>
                <w:color w:val="0070C0"/>
                <w:sz w:val="20"/>
                <w:szCs w:val="20"/>
              </w:rPr>
              <w:t>Version number and date should be entered here (and should correspond with header</w:t>
            </w:r>
            <w:r w:rsidR="00AD25C6">
              <w:rPr>
                <w:rFonts w:cs="Arial"/>
                <w:b/>
                <w:color w:val="0070C0"/>
                <w:sz w:val="20"/>
                <w:szCs w:val="20"/>
              </w:rPr>
              <w:t>/footer</w:t>
            </w:r>
            <w:r>
              <w:rPr>
                <w:rFonts w:cs="Arial"/>
                <w:b/>
                <w:color w:val="0070C0"/>
                <w:sz w:val="20"/>
                <w:szCs w:val="20"/>
              </w:rPr>
              <w:t xml:space="preserve">).  </w:t>
            </w:r>
          </w:p>
        </w:tc>
      </w:tr>
      <w:tr w:rsidR="008637C1" w:rsidRPr="003D5FCD" w14:paraId="1766A2C1" w14:textId="77777777" w:rsidTr="00993BB5">
        <w:tc>
          <w:tcPr>
            <w:tcW w:w="2660" w:type="dxa"/>
          </w:tcPr>
          <w:p w14:paraId="22130BD3" w14:textId="2933D13A" w:rsidR="008637C1" w:rsidRPr="003D5FCD" w:rsidRDefault="008637C1" w:rsidP="00381E7A">
            <w:pPr>
              <w:spacing w:before="120" w:after="120"/>
              <w:rPr>
                <w:rFonts w:cs="Arial"/>
                <w:sz w:val="20"/>
                <w:szCs w:val="20"/>
              </w:rPr>
            </w:pPr>
            <w:r>
              <w:rPr>
                <w:rFonts w:cs="Arial"/>
                <w:sz w:val="20"/>
                <w:szCs w:val="20"/>
              </w:rPr>
              <w:t>Project Start Date</w:t>
            </w:r>
          </w:p>
        </w:tc>
        <w:tc>
          <w:tcPr>
            <w:tcW w:w="6379" w:type="dxa"/>
          </w:tcPr>
          <w:p w14:paraId="4FB96BBA" w14:textId="28A1D297" w:rsidR="008637C1" w:rsidRDefault="008637C1" w:rsidP="00AD25C6">
            <w:pPr>
              <w:spacing w:before="120" w:after="120"/>
              <w:rPr>
                <w:rFonts w:cs="Arial"/>
                <w:b/>
                <w:color w:val="0070C0"/>
                <w:sz w:val="20"/>
                <w:szCs w:val="20"/>
              </w:rPr>
            </w:pPr>
            <w:r>
              <w:rPr>
                <w:rFonts w:cs="Arial"/>
                <w:b/>
                <w:color w:val="0070C0"/>
                <w:sz w:val="20"/>
                <w:szCs w:val="20"/>
              </w:rPr>
              <w:t xml:space="preserve">Insert project start date. </w:t>
            </w:r>
            <w:r>
              <w:rPr>
                <w:rFonts w:cs="Arial"/>
                <w:b/>
                <w:color w:val="0070C0"/>
                <w:sz w:val="20"/>
                <w:szCs w:val="28"/>
              </w:rPr>
              <w:t>Applicants should submit a minimum of 4-6 weeks of proposed start date bearing in mind that updates/amendments may be required</w:t>
            </w:r>
            <w:r>
              <w:rPr>
                <w:rFonts w:cs="Arial"/>
                <w:b/>
                <w:color w:val="0070C0"/>
                <w:sz w:val="20"/>
                <w:szCs w:val="20"/>
              </w:rPr>
              <w:t xml:space="preserve"> </w:t>
            </w:r>
          </w:p>
        </w:tc>
      </w:tr>
      <w:tr w:rsidR="008637C1" w14:paraId="076973C1" w14:textId="77777777" w:rsidTr="008637C1">
        <w:tc>
          <w:tcPr>
            <w:tcW w:w="2660" w:type="dxa"/>
            <w:tcBorders>
              <w:top w:val="single" w:sz="4" w:space="0" w:color="auto"/>
              <w:left w:val="single" w:sz="4" w:space="0" w:color="auto"/>
              <w:bottom w:val="single" w:sz="4" w:space="0" w:color="auto"/>
              <w:right w:val="single" w:sz="4" w:space="0" w:color="auto"/>
            </w:tcBorders>
          </w:tcPr>
          <w:p w14:paraId="0BBE1690" w14:textId="20439862" w:rsidR="008637C1" w:rsidRPr="003D5FCD" w:rsidRDefault="008637C1" w:rsidP="008637C1">
            <w:pPr>
              <w:spacing w:before="120" w:after="120"/>
              <w:rPr>
                <w:rFonts w:cs="Arial"/>
                <w:sz w:val="20"/>
                <w:szCs w:val="20"/>
              </w:rPr>
            </w:pPr>
            <w:r>
              <w:rPr>
                <w:rFonts w:cs="Arial"/>
                <w:sz w:val="20"/>
                <w:szCs w:val="20"/>
              </w:rPr>
              <w:t>Project End Date</w:t>
            </w:r>
          </w:p>
        </w:tc>
        <w:tc>
          <w:tcPr>
            <w:tcW w:w="6379" w:type="dxa"/>
            <w:tcBorders>
              <w:top w:val="single" w:sz="4" w:space="0" w:color="auto"/>
              <w:left w:val="single" w:sz="4" w:space="0" w:color="auto"/>
              <w:bottom w:val="single" w:sz="4" w:space="0" w:color="auto"/>
              <w:right w:val="single" w:sz="4" w:space="0" w:color="auto"/>
            </w:tcBorders>
          </w:tcPr>
          <w:p w14:paraId="1674518E" w14:textId="6318B3AF" w:rsidR="008637C1" w:rsidRDefault="008637C1" w:rsidP="007F50F8">
            <w:pPr>
              <w:spacing w:before="120" w:after="120"/>
              <w:rPr>
                <w:rFonts w:cs="Arial"/>
                <w:b/>
                <w:color w:val="0070C0"/>
                <w:sz w:val="20"/>
                <w:szCs w:val="20"/>
              </w:rPr>
            </w:pPr>
            <w:r>
              <w:rPr>
                <w:rFonts w:cs="Arial"/>
                <w:b/>
                <w:color w:val="0070C0"/>
                <w:sz w:val="20"/>
                <w:szCs w:val="20"/>
              </w:rPr>
              <w:t>Insert project end date. Note any changes to duration of study, please notify the SHSC ethics.</w:t>
            </w:r>
          </w:p>
        </w:tc>
      </w:tr>
    </w:tbl>
    <w:p w14:paraId="79E12939" w14:textId="77777777" w:rsidR="00B809E1" w:rsidRPr="003D5FCD" w:rsidRDefault="00B809E1" w:rsidP="00381E7A">
      <w:pPr>
        <w:rPr>
          <w:rFonts w:cs="Arial"/>
          <w:sz w:val="20"/>
          <w:szCs w:val="20"/>
        </w:rPr>
      </w:pPr>
      <w:r>
        <w:rPr>
          <w:rFonts w:cs="Arial"/>
          <w:i/>
          <w:vanish/>
          <w:color w:val="7030A0"/>
          <w:sz w:val="20"/>
          <w:szCs w:val="20"/>
        </w:rPr>
        <w:t>.</w:t>
      </w:r>
    </w:p>
    <w:p w14:paraId="4DF75E27" w14:textId="77777777" w:rsidR="00F6459E" w:rsidRDefault="00F6459E" w:rsidP="00381E7A">
      <w:pPr>
        <w:spacing w:before="120" w:after="120"/>
        <w:rPr>
          <w:rFonts w:cs="Arial"/>
          <w:b/>
          <w:szCs w:val="22"/>
        </w:rPr>
      </w:pPr>
    </w:p>
    <w:p w14:paraId="25E3CE1E" w14:textId="77777777" w:rsidR="00D154AC" w:rsidRDefault="00D154AC" w:rsidP="00381E7A">
      <w:pPr>
        <w:spacing w:before="120" w:after="120"/>
        <w:rPr>
          <w:rFonts w:cs="Arial"/>
          <w:b/>
          <w:szCs w:val="22"/>
        </w:rPr>
      </w:pPr>
    </w:p>
    <w:p w14:paraId="2F672779" w14:textId="77777777" w:rsidR="00D154AC" w:rsidRDefault="00D154AC" w:rsidP="00381E7A">
      <w:pPr>
        <w:spacing w:before="120" w:after="120"/>
        <w:rPr>
          <w:rFonts w:cs="Arial"/>
          <w:b/>
          <w:szCs w:val="22"/>
        </w:rPr>
      </w:pPr>
    </w:p>
    <w:p w14:paraId="236206E1" w14:textId="77777777" w:rsidR="00993BB5" w:rsidRDefault="00993BB5" w:rsidP="00847C6C">
      <w:pPr>
        <w:spacing w:before="120" w:after="120"/>
      </w:pPr>
    </w:p>
    <w:p w14:paraId="02AEA8E1" w14:textId="45B22FB1" w:rsidR="00B809E1" w:rsidRDefault="009978B3" w:rsidP="009978B3">
      <w:pPr>
        <w:pStyle w:val="Title"/>
      </w:pPr>
      <w:r>
        <w:t>CONTENTS</w:t>
      </w:r>
    </w:p>
    <w:p w14:paraId="019169A1" w14:textId="77777777" w:rsidR="00EB44E9" w:rsidRDefault="00EB44E9" w:rsidP="00EB44E9">
      <w:pPr>
        <w:pStyle w:val="BodyText"/>
      </w:pPr>
    </w:p>
    <w:p w14:paraId="428DE735" w14:textId="77777777" w:rsidR="00EB44E9" w:rsidRPr="009777B5" w:rsidRDefault="00EB44E9" w:rsidP="00EB44E9">
      <w:pPr>
        <w:pStyle w:val="BodyText"/>
        <w:rPr>
          <w:b/>
          <w:color w:val="0070C0"/>
          <w:sz w:val="20"/>
          <w:szCs w:val="20"/>
        </w:rPr>
      </w:pPr>
      <w:r w:rsidRPr="009777B5">
        <w:rPr>
          <w:b/>
          <w:color w:val="0070C0"/>
          <w:sz w:val="20"/>
          <w:szCs w:val="20"/>
        </w:rPr>
        <w:t xml:space="preserve">To update the table of contents, highlight the existing table of </w:t>
      </w:r>
      <w:r w:rsidR="00707001" w:rsidRPr="009777B5">
        <w:rPr>
          <w:b/>
          <w:color w:val="0070C0"/>
          <w:sz w:val="20"/>
          <w:szCs w:val="20"/>
        </w:rPr>
        <w:t>contents;</w:t>
      </w:r>
      <w:r w:rsidRPr="009777B5">
        <w:rPr>
          <w:b/>
          <w:color w:val="0070C0"/>
          <w:sz w:val="20"/>
          <w:szCs w:val="20"/>
        </w:rPr>
        <w:t xml:space="preserve"> right click “update fields” and OK</w:t>
      </w:r>
    </w:p>
    <w:p w14:paraId="58EBC30C" w14:textId="77777777" w:rsidR="00EB44E9" w:rsidRPr="00EB44E9" w:rsidRDefault="00EB44E9">
      <w:pPr>
        <w:pStyle w:val="TOC1"/>
        <w:rPr>
          <w:i/>
          <w:noProof w:val="0"/>
          <w:vanish/>
          <w:color w:val="0070C0"/>
          <w:sz w:val="20"/>
          <w:szCs w:val="28"/>
        </w:rPr>
      </w:pPr>
    </w:p>
    <w:p w14:paraId="67A6988C" w14:textId="77777777" w:rsidR="002D7950" w:rsidRPr="00D612AE" w:rsidRDefault="009B6E49">
      <w:pPr>
        <w:pStyle w:val="TOC1"/>
        <w:rPr>
          <w:rFonts w:ascii="Calibri" w:hAnsi="Calibri" w:cs="Times New Roman"/>
          <w:b w:val="0"/>
          <w:szCs w:val="22"/>
          <w:lang w:eastAsia="en-GB"/>
        </w:rPr>
      </w:pPr>
      <w:r w:rsidRPr="00EB44E9">
        <w:rPr>
          <w:rFonts w:hint="eastAsia"/>
          <w:caps/>
          <w:szCs w:val="20"/>
        </w:rPr>
        <w:fldChar w:fldCharType="begin"/>
      </w:r>
      <w:r w:rsidRPr="00EB44E9">
        <w:rPr>
          <w:rFonts w:hint="eastAsia"/>
          <w:caps/>
          <w:szCs w:val="20"/>
        </w:rPr>
        <w:instrText xml:space="preserve"> </w:instrText>
      </w:r>
      <w:r w:rsidRPr="00EB44E9">
        <w:rPr>
          <w:caps/>
          <w:szCs w:val="20"/>
        </w:rPr>
        <w:instrText>TOC \o "2-2" \t "Heading 1,1,Heading 3,3,Header no number,1,Header 1,1,Table,2"</w:instrText>
      </w:r>
      <w:r w:rsidRPr="00EB44E9">
        <w:rPr>
          <w:rFonts w:hint="eastAsia"/>
          <w:caps/>
          <w:szCs w:val="20"/>
        </w:rPr>
        <w:instrText xml:space="preserve"> </w:instrText>
      </w:r>
      <w:r w:rsidRPr="00EB44E9">
        <w:rPr>
          <w:rFonts w:hint="eastAsia"/>
          <w:caps/>
          <w:szCs w:val="20"/>
        </w:rPr>
        <w:fldChar w:fldCharType="separate"/>
      </w:r>
      <w:r w:rsidR="002D7950" w:rsidRPr="0089386E">
        <w:rPr>
          <w:caps/>
        </w:rPr>
        <w:t>1</w:t>
      </w:r>
      <w:r w:rsidR="002D7950" w:rsidRPr="00D612AE">
        <w:rPr>
          <w:rFonts w:ascii="Calibri" w:hAnsi="Calibri" w:cs="Times New Roman"/>
          <w:b w:val="0"/>
          <w:szCs w:val="22"/>
          <w:lang w:eastAsia="en-GB"/>
        </w:rPr>
        <w:tab/>
      </w:r>
      <w:r w:rsidR="002D7950">
        <w:t>INTRODUCTION</w:t>
      </w:r>
      <w:r w:rsidR="002D7950">
        <w:tab/>
      </w:r>
      <w:r w:rsidR="002D7950">
        <w:fldChar w:fldCharType="begin"/>
      </w:r>
      <w:r w:rsidR="002D7950">
        <w:instrText xml:space="preserve"> PAGEREF _Toc483311000 \h </w:instrText>
      </w:r>
      <w:r w:rsidR="002D7950">
        <w:fldChar w:fldCharType="separate"/>
      </w:r>
      <w:r w:rsidR="002D7950">
        <w:t>8</w:t>
      </w:r>
      <w:r w:rsidR="002D7950">
        <w:fldChar w:fldCharType="end"/>
      </w:r>
    </w:p>
    <w:p w14:paraId="7D370FFE" w14:textId="77777777" w:rsidR="002D7950" w:rsidRPr="00D612AE" w:rsidRDefault="002D7950">
      <w:pPr>
        <w:pStyle w:val="TOC2"/>
        <w:rPr>
          <w:rFonts w:ascii="Calibri" w:hAnsi="Calibri" w:cs="Times New Roman"/>
          <w:szCs w:val="22"/>
          <w:lang w:eastAsia="en-GB"/>
        </w:rPr>
      </w:pPr>
      <w:r>
        <w:t>1.1</w:t>
      </w:r>
      <w:r w:rsidRPr="00D612AE">
        <w:rPr>
          <w:rFonts w:ascii="Calibri" w:hAnsi="Calibri" w:cs="Times New Roman"/>
          <w:szCs w:val="22"/>
          <w:lang w:eastAsia="en-GB"/>
        </w:rPr>
        <w:tab/>
      </w:r>
      <w:r>
        <w:t>BACKGROUND</w:t>
      </w:r>
      <w:r>
        <w:tab/>
      </w:r>
      <w:r>
        <w:fldChar w:fldCharType="begin"/>
      </w:r>
      <w:r>
        <w:instrText xml:space="preserve"> PAGEREF _Toc483311001 \h </w:instrText>
      </w:r>
      <w:r>
        <w:fldChar w:fldCharType="separate"/>
      </w:r>
      <w:r>
        <w:t>8</w:t>
      </w:r>
      <w:r>
        <w:fldChar w:fldCharType="end"/>
      </w:r>
    </w:p>
    <w:p w14:paraId="446D7B02" w14:textId="77777777" w:rsidR="002D7950" w:rsidRPr="00D612AE" w:rsidRDefault="002D7950">
      <w:pPr>
        <w:pStyle w:val="TOC2"/>
        <w:rPr>
          <w:rFonts w:ascii="Calibri" w:hAnsi="Calibri" w:cs="Times New Roman"/>
          <w:szCs w:val="22"/>
          <w:lang w:eastAsia="en-GB"/>
        </w:rPr>
      </w:pPr>
      <w:r>
        <w:t>1.2</w:t>
      </w:r>
      <w:r w:rsidRPr="00D612AE">
        <w:rPr>
          <w:rFonts w:ascii="Calibri" w:hAnsi="Calibri" w:cs="Times New Roman"/>
          <w:szCs w:val="22"/>
          <w:lang w:eastAsia="en-GB"/>
        </w:rPr>
        <w:tab/>
      </w:r>
      <w:r>
        <w:t>RATIONALE FOR STUDY</w:t>
      </w:r>
      <w:r>
        <w:tab/>
      </w:r>
      <w:r>
        <w:fldChar w:fldCharType="begin"/>
      </w:r>
      <w:r>
        <w:instrText xml:space="preserve"> PAGEREF _Toc483311002 \h </w:instrText>
      </w:r>
      <w:r>
        <w:fldChar w:fldCharType="separate"/>
      </w:r>
      <w:r>
        <w:t>8</w:t>
      </w:r>
      <w:r>
        <w:fldChar w:fldCharType="end"/>
      </w:r>
    </w:p>
    <w:p w14:paraId="3714DFC2" w14:textId="77777777" w:rsidR="002D7950" w:rsidRPr="00D612AE" w:rsidRDefault="002D7950">
      <w:pPr>
        <w:pStyle w:val="TOC1"/>
        <w:rPr>
          <w:rFonts w:ascii="Calibri" w:hAnsi="Calibri" w:cs="Times New Roman"/>
          <w:b w:val="0"/>
          <w:szCs w:val="22"/>
          <w:lang w:eastAsia="en-GB"/>
        </w:rPr>
      </w:pPr>
      <w:r>
        <w:t>2</w:t>
      </w:r>
      <w:r w:rsidRPr="00D612AE">
        <w:rPr>
          <w:rFonts w:ascii="Calibri" w:hAnsi="Calibri" w:cs="Times New Roman"/>
          <w:b w:val="0"/>
          <w:szCs w:val="22"/>
          <w:lang w:eastAsia="en-GB"/>
        </w:rPr>
        <w:tab/>
      </w:r>
      <w:r>
        <w:t>STUDY AIM and OBJECTIVES</w:t>
      </w:r>
      <w:r>
        <w:tab/>
      </w:r>
      <w:r>
        <w:fldChar w:fldCharType="begin"/>
      </w:r>
      <w:r>
        <w:instrText xml:space="preserve"> PAGEREF _Toc483311003 \h </w:instrText>
      </w:r>
      <w:r>
        <w:fldChar w:fldCharType="separate"/>
      </w:r>
      <w:r>
        <w:t>8</w:t>
      </w:r>
      <w:r>
        <w:fldChar w:fldCharType="end"/>
      </w:r>
    </w:p>
    <w:p w14:paraId="36D8DBC3" w14:textId="77777777" w:rsidR="002D7950" w:rsidRPr="00D612AE" w:rsidRDefault="002D7950">
      <w:pPr>
        <w:pStyle w:val="TOC2"/>
        <w:rPr>
          <w:rFonts w:ascii="Calibri" w:hAnsi="Calibri" w:cs="Times New Roman"/>
          <w:szCs w:val="22"/>
          <w:lang w:eastAsia="en-GB"/>
        </w:rPr>
      </w:pPr>
      <w:r>
        <w:t>2.1</w:t>
      </w:r>
      <w:r w:rsidRPr="00D612AE">
        <w:rPr>
          <w:rFonts w:ascii="Calibri" w:hAnsi="Calibri" w:cs="Times New Roman"/>
          <w:szCs w:val="22"/>
          <w:lang w:eastAsia="en-GB"/>
        </w:rPr>
        <w:tab/>
      </w:r>
      <w:r>
        <w:t>Aim/Primary Objective</w:t>
      </w:r>
      <w:r>
        <w:tab/>
      </w:r>
      <w:r>
        <w:fldChar w:fldCharType="begin"/>
      </w:r>
      <w:r>
        <w:instrText xml:space="preserve"> PAGEREF _Toc483311004 \h </w:instrText>
      </w:r>
      <w:r>
        <w:fldChar w:fldCharType="separate"/>
      </w:r>
      <w:r>
        <w:t>8</w:t>
      </w:r>
      <w:r>
        <w:fldChar w:fldCharType="end"/>
      </w:r>
    </w:p>
    <w:p w14:paraId="387389DA" w14:textId="77777777" w:rsidR="002D7950" w:rsidRPr="00D612AE" w:rsidRDefault="002D7950">
      <w:pPr>
        <w:pStyle w:val="TOC3"/>
        <w:rPr>
          <w:rFonts w:ascii="Calibri" w:hAnsi="Calibri" w:cs="Times New Roman"/>
          <w:szCs w:val="22"/>
          <w:lang w:eastAsia="en-GB"/>
        </w:rPr>
      </w:pPr>
      <w:r>
        <w:t>2.1.1</w:t>
      </w:r>
      <w:r w:rsidRPr="00D612AE">
        <w:rPr>
          <w:rFonts w:ascii="Calibri" w:hAnsi="Calibri" w:cs="Times New Roman"/>
          <w:szCs w:val="22"/>
          <w:lang w:eastAsia="en-GB"/>
        </w:rPr>
        <w:tab/>
      </w:r>
      <w:r>
        <w:t>Secondary Objectives</w:t>
      </w:r>
      <w:r>
        <w:tab/>
      </w:r>
      <w:r>
        <w:fldChar w:fldCharType="begin"/>
      </w:r>
      <w:r>
        <w:instrText xml:space="preserve"> PAGEREF _Toc483311005 \h </w:instrText>
      </w:r>
      <w:r>
        <w:fldChar w:fldCharType="separate"/>
      </w:r>
      <w:r>
        <w:t>8</w:t>
      </w:r>
      <w:r>
        <w:fldChar w:fldCharType="end"/>
      </w:r>
    </w:p>
    <w:p w14:paraId="437C4B02" w14:textId="77777777" w:rsidR="002D7950" w:rsidRPr="00D612AE" w:rsidRDefault="002D7950">
      <w:pPr>
        <w:pStyle w:val="TOC2"/>
        <w:rPr>
          <w:rFonts w:ascii="Calibri" w:hAnsi="Calibri" w:cs="Times New Roman"/>
          <w:szCs w:val="22"/>
          <w:lang w:eastAsia="en-GB"/>
        </w:rPr>
      </w:pPr>
      <w:r>
        <w:t>2.2</w:t>
      </w:r>
      <w:r w:rsidRPr="00D612AE">
        <w:rPr>
          <w:rFonts w:ascii="Calibri" w:hAnsi="Calibri" w:cs="Times New Roman"/>
          <w:szCs w:val="22"/>
          <w:lang w:eastAsia="en-GB"/>
        </w:rPr>
        <w:tab/>
      </w:r>
      <w:r>
        <w:t>Primary Endpoint/Outcome Measure</w:t>
      </w:r>
      <w:r>
        <w:tab/>
      </w:r>
      <w:r>
        <w:fldChar w:fldCharType="begin"/>
      </w:r>
      <w:r>
        <w:instrText xml:space="preserve"> PAGEREF _Toc483311006 \h </w:instrText>
      </w:r>
      <w:r>
        <w:fldChar w:fldCharType="separate"/>
      </w:r>
      <w:r>
        <w:t>8</w:t>
      </w:r>
      <w:r>
        <w:fldChar w:fldCharType="end"/>
      </w:r>
    </w:p>
    <w:p w14:paraId="12566B43" w14:textId="77777777" w:rsidR="002D7950" w:rsidRPr="00D612AE" w:rsidRDefault="002D7950">
      <w:pPr>
        <w:pStyle w:val="TOC3"/>
        <w:rPr>
          <w:rFonts w:ascii="Calibri" w:hAnsi="Calibri" w:cs="Times New Roman"/>
          <w:szCs w:val="22"/>
          <w:lang w:eastAsia="en-GB"/>
        </w:rPr>
      </w:pPr>
      <w:r>
        <w:t>2.2.1</w:t>
      </w:r>
      <w:r w:rsidRPr="00D612AE">
        <w:rPr>
          <w:rFonts w:ascii="Calibri" w:hAnsi="Calibri" w:cs="Times New Roman"/>
          <w:szCs w:val="22"/>
          <w:lang w:eastAsia="en-GB"/>
        </w:rPr>
        <w:tab/>
      </w:r>
      <w:r>
        <w:t>Secondary Endpoints/Outcome Measures</w:t>
      </w:r>
      <w:r>
        <w:tab/>
      </w:r>
      <w:r>
        <w:fldChar w:fldCharType="begin"/>
      </w:r>
      <w:r>
        <w:instrText xml:space="preserve"> PAGEREF _Toc483311007 \h </w:instrText>
      </w:r>
      <w:r>
        <w:fldChar w:fldCharType="separate"/>
      </w:r>
      <w:r>
        <w:t>8</w:t>
      </w:r>
      <w:r>
        <w:fldChar w:fldCharType="end"/>
      </w:r>
    </w:p>
    <w:p w14:paraId="185DB386" w14:textId="77777777" w:rsidR="002D7950" w:rsidRPr="00D612AE" w:rsidRDefault="002D7950">
      <w:pPr>
        <w:pStyle w:val="TOC1"/>
        <w:rPr>
          <w:rFonts w:ascii="Calibri" w:hAnsi="Calibri" w:cs="Times New Roman"/>
          <w:b w:val="0"/>
          <w:szCs w:val="22"/>
          <w:lang w:eastAsia="en-GB"/>
        </w:rPr>
      </w:pPr>
      <w:r>
        <w:t>3</w:t>
      </w:r>
      <w:r w:rsidRPr="00D612AE">
        <w:rPr>
          <w:rFonts w:ascii="Calibri" w:hAnsi="Calibri" w:cs="Times New Roman"/>
          <w:b w:val="0"/>
          <w:szCs w:val="22"/>
          <w:lang w:eastAsia="en-GB"/>
        </w:rPr>
        <w:tab/>
      </w:r>
      <w:r>
        <w:t>STUDY DESIGN</w:t>
      </w:r>
      <w:r>
        <w:tab/>
      </w:r>
      <w:r>
        <w:fldChar w:fldCharType="begin"/>
      </w:r>
      <w:r>
        <w:instrText xml:space="preserve"> PAGEREF _Toc483311008 \h </w:instrText>
      </w:r>
      <w:r>
        <w:fldChar w:fldCharType="separate"/>
      </w:r>
      <w:r>
        <w:t>8</w:t>
      </w:r>
      <w:r>
        <w:fldChar w:fldCharType="end"/>
      </w:r>
    </w:p>
    <w:p w14:paraId="5DBCC869" w14:textId="77777777" w:rsidR="002D7950" w:rsidRPr="00D612AE" w:rsidRDefault="002D7950">
      <w:pPr>
        <w:pStyle w:val="TOC1"/>
        <w:rPr>
          <w:rFonts w:ascii="Calibri" w:hAnsi="Calibri" w:cs="Times New Roman"/>
          <w:b w:val="0"/>
          <w:szCs w:val="22"/>
          <w:lang w:eastAsia="en-GB"/>
        </w:rPr>
      </w:pPr>
      <w:r>
        <w:t>4</w:t>
      </w:r>
      <w:r w:rsidRPr="00D612AE">
        <w:rPr>
          <w:rFonts w:ascii="Calibri" w:hAnsi="Calibri" w:cs="Times New Roman"/>
          <w:b w:val="0"/>
          <w:szCs w:val="22"/>
          <w:lang w:eastAsia="en-GB"/>
        </w:rPr>
        <w:tab/>
      </w:r>
      <w:r>
        <w:t>STUDY POPULATION</w:t>
      </w:r>
      <w:r>
        <w:tab/>
      </w:r>
      <w:r>
        <w:fldChar w:fldCharType="begin"/>
      </w:r>
      <w:r>
        <w:instrText xml:space="preserve"> PAGEREF _Toc483311009 \h </w:instrText>
      </w:r>
      <w:r>
        <w:fldChar w:fldCharType="separate"/>
      </w:r>
      <w:r>
        <w:t>9</w:t>
      </w:r>
      <w:r>
        <w:fldChar w:fldCharType="end"/>
      </w:r>
    </w:p>
    <w:p w14:paraId="2E614ED8" w14:textId="77777777" w:rsidR="002D7950" w:rsidRPr="00D612AE" w:rsidRDefault="002D7950">
      <w:pPr>
        <w:pStyle w:val="TOC2"/>
        <w:rPr>
          <w:rFonts w:ascii="Calibri" w:hAnsi="Calibri" w:cs="Times New Roman"/>
          <w:szCs w:val="22"/>
          <w:lang w:eastAsia="en-GB"/>
        </w:rPr>
      </w:pPr>
      <w:r>
        <w:t>4.1</w:t>
      </w:r>
      <w:r w:rsidRPr="00D612AE">
        <w:rPr>
          <w:rFonts w:ascii="Calibri" w:hAnsi="Calibri" w:cs="Times New Roman"/>
          <w:szCs w:val="22"/>
          <w:lang w:eastAsia="en-GB"/>
        </w:rPr>
        <w:tab/>
      </w:r>
      <w:r>
        <w:t>NUMBER OF PARTICIPANTS</w:t>
      </w:r>
      <w:r>
        <w:tab/>
      </w:r>
      <w:r>
        <w:fldChar w:fldCharType="begin"/>
      </w:r>
      <w:r>
        <w:instrText xml:space="preserve"> PAGEREF _Toc483311010 \h </w:instrText>
      </w:r>
      <w:r>
        <w:fldChar w:fldCharType="separate"/>
      </w:r>
      <w:r>
        <w:t>9</w:t>
      </w:r>
      <w:r>
        <w:fldChar w:fldCharType="end"/>
      </w:r>
    </w:p>
    <w:p w14:paraId="661A811E" w14:textId="77777777" w:rsidR="002D7950" w:rsidRPr="00D612AE" w:rsidRDefault="002D7950">
      <w:pPr>
        <w:pStyle w:val="TOC2"/>
        <w:rPr>
          <w:rFonts w:ascii="Calibri" w:hAnsi="Calibri" w:cs="Times New Roman"/>
          <w:szCs w:val="22"/>
          <w:lang w:eastAsia="en-GB"/>
        </w:rPr>
      </w:pPr>
      <w:r>
        <w:t>4.2</w:t>
      </w:r>
      <w:r w:rsidRPr="00D612AE">
        <w:rPr>
          <w:rFonts w:ascii="Calibri" w:hAnsi="Calibri" w:cs="Times New Roman"/>
          <w:szCs w:val="22"/>
          <w:lang w:eastAsia="en-GB"/>
        </w:rPr>
        <w:tab/>
      </w:r>
      <w:r>
        <w:t>INCLUSION CRITERIA</w:t>
      </w:r>
      <w:r>
        <w:tab/>
      </w:r>
      <w:r>
        <w:fldChar w:fldCharType="begin"/>
      </w:r>
      <w:r>
        <w:instrText xml:space="preserve"> PAGEREF _Toc483311011 \h </w:instrText>
      </w:r>
      <w:r>
        <w:fldChar w:fldCharType="separate"/>
      </w:r>
      <w:r>
        <w:t>9</w:t>
      </w:r>
      <w:r>
        <w:fldChar w:fldCharType="end"/>
      </w:r>
    </w:p>
    <w:p w14:paraId="21D85522" w14:textId="77777777" w:rsidR="002D7950" w:rsidRPr="00D612AE" w:rsidRDefault="002D7950">
      <w:pPr>
        <w:pStyle w:val="TOC2"/>
        <w:rPr>
          <w:rFonts w:ascii="Calibri" w:hAnsi="Calibri" w:cs="Times New Roman"/>
          <w:szCs w:val="22"/>
          <w:lang w:eastAsia="en-GB"/>
        </w:rPr>
      </w:pPr>
      <w:r>
        <w:t>4.3</w:t>
      </w:r>
      <w:r w:rsidRPr="00D612AE">
        <w:rPr>
          <w:rFonts w:ascii="Calibri" w:hAnsi="Calibri" w:cs="Times New Roman"/>
          <w:szCs w:val="22"/>
          <w:lang w:eastAsia="en-GB"/>
        </w:rPr>
        <w:tab/>
      </w:r>
      <w:r>
        <w:t>EXCLUSION CRITERIA</w:t>
      </w:r>
      <w:r>
        <w:tab/>
      </w:r>
      <w:r>
        <w:fldChar w:fldCharType="begin"/>
      </w:r>
      <w:r>
        <w:instrText xml:space="preserve"> PAGEREF _Toc483311012 \h </w:instrText>
      </w:r>
      <w:r>
        <w:fldChar w:fldCharType="separate"/>
      </w:r>
      <w:r>
        <w:t>9</w:t>
      </w:r>
      <w:r>
        <w:fldChar w:fldCharType="end"/>
      </w:r>
    </w:p>
    <w:p w14:paraId="0346CF26" w14:textId="77777777" w:rsidR="002D7950" w:rsidRPr="00D612AE" w:rsidRDefault="002D7950">
      <w:pPr>
        <w:pStyle w:val="TOC1"/>
        <w:rPr>
          <w:rFonts w:ascii="Calibri" w:hAnsi="Calibri" w:cs="Times New Roman"/>
          <w:b w:val="0"/>
          <w:szCs w:val="22"/>
          <w:lang w:eastAsia="en-GB"/>
        </w:rPr>
      </w:pPr>
      <w:r>
        <w:t>5</w:t>
      </w:r>
      <w:r w:rsidRPr="00D612AE">
        <w:rPr>
          <w:rFonts w:ascii="Calibri" w:hAnsi="Calibri" w:cs="Times New Roman"/>
          <w:b w:val="0"/>
          <w:szCs w:val="22"/>
          <w:lang w:eastAsia="en-GB"/>
        </w:rPr>
        <w:tab/>
      </w:r>
      <w:r>
        <w:t>PARTICIPANT SELECTION AND ENROLMENT</w:t>
      </w:r>
      <w:r>
        <w:tab/>
      </w:r>
      <w:r>
        <w:fldChar w:fldCharType="begin"/>
      </w:r>
      <w:r>
        <w:instrText xml:space="preserve"> PAGEREF _Toc483311013 \h </w:instrText>
      </w:r>
      <w:r>
        <w:fldChar w:fldCharType="separate"/>
      </w:r>
      <w:r>
        <w:t>9</w:t>
      </w:r>
      <w:r>
        <w:fldChar w:fldCharType="end"/>
      </w:r>
    </w:p>
    <w:p w14:paraId="4E859775" w14:textId="77777777" w:rsidR="002D7950" w:rsidRPr="00D612AE" w:rsidRDefault="002D7950">
      <w:pPr>
        <w:pStyle w:val="TOC2"/>
        <w:rPr>
          <w:rFonts w:ascii="Calibri" w:hAnsi="Calibri" w:cs="Times New Roman"/>
          <w:szCs w:val="22"/>
          <w:lang w:eastAsia="en-GB"/>
        </w:rPr>
      </w:pPr>
      <w:r>
        <w:t>5.1</w:t>
      </w:r>
      <w:r w:rsidRPr="00D612AE">
        <w:rPr>
          <w:rFonts w:ascii="Calibri" w:hAnsi="Calibri" w:cs="Times New Roman"/>
          <w:szCs w:val="22"/>
          <w:lang w:eastAsia="en-GB"/>
        </w:rPr>
        <w:tab/>
      </w:r>
      <w:r>
        <w:t>IDENTIFYING PARTICIPANTS</w:t>
      </w:r>
      <w:r>
        <w:tab/>
      </w:r>
      <w:r>
        <w:fldChar w:fldCharType="begin"/>
      </w:r>
      <w:r>
        <w:instrText xml:space="preserve"> PAGEREF _Toc483311014 \h </w:instrText>
      </w:r>
      <w:r>
        <w:fldChar w:fldCharType="separate"/>
      </w:r>
      <w:r>
        <w:t>9</w:t>
      </w:r>
      <w:r>
        <w:fldChar w:fldCharType="end"/>
      </w:r>
    </w:p>
    <w:p w14:paraId="76103540" w14:textId="77777777" w:rsidR="002D7950" w:rsidRPr="00D612AE" w:rsidRDefault="002D7950">
      <w:pPr>
        <w:pStyle w:val="TOC2"/>
        <w:rPr>
          <w:rFonts w:ascii="Calibri" w:hAnsi="Calibri" w:cs="Times New Roman"/>
          <w:szCs w:val="22"/>
          <w:lang w:eastAsia="en-GB"/>
        </w:rPr>
      </w:pPr>
      <w:r>
        <w:t>5.2</w:t>
      </w:r>
      <w:r w:rsidRPr="00D612AE">
        <w:rPr>
          <w:rFonts w:ascii="Calibri" w:hAnsi="Calibri" w:cs="Times New Roman"/>
          <w:szCs w:val="22"/>
          <w:lang w:eastAsia="en-GB"/>
        </w:rPr>
        <w:tab/>
      </w:r>
      <w:r>
        <w:t>CONSENTING PARTICIPANTS</w:t>
      </w:r>
      <w:r>
        <w:tab/>
      </w:r>
      <w:r>
        <w:fldChar w:fldCharType="begin"/>
      </w:r>
      <w:r>
        <w:instrText xml:space="preserve"> PAGEREF _Toc483311015 \h </w:instrText>
      </w:r>
      <w:r>
        <w:fldChar w:fldCharType="separate"/>
      </w:r>
      <w:r>
        <w:t>9</w:t>
      </w:r>
      <w:r>
        <w:fldChar w:fldCharType="end"/>
      </w:r>
    </w:p>
    <w:p w14:paraId="66D7CF9C" w14:textId="77777777" w:rsidR="002D7950" w:rsidRPr="00D612AE" w:rsidRDefault="002D7950">
      <w:pPr>
        <w:pStyle w:val="TOC3"/>
        <w:rPr>
          <w:rFonts w:ascii="Calibri" w:hAnsi="Calibri" w:cs="Times New Roman"/>
          <w:szCs w:val="22"/>
          <w:lang w:eastAsia="en-GB"/>
        </w:rPr>
      </w:pPr>
      <w:r>
        <w:t>5.2.1</w:t>
      </w:r>
      <w:r w:rsidRPr="00D612AE">
        <w:rPr>
          <w:rFonts w:ascii="Calibri" w:hAnsi="Calibri" w:cs="Times New Roman"/>
          <w:szCs w:val="22"/>
          <w:lang w:eastAsia="en-GB"/>
        </w:rPr>
        <w:tab/>
      </w:r>
      <w:r>
        <w:t>Withdrawal of Study Participants</w:t>
      </w:r>
      <w:r>
        <w:tab/>
      </w:r>
      <w:r>
        <w:fldChar w:fldCharType="begin"/>
      </w:r>
      <w:r>
        <w:instrText xml:space="preserve"> PAGEREF _Toc483311016 \h </w:instrText>
      </w:r>
      <w:r>
        <w:fldChar w:fldCharType="separate"/>
      </w:r>
      <w:r>
        <w:t>9</w:t>
      </w:r>
      <w:r>
        <w:fldChar w:fldCharType="end"/>
      </w:r>
    </w:p>
    <w:p w14:paraId="00447B27" w14:textId="77777777" w:rsidR="002D7950" w:rsidRPr="00D612AE" w:rsidRDefault="002D7950">
      <w:pPr>
        <w:pStyle w:val="TOC1"/>
        <w:rPr>
          <w:rFonts w:ascii="Calibri" w:hAnsi="Calibri" w:cs="Times New Roman"/>
          <w:b w:val="0"/>
          <w:szCs w:val="22"/>
          <w:lang w:eastAsia="en-GB"/>
        </w:rPr>
      </w:pPr>
      <w:r>
        <w:t>6</w:t>
      </w:r>
      <w:r w:rsidRPr="00D612AE">
        <w:rPr>
          <w:rFonts w:ascii="Calibri" w:hAnsi="Calibri" w:cs="Times New Roman"/>
          <w:b w:val="0"/>
          <w:szCs w:val="22"/>
          <w:lang w:eastAsia="en-GB"/>
        </w:rPr>
        <w:tab/>
      </w:r>
      <w:r>
        <w:t>STUDY PROCEDURE</w:t>
      </w:r>
      <w:r>
        <w:tab/>
      </w:r>
      <w:r>
        <w:fldChar w:fldCharType="begin"/>
      </w:r>
      <w:r>
        <w:instrText xml:space="preserve"> PAGEREF _Toc483311017 \h </w:instrText>
      </w:r>
      <w:r>
        <w:fldChar w:fldCharType="separate"/>
      </w:r>
      <w:r>
        <w:t>9</w:t>
      </w:r>
      <w:r>
        <w:fldChar w:fldCharType="end"/>
      </w:r>
    </w:p>
    <w:p w14:paraId="5E3534B9" w14:textId="77777777" w:rsidR="002D7950" w:rsidRPr="00D612AE" w:rsidRDefault="002D7950">
      <w:pPr>
        <w:pStyle w:val="TOC2"/>
        <w:rPr>
          <w:rFonts w:ascii="Calibri" w:hAnsi="Calibri" w:cs="Times New Roman"/>
          <w:szCs w:val="22"/>
          <w:lang w:eastAsia="en-GB"/>
        </w:rPr>
      </w:pPr>
      <w:r>
        <w:t>6.1</w:t>
      </w:r>
      <w:r w:rsidRPr="00D612AE">
        <w:rPr>
          <w:rFonts w:ascii="Calibri" w:hAnsi="Calibri" w:cs="Times New Roman"/>
          <w:szCs w:val="22"/>
          <w:lang w:eastAsia="en-GB"/>
        </w:rPr>
        <w:tab/>
      </w:r>
      <w:r>
        <w:t>STUDY ASSESSMENTS</w:t>
      </w:r>
      <w:r>
        <w:tab/>
      </w:r>
      <w:r>
        <w:fldChar w:fldCharType="begin"/>
      </w:r>
      <w:r>
        <w:instrText xml:space="preserve"> PAGEREF _Toc483311018 \h </w:instrText>
      </w:r>
      <w:r>
        <w:fldChar w:fldCharType="separate"/>
      </w:r>
      <w:r>
        <w:t>9</w:t>
      </w:r>
      <w:r>
        <w:fldChar w:fldCharType="end"/>
      </w:r>
    </w:p>
    <w:p w14:paraId="3A3487D5" w14:textId="77777777" w:rsidR="002D7950" w:rsidRPr="00D612AE" w:rsidRDefault="002D7950">
      <w:pPr>
        <w:pStyle w:val="TOC2"/>
        <w:rPr>
          <w:rFonts w:ascii="Calibri" w:hAnsi="Calibri" w:cs="Times New Roman"/>
          <w:szCs w:val="22"/>
          <w:lang w:eastAsia="en-GB"/>
        </w:rPr>
      </w:pPr>
      <w:r>
        <w:t>6.2</w:t>
      </w:r>
      <w:r w:rsidRPr="00D612AE">
        <w:rPr>
          <w:rFonts w:ascii="Calibri" w:hAnsi="Calibri" w:cs="Times New Roman"/>
          <w:szCs w:val="22"/>
          <w:lang w:eastAsia="en-GB"/>
        </w:rPr>
        <w:tab/>
      </w:r>
      <w:r>
        <w:t>FOLLOW UP ASSESSMENTS</w:t>
      </w:r>
      <w:r>
        <w:tab/>
      </w:r>
      <w:r>
        <w:fldChar w:fldCharType="begin"/>
      </w:r>
      <w:r>
        <w:instrText xml:space="preserve"> PAGEREF _Toc483311019 \h </w:instrText>
      </w:r>
      <w:r>
        <w:fldChar w:fldCharType="separate"/>
      </w:r>
      <w:r>
        <w:t>10</w:t>
      </w:r>
      <w:r>
        <w:fldChar w:fldCharType="end"/>
      </w:r>
    </w:p>
    <w:p w14:paraId="0C4BCA74" w14:textId="77777777" w:rsidR="002D7950" w:rsidRPr="00D612AE" w:rsidRDefault="002D7950">
      <w:pPr>
        <w:pStyle w:val="TOC2"/>
        <w:rPr>
          <w:rFonts w:ascii="Calibri" w:hAnsi="Calibri" w:cs="Times New Roman"/>
          <w:szCs w:val="22"/>
          <w:lang w:eastAsia="en-GB"/>
        </w:rPr>
      </w:pPr>
      <w:r>
        <w:t>6.3</w:t>
      </w:r>
      <w:r w:rsidRPr="00D612AE">
        <w:rPr>
          <w:rFonts w:ascii="Calibri" w:hAnsi="Calibri" w:cs="Times New Roman"/>
          <w:szCs w:val="22"/>
          <w:lang w:eastAsia="en-GB"/>
        </w:rPr>
        <w:tab/>
      </w:r>
      <w:r>
        <w:t>STORAGE AND ANALYSIS OF SAMPLES</w:t>
      </w:r>
      <w:r>
        <w:tab/>
      </w:r>
      <w:r>
        <w:fldChar w:fldCharType="begin"/>
      </w:r>
      <w:r>
        <w:instrText xml:space="preserve"> PAGEREF _Toc483311020 \h </w:instrText>
      </w:r>
      <w:r>
        <w:fldChar w:fldCharType="separate"/>
      </w:r>
      <w:r>
        <w:t>10</w:t>
      </w:r>
      <w:r>
        <w:fldChar w:fldCharType="end"/>
      </w:r>
    </w:p>
    <w:p w14:paraId="52A26FF9" w14:textId="77777777" w:rsidR="002D7950" w:rsidRPr="00D612AE" w:rsidRDefault="002D7950">
      <w:pPr>
        <w:pStyle w:val="TOC1"/>
        <w:rPr>
          <w:rFonts w:ascii="Calibri" w:hAnsi="Calibri" w:cs="Times New Roman"/>
          <w:b w:val="0"/>
          <w:szCs w:val="22"/>
          <w:lang w:eastAsia="en-GB"/>
        </w:rPr>
      </w:pPr>
      <w:r>
        <w:t>7</w:t>
      </w:r>
      <w:r w:rsidRPr="00D612AE">
        <w:rPr>
          <w:rFonts w:ascii="Calibri" w:hAnsi="Calibri" w:cs="Times New Roman"/>
          <w:b w:val="0"/>
          <w:szCs w:val="22"/>
          <w:lang w:eastAsia="en-GB"/>
        </w:rPr>
        <w:tab/>
      </w:r>
      <w:r>
        <w:t>DATA COLLECTION</w:t>
      </w:r>
      <w:r>
        <w:tab/>
      </w:r>
      <w:r>
        <w:fldChar w:fldCharType="begin"/>
      </w:r>
      <w:r>
        <w:instrText xml:space="preserve"> PAGEREF _Toc483311021 \h </w:instrText>
      </w:r>
      <w:r>
        <w:fldChar w:fldCharType="separate"/>
      </w:r>
      <w:r>
        <w:t>10</w:t>
      </w:r>
      <w:r>
        <w:fldChar w:fldCharType="end"/>
      </w:r>
    </w:p>
    <w:p w14:paraId="3CAE8743" w14:textId="77777777" w:rsidR="002D7950" w:rsidRPr="00D612AE" w:rsidRDefault="002D7950">
      <w:pPr>
        <w:pStyle w:val="TOC2"/>
        <w:rPr>
          <w:rFonts w:ascii="Calibri" w:hAnsi="Calibri" w:cs="Times New Roman"/>
          <w:szCs w:val="22"/>
          <w:lang w:eastAsia="en-GB"/>
        </w:rPr>
      </w:pPr>
      <w:r>
        <w:t>7.1</w:t>
      </w:r>
      <w:r w:rsidRPr="00D612AE">
        <w:rPr>
          <w:rFonts w:ascii="Calibri" w:hAnsi="Calibri" w:cs="Times New Roman"/>
          <w:szCs w:val="22"/>
          <w:lang w:eastAsia="en-GB"/>
        </w:rPr>
        <w:tab/>
      </w:r>
      <w:r>
        <w:t>Case Report Forms (if appropriate)</w:t>
      </w:r>
      <w:r>
        <w:tab/>
      </w:r>
      <w:r>
        <w:fldChar w:fldCharType="begin"/>
      </w:r>
      <w:r>
        <w:instrText xml:space="preserve"> PAGEREF _Toc483311022 \h </w:instrText>
      </w:r>
      <w:r>
        <w:fldChar w:fldCharType="separate"/>
      </w:r>
      <w:r>
        <w:t>10</w:t>
      </w:r>
      <w:r>
        <w:fldChar w:fldCharType="end"/>
      </w:r>
    </w:p>
    <w:p w14:paraId="0E87ED16" w14:textId="77777777" w:rsidR="002D7950" w:rsidRPr="00D612AE" w:rsidRDefault="002D7950">
      <w:pPr>
        <w:pStyle w:val="TOC1"/>
        <w:rPr>
          <w:rFonts w:ascii="Calibri" w:hAnsi="Calibri" w:cs="Times New Roman"/>
          <w:b w:val="0"/>
          <w:szCs w:val="22"/>
          <w:lang w:eastAsia="en-GB"/>
        </w:rPr>
      </w:pPr>
      <w:r>
        <w:t>8</w:t>
      </w:r>
      <w:r w:rsidRPr="00D612AE">
        <w:rPr>
          <w:rFonts w:ascii="Calibri" w:hAnsi="Calibri" w:cs="Times New Roman"/>
          <w:b w:val="0"/>
          <w:szCs w:val="22"/>
          <w:lang w:eastAsia="en-GB"/>
        </w:rPr>
        <w:tab/>
      </w:r>
      <w:r>
        <w:t>DATA ANALYSIS</w:t>
      </w:r>
      <w:r>
        <w:tab/>
      </w:r>
      <w:r>
        <w:fldChar w:fldCharType="begin"/>
      </w:r>
      <w:r>
        <w:instrText xml:space="preserve"> PAGEREF _Toc483311023 \h </w:instrText>
      </w:r>
      <w:r>
        <w:fldChar w:fldCharType="separate"/>
      </w:r>
      <w:r>
        <w:t>10</w:t>
      </w:r>
      <w:r>
        <w:fldChar w:fldCharType="end"/>
      </w:r>
    </w:p>
    <w:p w14:paraId="0F9F0D02" w14:textId="77777777" w:rsidR="002D7950" w:rsidRPr="00D612AE" w:rsidRDefault="002D7950">
      <w:pPr>
        <w:pStyle w:val="TOC2"/>
        <w:rPr>
          <w:rFonts w:ascii="Calibri" w:hAnsi="Calibri" w:cs="Times New Roman"/>
          <w:szCs w:val="22"/>
          <w:lang w:eastAsia="en-GB"/>
        </w:rPr>
      </w:pPr>
      <w:r>
        <w:t>8.1</w:t>
      </w:r>
      <w:r w:rsidRPr="00D612AE">
        <w:rPr>
          <w:rFonts w:ascii="Calibri" w:hAnsi="Calibri" w:cs="Times New Roman"/>
          <w:szCs w:val="22"/>
          <w:lang w:eastAsia="en-GB"/>
        </w:rPr>
        <w:tab/>
      </w:r>
      <w:r>
        <w:t>SAMPLE SIZE CALCULATION (if appropriate)</w:t>
      </w:r>
      <w:r>
        <w:tab/>
      </w:r>
      <w:r>
        <w:fldChar w:fldCharType="begin"/>
      </w:r>
      <w:r>
        <w:instrText xml:space="preserve"> PAGEREF _Toc483311024 \h </w:instrText>
      </w:r>
      <w:r>
        <w:fldChar w:fldCharType="separate"/>
      </w:r>
      <w:r>
        <w:t>10</w:t>
      </w:r>
      <w:r>
        <w:fldChar w:fldCharType="end"/>
      </w:r>
    </w:p>
    <w:p w14:paraId="63C2B90D" w14:textId="77777777" w:rsidR="002D7950" w:rsidRPr="00D612AE" w:rsidRDefault="002D7950">
      <w:pPr>
        <w:pStyle w:val="TOC2"/>
        <w:rPr>
          <w:rFonts w:ascii="Calibri" w:hAnsi="Calibri" w:cs="Times New Roman"/>
          <w:szCs w:val="22"/>
          <w:lang w:eastAsia="en-GB"/>
        </w:rPr>
      </w:pPr>
      <w:r>
        <w:t>8.2</w:t>
      </w:r>
      <w:r w:rsidRPr="00D612AE">
        <w:rPr>
          <w:rFonts w:ascii="Calibri" w:hAnsi="Calibri" w:cs="Times New Roman"/>
          <w:szCs w:val="22"/>
          <w:lang w:eastAsia="en-GB"/>
        </w:rPr>
        <w:tab/>
      </w:r>
      <w:r>
        <w:t>PROPOSED ANALYSES</w:t>
      </w:r>
      <w:r>
        <w:tab/>
      </w:r>
      <w:r>
        <w:fldChar w:fldCharType="begin"/>
      </w:r>
      <w:r>
        <w:instrText xml:space="preserve"> PAGEREF _Toc483311025 \h </w:instrText>
      </w:r>
      <w:r>
        <w:fldChar w:fldCharType="separate"/>
      </w:r>
      <w:r>
        <w:t>10</w:t>
      </w:r>
      <w:r>
        <w:fldChar w:fldCharType="end"/>
      </w:r>
    </w:p>
    <w:p w14:paraId="404211D2" w14:textId="77777777" w:rsidR="002D7950" w:rsidRPr="00D612AE" w:rsidRDefault="002D7950">
      <w:pPr>
        <w:pStyle w:val="TOC1"/>
        <w:rPr>
          <w:rFonts w:ascii="Calibri" w:hAnsi="Calibri" w:cs="Times New Roman"/>
          <w:b w:val="0"/>
          <w:szCs w:val="22"/>
          <w:lang w:eastAsia="en-GB"/>
        </w:rPr>
      </w:pPr>
      <w:r>
        <w:t>9</w:t>
      </w:r>
      <w:r w:rsidRPr="00D612AE">
        <w:rPr>
          <w:rFonts w:ascii="Calibri" w:hAnsi="Calibri" w:cs="Times New Roman"/>
          <w:b w:val="0"/>
          <w:szCs w:val="22"/>
          <w:lang w:eastAsia="en-GB"/>
        </w:rPr>
        <w:tab/>
      </w:r>
      <w:r>
        <w:t>ADVERSE EVENTS</w:t>
      </w:r>
      <w:r>
        <w:tab/>
      </w:r>
      <w:r>
        <w:fldChar w:fldCharType="begin"/>
      </w:r>
      <w:r>
        <w:instrText xml:space="preserve"> PAGEREF _Toc483311026 \h </w:instrText>
      </w:r>
      <w:r>
        <w:fldChar w:fldCharType="separate"/>
      </w:r>
      <w:r>
        <w:t>11</w:t>
      </w:r>
      <w:r>
        <w:fldChar w:fldCharType="end"/>
      </w:r>
    </w:p>
    <w:p w14:paraId="41B286EC" w14:textId="77777777" w:rsidR="002D7950" w:rsidRPr="00D612AE" w:rsidRDefault="002D7950">
      <w:pPr>
        <w:pStyle w:val="TOC1"/>
        <w:rPr>
          <w:rFonts w:ascii="Calibri" w:hAnsi="Calibri" w:cs="Times New Roman"/>
          <w:b w:val="0"/>
          <w:szCs w:val="22"/>
          <w:lang w:eastAsia="en-GB"/>
        </w:rPr>
      </w:pPr>
      <w:r>
        <w:t>10</w:t>
      </w:r>
      <w:r w:rsidRPr="00D612AE">
        <w:rPr>
          <w:rFonts w:ascii="Calibri" w:hAnsi="Calibri" w:cs="Times New Roman"/>
          <w:b w:val="0"/>
          <w:szCs w:val="22"/>
          <w:lang w:eastAsia="en-GB"/>
        </w:rPr>
        <w:tab/>
      </w:r>
      <w:r>
        <w:t>OVERSIGHT ARRANGEMENTS</w:t>
      </w:r>
      <w:r>
        <w:tab/>
      </w:r>
      <w:r>
        <w:fldChar w:fldCharType="begin"/>
      </w:r>
      <w:r>
        <w:instrText xml:space="preserve"> PAGEREF _Toc483311027 \h </w:instrText>
      </w:r>
      <w:r>
        <w:fldChar w:fldCharType="separate"/>
      </w:r>
      <w:r>
        <w:t>11</w:t>
      </w:r>
      <w:r>
        <w:fldChar w:fldCharType="end"/>
      </w:r>
    </w:p>
    <w:p w14:paraId="78EED935" w14:textId="77777777" w:rsidR="002D7950" w:rsidRPr="00D612AE" w:rsidRDefault="002D7950">
      <w:pPr>
        <w:pStyle w:val="TOC2"/>
        <w:rPr>
          <w:rFonts w:ascii="Calibri" w:hAnsi="Calibri" w:cs="Times New Roman"/>
          <w:szCs w:val="22"/>
          <w:lang w:eastAsia="en-GB"/>
        </w:rPr>
      </w:pPr>
      <w:r>
        <w:t>10.1</w:t>
      </w:r>
      <w:r w:rsidRPr="00D612AE">
        <w:rPr>
          <w:rFonts w:ascii="Calibri" w:hAnsi="Calibri" w:cs="Times New Roman"/>
          <w:szCs w:val="22"/>
          <w:lang w:eastAsia="en-GB"/>
        </w:rPr>
        <w:tab/>
      </w:r>
      <w:r>
        <w:t>INSPECTION OF RECORDS (where appropriate)</w:t>
      </w:r>
      <w:r>
        <w:tab/>
      </w:r>
      <w:r>
        <w:fldChar w:fldCharType="begin"/>
      </w:r>
      <w:r>
        <w:instrText xml:space="preserve"> PAGEREF _Toc483311028 \h </w:instrText>
      </w:r>
      <w:r>
        <w:fldChar w:fldCharType="separate"/>
      </w:r>
      <w:r>
        <w:t>11</w:t>
      </w:r>
      <w:r>
        <w:fldChar w:fldCharType="end"/>
      </w:r>
    </w:p>
    <w:p w14:paraId="7E0FBF69" w14:textId="77777777" w:rsidR="002D7950" w:rsidRPr="00D612AE" w:rsidRDefault="002D7950">
      <w:pPr>
        <w:pStyle w:val="TOC2"/>
        <w:rPr>
          <w:rFonts w:ascii="Calibri" w:hAnsi="Calibri" w:cs="Times New Roman"/>
          <w:szCs w:val="22"/>
          <w:lang w:eastAsia="en-GB"/>
        </w:rPr>
      </w:pPr>
      <w:r>
        <w:t>10.2</w:t>
      </w:r>
      <w:r w:rsidRPr="00D612AE">
        <w:rPr>
          <w:rFonts w:ascii="Calibri" w:hAnsi="Calibri" w:cs="Times New Roman"/>
          <w:szCs w:val="22"/>
          <w:lang w:eastAsia="en-GB"/>
        </w:rPr>
        <w:tab/>
      </w:r>
      <w:r>
        <w:t>RISK ASSESSMENT</w:t>
      </w:r>
      <w:r>
        <w:tab/>
      </w:r>
      <w:r>
        <w:fldChar w:fldCharType="begin"/>
      </w:r>
      <w:r>
        <w:instrText xml:space="preserve"> PAGEREF _Toc483311029 \h </w:instrText>
      </w:r>
      <w:r>
        <w:fldChar w:fldCharType="separate"/>
      </w:r>
      <w:r>
        <w:t>11</w:t>
      </w:r>
      <w:r>
        <w:fldChar w:fldCharType="end"/>
      </w:r>
    </w:p>
    <w:p w14:paraId="3D2F1468" w14:textId="77777777" w:rsidR="002D7950" w:rsidRPr="00D612AE" w:rsidRDefault="002D7950">
      <w:pPr>
        <w:pStyle w:val="TOC2"/>
        <w:rPr>
          <w:rFonts w:ascii="Calibri" w:hAnsi="Calibri" w:cs="Times New Roman"/>
          <w:szCs w:val="22"/>
          <w:lang w:eastAsia="en-GB"/>
        </w:rPr>
      </w:pPr>
      <w:r>
        <w:t>10.3</w:t>
      </w:r>
      <w:r w:rsidRPr="00D612AE">
        <w:rPr>
          <w:rFonts w:ascii="Calibri" w:hAnsi="Calibri" w:cs="Times New Roman"/>
          <w:szCs w:val="22"/>
          <w:lang w:eastAsia="en-GB"/>
        </w:rPr>
        <w:tab/>
      </w:r>
      <w:r>
        <w:t>STUDY MONITORING AND AUDIT</w:t>
      </w:r>
      <w:r>
        <w:tab/>
      </w:r>
      <w:r>
        <w:fldChar w:fldCharType="begin"/>
      </w:r>
      <w:r>
        <w:instrText xml:space="preserve"> PAGEREF _Toc483311030 \h </w:instrText>
      </w:r>
      <w:r>
        <w:fldChar w:fldCharType="separate"/>
      </w:r>
      <w:r>
        <w:t>11</w:t>
      </w:r>
      <w:r>
        <w:fldChar w:fldCharType="end"/>
      </w:r>
    </w:p>
    <w:p w14:paraId="522EBDF6" w14:textId="77777777" w:rsidR="002D7950" w:rsidRPr="00D612AE" w:rsidRDefault="002D7950">
      <w:pPr>
        <w:pStyle w:val="TOC1"/>
        <w:rPr>
          <w:rFonts w:ascii="Calibri" w:hAnsi="Calibri" w:cs="Times New Roman"/>
          <w:b w:val="0"/>
          <w:szCs w:val="22"/>
          <w:lang w:eastAsia="en-GB"/>
        </w:rPr>
      </w:pPr>
      <w:r>
        <w:t>11</w:t>
      </w:r>
      <w:r w:rsidRPr="00D612AE">
        <w:rPr>
          <w:rFonts w:ascii="Calibri" w:hAnsi="Calibri" w:cs="Times New Roman"/>
          <w:b w:val="0"/>
          <w:szCs w:val="22"/>
          <w:lang w:eastAsia="en-GB"/>
        </w:rPr>
        <w:tab/>
      </w:r>
      <w:r>
        <w:t>ETHICAL CONSIDERATIONS and GOOD CLINICAL PRACTICE</w:t>
      </w:r>
      <w:r>
        <w:tab/>
      </w:r>
      <w:r>
        <w:fldChar w:fldCharType="begin"/>
      </w:r>
      <w:r>
        <w:instrText xml:space="preserve"> PAGEREF _Toc483311031 \h </w:instrText>
      </w:r>
      <w:r>
        <w:fldChar w:fldCharType="separate"/>
      </w:r>
      <w:r>
        <w:t>11</w:t>
      </w:r>
      <w:r>
        <w:fldChar w:fldCharType="end"/>
      </w:r>
    </w:p>
    <w:p w14:paraId="663A5A96" w14:textId="77777777" w:rsidR="002D7950" w:rsidRPr="00D612AE" w:rsidRDefault="002D7950">
      <w:pPr>
        <w:pStyle w:val="TOC2"/>
        <w:rPr>
          <w:rFonts w:ascii="Calibri" w:hAnsi="Calibri" w:cs="Times New Roman"/>
          <w:szCs w:val="22"/>
          <w:lang w:eastAsia="en-GB"/>
        </w:rPr>
      </w:pPr>
      <w:r>
        <w:t>11.1</w:t>
      </w:r>
      <w:r w:rsidRPr="00D612AE">
        <w:rPr>
          <w:rFonts w:ascii="Calibri" w:hAnsi="Calibri" w:cs="Times New Roman"/>
          <w:szCs w:val="22"/>
          <w:lang w:eastAsia="en-GB"/>
        </w:rPr>
        <w:tab/>
      </w:r>
      <w:r>
        <w:t>ETHICAL CONDUCT</w:t>
      </w:r>
      <w:r>
        <w:tab/>
      </w:r>
      <w:r>
        <w:fldChar w:fldCharType="begin"/>
      </w:r>
      <w:r>
        <w:instrText xml:space="preserve"> PAGEREF _Toc483311032 \h </w:instrText>
      </w:r>
      <w:r>
        <w:fldChar w:fldCharType="separate"/>
      </w:r>
      <w:r>
        <w:t>11</w:t>
      </w:r>
      <w:r>
        <w:fldChar w:fldCharType="end"/>
      </w:r>
    </w:p>
    <w:p w14:paraId="67B20CA0" w14:textId="77777777" w:rsidR="002D7950" w:rsidRPr="00D612AE" w:rsidRDefault="002D7950">
      <w:pPr>
        <w:pStyle w:val="TOC2"/>
        <w:rPr>
          <w:rFonts w:ascii="Calibri" w:hAnsi="Calibri" w:cs="Times New Roman"/>
          <w:szCs w:val="22"/>
          <w:lang w:eastAsia="en-GB"/>
        </w:rPr>
      </w:pPr>
      <w:r>
        <w:t>11.2</w:t>
      </w:r>
      <w:r w:rsidRPr="00D612AE">
        <w:rPr>
          <w:rFonts w:ascii="Calibri" w:hAnsi="Calibri" w:cs="Times New Roman"/>
          <w:szCs w:val="22"/>
          <w:lang w:eastAsia="en-GB"/>
        </w:rPr>
        <w:tab/>
      </w:r>
      <w:r>
        <w:t>INVESTIGATOR RESPONSIBILITIES</w:t>
      </w:r>
      <w:r>
        <w:tab/>
      </w:r>
      <w:r>
        <w:fldChar w:fldCharType="begin"/>
      </w:r>
      <w:r>
        <w:instrText xml:space="preserve"> PAGEREF _Toc483311033 \h </w:instrText>
      </w:r>
      <w:r>
        <w:fldChar w:fldCharType="separate"/>
      </w:r>
      <w:r>
        <w:t>12</w:t>
      </w:r>
      <w:r>
        <w:fldChar w:fldCharType="end"/>
      </w:r>
    </w:p>
    <w:p w14:paraId="349B31B0" w14:textId="77777777" w:rsidR="002D7950" w:rsidRPr="00D612AE" w:rsidRDefault="002D7950">
      <w:pPr>
        <w:pStyle w:val="TOC3"/>
        <w:rPr>
          <w:rFonts w:ascii="Calibri" w:hAnsi="Calibri" w:cs="Times New Roman"/>
          <w:szCs w:val="22"/>
          <w:lang w:eastAsia="en-GB"/>
        </w:rPr>
      </w:pPr>
      <w:r>
        <w:t>11.2.1</w:t>
      </w:r>
      <w:r w:rsidRPr="00D612AE">
        <w:rPr>
          <w:rFonts w:ascii="Calibri" w:hAnsi="Calibri" w:cs="Times New Roman"/>
          <w:szCs w:val="22"/>
          <w:lang w:eastAsia="en-GB"/>
        </w:rPr>
        <w:tab/>
      </w:r>
      <w:r>
        <w:t>Informed Consent</w:t>
      </w:r>
      <w:r>
        <w:tab/>
      </w:r>
      <w:r>
        <w:fldChar w:fldCharType="begin"/>
      </w:r>
      <w:r>
        <w:instrText xml:space="preserve"> PAGEREF _Toc483311034 \h </w:instrText>
      </w:r>
      <w:r>
        <w:fldChar w:fldCharType="separate"/>
      </w:r>
      <w:r>
        <w:t>12</w:t>
      </w:r>
      <w:r>
        <w:fldChar w:fldCharType="end"/>
      </w:r>
    </w:p>
    <w:p w14:paraId="40CE056E" w14:textId="77777777" w:rsidR="002D7950" w:rsidRPr="00D612AE" w:rsidRDefault="002D7950">
      <w:pPr>
        <w:pStyle w:val="TOC3"/>
        <w:rPr>
          <w:rFonts w:ascii="Calibri" w:hAnsi="Calibri" w:cs="Times New Roman"/>
          <w:szCs w:val="22"/>
          <w:lang w:eastAsia="en-GB"/>
        </w:rPr>
      </w:pPr>
      <w:r>
        <w:t>11.2.2</w:t>
      </w:r>
      <w:r w:rsidRPr="00D612AE">
        <w:rPr>
          <w:rFonts w:ascii="Calibri" w:hAnsi="Calibri" w:cs="Times New Roman"/>
          <w:szCs w:val="22"/>
          <w:lang w:eastAsia="en-GB"/>
        </w:rPr>
        <w:tab/>
      </w:r>
      <w:r>
        <w:t>Study Site Staff</w:t>
      </w:r>
      <w:r>
        <w:tab/>
      </w:r>
      <w:r>
        <w:fldChar w:fldCharType="begin"/>
      </w:r>
      <w:r>
        <w:instrText xml:space="preserve"> PAGEREF _Toc483311035 \h </w:instrText>
      </w:r>
      <w:r>
        <w:fldChar w:fldCharType="separate"/>
      </w:r>
      <w:r>
        <w:t>12</w:t>
      </w:r>
      <w:r>
        <w:fldChar w:fldCharType="end"/>
      </w:r>
    </w:p>
    <w:p w14:paraId="3AB3144B" w14:textId="77777777" w:rsidR="002D7950" w:rsidRPr="00D612AE" w:rsidRDefault="002D7950">
      <w:pPr>
        <w:pStyle w:val="TOC3"/>
        <w:rPr>
          <w:rFonts w:ascii="Calibri" w:hAnsi="Calibri" w:cs="Times New Roman"/>
          <w:szCs w:val="22"/>
          <w:lang w:eastAsia="en-GB"/>
        </w:rPr>
      </w:pPr>
      <w:r>
        <w:t>11.2.3</w:t>
      </w:r>
      <w:r w:rsidRPr="00D612AE">
        <w:rPr>
          <w:rFonts w:ascii="Calibri" w:hAnsi="Calibri" w:cs="Times New Roman"/>
          <w:szCs w:val="22"/>
          <w:lang w:eastAsia="en-GB"/>
        </w:rPr>
        <w:tab/>
      </w:r>
      <w:r>
        <w:t>Data Recording</w:t>
      </w:r>
      <w:r>
        <w:tab/>
      </w:r>
      <w:r>
        <w:fldChar w:fldCharType="begin"/>
      </w:r>
      <w:r>
        <w:instrText xml:space="preserve"> PAGEREF _Toc483311036 \h </w:instrText>
      </w:r>
      <w:r>
        <w:fldChar w:fldCharType="separate"/>
      </w:r>
      <w:r>
        <w:t>12</w:t>
      </w:r>
      <w:r>
        <w:fldChar w:fldCharType="end"/>
      </w:r>
    </w:p>
    <w:p w14:paraId="031E5818" w14:textId="77777777" w:rsidR="002D7950" w:rsidRPr="00D612AE" w:rsidRDefault="002D7950">
      <w:pPr>
        <w:pStyle w:val="TOC3"/>
        <w:rPr>
          <w:rFonts w:ascii="Calibri" w:hAnsi="Calibri" w:cs="Times New Roman"/>
          <w:szCs w:val="22"/>
          <w:lang w:eastAsia="en-GB"/>
        </w:rPr>
      </w:pPr>
      <w:r>
        <w:lastRenderedPageBreak/>
        <w:t>11.2.4</w:t>
      </w:r>
      <w:r w:rsidRPr="00D612AE">
        <w:rPr>
          <w:rFonts w:ascii="Calibri" w:hAnsi="Calibri" w:cs="Times New Roman"/>
          <w:szCs w:val="22"/>
          <w:lang w:eastAsia="en-GB"/>
        </w:rPr>
        <w:tab/>
      </w:r>
      <w:r>
        <w:t>GCP Training</w:t>
      </w:r>
      <w:r>
        <w:tab/>
      </w:r>
      <w:r>
        <w:fldChar w:fldCharType="begin"/>
      </w:r>
      <w:r>
        <w:instrText xml:space="preserve"> PAGEREF _Toc483311037 \h </w:instrText>
      </w:r>
      <w:r>
        <w:fldChar w:fldCharType="separate"/>
      </w:r>
      <w:r>
        <w:t>12</w:t>
      </w:r>
      <w:r>
        <w:fldChar w:fldCharType="end"/>
      </w:r>
    </w:p>
    <w:p w14:paraId="3E2631D6" w14:textId="77777777" w:rsidR="002D7950" w:rsidRPr="00D612AE" w:rsidRDefault="002D7950">
      <w:pPr>
        <w:pStyle w:val="TOC3"/>
        <w:rPr>
          <w:rFonts w:ascii="Calibri" w:hAnsi="Calibri" w:cs="Times New Roman"/>
          <w:szCs w:val="22"/>
          <w:lang w:eastAsia="en-GB"/>
        </w:rPr>
      </w:pPr>
      <w:r>
        <w:t>11.2.5</w:t>
      </w:r>
      <w:r w:rsidRPr="00D612AE">
        <w:rPr>
          <w:rFonts w:ascii="Calibri" w:hAnsi="Calibri" w:cs="Times New Roman"/>
          <w:szCs w:val="22"/>
          <w:lang w:eastAsia="en-GB"/>
        </w:rPr>
        <w:tab/>
      </w:r>
      <w:r>
        <w:t>Confidentiality</w:t>
      </w:r>
      <w:r>
        <w:tab/>
      </w:r>
      <w:r>
        <w:fldChar w:fldCharType="begin"/>
      </w:r>
      <w:r>
        <w:instrText xml:space="preserve"> PAGEREF _Toc483311038 \h </w:instrText>
      </w:r>
      <w:r>
        <w:fldChar w:fldCharType="separate"/>
      </w:r>
      <w:r>
        <w:t>12</w:t>
      </w:r>
      <w:r>
        <w:fldChar w:fldCharType="end"/>
      </w:r>
    </w:p>
    <w:p w14:paraId="5A52C386" w14:textId="77777777" w:rsidR="002D7950" w:rsidRPr="00D612AE" w:rsidRDefault="002D7950">
      <w:pPr>
        <w:pStyle w:val="TOC3"/>
        <w:rPr>
          <w:rFonts w:ascii="Calibri" w:hAnsi="Calibri" w:cs="Times New Roman"/>
          <w:szCs w:val="22"/>
          <w:lang w:eastAsia="en-GB"/>
        </w:rPr>
      </w:pPr>
      <w:r>
        <w:t>11.2.6</w:t>
      </w:r>
      <w:r w:rsidRPr="00D612AE">
        <w:rPr>
          <w:rFonts w:ascii="Calibri" w:hAnsi="Calibri" w:cs="Times New Roman"/>
          <w:szCs w:val="22"/>
          <w:lang w:eastAsia="en-GB"/>
        </w:rPr>
        <w:tab/>
      </w:r>
      <w:r>
        <w:t>Data Protection</w:t>
      </w:r>
      <w:r>
        <w:tab/>
      </w:r>
      <w:r>
        <w:fldChar w:fldCharType="begin"/>
      </w:r>
      <w:r>
        <w:instrText xml:space="preserve"> PAGEREF _Toc483311039 \h </w:instrText>
      </w:r>
      <w:r>
        <w:fldChar w:fldCharType="separate"/>
      </w:r>
      <w:r>
        <w:t>13</w:t>
      </w:r>
      <w:r>
        <w:fldChar w:fldCharType="end"/>
      </w:r>
    </w:p>
    <w:p w14:paraId="3423C1EC" w14:textId="77777777" w:rsidR="002D7950" w:rsidRPr="00D612AE" w:rsidRDefault="002D7950">
      <w:pPr>
        <w:pStyle w:val="TOC1"/>
        <w:rPr>
          <w:rFonts w:ascii="Calibri" w:hAnsi="Calibri" w:cs="Times New Roman"/>
          <w:b w:val="0"/>
          <w:szCs w:val="22"/>
          <w:lang w:eastAsia="en-GB"/>
        </w:rPr>
      </w:pPr>
      <w:r>
        <w:t>12</w:t>
      </w:r>
      <w:r w:rsidRPr="00D612AE">
        <w:rPr>
          <w:rFonts w:ascii="Calibri" w:hAnsi="Calibri" w:cs="Times New Roman"/>
          <w:b w:val="0"/>
          <w:szCs w:val="22"/>
          <w:lang w:eastAsia="en-GB"/>
        </w:rPr>
        <w:tab/>
      </w:r>
      <w:r>
        <w:t>STUDY CONDUCT RESPONSIBILITIES</w:t>
      </w:r>
      <w:r>
        <w:tab/>
      </w:r>
      <w:r>
        <w:fldChar w:fldCharType="begin"/>
      </w:r>
      <w:r>
        <w:instrText xml:space="preserve"> PAGEREF _Toc483311040 \h </w:instrText>
      </w:r>
      <w:r>
        <w:fldChar w:fldCharType="separate"/>
      </w:r>
      <w:r>
        <w:t>13</w:t>
      </w:r>
      <w:r>
        <w:fldChar w:fldCharType="end"/>
      </w:r>
    </w:p>
    <w:p w14:paraId="5AD35732" w14:textId="77777777" w:rsidR="002D7950" w:rsidRPr="00D612AE" w:rsidRDefault="002D7950">
      <w:pPr>
        <w:pStyle w:val="TOC2"/>
        <w:rPr>
          <w:rFonts w:ascii="Calibri" w:hAnsi="Calibri" w:cs="Times New Roman"/>
          <w:szCs w:val="22"/>
          <w:lang w:eastAsia="en-GB"/>
        </w:rPr>
      </w:pPr>
      <w:r>
        <w:t>12.1</w:t>
      </w:r>
      <w:r w:rsidRPr="00D612AE">
        <w:rPr>
          <w:rFonts w:ascii="Calibri" w:hAnsi="Calibri" w:cs="Times New Roman"/>
          <w:szCs w:val="22"/>
          <w:lang w:eastAsia="en-GB"/>
        </w:rPr>
        <w:tab/>
      </w:r>
      <w:r>
        <w:t>PROTOCOL AMENDMENTS</w:t>
      </w:r>
      <w:r>
        <w:tab/>
      </w:r>
      <w:r>
        <w:fldChar w:fldCharType="begin"/>
      </w:r>
      <w:r>
        <w:instrText xml:space="preserve"> PAGEREF _Toc483311041 \h </w:instrText>
      </w:r>
      <w:r>
        <w:fldChar w:fldCharType="separate"/>
      </w:r>
      <w:r>
        <w:t>13</w:t>
      </w:r>
      <w:r>
        <w:fldChar w:fldCharType="end"/>
      </w:r>
    </w:p>
    <w:p w14:paraId="78C4F88B" w14:textId="77777777" w:rsidR="002D7950" w:rsidRPr="00D612AE" w:rsidRDefault="002D7950">
      <w:pPr>
        <w:pStyle w:val="TOC2"/>
        <w:rPr>
          <w:rFonts w:ascii="Calibri" w:hAnsi="Calibri" w:cs="Times New Roman"/>
          <w:szCs w:val="22"/>
          <w:lang w:eastAsia="en-GB"/>
        </w:rPr>
      </w:pPr>
      <w:r>
        <w:t>12.2</w:t>
      </w:r>
      <w:r w:rsidRPr="00D612AE">
        <w:rPr>
          <w:rFonts w:ascii="Calibri" w:hAnsi="Calibri" w:cs="Times New Roman"/>
          <w:szCs w:val="22"/>
          <w:lang w:eastAsia="en-GB"/>
        </w:rPr>
        <w:tab/>
      </w:r>
      <w:r>
        <w:t>SERIOUS BREACH OF PROTOCOL REQUIREMENTS</w:t>
      </w:r>
      <w:r>
        <w:tab/>
      </w:r>
      <w:r>
        <w:fldChar w:fldCharType="begin"/>
      </w:r>
      <w:r>
        <w:instrText xml:space="preserve"> PAGEREF _Toc483311042 \h </w:instrText>
      </w:r>
      <w:r>
        <w:fldChar w:fldCharType="separate"/>
      </w:r>
      <w:r>
        <w:t>13</w:t>
      </w:r>
      <w:r>
        <w:fldChar w:fldCharType="end"/>
      </w:r>
    </w:p>
    <w:p w14:paraId="377FF577" w14:textId="77777777" w:rsidR="002D7950" w:rsidRPr="00D612AE" w:rsidRDefault="002D7950">
      <w:pPr>
        <w:pStyle w:val="TOC2"/>
        <w:rPr>
          <w:rFonts w:ascii="Calibri" w:hAnsi="Calibri" w:cs="Times New Roman"/>
          <w:szCs w:val="22"/>
          <w:lang w:eastAsia="en-GB"/>
        </w:rPr>
      </w:pPr>
      <w:r>
        <w:t>12.3</w:t>
      </w:r>
      <w:r w:rsidRPr="00D612AE">
        <w:rPr>
          <w:rFonts w:ascii="Calibri" w:hAnsi="Calibri" w:cs="Times New Roman"/>
          <w:szCs w:val="22"/>
          <w:lang w:eastAsia="en-GB"/>
        </w:rPr>
        <w:tab/>
      </w:r>
      <w:r>
        <w:t>STUDY RECORD RETENTION</w:t>
      </w:r>
      <w:r>
        <w:tab/>
      </w:r>
      <w:r>
        <w:fldChar w:fldCharType="begin"/>
      </w:r>
      <w:r>
        <w:instrText xml:space="preserve"> PAGEREF _Toc483311043 \h </w:instrText>
      </w:r>
      <w:r>
        <w:fldChar w:fldCharType="separate"/>
      </w:r>
      <w:r>
        <w:t>13</w:t>
      </w:r>
      <w:r>
        <w:fldChar w:fldCharType="end"/>
      </w:r>
    </w:p>
    <w:p w14:paraId="42F8B191" w14:textId="77777777" w:rsidR="002D7950" w:rsidRPr="00D612AE" w:rsidRDefault="002D7950">
      <w:pPr>
        <w:pStyle w:val="TOC2"/>
        <w:rPr>
          <w:rFonts w:ascii="Calibri" w:hAnsi="Calibri" w:cs="Times New Roman"/>
          <w:szCs w:val="22"/>
          <w:lang w:eastAsia="en-GB"/>
        </w:rPr>
      </w:pPr>
      <w:r>
        <w:t>12.4</w:t>
      </w:r>
      <w:r w:rsidRPr="00D612AE">
        <w:rPr>
          <w:rFonts w:ascii="Calibri" w:hAnsi="Calibri" w:cs="Times New Roman"/>
          <w:szCs w:val="22"/>
          <w:lang w:eastAsia="en-GB"/>
        </w:rPr>
        <w:tab/>
      </w:r>
      <w:r>
        <w:t>END OF STUDY</w:t>
      </w:r>
      <w:r>
        <w:tab/>
      </w:r>
      <w:r>
        <w:fldChar w:fldCharType="begin"/>
      </w:r>
      <w:r>
        <w:instrText xml:space="preserve"> PAGEREF _Toc483311044 \h </w:instrText>
      </w:r>
      <w:r>
        <w:fldChar w:fldCharType="separate"/>
      </w:r>
      <w:r>
        <w:t>13</w:t>
      </w:r>
      <w:r>
        <w:fldChar w:fldCharType="end"/>
      </w:r>
    </w:p>
    <w:p w14:paraId="59C0F1A0" w14:textId="77777777" w:rsidR="002D7950" w:rsidRPr="00D612AE" w:rsidRDefault="002D7950">
      <w:pPr>
        <w:pStyle w:val="TOC2"/>
        <w:rPr>
          <w:rFonts w:ascii="Calibri" w:hAnsi="Calibri" w:cs="Times New Roman"/>
          <w:szCs w:val="22"/>
          <w:lang w:eastAsia="en-GB"/>
        </w:rPr>
      </w:pPr>
      <w:r>
        <w:t>12.5</w:t>
      </w:r>
      <w:r w:rsidRPr="00D612AE">
        <w:rPr>
          <w:rFonts w:ascii="Calibri" w:hAnsi="Calibri" w:cs="Times New Roman"/>
          <w:szCs w:val="22"/>
          <w:lang w:eastAsia="en-GB"/>
        </w:rPr>
        <w:tab/>
      </w:r>
      <w:r>
        <w:t>CONTINUATION OF TREATMENT/CARE FOLLOWING THE END OF STUDY</w:t>
      </w:r>
      <w:r>
        <w:tab/>
      </w:r>
      <w:r>
        <w:fldChar w:fldCharType="begin"/>
      </w:r>
      <w:r>
        <w:instrText xml:space="preserve"> PAGEREF _Toc483311045 \h </w:instrText>
      </w:r>
      <w:r>
        <w:fldChar w:fldCharType="separate"/>
      </w:r>
      <w:r>
        <w:t>14</w:t>
      </w:r>
      <w:r>
        <w:fldChar w:fldCharType="end"/>
      </w:r>
    </w:p>
    <w:p w14:paraId="5A025AD2" w14:textId="77777777" w:rsidR="002D7950" w:rsidRPr="00D612AE" w:rsidRDefault="002D7950">
      <w:pPr>
        <w:pStyle w:val="TOC2"/>
        <w:rPr>
          <w:rFonts w:ascii="Calibri" w:hAnsi="Calibri" w:cs="Times New Roman"/>
          <w:szCs w:val="22"/>
          <w:lang w:eastAsia="en-GB"/>
        </w:rPr>
      </w:pPr>
      <w:r>
        <w:t>12.6</w:t>
      </w:r>
      <w:r w:rsidRPr="00D612AE">
        <w:rPr>
          <w:rFonts w:ascii="Calibri" w:hAnsi="Calibri" w:cs="Times New Roman"/>
          <w:szCs w:val="22"/>
          <w:lang w:eastAsia="en-GB"/>
        </w:rPr>
        <w:tab/>
      </w:r>
      <w:r>
        <w:t>INSURANCE AND INDEMNITY</w:t>
      </w:r>
      <w:r>
        <w:tab/>
      </w:r>
      <w:r>
        <w:fldChar w:fldCharType="begin"/>
      </w:r>
      <w:r>
        <w:instrText xml:space="preserve"> PAGEREF _Toc483311046 \h </w:instrText>
      </w:r>
      <w:r>
        <w:fldChar w:fldCharType="separate"/>
      </w:r>
      <w:r>
        <w:t>14</w:t>
      </w:r>
      <w:r>
        <w:fldChar w:fldCharType="end"/>
      </w:r>
    </w:p>
    <w:p w14:paraId="27630002" w14:textId="77777777" w:rsidR="002D7950" w:rsidRPr="00D612AE" w:rsidRDefault="002D7950">
      <w:pPr>
        <w:pStyle w:val="TOC1"/>
        <w:rPr>
          <w:rFonts w:ascii="Calibri" w:hAnsi="Calibri" w:cs="Times New Roman"/>
          <w:b w:val="0"/>
          <w:szCs w:val="22"/>
          <w:lang w:eastAsia="en-GB"/>
        </w:rPr>
      </w:pPr>
      <w:r>
        <w:t>13</w:t>
      </w:r>
      <w:r w:rsidRPr="00D612AE">
        <w:rPr>
          <w:rFonts w:ascii="Calibri" w:hAnsi="Calibri" w:cs="Times New Roman"/>
          <w:b w:val="0"/>
          <w:szCs w:val="22"/>
          <w:lang w:eastAsia="en-GB"/>
        </w:rPr>
        <w:tab/>
      </w:r>
      <w:r>
        <w:t>REPORTING, PUBLICATIONS AND NOTIFICATION OF RESULTS</w:t>
      </w:r>
      <w:r>
        <w:tab/>
      </w:r>
      <w:r>
        <w:fldChar w:fldCharType="begin"/>
      </w:r>
      <w:r>
        <w:instrText xml:space="preserve"> PAGEREF _Toc483311047 \h </w:instrText>
      </w:r>
      <w:r>
        <w:fldChar w:fldCharType="separate"/>
      </w:r>
      <w:r>
        <w:t>14</w:t>
      </w:r>
      <w:r>
        <w:fldChar w:fldCharType="end"/>
      </w:r>
    </w:p>
    <w:p w14:paraId="1C041EC7" w14:textId="77777777" w:rsidR="002D7950" w:rsidRPr="00D612AE" w:rsidRDefault="002D7950">
      <w:pPr>
        <w:pStyle w:val="TOC2"/>
        <w:rPr>
          <w:rFonts w:ascii="Calibri" w:hAnsi="Calibri" w:cs="Times New Roman"/>
          <w:szCs w:val="22"/>
          <w:lang w:eastAsia="en-GB"/>
        </w:rPr>
      </w:pPr>
      <w:r>
        <w:t>13.1</w:t>
      </w:r>
      <w:r w:rsidRPr="00D612AE">
        <w:rPr>
          <w:rFonts w:ascii="Calibri" w:hAnsi="Calibri" w:cs="Times New Roman"/>
          <w:szCs w:val="22"/>
          <w:lang w:eastAsia="en-GB"/>
        </w:rPr>
        <w:tab/>
      </w:r>
      <w:r>
        <w:t>AUTHORSHIP POLICY</w:t>
      </w:r>
      <w:r>
        <w:tab/>
      </w:r>
      <w:r>
        <w:fldChar w:fldCharType="begin"/>
      </w:r>
      <w:r>
        <w:instrText xml:space="preserve"> PAGEREF _Toc483311048 \h </w:instrText>
      </w:r>
      <w:r>
        <w:fldChar w:fldCharType="separate"/>
      </w:r>
      <w:r>
        <w:t>14</w:t>
      </w:r>
      <w:r>
        <w:fldChar w:fldCharType="end"/>
      </w:r>
    </w:p>
    <w:p w14:paraId="651D67CC" w14:textId="77777777" w:rsidR="002D7950" w:rsidRPr="00D612AE" w:rsidRDefault="002D7950">
      <w:pPr>
        <w:pStyle w:val="TOC1"/>
        <w:rPr>
          <w:rFonts w:ascii="Calibri" w:hAnsi="Calibri" w:cs="Times New Roman"/>
          <w:b w:val="0"/>
          <w:szCs w:val="22"/>
          <w:lang w:eastAsia="en-GB"/>
        </w:rPr>
      </w:pPr>
      <w:r>
        <w:t>14</w:t>
      </w:r>
      <w:r w:rsidRPr="00D612AE">
        <w:rPr>
          <w:rFonts w:ascii="Calibri" w:hAnsi="Calibri" w:cs="Times New Roman"/>
          <w:b w:val="0"/>
          <w:szCs w:val="22"/>
          <w:lang w:eastAsia="en-GB"/>
        </w:rPr>
        <w:tab/>
      </w:r>
      <w:r>
        <w:t>REFERENCES</w:t>
      </w:r>
      <w:r>
        <w:tab/>
      </w:r>
      <w:r>
        <w:fldChar w:fldCharType="begin"/>
      </w:r>
      <w:r>
        <w:instrText xml:space="preserve"> PAGEREF _Toc483311049 \h </w:instrText>
      </w:r>
      <w:r>
        <w:fldChar w:fldCharType="separate"/>
      </w:r>
      <w:r>
        <w:t>14</w:t>
      </w:r>
      <w:r>
        <w:fldChar w:fldCharType="end"/>
      </w:r>
    </w:p>
    <w:p w14:paraId="3423DD18" w14:textId="77777777" w:rsidR="00B809E1" w:rsidRDefault="009B6E49" w:rsidP="00381E7A">
      <w:pPr>
        <w:pStyle w:val="Headernonumber"/>
        <w:keepNext w:val="0"/>
      </w:pPr>
      <w:r w:rsidRPr="00EB44E9">
        <w:rPr>
          <w:rFonts w:hint="eastAsia"/>
          <w:caps w:val="0"/>
          <w:szCs w:val="20"/>
        </w:rPr>
        <w:fldChar w:fldCharType="end"/>
      </w:r>
    </w:p>
    <w:p w14:paraId="5EE5AF58" w14:textId="77777777" w:rsidR="00B809E1" w:rsidRPr="003D5FCD" w:rsidRDefault="00B809E1" w:rsidP="0064434E">
      <w:pPr>
        <w:pStyle w:val="Subtitle"/>
        <w:jc w:val="left"/>
        <w:rPr>
          <w:sz w:val="20"/>
          <w:szCs w:val="20"/>
        </w:rPr>
        <w:sectPr w:rsidR="00B809E1" w:rsidRPr="003D5FCD" w:rsidSect="00F31D0A">
          <w:headerReference w:type="even" r:id="rId10"/>
          <w:headerReference w:type="default" r:id="rId11"/>
          <w:footerReference w:type="even" r:id="rId12"/>
          <w:footerReference w:type="default" r:id="rId13"/>
          <w:headerReference w:type="first" r:id="rId14"/>
          <w:footerReference w:type="first" r:id="rId15"/>
          <w:pgSz w:w="11906" w:h="16838" w:code="9"/>
          <w:pgMar w:top="1134" w:right="1797" w:bottom="1134" w:left="1797" w:header="709" w:footer="397" w:gutter="0"/>
          <w:pgNumType w:start="4"/>
          <w:cols w:space="708"/>
          <w:docGrid w:linePitch="360"/>
        </w:sectPr>
      </w:pPr>
    </w:p>
    <w:p w14:paraId="2C84A3B4" w14:textId="77777777" w:rsidR="006535F0" w:rsidRDefault="002F4F73" w:rsidP="002F4F73">
      <w:pPr>
        <w:pStyle w:val="Title"/>
        <w:jc w:val="left"/>
        <w:rPr>
          <w:i/>
          <w:vanish/>
          <w:color w:val="7030A0"/>
          <w:sz w:val="20"/>
          <w:szCs w:val="20"/>
        </w:rPr>
      </w:pPr>
      <w:r>
        <w:rPr>
          <w:i/>
          <w:vanish/>
          <w:color w:val="7030A0"/>
          <w:sz w:val="20"/>
          <w:szCs w:val="20"/>
        </w:rPr>
        <w:lastRenderedPageBreak/>
        <w:t xml:space="preserve"> </w:t>
      </w:r>
    </w:p>
    <w:p w14:paraId="7788F6F8" w14:textId="77777777" w:rsidR="00B809E1" w:rsidRDefault="006535F0" w:rsidP="009B6E49">
      <w:pPr>
        <w:jc w:val="both"/>
        <w:rPr>
          <w:rFonts w:cs="Arial"/>
          <w:i/>
          <w:vanish/>
          <w:color w:val="7030A0"/>
          <w:sz w:val="20"/>
          <w:szCs w:val="20"/>
        </w:rPr>
      </w:pPr>
      <w:r>
        <w:rPr>
          <w:rFonts w:cs="Arial"/>
          <w:i/>
          <w:vanish/>
          <w:color w:val="7030A0"/>
          <w:sz w:val="20"/>
          <w:szCs w:val="20"/>
        </w:rPr>
        <w:br w:type="page"/>
      </w:r>
    </w:p>
    <w:p w14:paraId="5C778C57" w14:textId="77777777" w:rsidR="00F24E79" w:rsidRPr="00214858" w:rsidRDefault="00F24E79" w:rsidP="00F24E79">
      <w:pPr>
        <w:pStyle w:val="Heading1"/>
        <w:rPr>
          <w:caps/>
        </w:rPr>
      </w:pPr>
      <w:bookmarkStart w:id="1" w:name="_Toc363652305"/>
      <w:bookmarkStart w:id="2" w:name="_Toc414960911"/>
      <w:bookmarkStart w:id="3" w:name="_Toc483311000"/>
      <w:r w:rsidRPr="00214858">
        <w:lastRenderedPageBreak/>
        <w:t>INTRODUCTION</w:t>
      </w:r>
      <w:bookmarkEnd w:id="1"/>
      <w:bookmarkEnd w:id="2"/>
      <w:bookmarkEnd w:id="3"/>
    </w:p>
    <w:p w14:paraId="714FD65F" w14:textId="77777777" w:rsidR="00EB44E9" w:rsidRDefault="00B809E1" w:rsidP="00EB44E9">
      <w:pPr>
        <w:pStyle w:val="Heading2"/>
      </w:pPr>
      <w:bookmarkStart w:id="4" w:name="_Toc414960912"/>
      <w:bookmarkStart w:id="5" w:name="_Toc483311001"/>
      <w:r>
        <w:t>BACKGROUND</w:t>
      </w:r>
      <w:bookmarkEnd w:id="4"/>
      <w:bookmarkEnd w:id="5"/>
    </w:p>
    <w:p w14:paraId="1EDFE284" w14:textId="77777777" w:rsidR="002F4F73" w:rsidRPr="00D612AE" w:rsidRDefault="002F4F73" w:rsidP="002F4F73">
      <w:pPr>
        <w:tabs>
          <w:tab w:val="left" w:pos="851"/>
        </w:tabs>
        <w:spacing w:before="120"/>
        <w:jc w:val="both"/>
        <w:rPr>
          <w:rFonts w:cs="Arial"/>
          <w:color w:val="4472C4"/>
          <w:sz w:val="20"/>
          <w:szCs w:val="20"/>
        </w:rPr>
      </w:pPr>
      <w:r w:rsidRPr="00D612AE">
        <w:rPr>
          <w:rFonts w:cs="Arial"/>
          <w:color w:val="4472C4"/>
          <w:sz w:val="20"/>
          <w:szCs w:val="20"/>
        </w:rPr>
        <w:t>Should include:</w:t>
      </w:r>
    </w:p>
    <w:p w14:paraId="0E0199EE" w14:textId="77777777" w:rsidR="002F4F73" w:rsidRPr="00D612AE" w:rsidRDefault="00993BB5" w:rsidP="002F4F73">
      <w:pPr>
        <w:numPr>
          <w:ilvl w:val="0"/>
          <w:numId w:val="24"/>
        </w:numPr>
        <w:tabs>
          <w:tab w:val="left" w:pos="851"/>
        </w:tabs>
        <w:jc w:val="both"/>
        <w:rPr>
          <w:rFonts w:cs="Arial"/>
          <w:color w:val="4472C4"/>
          <w:sz w:val="20"/>
          <w:szCs w:val="20"/>
        </w:rPr>
      </w:pPr>
      <w:r w:rsidRPr="00D612AE">
        <w:rPr>
          <w:rFonts w:cs="Arial"/>
          <w:color w:val="4472C4"/>
          <w:sz w:val="20"/>
          <w:szCs w:val="20"/>
        </w:rPr>
        <w:t>Topic details</w:t>
      </w:r>
      <w:r w:rsidR="0004018A" w:rsidRPr="00D612AE">
        <w:rPr>
          <w:rFonts w:cs="Arial"/>
          <w:color w:val="4472C4"/>
          <w:sz w:val="20"/>
          <w:szCs w:val="20"/>
        </w:rPr>
        <w:t>/importance</w:t>
      </w:r>
      <w:r w:rsidR="00D60D16" w:rsidRPr="00D612AE">
        <w:rPr>
          <w:rFonts w:cs="Arial"/>
          <w:color w:val="4472C4"/>
          <w:sz w:val="20"/>
          <w:szCs w:val="20"/>
        </w:rPr>
        <w:t xml:space="preserve"> of study topic</w:t>
      </w:r>
    </w:p>
    <w:p w14:paraId="6E7AE6DF" w14:textId="77777777" w:rsidR="002F4F73" w:rsidRPr="00D612AE" w:rsidRDefault="00993BB5" w:rsidP="002F4F73">
      <w:pPr>
        <w:numPr>
          <w:ilvl w:val="0"/>
          <w:numId w:val="24"/>
        </w:numPr>
        <w:tabs>
          <w:tab w:val="left" w:pos="851"/>
        </w:tabs>
        <w:jc w:val="both"/>
        <w:rPr>
          <w:rFonts w:cs="Arial"/>
          <w:color w:val="4472C4"/>
          <w:sz w:val="20"/>
          <w:szCs w:val="20"/>
        </w:rPr>
      </w:pPr>
      <w:r w:rsidRPr="00D612AE">
        <w:rPr>
          <w:rFonts w:cs="Arial"/>
          <w:color w:val="4472C4"/>
          <w:sz w:val="20"/>
          <w:szCs w:val="20"/>
        </w:rPr>
        <w:t xml:space="preserve">Epidemiology </w:t>
      </w:r>
      <w:r w:rsidR="00D60D16" w:rsidRPr="00D612AE">
        <w:rPr>
          <w:rFonts w:cs="Arial"/>
          <w:color w:val="4472C4"/>
          <w:sz w:val="20"/>
          <w:szCs w:val="20"/>
        </w:rPr>
        <w:t xml:space="preserve">(prevalence/incidence </w:t>
      </w:r>
      <w:proofErr w:type="spellStart"/>
      <w:r w:rsidR="00D60D16" w:rsidRPr="00D612AE">
        <w:rPr>
          <w:rFonts w:cs="Arial"/>
          <w:color w:val="4472C4"/>
          <w:sz w:val="20"/>
          <w:szCs w:val="20"/>
        </w:rPr>
        <w:t>etc</w:t>
      </w:r>
      <w:proofErr w:type="spellEnd"/>
      <w:r w:rsidR="00D60D16" w:rsidRPr="00D612AE">
        <w:rPr>
          <w:rFonts w:cs="Arial"/>
          <w:color w:val="4472C4"/>
          <w:sz w:val="20"/>
          <w:szCs w:val="20"/>
        </w:rPr>
        <w:t>)</w:t>
      </w:r>
    </w:p>
    <w:p w14:paraId="7BF7E7AD" w14:textId="77777777" w:rsidR="0004018A" w:rsidRPr="00D612AE" w:rsidRDefault="0004018A" w:rsidP="0004018A">
      <w:pPr>
        <w:numPr>
          <w:ilvl w:val="0"/>
          <w:numId w:val="24"/>
        </w:numPr>
        <w:tabs>
          <w:tab w:val="left" w:pos="851"/>
        </w:tabs>
        <w:jc w:val="both"/>
        <w:rPr>
          <w:rFonts w:cs="Arial"/>
          <w:color w:val="4472C4"/>
          <w:sz w:val="20"/>
          <w:szCs w:val="20"/>
        </w:rPr>
      </w:pPr>
      <w:r w:rsidRPr="00D612AE">
        <w:rPr>
          <w:rFonts w:cs="Arial"/>
          <w:color w:val="4472C4"/>
          <w:sz w:val="20"/>
          <w:szCs w:val="20"/>
        </w:rPr>
        <w:t>Review of literature/previous studies</w:t>
      </w:r>
      <w:r w:rsidR="00D60D16" w:rsidRPr="00D612AE">
        <w:rPr>
          <w:rFonts w:cs="Arial"/>
          <w:color w:val="4472C4"/>
          <w:sz w:val="20"/>
          <w:szCs w:val="20"/>
        </w:rPr>
        <w:t xml:space="preserve"> (and their limitations)</w:t>
      </w:r>
    </w:p>
    <w:p w14:paraId="707FE2FD" w14:textId="77777777" w:rsidR="002F4F73" w:rsidRPr="00D612AE" w:rsidRDefault="0004018A" w:rsidP="002F4F73">
      <w:pPr>
        <w:numPr>
          <w:ilvl w:val="0"/>
          <w:numId w:val="24"/>
        </w:numPr>
        <w:tabs>
          <w:tab w:val="left" w:pos="851"/>
        </w:tabs>
        <w:jc w:val="both"/>
        <w:rPr>
          <w:rFonts w:cs="Arial"/>
          <w:color w:val="4472C4"/>
          <w:sz w:val="20"/>
          <w:szCs w:val="20"/>
        </w:rPr>
      </w:pPr>
      <w:r w:rsidRPr="00D612AE">
        <w:rPr>
          <w:rFonts w:cs="Arial"/>
          <w:color w:val="4472C4"/>
          <w:sz w:val="20"/>
          <w:szCs w:val="20"/>
        </w:rPr>
        <w:t>Current policy/standards</w:t>
      </w:r>
      <w:r w:rsidR="00847C6C" w:rsidRPr="00D612AE">
        <w:rPr>
          <w:rFonts w:cs="Arial"/>
          <w:color w:val="4472C4"/>
          <w:sz w:val="20"/>
          <w:szCs w:val="20"/>
        </w:rPr>
        <w:t>/</w:t>
      </w:r>
      <w:r w:rsidRPr="00D612AE">
        <w:rPr>
          <w:rFonts w:cs="Arial"/>
          <w:color w:val="4472C4"/>
          <w:sz w:val="20"/>
          <w:szCs w:val="20"/>
        </w:rPr>
        <w:t xml:space="preserve">options for </w:t>
      </w:r>
      <w:r w:rsidR="002F4F73" w:rsidRPr="00D612AE">
        <w:rPr>
          <w:rFonts w:cs="Arial"/>
          <w:color w:val="4472C4"/>
          <w:sz w:val="20"/>
          <w:szCs w:val="20"/>
        </w:rPr>
        <w:t>treatment</w:t>
      </w:r>
      <w:r w:rsidRPr="00D612AE">
        <w:rPr>
          <w:rFonts w:cs="Arial"/>
          <w:color w:val="4472C4"/>
          <w:sz w:val="20"/>
          <w:szCs w:val="20"/>
        </w:rPr>
        <w:t>/care</w:t>
      </w:r>
      <w:r w:rsidR="00847C6C" w:rsidRPr="00D612AE">
        <w:rPr>
          <w:rFonts w:cs="Arial"/>
          <w:color w:val="4472C4"/>
          <w:sz w:val="20"/>
          <w:szCs w:val="20"/>
        </w:rPr>
        <w:t xml:space="preserve"> (where appropriate)</w:t>
      </w:r>
      <w:r w:rsidR="00D60D16" w:rsidRPr="00D612AE">
        <w:rPr>
          <w:rFonts w:cs="Arial"/>
          <w:color w:val="4472C4"/>
          <w:sz w:val="20"/>
          <w:szCs w:val="20"/>
        </w:rPr>
        <w:t xml:space="preserve"> </w:t>
      </w:r>
    </w:p>
    <w:p w14:paraId="7533E996" w14:textId="77777777" w:rsidR="002F4F73" w:rsidRPr="00D612AE" w:rsidRDefault="002F4F73" w:rsidP="002F4F73">
      <w:pPr>
        <w:numPr>
          <w:ilvl w:val="0"/>
          <w:numId w:val="24"/>
        </w:numPr>
        <w:tabs>
          <w:tab w:val="left" w:pos="851"/>
        </w:tabs>
        <w:jc w:val="both"/>
        <w:rPr>
          <w:rFonts w:cs="Arial"/>
          <w:color w:val="4472C4"/>
          <w:sz w:val="20"/>
          <w:szCs w:val="20"/>
        </w:rPr>
      </w:pPr>
      <w:r w:rsidRPr="00D612AE">
        <w:rPr>
          <w:rFonts w:cs="Arial"/>
          <w:color w:val="4472C4"/>
          <w:sz w:val="20"/>
          <w:szCs w:val="20"/>
        </w:rPr>
        <w:t xml:space="preserve">Risks </w:t>
      </w:r>
      <w:r w:rsidR="0004018A" w:rsidRPr="00D612AE">
        <w:rPr>
          <w:rFonts w:cs="Arial"/>
          <w:color w:val="4472C4"/>
          <w:sz w:val="20"/>
          <w:szCs w:val="20"/>
        </w:rPr>
        <w:t>of study</w:t>
      </w:r>
    </w:p>
    <w:p w14:paraId="63950C10" w14:textId="77777777" w:rsidR="00D60D16" w:rsidRPr="00D612AE" w:rsidRDefault="00D60D16" w:rsidP="002F4F73">
      <w:pPr>
        <w:numPr>
          <w:ilvl w:val="0"/>
          <w:numId w:val="24"/>
        </w:numPr>
        <w:tabs>
          <w:tab w:val="left" w:pos="851"/>
        </w:tabs>
        <w:jc w:val="both"/>
        <w:rPr>
          <w:rFonts w:cs="Arial"/>
          <w:color w:val="4472C4"/>
          <w:sz w:val="20"/>
          <w:szCs w:val="20"/>
        </w:rPr>
      </w:pPr>
      <w:r w:rsidRPr="00D612AE">
        <w:rPr>
          <w:rFonts w:cs="Arial"/>
          <w:color w:val="4472C4"/>
          <w:sz w:val="20"/>
          <w:szCs w:val="20"/>
        </w:rPr>
        <w:t>Benefits of study</w:t>
      </w:r>
    </w:p>
    <w:p w14:paraId="67FCA34B" w14:textId="77777777" w:rsidR="002F4F73" w:rsidRPr="002F4F73" w:rsidRDefault="002F4F73" w:rsidP="002F4F73">
      <w:pPr>
        <w:pStyle w:val="BodyText"/>
      </w:pPr>
    </w:p>
    <w:p w14:paraId="62115A26" w14:textId="77777777" w:rsidR="00B809E1" w:rsidRDefault="00B809E1" w:rsidP="00F50473">
      <w:pPr>
        <w:pStyle w:val="Heading2"/>
      </w:pPr>
      <w:bookmarkStart w:id="6" w:name="_Toc414960913"/>
      <w:bookmarkStart w:id="7" w:name="_Toc483311002"/>
      <w:r>
        <w:t>RATIONALE FOR STUDY</w:t>
      </w:r>
      <w:bookmarkEnd w:id="6"/>
      <w:bookmarkEnd w:id="7"/>
    </w:p>
    <w:p w14:paraId="4EBC3ED8" w14:textId="77777777" w:rsidR="009777B5" w:rsidRPr="00D612AE" w:rsidRDefault="009777B5" w:rsidP="00D60D16">
      <w:pPr>
        <w:tabs>
          <w:tab w:val="left" w:pos="851"/>
        </w:tabs>
        <w:spacing w:before="120"/>
        <w:jc w:val="both"/>
        <w:rPr>
          <w:rFonts w:cs="Arial"/>
          <w:color w:val="4472C4"/>
          <w:sz w:val="20"/>
          <w:szCs w:val="20"/>
        </w:rPr>
      </w:pPr>
      <w:r w:rsidRPr="00D612AE">
        <w:rPr>
          <w:rFonts w:cs="Arial"/>
          <w:color w:val="4472C4"/>
          <w:sz w:val="20"/>
          <w:szCs w:val="20"/>
        </w:rPr>
        <w:t>Should include</w:t>
      </w:r>
      <w:r w:rsidR="00D60D16" w:rsidRPr="00D612AE">
        <w:rPr>
          <w:rFonts w:cs="Arial"/>
          <w:color w:val="4472C4"/>
          <w:sz w:val="20"/>
          <w:szCs w:val="20"/>
        </w:rPr>
        <w:t>:</w:t>
      </w:r>
      <w:r w:rsidRPr="00D612AE">
        <w:rPr>
          <w:rFonts w:cs="Arial"/>
          <w:color w:val="4472C4"/>
          <w:sz w:val="20"/>
          <w:szCs w:val="20"/>
        </w:rPr>
        <w:t xml:space="preserve"> a clear explanation of the research hypothesis</w:t>
      </w:r>
      <w:r w:rsidR="002D7950" w:rsidRPr="00D612AE">
        <w:rPr>
          <w:rFonts w:cs="Arial"/>
          <w:color w:val="4472C4"/>
          <w:sz w:val="20"/>
          <w:szCs w:val="20"/>
        </w:rPr>
        <w:t>/</w:t>
      </w:r>
      <w:r w:rsidR="0004018A" w:rsidRPr="00D612AE">
        <w:rPr>
          <w:rFonts w:cs="Arial"/>
          <w:color w:val="4472C4"/>
          <w:sz w:val="20"/>
          <w:szCs w:val="20"/>
        </w:rPr>
        <w:t xml:space="preserve">research questions, and </w:t>
      </w:r>
      <w:r w:rsidRPr="00D612AE">
        <w:rPr>
          <w:rFonts w:cs="Arial"/>
          <w:color w:val="4472C4"/>
          <w:sz w:val="20"/>
          <w:szCs w:val="20"/>
        </w:rPr>
        <w:t>justification for the study, including</w:t>
      </w:r>
      <w:r w:rsidR="00D60D16" w:rsidRPr="00D612AE">
        <w:rPr>
          <w:rFonts w:cs="Arial"/>
          <w:color w:val="4472C4"/>
          <w:sz w:val="20"/>
          <w:szCs w:val="20"/>
        </w:rPr>
        <w:t xml:space="preserve"> </w:t>
      </w:r>
      <w:r w:rsidRPr="00D612AE">
        <w:rPr>
          <w:rFonts w:cs="Arial"/>
          <w:color w:val="4472C4"/>
          <w:sz w:val="20"/>
          <w:szCs w:val="20"/>
        </w:rPr>
        <w:t xml:space="preserve">why the study is appropriate, </w:t>
      </w:r>
      <w:r w:rsidR="00D60D16" w:rsidRPr="00D612AE">
        <w:rPr>
          <w:rFonts w:cs="Arial"/>
          <w:color w:val="4472C4"/>
          <w:sz w:val="20"/>
          <w:szCs w:val="20"/>
        </w:rPr>
        <w:t xml:space="preserve">potential </w:t>
      </w:r>
      <w:r w:rsidRPr="00D612AE">
        <w:rPr>
          <w:rFonts w:cs="Arial"/>
          <w:color w:val="4472C4"/>
          <w:sz w:val="20"/>
          <w:szCs w:val="20"/>
        </w:rPr>
        <w:t>benefits to participants, health</w:t>
      </w:r>
      <w:r w:rsidR="0004018A" w:rsidRPr="00D612AE">
        <w:rPr>
          <w:rFonts w:cs="Arial"/>
          <w:color w:val="4472C4"/>
          <w:sz w:val="20"/>
          <w:szCs w:val="20"/>
        </w:rPr>
        <w:t>/social</w:t>
      </w:r>
      <w:r w:rsidRPr="00D612AE">
        <w:rPr>
          <w:rFonts w:cs="Arial"/>
          <w:color w:val="4472C4"/>
          <w:sz w:val="20"/>
          <w:szCs w:val="20"/>
        </w:rPr>
        <w:t xml:space="preserve"> </w:t>
      </w:r>
      <w:r w:rsidR="0004018A" w:rsidRPr="00D612AE">
        <w:rPr>
          <w:rFonts w:cs="Arial"/>
          <w:color w:val="4472C4"/>
          <w:sz w:val="20"/>
          <w:szCs w:val="20"/>
        </w:rPr>
        <w:t>care</w:t>
      </w:r>
      <w:r w:rsidRPr="00D612AE">
        <w:rPr>
          <w:rFonts w:cs="Arial"/>
          <w:color w:val="4472C4"/>
          <w:sz w:val="20"/>
          <w:szCs w:val="20"/>
        </w:rPr>
        <w:t>, polic</w:t>
      </w:r>
      <w:r w:rsidR="007A7BD6" w:rsidRPr="00D612AE">
        <w:rPr>
          <w:rFonts w:cs="Arial"/>
          <w:color w:val="4472C4"/>
          <w:sz w:val="20"/>
          <w:szCs w:val="20"/>
        </w:rPr>
        <w:t>y</w:t>
      </w:r>
      <w:r w:rsidR="00847C6C" w:rsidRPr="00D612AE">
        <w:rPr>
          <w:rFonts w:cs="Arial"/>
          <w:color w:val="4472C4"/>
          <w:sz w:val="20"/>
          <w:szCs w:val="20"/>
        </w:rPr>
        <w:t>, practice</w:t>
      </w:r>
      <w:r w:rsidRPr="00D612AE">
        <w:rPr>
          <w:rFonts w:cs="Arial"/>
          <w:color w:val="4472C4"/>
          <w:sz w:val="20"/>
          <w:szCs w:val="20"/>
        </w:rPr>
        <w:t xml:space="preserve"> </w:t>
      </w:r>
      <w:r w:rsidR="00707001" w:rsidRPr="00D612AE">
        <w:rPr>
          <w:rFonts w:cs="Arial"/>
          <w:color w:val="4472C4"/>
          <w:sz w:val="20"/>
          <w:szCs w:val="20"/>
        </w:rPr>
        <w:t>etc.</w:t>
      </w:r>
    </w:p>
    <w:p w14:paraId="26C3B28C" w14:textId="77777777" w:rsidR="009777B5" w:rsidRPr="00D612AE" w:rsidRDefault="00D60D16" w:rsidP="00D60D16">
      <w:pPr>
        <w:tabs>
          <w:tab w:val="left" w:pos="851"/>
        </w:tabs>
        <w:spacing w:before="120"/>
        <w:jc w:val="both"/>
        <w:rPr>
          <w:rFonts w:cs="Arial"/>
          <w:color w:val="4472C4"/>
          <w:sz w:val="20"/>
          <w:szCs w:val="20"/>
        </w:rPr>
      </w:pPr>
      <w:r w:rsidRPr="00D612AE">
        <w:rPr>
          <w:rFonts w:cs="Arial"/>
          <w:color w:val="4472C4"/>
          <w:sz w:val="20"/>
          <w:szCs w:val="20"/>
        </w:rPr>
        <w:t>If study involves an intervention/treatment/new procedure, provide a d</w:t>
      </w:r>
      <w:r w:rsidR="009777B5" w:rsidRPr="00D612AE">
        <w:rPr>
          <w:rFonts w:cs="Arial"/>
          <w:color w:val="4472C4"/>
          <w:sz w:val="20"/>
          <w:szCs w:val="20"/>
        </w:rPr>
        <w:t xml:space="preserve">escription of the </w:t>
      </w:r>
      <w:r w:rsidR="00847C6C" w:rsidRPr="00D612AE">
        <w:rPr>
          <w:rFonts w:cs="Arial"/>
          <w:color w:val="4472C4"/>
          <w:sz w:val="20"/>
          <w:szCs w:val="20"/>
        </w:rPr>
        <w:t>intervention</w:t>
      </w:r>
      <w:r w:rsidR="002F4F73" w:rsidRPr="00D612AE">
        <w:rPr>
          <w:rFonts w:cs="Arial"/>
          <w:color w:val="4472C4"/>
          <w:sz w:val="20"/>
          <w:szCs w:val="20"/>
        </w:rPr>
        <w:t>/procedure</w:t>
      </w:r>
      <w:r w:rsidR="009777B5" w:rsidRPr="00D612AE">
        <w:rPr>
          <w:rFonts w:cs="Arial"/>
          <w:color w:val="4472C4"/>
          <w:sz w:val="20"/>
          <w:szCs w:val="20"/>
        </w:rPr>
        <w:t xml:space="preserve"> under investigation</w:t>
      </w:r>
      <w:r w:rsidRPr="00D612AE">
        <w:rPr>
          <w:rFonts w:cs="Arial"/>
          <w:color w:val="4472C4"/>
          <w:sz w:val="20"/>
          <w:szCs w:val="20"/>
        </w:rPr>
        <w:t xml:space="preserve"> and include a s</w:t>
      </w:r>
      <w:r w:rsidR="009777B5" w:rsidRPr="00D612AE">
        <w:rPr>
          <w:rFonts w:cs="Arial"/>
          <w:color w:val="4472C4"/>
          <w:sz w:val="20"/>
          <w:szCs w:val="20"/>
        </w:rPr>
        <w:t xml:space="preserve">tatement of what would be a worthwhile improvement in study outcomes and what evidence there </w:t>
      </w:r>
      <w:r w:rsidR="002F4F73" w:rsidRPr="00D612AE">
        <w:rPr>
          <w:rFonts w:cs="Arial"/>
          <w:color w:val="4472C4"/>
          <w:sz w:val="20"/>
          <w:szCs w:val="20"/>
        </w:rPr>
        <w:t xml:space="preserve">is that the treatment/procedure </w:t>
      </w:r>
      <w:r w:rsidR="009777B5" w:rsidRPr="00D612AE">
        <w:rPr>
          <w:rFonts w:cs="Arial"/>
          <w:color w:val="4472C4"/>
          <w:sz w:val="20"/>
          <w:szCs w:val="20"/>
        </w:rPr>
        <w:t>under investigation may achieve this</w:t>
      </w:r>
      <w:r w:rsidRPr="00D612AE">
        <w:rPr>
          <w:rFonts w:cs="Arial"/>
          <w:color w:val="4472C4"/>
          <w:sz w:val="20"/>
          <w:szCs w:val="20"/>
        </w:rPr>
        <w:t>.</w:t>
      </w:r>
    </w:p>
    <w:p w14:paraId="3CA562AD" w14:textId="77777777" w:rsidR="00B809E1" w:rsidRPr="00036A19" w:rsidRDefault="00B809E1" w:rsidP="00F50473">
      <w:pPr>
        <w:pStyle w:val="Heading1"/>
      </w:pPr>
      <w:bookmarkStart w:id="8" w:name="_Toc414960914"/>
      <w:bookmarkStart w:id="9" w:name="_Toc483311003"/>
      <w:r w:rsidRPr="00036A19">
        <w:t xml:space="preserve">STUDY </w:t>
      </w:r>
      <w:r w:rsidR="007A7BD6">
        <w:t xml:space="preserve">AIM and </w:t>
      </w:r>
      <w:r w:rsidRPr="00036A19">
        <w:t>OBJECTIVES</w:t>
      </w:r>
      <w:bookmarkEnd w:id="8"/>
      <w:bookmarkEnd w:id="9"/>
    </w:p>
    <w:p w14:paraId="2FC75B12" w14:textId="77777777" w:rsidR="00B809E1" w:rsidRDefault="00D60D16" w:rsidP="00F50473">
      <w:pPr>
        <w:pStyle w:val="Heading2"/>
      </w:pPr>
      <w:bookmarkStart w:id="10" w:name="_Toc414960915"/>
      <w:bookmarkStart w:id="11" w:name="_Toc483311004"/>
      <w:r>
        <w:t>Aim</w:t>
      </w:r>
      <w:bookmarkEnd w:id="10"/>
      <w:r w:rsidR="00847C6C">
        <w:t>/Primary Objective</w:t>
      </w:r>
      <w:bookmarkEnd w:id="11"/>
    </w:p>
    <w:p w14:paraId="0DFD7B50" w14:textId="77777777" w:rsidR="00B809E1" w:rsidRDefault="00B809E1" w:rsidP="009978B3">
      <w:pPr>
        <w:pStyle w:val="Heading3"/>
      </w:pPr>
      <w:bookmarkStart w:id="12" w:name="_Toc414960917"/>
      <w:bookmarkStart w:id="13" w:name="_Toc483311005"/>
      <w:r w:rsidRPr="009978B3">
        <w:t>Secondary Objectives</w:t>
      </w:r>
      <w:bookmarkEnd w:id="12"/>
      <w:bookmarkEnd w:id="13"/>
    </w:p>
    <w:p w14:paraId="50706143" w14:textId="77777777" w:rsidR="009777B5" w:rsidRPr="00D612AE" w:rsidRDefault="009777B5" w:rsidP="009777B5">
      <w:pPr>
        <w:pStyle w:val="BodyText"/>
        <w:rPr>
          <w:color w:val="4472C4"/>
          <w:sz w:val="20"/>
          <w:szCs w:val="20"/>
        </w:rPr>
      </w:pPr>
      <w:r w:rsidRPr="00D612AE">
        <w:rPr>
          <w:color w:val="4472C4"/>
          <w:sz w:val="20"/>
          <w:szCs w:val="20"/>
        </w:rPr>
        <w:t>Detail secondary objective</w:t>
      </w:r>
      <w:r w:rsidR="00847C6C" w:rsidRPr="00D612AE">
        <w:rPr>
          <w:color w:val="4472C4"/>
          <w:sz w:val="20"/>
          <w:szCs w:val="20"/>
        </w:rPr>
        <w:t>/</w:t>
      </w:r>
      <w:r w:rsidRPr="00D612AE">
        <w:rPr>
          <w:color w:val="4472C4"/>
          <w:sz w:val="20"/>
          <w:szCs w:val="20"/>
        </w:rPr>
        <w:t>s</w:t>
      </w:r>
      <w:r w:rsidR="00847C6C" w:rsidRPr="00D612AE">
        <w:rPr>
          <w:color w:val="4472C4"/>
          <w:sz w:val="20"/>
          <w:szCs w:val="20"/>
        </w:rPr>
        <w:t xml:space="preserve"> (where appropriate</w:t>
      </w:r>
      <w:r w:rsidRPr="00D612AE">
        <w:rPr>
          <w:color w:val="4472C4"/>
          <w:sz w:val="20"/>
          <w:szCs w:val="20"/>
        </w:rPr>
        <w:t>)</w:t>
      </w:r>
    </w:p>
    <w:p w14:paraId="02501FD6" w14:textId="77777777" w:rsidR="009777B5" w:rsidRPr="009777B5" w:rsidRDefault="009777B5" w:rsidP="009777B5">
      <w:pPr>
        <w:pStyle w:val="BodyText"/>
        <w:rPr>
          <w:b/>
          <w:color w:val="0070C0"/>
          <w:sz w:val="20"/>
          <w:szCs w:val="20"/>
        </w:rPr>
      </w:pPr>
    </w:p>
    <w:p w14:paraId="56E1F5B6" w14:textId="77777777" w:rsidR="0061143B" w:rsidRPr="0061143B" w:rsidRDefault="00847C6C" w:rsidP="0061143B">
      <w:pPr>
        <w:pStyle w:val="Heading2"/>
      </w:pPr>
      <w:bookmarkStart w:id="14" w:name="_Toc414960918"/>
      <w:bookmarkStart w:id="15" w:name="_Toc483311006"/>
      <w:r>
        <w:t>Primary Endpoint/Outcome Measure</w:t>
      </w:r>
      <w:bookmarkEnd w:id="14"/>
      <w:bookmarkEnd w:id="15"/>
    </w:p>
    <w:p w14:paraId="359C1DF6" w14:textId="77777777" w:rsidR="00B809E1" w:rsidRDefault="00B809E1" w:rsidP="009978B3">
      <w:pPr>
        <w:pStyle w:val="Heading3"/>
      </w:pPr>
      <w:bookmarkStart w:id="16" w:name="_Toc414960920"/>
      <w:bookmarkStart w:id="17" w:name="_Toc483311007"/>
      <w:r w:rsidRPr="009978B3">
        <w:t>Secondary Endpoints</w:t>
      </w:r>
      <w:bookmarkEnd w:id="16"/>
      <w:r w:rsidR="00847C6C">
        <w:t>/Outcome Measures</w:t>
      </w:r>
      <w:bookmarkEnd w:id="17"/>
    </w:p>
    <w:p w14:paraId="413644DA" w14:textId="77777777" w:rsidR="001442E7" w:rsidRPr="00D612AE" w:rsidRDefault="009777B5" w:rsidP="00847C6C">
      <w:pPr>
        <w:pStyle w:val="BodyText"/>
        <w:rPr>
          <w:color w:val="4472C4"/>
          <w:sz w:val="20"/>
          <w:szCs w:val="20"/>
        </w:rPr>
      </w:pPr>
      <w:r w:rsidRPr="00D612AE">
        <w:rPr>
          <w:color w:val="4472C4"/>
          <w:sz w:val="20"/>
          <w:szCs w:val="20"/>
        </w:rPr>
        <w:t>Detail secondary endpoint</w:t>
      </w:r>
      <w:r w:rsidR="00847C6C" w:rsidRPr="00D612AE">
        <w:rPr>
          <w:color w:val="4472C4"/>
          <w:sz w:val="20"/>
          <w:szCs w:val="20"/>
        </w:rPr>
        <w:t>/s (where appropriate</w:t>
      </w:r>
      <w:r w:rsidRPr="00D612AE">
        <w:rPr>
          <w:color w:val="4472C4"/>
          <w:sz w:val="20"/>
          <w:szCs w:val="20"/>
        </w:rPr>
        <w:t>)</w:t>
      </w:r>
    </w:p>
    <w:p w14:paraId="59FC3AE8" w14:textId="77777777" w:rsidR="00B809E1" w:rsidRDefault="00B809E1" w:rsidP="00F50473">
      <w:pPr>
        <w:pStyle w:val="Heading1"/>
      </w:pPr>
      <w:bookmarkStart w:id="18" w:name="_Toc414960921"/>
      <w:bookmarkStart w:id="19" w:name="_Toc483311008"/>
      <w:r w:rsidRPr="00F50473">
        <w:t>STUDY DESIGN</w:t>
      </w:r>
      <w:bookmarkEnd w:id="18"/>
      <w:bookmarkEnd w:id="19"/>
    </w:p>
    <w:p w14:paraId="3C6CBCB5" w14:textId="77777777" w:rsidR="009777B5" w:rsidRPr="00D612AE" w:rsidRDefault="009777B5" w:rsidP="00835340">
      <w:pPr>
        <w:pStyle w:val="BodyText"/>
        <w:rPr>
          <w:color w:val="4472C4"/>
          <w:sz w:val="20"/>
          <w:szCs w:val="20"/>
        </w:rPr>
      </w:pPr>
      <w:r w:rsidRPr="00D612AE">
        <w:rPr>
          <w:color w:val="4472C4"/>
          <w:sz w:val="20"/>
          <w:szCs w:val="20"/>
        </w:rPr>
        <w:t>Detail</w:t>
      </w:r>
      <w:r w:rsidR="00ED6543" w:rsidRPr="00D612AE">
        <w:rPr>
          <w:color w:val="4472C4"/>
          <w:sz w:val="20"/>
          <w:szCs w:val="20"/>
        </w:rPr>
        <w:t>:</w:t>
      </w:r>
    </w:p>
    <w:p w14:paraId="32905135" w14:textId="77777777" w:rsidR="009777B5" w:rsidRPr="00D612AE" w:rsidRDefault="009777B5" w:rsidP="006535F0">
      <w:pPr>
        <w:pStyle w:val="BodyText"/>
        <w:numPr>
          <w:ilvl w:val="0"/>
          <w:numId w:val="23"/>
        </w:numPr>
        <w:ind w:left="851" w:hanging="567"/>
        <w:rPr>
          <w:color w:val="4472C4"/>
          <w:sz w:val="20"/>
          <w:szCs w:val="20"/>
        </w:rPr>
      </w:pPr>
      <w:r w:rsidRPr="00D612AE">
        <w:rPr>
          <w:color w:val="4472C4"/>
          <w:sz w:val="20"/>
          <w:szCs w:val="20"/>
        </w:rPr>
        <w:t xml:space="preserve">type of </w:t>
      </w:r>
      <w:r w:rsidR="00E92AC1" w:rsidRPr="00D612AE">
        <w:rPr>
          <w:color w:val="4472C4"/>
          <w:sz w:val="20"/>
          <w:szCs w:val="20"/>
        </w:rPr>
        <w:t xml:space="preserve">study </w:t>
      </w:r>
      <w:r w:rsidRPr="00D612AE">
        <w:rPr>
          <w:color w:val="4472C4"/>
          <w:sz w:val="20"/>
          <w:szCs w:val="20"/>
        </w:rPr>
        <w:t>and length of study</w:t>
      </w:r>
    </w:p>
    <w:p w14:paraId="658835D8" w14:textId="77777777" w:rsidR="00404376" w:rsidRPr="00D612AE" w:rsidRDefault="009777B5" w:rsidP="00036A19">
      <w:pPr>
        <w:pStyle w:val="BodyText"/>
        <w:numPr>
          <w:ilvl w:val="0"/>
          <w:numId w:val="22"/>
        </w:numPr>
        <w:ind w:left="851" w:hanging="567"/>
        <w:rPr>
          <w:color w:val="4472C4"/>
          <w:sz w:val="20"/>
          <w:szCs w:val="20"/>
        </w:rPr>
      </w:pPr>
      <w:r w:rsidRPr="00D612AE">
        <w:rPr>
          <w:color w:val="4472C4"/>
          <w:sz w:val="20"/>
          <w:szCs w:val="20"/>
        </w:rPr>
        <w:t>duration of participant involvement</w:t>
      </w:r>
      <w:r w:rsidR="00E92AC1" w:rsidRPr="00D612AE">
        <w:rPr>
          <w:color w:val="4472C4"/>
          <w:sz w:val="20"/>
          <w:szCs w:val="20"/>
        </w:rPr>
        <w:t xml:space="preserve"> in study</w:t>
      </w:r>
    </w:p>
    <w:p w14:paraId="35868645" w14:textId="77777777" w:rsidR="00E92AC1" w:rsidRPr="00D612AE" w:rsidRDefault="00E92AC1" w:rsidP="00E92AC1">
      <w:pPr>
        <w:pStyle w:val="BodyText"/>
        <w:numPr>
          <w:ilvl w:val="0"/>
          <w:numId w:val="22"/>
        </w:numPr>
        <w:ind w:left="851" w:hanging="567"/>
        <w:rPr>
          <w:color w:val="4472C4"/>
          <w:sz w:val="20"/>
          <w:szCs w:val="20"/>
        </w:rPr>
      </w:pPr>
      <w:r w:rsidRPr="00D612AE">
        <w:rPr>
          <w:color w:val="4472C4"/>
          <w:sz w:val="20"/>
          <w:szCs w:val="20"/>
        </w:rPr>
        <w:t>study setting</w:t>
      </w:r>
    </w:p>
    <w:p w14:paraId="04D9E700" w14:textId="77777777" w:rsidR="00E92AC1" w:rsidRPr="00D612AE" w:rsidRDefault="00E92AC1" w:rsidP="00E92AC1">
      <w:pPr>
        <w:pStyle w:val="BodyText"/>
        <w:numPr>
          <w:ilvl w:val="0"/>
          <w:numId w:val="22"/>
        </w:numPr>
        <w:rPr>
          <w:color w:val="4472C4"/>
          <w:sz w:val="20"/>
          <w:szCs w:val="20"/>
        </w:rPr>
      </w:pPr>
      <w:r w:rsidRPr="00D612AE">
        <w:rPr>
          <w:color w:val="4472C4"/>
          <w:sz w:val="20"/>
          <w:szCs w:val="20"/>
        </w:rPr>
        <w:t>consider including a schematic diagram (flowchart) of the study design</w:t>
      </w:r>
    </w:p>
    <w:p w14:paraId="367FADFD" w14:textId="77777777" w:rsidR="00B809E1" w:rsidRDefault="00B809E1" w:rsidP="00F50473">
      <w:pPr>
        <w:pStyle w:val="Heading1"/>
      </w:pPr>
      <w:bookmarkStart w:id="20" w:name="_Toc414960922"/>
      <w:bookmarkStart w:id="21" w:name="_Toc483311009"/>
      <w:r>
        <w:t>STUDY POPULATION</w:t>
      </w:r>
      <w:bookmarkEnd w:id="20"/>
      <w:bookmarkEnd w:id="21"/>
    </w:p>
    <w:p w14:paraId="5B428538" w14:textId="77777777" w:rsidR="00B809E1" w:rsidRDefault="00B809E1" w:rsidP="00F50473">
      <w:pPr>
        <w:pStyle w:val="Heading2"/>
      </w:pPr>
      <w:bookmarkStart w:id="22" w:name="_Toc414960923"/>
      <w:bookmarkStart w:id="23" w:name="_Toc483311010"/>
      <w:r>
        <w:t>NUMBER OF PARTICIPANTS</w:t>
      </w:r>
      <w:bookmarkEnd w:id="22"/>
      <w:bookmarkEnd w:id="23"/>
    </w:p>
    <w:p w14:paraId="21FDAC08" w14:textId="77777777" w:rsidR="00036A19" w:rsidRPr="00D612AE" w:rsidRDefault="00847C6C" w:rsidP="006708CD">
      <w:pPr>
        <w:tabs>
          <w:tab w:val="left" w:pos="851"/>
        </w:tabs>
        <w:spacing w:before="120"/>
        <w:jc w:val="both"/>
        <w:rPr>
          <w:rFonts w:cs="Arial"/>
          <w:color w:val="4472C4"/>
          <w:sz w:val="20"/>
          <w:szCs w:val="20"/>
        </w:rPr>
      </w:pPr>
      <w:r w:rsidRPr="00D612AE">
        <w:rPr>
          <w:rFonts w:cs="Arial"/>
          <w:color w:val="4472C4"/>
          <w:sz w:val="20"/>
          <w:szCs w:val="20"/>
        </w:rPr>
        <w:t>Detail n</w:t>
      </w:r>
      <w:r w:rsidR="00835340" w:rsidRPr="00D612AE">
        <w:rPr>
          <w:rFonts w:cs="Arial"/>
          <w:color w:val="4472C4"/>
          <w:sz w:val="20"/>
          <w:szCs w:val="20"/>
        </w:rPr>
        <w:t>umber of participants/volunteers, participant p</w:t>
      </w:r>
      <w:r w:rsidR="006535F0" w:rsidRPr="00D612AE">
        <w:rPr>
          <w:rFonts w:cs="Arial"/>
          <w:color w:val="4472C4"/>
          <w:sz w:val="20"/>
          <w:szCs w:val="20"/>
        </w:rPr>
        <w:t>opulation</w:t>
      </w:r>
      <w:r w:rsidRPr="00D612AE">
        <w:rPr>
          <w:rFonts w:cs="Arial"/>
          <w:color w:val="4472C4"/>
          <w:sz w:val="20"/>
          <w:szCs w:val="20"/>
        </w:rPr>
        <w:t>/s</w:t>
      </w:r>
      <w:r w:rsidR="006535F0" w:rsidRPr="00D612AE">
        <w:rPr>
          <w:rFonts w:cs="Arial"/>
          <w:color w:val="4472C4"/>
          <w:sz w:val="20"/>
          <w:szCs w:val="20"/>
        </w:rPr>
        <w:t xml:space="preserve">, number of sites               </w:t>
      </w:r>
      <w:r w:rsidR="00835340" w:rsidRPr="00D612AE">
        <w:rPr>
          <w:rFonts w:cs="Arial"/>
          <w:color w:val="4472C4"/>
          <w:sz w:val="20"/>
          <w:szCs w:val="20"/>
        </w:rPr>
        <w:t>involved, length of recruitment period</w:t>
      </w:r>
      <w:r w:rsidRPr="00D612AE">
        <w:rPr>
          <w:rFonts w:cs="Arial"/>
          <w:color w:val="4472C4"/>
          <w:sz w:val="20"/>
          <w:szCs w:val="20"/>
        </w:rPr>
        <w:t>.</w:t>
      </w:r>
      <w:r w:rsidR="002F258F">
        <w:rPr>
          <w:rFonts w:cs="Arial"/>
          <w:color w:val="4472C4"/>
          <w:sz w:val="20"/>
          <w:szCs w:val="20"/>
        </w:rPr>
        <w:t xml:space="preserve"> It is important to consider this in terms of the validity and viability of your study</w:t>
      </w:r>
    </w:p>
    <w:p w14:paraId="1BBD7DF5" w14:textId="77777777" w:rsidR="00B809E1" w:rsidRDefault="00B809E1" w:rsidP="00F50473">
      <w:pPr>
        <w:pStyle w:val="Heading2"/>
      </w:pPr>
      <w:bookmarkStart w:id="24" w:name="_Toc414960924"/>
      <w:bookmarkStart w:id="25" w:name="_Toc483311011"/>
      <w:r>
        <w:lastRenderedPageBreak/>
        <w:t>INCLUSION CRITERIA</w:t>
      </w:r>
      <w:bookmarkEnd w:id="24"/>
      <w:bookmarkEnd w:id="25"/>
    </w:p>
    <w:p w14:paraId="4F95EBAE" w14:textId="77777777" w:rsidR="00036A19" w:rsidRPr="00D612AE" w:rsidRDefault="00835340" w:rsidP="00036A19">
      <w:pPr>
        <w:pStyle w:val="BodyText"/>
        <w:rPr>
          <w:color w:val="4472C4"/>
          <w:sz w:val="20"/>
          <w:szCs w:val="20"/>
        </w:rPr>
      </w:pPr>
      <w:r w:rsidRPr="00D612AE">
        <w:rPr>
          <w:color w:val="4472C4"/>
          <w:sz w:val="20"/>
          <w:szCs w:val="20"/>
        </w:rPr>
        <w:t>Detail participant inclusion criteria</w:t>
      </w:r>
    </w:p>
    <w:p w14:paraId="457F5D95" w14:textId="77777777" w:rsidR="00B809E1" w:rsidRDefault="00B809E1" w:rsidP="00F50473">
      <w:pPr>
        <w:pStyle w:val="Heading2"/>
      </w:pPr>
      <w:bookmarkStart w:id="26" w:name="_Toc414960925"/>
      <w:bookmarkStart w:id="27" w:name="_Toc483311012"/>
      <w:r>
        <w:t>EXCLUSION CRITERIA</w:t>
      </w:r>
      <w:bookmarkEnd w:id="26"/>
      <w:bookmarkEnd w:id="27"/>
    </w:p>
    <w:p w14:paraId="42360222" w14:textId="77777777" w:rsidR="007B5E2A" w:rsidRPr="00D612AE" w:rsidRDefault="00835340" w:rsidP="00ED6543">
      <w:pPr>
        <w:pStyle w:val="BodyText"/>
        <w:rPr>
          <w:color w:val="4472C4"/>
          <w:sz w:val="20"/>
          <w:szCs w:val="20"/>
        </w:rPr>
      </w:pPr>
      <w:r w:rsidRPr="00D612AE">
        <w:rPr>
          <w:color w:val="4472C4"/>
          <w:sz w:val="20"/>
          <w:szCs w:val="20"/>
        </w:rPr>
        <w:t>Detail participant exclusion criteria</w:t>
      </w:r>
      <w:bookmarkStart w:id="28" w:name="_Toc414960926"/>
    </w:p>
    <w:p w14:paraId="2CFCA67F" w14:textId="77777777" w:rsidR="00C94AAF" w:rsidRPr="00036A19" w:rsidRDefault="00C94AAF" w:rsidP="00ED6543">
      <w:pPr>
        <w:pStyle w:val="BodyText"/>
        <w:rPr>
          <w:sz w:val="20"/>
          <w:szCs w:val="20"/>
        </w:rPr>
      </w:pPr>
    </w:p>
    <w:p w14:paraId="738C2F4C" w14:textId="77777777" w:rsidR="00B809E1" w:rsidRPr="00F50473" w:rsidRDefault="00B809E1" w:rsidP="00F50473">
      <w:pPr>
        <w:pStyle w:val="Heading1"/>
      </w:pPr>
      <w:bookmarkStart w:id="29" w:name="_Toc414960927"/>
      <w:bookmarkStart w:id="30" w:name="_Toc483311013"/>
      <w:bookmarkEnd w:id="28"/>
      <w:r w:rsidRPr="00F50473">
        <w:t>PARTICIPANT SELECTION AND ENROLMENT</w:t>
      </w:r>
      <w:bookmarkEnd w:id="29"/>
      <w:bookmarkEnd w:id="30"/>
    </w:p>
    <w:p w14:paraId="63FF7CA7" w14:textId="77777777" w:rsidR="00B809E1" w:rsidRDefault="00B809E1" w:rsidP="00F50473">
      <w:pPr>
        <w:pStyle w:val="Heading2"/>
      </w:pPr>
      <w:bookmarkStart w:id="31" w:name="_Toc414960928"/>
      <w:bookmarkStart w:id="32" w:name="_Toc483311014"/>
      <w:r>
        <w:t xml:space="preserve">IDENTIFYING </w:t>
      </w:r>
      <w:r w:rsidR="000356A1">
        <w:t xml:space="preserve">AND RECRUITMENT OF </w:t>
      </w:r>
      <w:r>
        <w:t>PARTICIPANTS</w:t>
      </w:r>
      <w:bookmarkEnd w:id="31"/>
      <w:bookmarkEnd w:id="32"/>
    </w:p>
    <w:p w14:paraId="5B5E1138" w14:textId="77777777" w:rsidR="00083576" w:rsidRPr="00D612AE" w:rsidRDefault="005E26A0" w:rsidP="006708CD">
      <w:pPr>
        <w:tabs>
          <w:tab w:val="left" w:pos="851"/>
        </w:tabs>
        <w:spacing w:before="120"/>
        <w:rPr>
          <w:rFonts w:cs="Arial"/>
          <w:color w:val="4472C4"/>
          <w:sz w:val="20"/>
          <w:szCs w:val="20"/>
        </w:rPr>
      </w:pPr>
      <w:r w:rsidRPr="00D612AE">
        <w:rPr>
          <w:rFonts w:cs="Arial"/>
          <w:color w:val="4472C4"/>
          <w:sz w:val="20"/>
          <w:szCs w:val="20"/>
        </w:rPr>
        <w:t>D</w:t>
      </w:r>
      <w:r w:rsidR="00A27E37" w:rsidRPr="00D612AE">
        <w:rPr>
          <w:rFonts w:cs="Arial"/>
          <w:color w:val="4472C4"/>
          <w:sz w:val="20"/>
          <w:szCs w:val="20"/>
        </w:rPr>
        <w:t xml:space="preserve">escribe how participants </w:t>
      </w:r>
      <w:r w:rsidRPr="00D612AE">
        <w:rPr>
          <w:rFonts w:cs="Arial"/>
          <w:color w:val="4472C4"/>
          <w:sz w:val="20"/>
          <w:szCs w:val="20"/>
        </w:rPr>
        <w:t>will be</w:t>
      </w:r>
      <w:r w:rsidR="00A27E37" w:rsidRPr="00D612AE">
        <w:rPr>
          <w:rFonts w:cs="Arial"/>
          <w:color w:val="4472C4"/>
          <w:sz w:val="20"/>
          <w:szCs w:val="20"/>
        </w:rPr>
        <w:t xml:space="preserve"> identified</w:t>
      </w:r>
      <w:r w:rsidRPr="00D612AE">
        <w:rPr>
          <w:rFonts w:cs="Arial"/>
          <w:color w:val="4472C4"/>
          <w:sz w:val="20"/>
          <w:szCs w:val="20"/>
        </w:rPr>
        <w:t xml:space="preserve"> and i</w:t>
      </w:r>
      <w:r w:rsidR="00A27E37" w:rsidRPr="00D612AE">
        <w:rPr>
          <w:rFonts w:cs="Arial"/>
          <w:color w:val="4472C4"/>
          <w:sz w:val="20"/>
          <w:szCs w:val="20"/>
        </w:rPr>
        <w:t>nclude</w:t>
      </w:r>
      <w:r w:rsidR="006708CD" w:rsidRPr="00D612AE">
        <w:rPr>
          <w:rFonts w:cs="Arial"/>
          <w:color w:val="4472C4"/>
          <w:sz w:val="20"/>
          <w:szCs w:val="20"/>
        </w:rPr>
        <w:t xml:space="preserve"> </w:t>
      </w:r>
      <w:r w:rsidR="00A27E37" w:rsidRPr="00D612AE">
        <w:rPr>
          <w:rFonts w:cs="Arial"/>
          <w:color w:val="4472C4"/>
          <w:sz w:val="20"/>
          <w:szCs w:val="20"/>
        </w:rPr>
        <w:t>who will i</w:t>
      </w:r>
      <w:r w:rsidR="00C94AAF" w:rsidRPr="00D612AE">
        <w:rPr>
          <w:rFonts w:cs="Arial"/>
          <w:color w:val="4472C4"/>
          <w:sz w:val="20"/>
          <w:szCs w:val="20"/>
        </w:rPr>
        <w:t>dentify potential participants</w:t>
      </w:r>
      <w:r w:rsidRPr="00D612AE">
        <w:rPr>
          <w:rFonts w:cs="Arial"/>
          <w:color w:val="4472C4"/>
          <w:sz w:val="20"/>
          <w:szCs w:val="20"/>
        </w:rPr>
        <w:t xml:space="preserve"> and </w:t>
      </w:r>
      <w:r w:rsidR="00A27E37" w:rsidRPr="00D612AE">
        <w:rPr>
          <w:rFonts w:cs="Arial"/>
          <w:color w:val="4472C4"/>
          <w:sz w:val="20"/>
          <w:szCs w:val="20"/>
        </w:rPr>
        <w:t>details of first approach.</w:t>
      </w:r>
      <w:r w:rsidR="000356A1">
        <w:rPr>
          <w:rFonts w:cs="Arial"/>
          <w:color w:val="4472C4"/>
          <w:sz w:val="20"/>
          <w:szCs w:val="20"/>
        </w:rPr>
        <w:t xml:space="preserve"> Researchers should give thought to why they are carrying out their research in a particular context and with a specific group of people and how they intend to contact potential participants. They may be recruiting participants via contact with a school, a particular establishment or workplace. Or they may be planning to contact a specific group of students through online methods or posters </w:t>
      </w:r>
      <w:proofErr w:type="spellStart"/>
      <w:r w:rsidR="000356A1">
        <w:rPr>
          <w:rFonts w:cs="Arial"/>
          <w:color w:val="4472C4"/>
          <w:sz w:val="20"/>
          <w:szCs w:val="20"/>
        </w:rPr>
        <w:t>etc</w:t>
      </w:r>
      <w:proofErr w:type="spellEnd"/>
    </w:p>
    <w:p w14:paraId="42C78987" w14:textId="77777777" w:rsidR="00F6459E" w:rsidRPr="00D612AE" w:rsidRDefault="00083576" w:rsidP="006708CD">
      <w:pPr>
        <w:tabs>
          <w:tab w:val="left" w:pos="851"/>
        </w:tabs>
        <w:spacing w:before="120"/>
        <w:rPr>
          <w:rFonts w:cs="Arial"/>
          <w:color w:val="4472C4"/>
          <w:sz w:val="20"/>
          <w:szCs w:val="20"/>
        </w:rPr>
      </w:pPr>
      <w:r w:rsidRPr="00D612AE">
        <w:rPr>
          <w:rFonts w:cs="Arial"/>
          <w:color w:val="4472C4"/>
          <w:sz w:val="20"/>
          <w:szCs w:val="20"/>
        </w:rPr>
        <w:t xml:space="preserve">If study will be advertised, provide details. </w:t>
      </w:r>
      <w:r w:rsidR="005E26A0" w:rsidRPr="00D612AE">
        <w:rPr>
          <w:rFonts w:cs="Arial"/>
          <w:color w:val="4472C4"/>
          <w:sz w:val="20"/>
          <w:szCs w:val="20"/>
        </w:rPr>
        <w:t xml:space="preserve"> </w:t>
      </w:r>
    </w:p>
    <w:p w14:paraId="7BF3E75E" w14:textId="77777777" w:rsidR="00B809E1" w:rsidRDefault="00B809E1" w:rsidP="00F50473">
      <w:pPr>
        <w:pStyle w:val="Heading2"/>
      </w:pPr>
      <w:bookmarkStart w:id="33" w:name="_Toc414960929"/>
      <w:bookmarkStart w:id="34" w:name="_Toc483311015"/>
      <w:r>
        <w:t>CONSENTING PARTICIPANTS</w:t>
      </w:r>
      <w:bookmarkEnd w:id="33"/>
      <w:bookmarkEnd w:id="34"/>
    </w:p>
    <w:p w14:paraId="56FFED7E" w14:textId="77777777" w:rsidR="00C94AAF" w:rsidRPr="00D612AE" w:rsidRDefault="00707001" w:rsidP="00036A19">
      <w:pPr>
        <w:pStyle w:val="BodyText"/>
        <w:spacing w:before="120"/>
        <w:jc w:val="both"/>
        <w:rPr>
          <w:color w:val="4472C4"/>
          <w:sz w:val="20"/>
          <w:szCs w:val="20"/>
        </w:rPr>
      </w:pPr>
      <w:r w:rsidRPr="00D612AE">
        <w:rPr>
          <w:color w:val="4472C4"/>
          <w:sz w:val="20"/>
          <w:szCs w:val="20"/>
        </w:rPr>
        <w:t>Describe</w:t>
      </w:r>
      <w:r w:rsidR="00C94AAF" w:rsidRPr="00D612AE">
        <w:rPr>
          <w:color w:val="4472C4"/>
          <w:sz w:val="20"/>
          <w:szCs w:val="20"/>
        </w:rPr>
        <w:t xml:space="preserve"> the consent process:</w:t>
      </w:r>
    </w:p>
    <w:p w14:paraId="3346EDCA" w14:textId="77777777" w:rsidR="00381E7A" w:rsidRPr="00D612AE" w:rsidRDefault="00A27E37" w:rsidP="00C94AAF">
      <w:pPr>
        <w:pStyle w:val="BodyText"/>
        <w:numPr>
          <w:ilvl w:val="0"/>
          <w:numId w:val="20"/>
        </w:numPr>
        <w:tabs>
          <w:tab w:val="left" w:pos="426"/>
        </w:tabs>
        <w:spacing w:before="120"/>
        <w:ind w:left="426" w:hanging="366"/>
        <w:jc w:val="both"/>
        <w:rPr>
          <w:color w:val="4472C4"/>
          <w:sz w:val="20"/>
          <w:szCs w:val="20"/>
        </w:rPr>
      </w:pPr>
      <w:r w:rsidRPr="00D612AE">
        <w:rPr>
          <w:color w:val="4472C4"/>
          <w:sz w:val="20"/>
          <w:szCs w:val="20"/>
        </w:rPr>
        <w:t xml:space="preserve">Include </w:t>
      </w:r>
      <w:r w:rsidR="006708CD" w:rsidRPr="00D612AE">
        <w:rPr>
          <w:color w:val="4472C4"/>
          <w:sz w:val="20"/>
          <w:szCs w:val="20"/>
        </w:rPr>
        <w:t xml:space="preserve">who will consent participants, where and how. </w:t>
      </w:r>
    </w:p>
    <w:p w14:paraId="431D3141" w14:textId="77777777" w:rsidR="004D02A2" w:rsidRPr="00D612AE" w:rsidRDefault="006708CD" w:rsidP="009B6E49">
      <w:pPr>
        <w:pStyle w:val="BodyText"/>
        <w:numPr>
          <w:ilvl w:val="0"/>
          <w:numId w:val="20"/>
        </w:numPr>
        <w:spacing w:before="120"/>
        <w:jc w:val="both"/>
        <w:rPr>
          <w:color w:val="4472C4"/>
          <w:sz w:val="20"/>
          <w:szCs w:val="20"/>
        </w:rPr>
      </w:pPr>
      <w:r w:rsidRPr="00D612AE">
        <w:rPr>
          <w:color w:val="4472C4"/>
          <w:sz w:val="20"/>
          <w:szCs w:val="20"/>
        </w:rPr>
        <w:t>State h</w:t>
      </w:r>
      <w:r w:rsidR="00C94AAF" w:rsidRPr="00D612AE">
        <w:rPr>
          <w:color w:val="4472C4"/>
          <w:sz w:val="20"/>
          <w:szCs w:val="20"/>
        </w:rPr>
        <w:t>ow long partic</w:t>
      </w:r>
      <w:r w:rsidR="004A4BB3" w:rsidRPr="00D612AE">
        <w:rPr>
          <w:color w:val="4472C4"/>
          <w:sz w:val="20"/>
          <w:szCs w:val="20"/>
        </w:rPr>
        <w:t>i</w:t>
      </w:r>
      <w:r w:rsidR="00C94AAF" w:rsidRPr="00D612AE">
        <w:rPr>
          <w:color w:val="4472C4"/>
          <w:sz w:val="20"/>
          <w:szCs w:val="20"/>
        </w:rPr>
        <w:t xml:space="preserve">pants will be permitted to consider the </w:t>
      </w:r>
      <w:r w:rsidRPr="00D612AE">
        <w:rPr>
          <w:color w:val="4472C4"/>
          <w:sz w:val="20"/>
          <w:szCs w:val="20"/>
        </w:rPr>
        <w:t xml:space="preserve">participant </w:t>
      </w:r>
      <w:r w:rsidR="00C94AAF" w:rsidRPr="00D612AE">
        <w:rPr>
          <w:color w:val="4472C4"/>
          <w:sz w:val="20"/>
          <w:szCs w:val="20"/>
        </w:rPr>
        <w:t>information sheet</w:t>
      </w:r>
      <w:r w:rsidRPr="00D612AE">
        <w:rPr>
          <w:color w:val="4472C4"/>
          <w:sz w:val="20"/>
          <w:szCs w:val="20"/>
        </w:rPr>
        <w:t xml:space="preserve"> (PIS)</w:t>
      </w:r>
      <w:r w:rsidR="00C94AAF" w:rsidRPr="00D612AE">
        <w:rPr>
          <w:color w:val="4472C4"/>
          <w:sz w:val="20"/>
          <w:szCs w:val="20"/>
        </w:rPr>
        <w:t xml:space="preserve"> before consenting</w:t>
      </w:r>
      <w:r w:rsidRPr="00D612AE">
        <w:rPr>
          <w:color w:val="4472C4"/>
          <w:sz w:val="20"/>
          <w:szCs w:val="20"/>
        </w:rPr>
        <w:t>.</w:t>
      </w:r>
    </w:p>
    <w:p w14:paraId="51F76068" w14:textId="77777777" w:rsidR="00B809E1" w:rsidRPr="009978B3" w:rsidRDefault="00B809E1" w:rsidP="009978B3">
      <w:pPr>
        <w:pStyle w:val="Heading3"/>
      </w:pPr>
      <w:bookmarkStart w:id="35" w:name="_Toc414960936"/>
      <w:bookmarkStart w:id="36" w:name="_Toc483311016"/>
      <w:r w:rsidRPr="009978B3">
        <w:t>Withdrawal</w:t>
      </w:r>
      <w:r w:rsidR="00DA42C7" w:rsidRPr="009978B3">
        <w:t xml:space="preserve"> of Study Participants</w:t>
      </w:r>
      <w:bookmarkEnd w:id="35"/>
      <w:bookmarkEnd w:id="36"/>
    </w:p>
    <w:p w14:paraId="1A3A4ECC" w14:textId="77777777" w:rsidR="00684DC2" w:rsidRDefault="00684DC2" w:rsidP="00F24E79">
      <w:pPr>
        <w:jc w:val="both"/>
        <w:rPr>
          <w:color w:val="4472C4"/>
          <w:sz w:val="20"/>
          <w:szCs w:val="20"/>
        </w:rPr>
      </w:pPr>
      <w:r>
        <w:rPr>
          <w:color w:val="4472C4"/>
          <w:sz w:val="20"/>
          <w:szCs w:val="20"/>
        </w:rPr>
        <w:t xml:space="preserve">Detail withdrawal process. </w:t>
      </w:r>
    </w:p>
    <w:p w14:paraId="49EDB9DB" w14:textId="77777777" w:rsidR="00684DC2" w:rsidRDefault="00684DC2" w:rsidP="00F24E79">
      <w:pPr>
        <w:jc w:val="both"/>
        <w:rPr>
          <w:color w:val="4472C4"/>
          <w:sz w:val="20"/>
          <w:szCs w:val="20"/>
        </w:rPr>
      </w:pPr>
    </w:p>
    <w:p w14:paraId="3FFFE6EB" w14:textId="77777777" w:rsidR="00E92AC1" w:rsidRPr="00D612AE" w:rsidRDefault="00F24E79" w:rsidP="00F24E79">
      <w:pPr>
        <w:jc w:val="both"/>
        <w:rPr>
          <w:color w:val="4472C4"/>
          <w:sz w:val="20"/>
          <w:szCs w:val="20"/>
        </w:rPr>
      </w:pPr>
      <w:r w:rsidRPr="00D612AE">
        <w:rPr>
          <w:color w:val="4472C4"/>
          <w:sz w:val="20"/>
          <w:szCs w:val="20"/>
        </w:rPr>
        <w:t>Participants are free to withdraw from the study at any point</w:t>
      </w:r>
      <w:r w:rsidR="005A52B0" w:rsidRPr="00D612AE">
        <w:rPr>
          <w:color w:val="4472C4"/>
          <w:sz w:val="20"/>
          <w:szCs w:val="20"/>
        </w:rPr>
        <w:t>,</w:t>
      </w:r>
      <w:r w:rsidRPr="00D612AE">
        <w:rPr>
          <w:color w:val="4472C4"/>
          <w:sz w:val="20"/>
          <w:szCs w:val="20"/>
        </w:rPr>
        <w:t xml:space="preserve"> </w:t>
      </w:r>
      <w:r w:rsidR="00E92AC1" w:rsidRPr="00D612AE">
        <w:rPr>
          <w:color w:val="4472C4"/>
          <w:sz w:val="20"/>
          <w:szCs w:val="20"/>
        </w:rPr>
        <w:t>without giving any reason. A</w:t>
      </w:r>
      <w:r w:rsidRPr="00D612AE">
        <w:rPr>
          <w:color w:val="4472C4"/>
          <w:sz w:val="20"/>
          <w:szCs w:val="20"/>
        </w:rPr>
        <w:t xml:space="preserve"> participant can be withdrawn by the Investigator</w:t>
      </w:r>
      <w:r w:rsidR="00E92AC1" w:rsidRPr="00D612AE">
        <w:rPr>
          <w:color w:val="4472C4"/>
          <w:sz w:val="20"/>
          <w:szCs w:val="20"/>
        </w:rPr>
        <w:t xml:space="preserve"> as well</w:t>
      </w:r>
      <w:r w:rsidRPr="00D612AE">
        <w:rPr>
          <w:color w:val="4472C4"/>
          <w:sz w:val="20"/>
          <w:szCs w:val="20"/>
        </w:rPr>
        <w:t xml:space="preserve">. </w:t>
      </w:r>
    </w:p>
    <w:p w14:paraId="574A8F79" w14:textId="77777777" w:rsidR="00E92AC1" w:rsidRPr="00D612AE" w:rsidRDefault="00E92AC1" w:rsidP="00F24E79">
      <w:pPr>
        <w:jc w:val="both"/>
        <w:rPr>
          <w:color w:val="4472C4"/>
          <w:sz w:val="20"/>
          <w:szCs w:val="20"/>
        </w:rPr>
      </w:pPr>
    </w:p>
    <w:p w14:paraId="626F0772" w14:textId="77777777" w:rsidR="00C94AAF" w:rsidRPr="00D612AE" w:rsidRDefault="00F24E79" w:rsidP="00F24E79">
      <w:pPr>
        <w:jc w:val="both"/>
        <w:rPr>
          <w:color w:val="4472C4"/>
          <w:sz w:val="20"/>
          <w:szCs w:val="20"/>
        </w:rPr>
      </w:pPr>
      <w:r w:rsidRPr="00D612AE">
        <w:rPr>
          <w:color w:val="4472C4"/>
          <w:sz w:val="20"/>
          <w:szCs w:val="20"/>
        </w:rPr>
        <w:t xml:space="preserve">If withdrawal occurs, </w:t>
      </w:r>
      <w:r w:rsidR="00E92AC1" w:rsidRPr="00D612AE">
        <w:rPr>
          <w:color w:val="4472C4"/>
          <w:sz w:val="20"/>
          <w:szCs w:val="20"/>
        </w:rPr>
        <w:t>it should be clear that t</w:t>
      </w:r>
      <w:r w:rsidRPr="00D612AE">
        <w:rPr>
          <w:color w:val="4472C4"/>
          <w:sz w:val="20"/>
          <w:szCs w:val="20"/>
        </w:rPr>
        <w:t xml:space="preserve">he participant </w:t>
      </w:r>
      <w:r w:rsidR="00E92AC1" w:rsidRPr="00D612AE">
        <w:rPr>
          <w:color w:val="4472C4"/>
          <w:sz w:val="20"/>
          <w:szCs w:val="20"/>
        </w:rPr>
        <w:t>has</w:t>
      </w:r>
      <w:r w:rsidRPr="00D612AE">
        <w:rPr>
          <w:color w:val="4472C4"/>
          <w:sz w:val="20"/>
          <w:szCs w:val="20"/>
        </w:rPr>
        <w:t xml:space="preserve"> the option </w:t>
      </w:r>
      <w:r w:rsidR="00E92AC1" w:rsidRPr="00D612AE">
        <w:rPr>
          <w:color w:val="4472C4"/>
          <w:sz w:val="20"/>
          <w:szCs w:val="20"/>
        </w:rPr>
        <w:t>to</w:t>
      </w:r>
      <w:r w:rsidR="005A52B0" w:rsidRPr="00D612AE">
        <w:rPr>
          <w:color w:val="4472C4"/>
          <w:sz w:val="20"/>
          <w:szCs w:val="20"/>
        </w:rPr>
        <w:t>:</w:t>
      </w:r>
      <w:r w:rsidRPr="00D612AE">
        <w:rPr>
          <w:color w:val="4472C4"/>
          <w:sz w:val="20"/>
          <w:szCs w:val="20"/>
        </w:rPr>
        <w:t xml:space="preserve"> </w:t>
      </w:r>
    </w:p>
    <w:p w14:paraId="587D8F3B" w14:textId="77777777" w:rsidR="00C94AAF" w:rsidRPr="00D612AE" w:rsidRDefault="005A52B0" w:rsidP="002D7950">
      <w:pPr>
        <w:numPr>
          <w:ilvl w:val="0"/>
          <w:numId w:val="27"/>
        </w:numPr>
        <w:ind w:left="709" w:hanging="349"/>
        <w:jc w:val="both"/>
        <w:rPr>
          <w:color w:val="4472C4"/>
          <w:sz w:val="20"/>
          <w:szCs w:val="20"/>
        </w:rPr>
      </w:pPr>
      <w:r w:rsidRPr="00D612AE">
        <w:rPr>
          <w:color w:val="4472C4"/>
          <w:sz w:val="20"/>
          <w:szCs w:val="20"/>
        </w:rPr>
        <w:t xml:space="preserve">withdraw from </w:t>
      </w:r>
      <w:r w:rsidR="00F24E79" w:rsidRPr="00D612AE">
        <w:rPr>
          <w:color w:val="4472C4"/>
          <w:sz w:val="20"/>
          <w:szCs w:val="20"/>
        </w:rPr>
        <w:t xml:space="preserve">all aspects of the </w:t>
      </w:r>
      <w:r w:rsidR="00E92AC1" w:rsidRPr="00D612AE">
        <w:rPr>
          <w:color w:val="4472C4"/>
          <w:sz w:val="20"/>
          <w:szCs w:val="20"/>
        </w:rPr>
        <w:t>study</w:t>
      </w:r>
      <w:r w:rsidR="00F24E79" w:rsidRPr="00D612AE">
        <w:rPr>
          <w:color w:val="4472C4"/>
          <w:sz w:val="20"/>
          <w:szCs w:val="20"/>
        </w:rPr>
        <w:t xml:space="preserve"> but continued use of data collected up to that point</w:t>
      </w:r>
    </w:p>
    <w:p w14:paraId="63ECBD12" w14:textId="77777777" w:rsidR="00C94AAF" w:rsidRPr="00D612AE" w:rsidRDefault="005A52B0" w:rsidP="002D7950">
      <w:pPr>
        <w:numPr>
          <w:ilvl w:val="0"/>
          <w:numId w:val="27"/>
        </w:numPr>
        <w:ind w:left="709" w:hanging="349"/>
        <w:jc w:val="both"/>
        <w:rPr>
          <w:color w:val="4472C4"/>
          <w:sz w:val="20"/>
          <w:szCs w:val="20"/>
        </w:rPr>
      </w:pPr>
      <w:r w:rsidRPr="00D612AE">
        <w:rPr>
          <w:color w:val="4472C4"/>
          <w:sz w:val="20"/>
          <w:szCs w:val="20"/>
        </w:rPr>
        <w:t xml:space="preserve">withdraw from </w:t>
      </w:r>
      <w:r w:rsidR="00F24E79" w:rsidRPr="00D612AE">
        <w:rPr>
          <w:color w:val="4472C4"/>
          <w:sz w:val="20"/>
          <w:szCs w:val="20"/>
        </w:rPr>
        <w:t xml:space="preserve">all aspects of the </w:t>
      </w:r>
      <w:r w:rsidR="00E92AC1" w:rsidRPr="00D612AE">
        <w:rPr>
          <w:color w:val="4472C4"/>
          <w:sz w:val="20"/>
          <w:szCs w:val="20"/>
        </w:rPr>
        <w:t>study</w:t>
      </w:r>
      <w:r w:rsidR="00F24E79" w:rsidRPr="00D612AE">
        <w:rPr>
          <w:color w:val="4472C4"/>
          <w:sz w:val="20"/>
          <w:szCs w:val="20"/>
        </w:rPr>
        <w:t xml:space="preserve"> with removal of all previously collected data</w:t>
      </w:r>
      <w:r w:rsidR="00E92AC1" w:rsidRPr="00D612AE">
        <w:rPr>
          <w:color w:val="4472C4"/>
          <w:sz w:val="20"/>
          <w:szCs w:val="20"/>
        </w:rPr>
        <w:t xml:space="preserve"> (and any</w:t>
      </w:r>
      <w:r w:rsidR="00C94AAF" w:rsidRPr="00D612AE">
        <w:rPr>
          <w:color w:val="4472C4"/>
          <w:sz w:val="20"/>
          <w:szCs w:val="20"/>
        </w:rPr>
        <w:t xml:space="preserve"> stored participant samples</w:t>
      </w:r>
      <w:r w:rsidRPr="00D612AE">
        <w:rPr>
          <w:color w:val="4472C4"/>
          <w:sz w:val="20"/>
          <w:szCs w:val="20"/>
        </w:rPr>
        <w:t>, where appropriate)</w:t>
      </w:r>
      <w:r w:rsidR="00C94AAF" w:rsidRPr="00D612AE">
        <w:rPr>
          <w:color w:val="4472C4"/>
          <w:sz w:val="20"/>
          <w:szCs w:val="20"/>
        </w:rPr>
        <w:t>.</w:t>
      </w:r>
    </w:p>
    <w:p w14:paraId="0C1E584C" w14:textId="77777777" w:rsidR="00835340" w:rsidRPr="00D612AE" w:rsidRDefault="00835340" w:rsidP="00F24E79">
      <w:pPr>
        <w:jc w:val="both"/>
        <w:rPr>
          <w:color w:val="4472C4"/>
          <w:sz w:val="20"/>
          <w:szCs w:val="20"/>
        </w:rPr>
      </w:pPr>
    </w:p>
    <w:p w14:paraId="032E1FA6" w14:textId="77777777" w:rsidR="00B809E1" w:rsidRPr="00D612AE" w:rsidRDefault="00E92AC1" w:rsidP="00E92AC1">
      <w:pPr>
        <w:jc w:val="both"/>
        <w:rPr>
          <w:rFonts w:cs="Arial"/>
          <w:color w:val="4472C4"/>
          <w:sz w:val="20"/>
        </w:rPr>
      </w:pPr>
      <w:r w:rsidRPr="00D612AE">
        <w:rPr>
          <w:color w:val="4472C4"/>
          <w:sz w:val="20"/>
          <w:szCs w:val="20"/>
        </w:rPr>
        <w:t>For intervention studies, d</w:t>
      </w:r>
      <w:r w:rsidR="00835340" w:rsidRPr="00D612AE">
        <w:rPr>
          <w:color w:val="4472C4"/>
          <w:sz w:val="20"/>
          <w:szCs w:val="20"/>
        </w:rPr>
        <w:t xml:space="preserve">etail reasons and procedures for a study </w:t>
      </w:r>
      <w:r w:rsidR="00707001" w:rsidRPr="00D612AE">
        <w:rPr>
          <w:color w:val="4472C4"/>
          <w:sz w:val="20"/>
          <w:szCs w:val="20"/>
        </w:rPr>
        <w:t>participant</w:t>
      </w:r>
      <w:r w:rsidR="00835340" w:rsidRPr="00D612AE">
        <w:rPr>
          <w:color w:val="4472C4"/>
          <w:sz w:val="20"/>
          <w:szCs w:val="20"/>
        </w:rPr>
        <w:t xml:space="preserve"> stopping early </w:t>
      </w:r>
      <w:r w:rsidR="00707001" w:rsidRPr="00D612AE">
        <w:rPr>
          <w:color w:val="4472C4"/>
          <w:sz w:val="20"/>
          <w:szCs w:val="20"/>
        </w:rPr>
        <w:t>i.e.</w:t>
      </w:r>
      <w:r w:rsidR="00835340" w:rsidRPr="00D612AE">
        <w:rPr>
          <w:color w:val="4472C4"/>
          <w:sz w:val="20"/>
          <w:szCs w:val="20"/>
        </w:rPr>
        <w:t xml:space="preserve"> “stopping rules” and “discontinuation criteria”</w:t>
      </w:r>
      <w:r w:rsidRPr="00D612AE">
        <w:rPr>
          <w:color w:val="4472C4"/>
          <w:sz w:val="20"/>
          <w:szCs w:val="20"/>
        </w:rPr>
        <w:t>.</w:t>
      </w:r>
    </w:p>
    <w:p w14:paraId="1B80D416" w14:textId="77777777" w:rsidR="00B809E1" w:rsidRPr="00F50473" w:rsidRDefault="00B809E1" w:rsidP="00F50473">
      <w:pPr>
        <w:pStyle w:val="Heading1"/>
      </w:pPr>
      <w:bookmarkStart w:id="37" w:name="_Toc414960954"/>
      <w:bookmarkStart w:id="38" w:name="_Toc483311017"/>
      <w:r w:rsidRPr="00F50473">
        <w:t xml:space="preserve">STUDY </w:t>
      </w:r>
      <w:bookmarkEnd w:id="37"/>
      <w:r w:rsidR="009D2E91">
        <w:t>PROCEDURE</w:t>
      </w:r>
      <w:bookmarkEnd w:id="38"/>
    </w:p>
    <w:p w14:paraId="38550CFD" w14:textId="77777777" w:rsidR="00B809E1" w:rsidRDefault="00B809E1" w:rsidP="00F50473">
      <w:pPr>
        <w:pStyle w:val="Heading2"/>
      </w:pPr>
      <w:bookmarkStart w:id="39" w:name="_Toc414960956"/>
      <w:bookmarkStart w:id="40" w:name="_Toc483311018"/>
      <w:r>
        <w:t>STUDY ASSESSMENTS</w:t>
      </w:r>
      <w:bookmarkEnd w:id="39"/>
      <w:bookmarkEnd w:id="40"/>
    </w:p>
    <w:p w14:paraId="31E00AD8" w14:textId="77777777" w:rsidR="00822979" w:rsidRPr="00D612AE" w:rsidRDefault="004D02A2" w:rsidP="00036A19">
      <w:pPr>
        <w:tabs>
          <w:tab w:val="left" w:pos="851"/>
        </w:tabs>
        <w:spacing w:before="120"/>
        <w:jc w:val="both"/>
        <w:rPr>
          <w:rFonts w:cs="Arial"/>
          <w:color w:val="4472C4"/>
          <w:sz w:val="20"/>
          <w:szCs w:val="20"/>
        </w:rPr>
      </w:pPr>
      <w:r w:rsidRPr="00D612AE">
        <w:rPr>
          <w:rFonts w:cs="Arial"/>
          <w:color w:val="4472C4"/>
          <w:sz w:val="20"/>
          <w:szCs w:val="20"/>
        </w:rPr>
        <w:t xml:space="preserve">Describe the study procedures and </w:t>
      </w:r>
      <w:r w:rsidR="009D2E91" w:rsidRPr="00D612AE">
        <w:rPr>
          <w:rFonts w:cs="Arial"/>
          <w:color w:val="4472C4"/>
          <w:sz w:val="20"/>
          <w:szCs w:val="20"/>
        </w:rPr>
        <w:t>interviews/assessments, as well as time points for</w:t>
      </w:r>
      <w:r w:rsidRPr="00D612AE">
        <w:rPr>
          <w:rFonts w:cs="Arial"/>
          <w:color w:val="4472C4"/>
          <w:sz w:val="20"/>
          <w:szCs w:val="20"/>
        </w:rPr>
        <w:t xml:space="preserve"> all </w:t>
      </w:r>
      <w:r w:rsidR="009D2E91" w:rsidRPr="00D612AE">
        <w:rPr>
          <w:rFonts w:cs="Arial"/>
          <w:color w:val="4472C4"/>
          <w:sz w:val="20"/>
          <w:szCs w:val="20"/>
        </w:rPr>
        <w:t>interviews/</w:t>
      </w:r>
      <w:r w:rsidRPr="00D612AE">
        <w:rPr>
          <w:rFonts w:cs="Arial"/>
          <w:color w:val="4472C4"/>
          <w:sz w:val="20"/>
          <w:szCs w:val="20"/>
        </w:rPr>
        <w:t>assessment</w:t>
      </w:r>
      <w:r w:rsidR="004A4BB3" w:rsidRPr="00D612AE">
        <w:rPr>
          <w:rFonts w:cs="Arial"/>
          <w:color w:val="4472C4"/>
          <w:sz w:val="20"/>
          <w:szCs w:val="20"/>
        </w:rPr>
        <w:t>s</w:t>
      </w:r>
      <w:r w:rsidR="009D2E91" w:rsidRPr="00D612AE">
        <w:rPr>
          <w:rFonts w:cs="Arial"/>
          <w:color w:val="4472C4"/>
          <w:sz w:val="20"/>
          <w:szCs w:val="20"/>
        </w:rPr>
        <w:t>. E</w:t>
      </w:r>
      <w:r w:rsidRPr="00D612AE">
        <w:rPr>
          <w:rFonts w:cs="Arial"/>
          <w:color w:val="4472C4"/>
          <w:sz w:val="20"/>
          <w:szCs w:val="20"/>
        </w:rPr>
        <w:t xml:space="preserve">nsure that they are broken </w:t>
      </w:r>
      <w:r w:rsidR="00707001" w:rsidRPr="00D612AE">
        <w:rPr>
          <w:rFonts w:cs="Arial"/>
          <w:color w:val="4472C4"/>
          <w:sz w:val="20"/>
          <w:szCs w:val="20"/>
        </w:rPr>
        <w:t>down</w:t>
      </w:r>
      <w:r w:rsidRPr="00D612AE">
        <w:rPr>
          <w:rFonts w:cs="Arial"/>
          <w:color w:val="4472C4"/>
          <w:sz w:val="20"/>
          <w:szCs w:val="20"/>
        </w:rPr>
        <w:t xml:space="preserve"> as per visit if appropriate for clarity. </w:t>
      </w:r>
      <w:r w:rsidR="009D2E91" w:rsidRPr="00D612AE">
        <w:rPr>
          <w:rFonts w:cs="Arial"/>
          <w:color w:val="4472C4"/>
          <w:sz w:val="20"/>
          <w:szCs w:val="20"/>
        </w:rPr>
        <w:t>Include a</w:t>
      </w:r>
      <w:r w:rsidRPr="00D612AE">
        <w:rPr>
          <w:rFonts w:cs="Arial"/>
          <w:color w:val="4472C4"/>
          <w:sz w:val="20"/>
          <w:szCs w:val="20"/>
        </w:rPr>
        <w:t xml:space="preserve"> table of </w:t>
      </w:r>
      <w:r w:rsidR="009D2E91" w:rsidRPr="00D612AE">
        <w:rPr>
          <w:rFonts w:cs="Arial"/>
          <w:color w:val="4472C4"/>
          <w:sz w:val="20"/>
          <w:szCs w:val="20"/>
        </w:rPr>
        <w:t>interviews/</w:t>
      </w:r>
      <w:r w:rsidRPr="00D612AE">
        <w:rPr>
          <w:rFonts w:cs="Arial"/>
          <w:color w:val="4472C4"/>
          <w:sz w:val="20"/>
          <w:szCs w:val="20"/>
        </w:rPr>
        <w:t xml:space="preserve">assessments </w:t>
      </w:r>
      <w:r w:rsidR="009D2E91" w:rsidRPr="00D612AE">
        <w:rPr>
          <w:rFonts w:cs="Arial"/>
          <w:color w:val="4472C4"/>
          <w:sz w:val="20"/>
          <w:szCs w:val="20"/>
        </w:rPr>
        <w:t>where appropriate.</w:t>
      </w:r>
      <w:r w:rsidRPr="00D612AE">
        <w:rPr>
          <w:rFonts w:cs="Arial"/>
          <w:color w:val="4472C4"/>
          <w:sz w:val="20"/>
          <w:szCs w:val="20"/>
        </w:rPr>
        <w:t xml:space="preserve"> </w:t>
      </w:r>
    </w:p>
    <w:p w14:paraId="7B0CDE80" w14:textId="77777777" w:rsidR="00036A19" w:rsidRPr="00036A19" w:rsidRDefault="00036A19" w:rsidP="00036A19">
      <w:pPr>
        <w:tabs>
          <w:tab w:val="left" w:pos="851"/>
        </w:tabs>
        <w:spacing w:before="120"/>
        <w:jc w:val="both"/>
        <w:rPr>
          <w:rFonts w:cs="Arial"/>
          <w:sz w:val="20"/>
          <w:szCs w:val="20"/>
        </w:rPr>
      </w:pPr>
    </w:p>
    <w:p w14:paraId="37C0D321" w14:textId="77777777" w:rsidR="002F4826" w:rsidRDefault="00822979" w:rsidP="002F4826">
      <w:pPr>
        <w:pStyle w:val="Heading2"/>
      </w:pPr>
      <w:bookmarkStart w:id="41" w:name="_Toc414960957"/>
      <w:bookmarkStart w:id="42" w:name="_Toc483311019"/>
      <w:r>
        <w:t>FOLLOW UP ASSESSMENTS</w:t>
      </w:r>
      <w:bookmarkEnd w:id="41"/>
      <w:bookmarkEnd w:id="42"/>
    </w:p>
    <w:p w14:paraId="7B7071ED" w14:textId="77777777" w:rsidR="00036A19" w:rsidRPr="00D612AE" w:rsidRDefault="004D02A2" w:rsidP="004D02A2">
      <w:pPr>
        <w:pStyle w:val="BodyText"/>
        <w:rPr>
          <w:color w:val="4472C4"/>
          <w:sz w:val="20"/>
          <w:szCs w:val="20"/>
        </w:rPr>
      </w:pPr>
      <w:r w:rsidRPr="00D612AE">
        <w:rPr>
          <w:color w:val="4472C4"/>
          <w:sz w:val="20"/>
          <w:szCs w:val="20"/>
        </w:rPr>
        <w:t xml:space="preserve">If participants will be </w:t>
      </w:r>
      <w:r w:rsidR="00707001" w:rsidRPr="00D612AE">
        <w:rPr>
          <w:color w:val="4472C4"/>
          <w:sz w:val="20"/>
          <w:szCs w:val="20"/>
        </w:rPr>
        <w:t>monitored</w:t>
      </w:r>
      <w:r w:rsidR="009D2E91" w:rsidRPr="00D612AE">
        <w:rPr>
          <w:color w:val="4472C4"/>
          <w:sz w:val="20"/>
          <w:szCs w:val="20"/>
        </w:rPr>
        <w:t>/assessed</w:t>
      </w:r>
      <w:r w:rsidRPr="00D612AE">
        <w:rPr>
          <w:color w:val="4472C4"/>
          <w:sz w:val="20"/>
          <w:szCs w:val="20"/>
        </w:rPr>
        <w:t xml:space="preserve"> after the </w:t>
      </w:r>
      <w:r w:rsidR="009D2E91" w:rsidRPr="00D612AE">
        <w:rPr>
          <w:color w:val="4472C4"/>
          <w:sz w:val="20"/>
          <w:szCs w:val="20"/>
        </w:rPr>
        <w:t>intervention/</w:t>
      </w:r>
      <w:r w:rsidRPr="00D612AE">
        <w:rPr>
          <w:color w:val="4472C4"/>
          <w:sz w:val="20"/>
          <w:szCs w:val="20"/>
        </w:rPr>
        <w:t xml:space="preserve">treatment phase has </w:t>
      </w:r>
      <w:r w:rsidR="00707001" w:rsidRPr="00D612AE">
        <w:rPr>
          <w:color w:val="4472C4"/>
          <w:sz w:val="20"/>
          <w:szCs w:val="20"/>
        </w:rPr>
        <w:t>finished</w:t>
      </w:r>
      <w:r w:rsidR="009D2E91" w:rsidRPr="00D612AE">
        <w:rPr>
          <w:color w:val="4472C4"/>
          <w:sz w:val="20"/>
          <w:szCs w:val="20"/>
        </w:rPr>
        <w:t>,</w:t>
      </w:r>
      <w:r w:rsidRPr="00D612AE">
        <w:rPr>
          <w:color w:val="4472C4"/>
          <w:sz w:val="20"/>
          <w:szCs w:val="20"/>
        </w:rPr>
        <w:t xml:space="preserve"> the protocol should describe the follow up period including the frequency of follow up, duration of follow up period</w:t>
      </w:r>
      <w:r w:rsidR="009D2E91" w:rsidRPr="00D612AE">
        <w:rPr>
          <w:color w:val="4472C4"/>
          <w:sz w:val="20"/>
          <w:szCs w:val="20"/>
        </w:rPr>
        <w:t>,</w:t>
      </w:r>
      <w:r w:rsidRPr="00D612AE">
        <w:rPr>
          <w:color w:val="4472C4"/>
          <w:sz w:val="20"/>
          <w:szCs w:val="20"/>
        </w:rPr>
        <w:t xml:space="preserve"> and any </w:t>
      </w:r>
      <w:r w:rsidR="009D2E91" w:rsidRPr="00D612AE">
        <w:rPr>
          <w:color w:val="4472C4"/>
          <w:sz w:val="20"/>
          <w:szCs w:val="20"/>
        </w:rPr>
        <w:t>interviews/</w:t>
      </w:r>
      <w:r w:rsidRPr="00D612AE">
        <w:rPr>
          <w:color w:val="4472C4"/>
          <w:sz w:val="20"/>
          <w:szCs w:val="20"/>
        </w:rPr>
        <w:t xml:space="preserve">assessments that will be carried out. </w:t>
      </w:r>
    </w:p>
    <w:p w14:paraId="23CF823E" w14:textId="77777777" w:rsidR="00822979" w:rsidRPr="00036A19" w:rsidRDefault="00822979" w:rsidP="00822979">
      <w:pPr>
        <w:pStyle w:val="Heading2"/>
      </w:pPr>
      <w:bookmarkStart w:id="43" w:name="_Toc414960958"/>
      <w:bookmarkStart w:id="44" w:name="_Toc483311020"/>
      <w:r w:rsidRPr="00036A19">
        <w:lastRenderedPageBreak/>
        <w:t>STORAGE AND ANALYSIS OF SAMPLES</w:t>
      </w:r>
      <w:bookmarkEnd w:id="43"/>
      <w:bookmarkEnd w:id="44"/>
    </w:p>
    <w:p w14:paraId="6AC442C9" w14:textId="77777777" w:rsidR="00AC1D5D" w:rsidRPr="00D612AE" w:rsidRDefault="009D2E91" w:rsidP="004D02A2">
      <w:pPr>
        <w:pStyle w:val="BodyText"/>
        <w:rPr>
          <w:bCs/>
          <w:iCs/>
          <w:color w:val="4472C4"/>
          <w:sz w:val="20"/>
          <w:szCs w:val="20"/>
        </w:rPr>
      </w:pPr>
      <w:r w:rsidRPr="00D612AE">
        <w:rPr>
          <w:bCs/>
          <w:iCs/>
          <w:color w:val="4472C4"/>
          <w:sz w:val="20"/>
          <w:szCs w:val="20"/>
        </w:rPr>
        <w:t>If study involves dealing with biological samples, t</w:t>
      </w:r>
      <w:r w:rsidR="004D02A2" w:rsidRPr="00D612AE">
        <w:rPr>
          <w:bCs/>
          <w:iCs/>
          <w:color w:val="4472C4"/>
          <w:sz w:val="20"/>
          <w:szCs w:val="20"/>
        </w:rPr>
        <w:t xml:space="preserve">his section should describe the procedure </w:t>
      </w:r>
      <w:r w:rsidRPr="00D612AE">
        <w:rPr>
          <w:bCs/>
          <w:iCs/>
          <w:color w:val="4472C4"/>
          <w:sz w:val="20"/>
          <w:szCs w:val="20"/>
        </w:rPr>
        <w:t>and</w:t>
      </w:r>
      <w:r w:rsidR="004D02A2" w:rsidRPr="00D612AE">
        <w:rPr>
          <w:bCs/>
          <w:iCs/>
          <w:color w:val="4472C4"/>
          <w:sz w:val="20"/>
          <w:szCs w:val="20"/>
        </w:rPr>
        <w:t xml:space="preserve"> include</w:t>
      </w:r>
      <w:r w:rsidR="00AC1D5D" w:rsidRPr="00D612AE">
        <w:rPr>
          <w:bCs/>
          <w:iCs/>
          <w:color w:val="4472C4"/>
          <w:sz w:val="20"/>
          <w:szCs w:val="20"/>
        </w:rPr>
        <w:t>:</w:t>
      </w:r>
    </w:p>
    <w:p w14:paraId="0643170E" w14:textId="77777777" w:rsidR="00AC1D5D" w:rsidRPr="00D612AE" w:rsidRDefault="00C13586" w:rsidP="002D7950">
      <w:pPr>
        <w:pStyle w:val="BodyText"/>
        <w:numPr>
          <w:ilvl w:val="0"/>
          <w:numId w:val="20"/>
        </w:numPr>
        <w:ind w:left="567" w:hanging="283"/>
        <w:rPr>
          <w:color w:val="4472C4"/>
          <w:sz w:val="20"/>
          <w:szCs w:val="20"/>
        </w:rPr>
      </w:pPr>
      <w:r w:rsidRPr="00D612AE">
        <w:rPr>
          <w:bCs/>
          <w:iCs/>
          <w:color w:val="4472C4"/>
          <w:sz w:val="20"/>
          <w:szCs w:val="20"/>
        </w:rPr>
        <w:t>S</w:t>
      </w:r>
      <w:r w:rsidR="00AC1D5D" w:rsidRPr="00D612AE">
        <w:rPr>
          <w:bCs/>
          <w:iCs/>
          <w:color w:val="4472C4"/>
          <w:sz w:val="20"/>
          <w:szCs w:val="20"/>
        </w:rPr>
        <w:t>ample types</w:t>
      </w:r>
      <w:r w:rsidR="009D2E91" w:rsidRPr="00D612AE">
        <w:rPr>
          <w:bCs/>
          <w:iCs/>
          <w:color w:val="4472C4"/>
          <w:sz w:val="20"/>
          <w:szCs w:val="20"/>
        </w:rPr>
        <w:t xml:space="preserve"> and v</w:t>
      </w:r>
      <w:r w:rsidR="00AC1D5D" w:rsidRPr="00D612AE">
        <w:rPr>
          <w:bCs/>
          <w:iCs/>
          <w:color w:val="4472C4"/>
          <w:sz w:val="20"/>
          <w:szCs w:val="20"/>
        </w:rPr>
        <w:t>olume of samples</w:t>
      </w:r>
    </w:p>
    <w:p w14:paraId="56D81521" w14:textId="77777777" w:rsidR="004D02A2" w:rsidRPr="00D612AE" w:rsidRDefault="00C13586" w:rsidP="002D7950">
      <w:pPr>
        <w:pStyle w:val="BodyText"/>
        <w:numPr>
          <w:ilvl w:val="0"/>
          <w:numId w:val="20"/>
        </w:numPr>
        <w:ind w:left="567" w:hanging="283"/>
        <w:rPr>
          <w:color w:val="4472C4"/>
          <w:sz w:val="20"/>
          <w:szCs w:val="20"/>
        </w:rPr>
      </w:pPr>
      <w:r w:rsidRPr="00D612AE">
        <w:rPr>
          <w:bCs/>
          <w:iCs/>
          <w:color w:val="4472C4"/>
          <w:sz w:val="20"/>
          <w:szCs w:val="20"/>
        </w:rPr>
        <w:t>A</w:t>
      </w:r>
      <w:r w:rsidR="004D02A2" w:rsidRPr="00D612AE">
        <w:rPr>
          <w:bCs/>
          <w:iCs/>
          <w:color w:val="4472C4"/>
          <w:sz w:val="20"/>
          <w:szCs w:val="20"/>
        </w:rPr>
        <w:t>rrang</w:t>
      </w:r>
      <w:r w:rsidR="00AC1D5D" w:rsidRPr="00D612AE">
        <w:rPr>
          <w:bCs/>
          <w:iCs/>
          <w:color w:val="4472C4"/>
          <w:sz w:val="20"/>
          <w:szCs w:val="20"/>
        </w:rPr>
        <w:t>ements for storage and analysis</w:t>
      </w:r>
    </w:p>
    <w:p w14:paraId="3AAF70CD" w14:textId="77777777" w:rsidR="00AC1D5D" w:rsidRPr="00D612AE" w:rsidRDefault="00AC1D5D" w:rsidP="002D7950">
      <w:pPr>
        <w:pStyle w:val="BodyText"/>
        <w:numPr>
          <w:ilvl w:val="0"/>
          <w:numId w:val="20"/>
        </w:numPr>
        <w:ind w:left="567" w:hanging="283"/>
        <w:rPr>
          <w:color w:val="4472C4"/>
          <w:sz w:val="20"/>
          <w:szCs w:val="20"/>
        </w:rPr>
      </w:pPr>
      <w:r w:rsidRPr="00D612AE">
        <w:rPr>
          <w:bCs/>
          <w:iCs/>
          <w:color w:val="4472C4"/>
          <w:sz w:val="20"/>
          <w:szCs w:val="20"/>
        </w:rPr>
        <w:t>W</w:t>
      </w:r>
      <w:r w:rsidR="009D2E91" w:rsidRPr="00D612AE">
        <w:rPr>
          <w:bCs/>
          <w:iCs/>
          <w:color w:val="4472C4"/>
          <w:sz w:val="20"/>
          <w:szCs w:val="20"/>
        </w:rPr>
        <w:t>hether</w:t>
      </w:r>
      <w:r w:rsidRPr="00D612AE">
        <w:rPr>
          <w:bCs/>
          <w:iCs/>
          <w:color w:val="4472C4"/>
          <w:sz w:val="20"/>
          <w:szCs w:val="20"/>
        </w:rPr>
        <w:t xml:space="preserve"> samples </w:t>
      </w:r>
      <w:r w:rsidR="009D2E91" w:rsidRPr="00D612AE">
        <w:rPr>
          <w:bCs/>
          <w:iCs/>
          <w:color w:val="4472C4"/>
          <w:sz w:val="20"/>
          <w:szCs w:val="20"/>
        </w:rPr>
        <w:t xml:space="preserve">will </w:t>
      </w:r>
      <w:r w:rsidRPr="00D612AE">
        <w:rPr>
          <w:bCs/>
          <w:iCs/>
          <w:color w:val="4472C4"/>
          <w:sz w:val="20"/>
          <w:szCs w:val="20"/>
        </w:rPr>
        <w:t xml:space="preserve">be destroyed at the end of the </w:t>
      </w:r>
      <w:r w:rsidR="00083576" w:rsidRPr="00D612AE">
        <w:rPr>
          <w:bCs/>
          <w:iCs/>
          <w:color w:val="4472C4"/>
          <w:sz w:val="20"/>
          <w:szCs w:val="20"/>
        </w:rPr>
        <w:t>study</w:t>
      </w:r>
    </w:p>
    <w:p w14:paraId="77872BD5" w14:textId="77777777" w:rsidR="00AC1D5D" w:rsidRPr="00D612AE" w:rsidRDefault="00083576" w:rsidP="002D7950">
      <w:pPr>
        <w:pStyle w:val="BodyText"/>
        <w:numPr>
          <w:ilvl w:val="0"/>
          <w:numId w:val="20"/>
        </w:numPr>
        <w:ind w:left="567" w:hanging="283"/>
        <w:rPr>
          <w:color w:val="4472C4"/>
          <w:sz w:val="20"/>
          <w:szCs w:val="20"/>
        </w:rPr>
      </w:pPr>
      <w:r w:rsidRPr="00D612AE">
        <w:rPr>
          <w:bCs/>
          <w:iCs/>
          <w:color w:val="4472C4"/>
          <w:sz w:val="20"/>
          <w:szCs w:val="20"/>
        </w:rPr>
        <w:t xml:space="preserve">Whether </w:t>
      </w:r>
      <w:r w:rsidR="00AC1D5D" w:rsidRPr="00D612AE">
        <w:rPr>
          <w:bCs/>
          <w:iCs/>
          <w:color w:val="4472C4"/>
          <w:sz w:val="20"/>
          <w:szCs w:val="20"/>
        </w:rPr>
        <w:t xml:space="preserve">consent </w:t>
      </w:r>
      <w:r w:rsidRPr="00D612AE">
        <w:rPr>
          <w:bCs/>
          <w:iCs/>
          <w:color w:val="4472C4"/>
          <w:sz w:val="20"/>
          <w:szCs w:val="20"/>
        </w:rPr>
        <w:t xml:space="preserve">will </w:t>
      </w:r>
      <w:r w:rsidR="00AC1D5D" w:rsidRPr="00D612AE">
        <w:rPr>
          <w:bCs/>
          <w:iCs/>
          <w:color w:val="4472C4"/>
          <w:sz w:val="20"/>
          <w:szCs w:val="20"/>
        </w:rPr>
        <w:t>be sought for long-term storage of samples</w:t>
      </w:r>
      <w:r w:rsidRPr="00D612AE">
        <w:rPr>
          <w:bCs/>
          <w:iCs/>
          <w:color w:val="4472C4"/>
          <w:sz w:val="20"/>
          <w:szCs w:val="20"/>
        </w:rPr>
        <w:t>.</w:t>
      </w:r>
    </w:p>
    <w:p w14:paraId="17A96F89" w14:textId="77777777" w:rsidR="00B809E1" w:rsidRDefault="00B809E1" w:rsidP="00F50473">
      <w:pPr>
        <w:pStyle w:val="Heading1"/>
      </w:pPr>
      <w:bookmarkStart w:id="45" w:name="_Toc414960959"/>
      <w:bookmarkStart w:id="46" w:name="_Toc483311021"/>
      <w:r w:rsidRPr="00F50473">
        <w:t>DATA COLLECTION</w:t>
      </w:r>
      <w:bookmarkEnd w:id="45"/>
      <w:bookmarkEnd w:id="46"/>
    </w:p>
    <w:p w14:paraId="5A2896A3" w14:textId="77777777" w:rsidR="004D02A2" w:rsidRPr="00D612AE" w:rsidRDefault="004D02A2" w:rsidP="004D02A2">
      <w:pPr>
        <w:pStyle w:val="BodyText"/>
        <w:rPr>
          <w:color w:val="4472C4"/>
          <w:sz w:val="20"/>
          <w:szCs w:val="20"/>
        </w:rPr>
      </w:pPr>
      <w:r w:rsidRPr="00D612AE">
        <w:rPr>
          <w:color w:val="4472C4"/>
          <w:sz w:val="20"/>
          <w:szCs w:val="20"/>
        </w:rPr>
        <w:t xml:space="preserve">Detail </w:t>
      </w:r>
      <w:r w:rsidR="00083576" w:rsidRPr="00D612AE">
        <w:rPr>
          <w:color w:val="4472C4"/>
          <w:sz w:val="20"/>
          <w:szCs w:val="20"/>
        </w:rPr>
        <w:t xml:space="preserve">all </w:t>
      </w:r>
      <w:r w:rsidRPr="00D612AE">
        <w:rPr>
          <w:color w:val="4472C4"/>
          <w:sz w:val="20"/>
          <w:szCs w:val="20"/>
        </w:rPr>
        <w:t>data to be collected, including:</w:t>
      </w:r>
    </w:p>
    <w:p w14:paraId="6227CA13" w14:textId="77777777" w:rsidR="00083576" w:rsidRPr="00D612AE" w:rsidRDefault="00083576" w:rsidP="00D612AE">
      <w:pPr>
        <w:pStyle w:val="BodyText"/>
        <w:numPr>
          <w:ilvl w:val="0"/>
          <w:numId w:val="20"/>
        </w:numPr>
        <w:ind w:left="567" w:hanging="283"/>
        <w:rPr>
          <w:color w:val="4472C4"/>
          <w:sz w:val="20"/>
          <w:szCs w:val="20"/>
        </w:rPr>
      </w:pPr>
      <w:r w:rsidRPr="00D612AE">
        <w:rPr>
          <w:color w:val="4472C4"/>
          <w:sz w:val="20"/>
          <w:szCs w:val="20"/>
        </w:rPr>
        <w:t>Details of standardised tools/measures/interview schedules</w:t>
      </w:r>
    </w:p>
    <w:p w14:paraId="2B801318" w14:textId="77777777" w:rsidR="004D02A2" w:rsidRPr="00D612AE" w:rsidRDefault="00707001" w:rsidP="00D612AE">
      <w:pPr>
        <w:pStyle w:val="BodyText"/>
        <w:numPr>
          <w:ilvl w:val="0"/>
          <w:numId w:val="20"/>
        </w:numPr>
        <w:ind w:left="567" w:hanging="283"/>
        <w:rPr>
          <w:color w:val="4472C4"/>
          <w:sz w:val="20"/>
          <w:szCs w:val="20"/>
        </w:rPr>
      </w:pPr>
      <w:r w:rsidRPr="00D612AE">
        <w:rPr>
          <w:color w:val="4472C4"/>
          <w:sz w:val="20"/>
          <w:szCs w:val="20"/>
        </w:rPr>
        <w:t>Time points</w:t>
      </w:r>
      <w:r w:rsidR="004D02A2" w:rsidRPr="00D612AE">
        <w:rPr>
          <w:color w:val="4472C4"/>
          <w:sz w:val="20"/>
          <w:szCs w:val="20"/>
        </w:rPr>
        <w:t xml:space="preserve"> for collection (</w:t>
      </w:r>
      <w:r w:rsidRPr="00D612AE">
        <w:rPr>
          <w:color w:val="4472C4"/>
          <w:sz w:val="20"/>
          <w:szCs w:val="20"/>
        </w:rPr>
        <w:t>e.g.</w:t>
      </w:r>
      <w:r w:rsidR="004D02A2" w:rsidRPr="00D612AE">
        <w:rPr>
          <w:color w:val="4472C4"/>
          <w:sz w:val="20"/>
          <w:szCs w:val="20"/>
        </w:rPr>
        <w:t xml:space="preserve"> baseline, during </w:t>
      </w:r>
      <w:r w:rsidR="00083576" w:rsidRPr="00D612AE">
        <w:rPr>
          <w:color w:val="4472C4"/>
          <w:sz w:val="20"/>
          <w:szCs w:val="20"/>
        </w:rPr>
        <w:t>intervention/</w:t>
      </w:r>
      <w:r w:rsidR="004D02A2" w:rsidRPr="00D612AE">
        <w:rPr>
          <w:color w:val="4472C4"/>
          <w:sz w:val="20"/>
          <w:szCs w:val="20"/>
        </w:rPr>
        <w:t xml:space="preserve">treatment, </w:t>
      </w:r>
      <w:r w:rsidR="00083576" w:rsidRPr="00D612AE">
        <w:rPr>
          <w:color w:val="4472C4"/>
          <w:sz w:val="20"/>
          <w:szCs w:val="20"/>
        </w:rPr>
        <w:t xml:space="preserve">end of intervention/treatment, </w:t>
      </w:r>
      <w:r w:rsidR="004D02A2" w:rsidRPr="00D612AE">
        <w:rPr>
          <w:color w:val="4472C4"/>
          <w:sz w:val="20"/>
          <w:szCs w:val="20"/>
        </w:rPr>
        <w:t>follow up)</w:t>
      </w:r>
    </w:p>
    <w:p w14:paraId="6B69518A" w14:textId="77777777" w:rsidR="004D02A2" w:rsidRPr="00D612AE" w:rsidRDefault="004D02A2" w:rsidP="00D612AE">
      <w:pPr>
        <w:pStyle w:val="BodyText"/>
        <w:numPr>
          <w:ilvl w:val="0"/>
          <w:numId w:val="20"/>
        </w:numPr>
        <w:ind w:left="567" w:hanging="283"/>
        <w:rPr>
          <w:color w:val="4472C4"/>
          <w:sz w:val="20"/>
          <w:szCs w:val="20"/>
        </w:rPr>
      </w:pPr>
      <w:r w:rsidRPr="00D612AE">
        <w:rPr>
          <w:color w:val="4472C4"/>
          <w:sz w:val="20"/>
          <w:szCs w:val="20"/>
        </w:rPr>
        <w:t xml:space="preserve">Who will collect the </w:t>
      </w:r>
      <w:proofErr w:type="gramStart"/>
      <w:r w:rsidRPr="00D612AE">
        <w:rPr>
          <w:color w:val="4472C4"/>
          <w:sz w:val="20"/>
          <w:szCs w:val="20"/>
        </w:rPr>
        <w:t>data</w:t>
      </w:r>
      <w:proofErr w:type="gramEnd"/>
    </w:p>
    <w:p w14:paraId="426A0276" w14:textId="77777777" w:rsidR="00083576" w:rsidRPr="00D612AE" w:rsidRDefault="00083576" w:rsidP="00D612AE">
      <w:pPr>
        <w:pStyle w:val="BodyText"/>
        <w:numPr>
          <w:ilvl w:val="0"/>
          <w:numId w:val="20"/>
        </w:numPr>
        <w:ind w:left="567" w:hanging="283"/>
        <w:rPr>
          <w:color w:val="4472C4"/>
          <w:sz w:val="20"/>
          <w:szCs w:val="20"/>
        </w:rPr>
      </w:pPr>
      <w:r w:rsidRPr="00D612AE">
        <w:rPr>
          <w:color w:val="4472C4"/>
          <w:sz w:val="20"/>
          <w:szCs w:val="20"/>
        </w:rPr>
        <w:t>How data will be obtained (including the source)</w:t>
      </w:r>
    </w:p>
    <w:p w14:paraId="77ED2EEC" w14:textId="77777777" w:rsidR="003243CE" w:rsidRPr="00D612AE" w:rsidRDefault="004D02A2" w:rsidP="00D612AE">
      <w:pPr>
        <w:pStyle w:val="BodyText"/>
        <w:numPr>
          <w:ilvl w:val="0"/>
          <w:numId w:val="20"/>
        </w:numPr>
        <w:ind w:left="567" w:hanging="283"/>
        <w:rPr>
          <w:color w:val="4472C4"/>
          <w:sz w:val="20"/>
          <w:szCs w:val="20"/>
        </w:rPr>
      </w:pPr>
      <w:r w:rsidRPr="00D612AE">
        <w:rPr>
          <w:color w:val="4472C4"/>
          <w:sz w:val="20"/>
          <w:szCs w:val="20"/>
        </w:rPr>
        <w:t>Describe any methods to maximise completeness of data collection (</w:t>
      </w:r>
      <w:r w:rsidR="00707001" w:rsidRPr="00D612AE">
        <w:rPr>
          <w:color w:val="4472C4"/>
          <w:sz w:val="20"/>
          <w:szCs w:val="20"/>
        </w:rPr>
        <w:t>e.g.</w:t>
      </w:r>
      <w:r w:rsidRPr="00D612AE">
        <w:rPr>
          <w:color w:val="4472C4"/>
          <w:sz w:val="20"/>
          <w:szCs w:val="20"/>
        </w:rPr>
        <w:t xml:space="preserve"> telephoning participants who have not returned questionnaires</w:t>
      </w:r>
      <w:r w:rsidR="00083576" w:rsidRPr="00D612AE">
        <w:rPr>
          <w:color w:val="4472C4"/>
          <w:sz w:val="20"/>
          <w:szCs w:val="20"/>
        </w:rPr>
        <w:t xml:space="preserve">, payment for participants who complete interviews </w:t>
      </w:r>
      <w:proofErr w:type="spellStart"/>
      <w:r w:rsidR="00083576" w:rsidRPr="00D612AE">
        <w:rPr>
          <w:color w:val="4472C4"/>
          <w:sz w:val="20"/>
          <w:szCs w:val="20"/>
        </w:rPr>
        <w:t>etc</w:t>
      </w:r>
      <w:proofErr w:type="spellEnd"/>
      <w:r w:rsidR="00083576" w:rsidRPr="00D612AE">
        <w:rPr>
          <w:color w:val="4472C4"/>
          <w:sz w:val="20"/>
          <w:szCs w:val="20"/>
        </w:rPr>
        <w:t>)</w:t>
      </w:r>
      <w:r w:rsidRPr="00D612AE">
        <w:rPr>
          <w:color w:val="4472C4"/>
          <w:sz w:val="20"/>
          <w:szCs w:val="20"/>
        </w:rPr>
        <w:t>.</w:t>
      </w:r>
    </w:p>
    <w:p w14:paraId="612E0D91" w14:textId="77777777" w:rsidR="006E15A6" w:rsidRPr="00036A19" w:rsidRDefault="006E15A6" w:rsidP="006E15A6">
      <w:pPr>
        <w:pStyle w:val="Heading2"/>
      </w:pPr>
      <w:bookmarkStart w:id="47" w:name="_Toc414960961"/>
      <w:bookmarkStart w:id="48" w:name="_Toc483311022"/>
      <w:r w:rsidRPr="00036A19">
        <w:t>Case Report Forms</w:t>
      </w:r>
      <w:bookmarkEnd w:id="47"/>
      <w:r w:rsidR="00083576">
        <w:t xml:space="preserve"> (if appropriate)</w:t>
      </w:r>
      <w:bookmarkEnd w:id="48"/>
    </w:p>
    <w:p w14:paraId="3ECB5B01" w14:textId="77777777" w:rsidR="006E15A6" w:rsidRPr="00D612AE" w:rsidRDefault="00083576" w:rsidP="006E15A6">
      <w:pPr>
        <w:tabs>
          <w:tab w:val="left" w:pos="851"/>
        </w:tabs>
        <w:spacing w:before="120"/>
        <w:ind w:firstLine="1"/>
        <w:jc w:val="both"/>
        <w:rPr>
          <w:color w:val="4472C4"/>
          <w:sz w:val="20"/>
          <w:lang w:val="en-US"/>
        </w:rPr>
      </w:pPr>
      <w:r w:rsidRPr="00D612AE">
        <w:rPr>
          <w:color w:val="4472C4"/>
          <w:sz w:val="20"/>
          <w:szCs w:val="20"/>
        </w:rPr>
        <w:t>Where appropriate</w:t>
      </w:r>
      <w:r w:rsidR="00D612AE" w:rsidRPr="00D612AE">
        <w:rPr>
          <w:color w:val="4472C4"/>
          <w:sz w:val="20"/>
          <w:szCs w:val="20"/>
        </w:rPr>
        <w:t>,</w:t>
      </w:r>
      <w:r w:rsidRPr="00D612AE">
        <w:rPr>
          <w:color w:val="4472C4"/>
          <w:sz w:val="20"/>
          <w:szCs w:val="20"/>
        </w:rPr>
        <w:t xml:space="preserve"> for intervention studies, </w:t>
      </w:r>
      <w:r w:rsidR="00D612AE" w:rsidRPr="00D612AE">
        <w:rPr>
          <w:color w:val="4472C4"/>
          <w:sz w:val="20"/>
          <w:szCs w:val="20"/>
        </w:rPr>
        <w:t>detail</w:t>
      </w:r>
      <w:r w:rsidR="006E15A6" w:rsidRPr="00D612AE">
        <w:rPr>
          <w:color w:val="4472C4"/>
          <w:sz w:val="20"/>
          <w:szCs w:val="20"/>
        </w:rPr>
        <w:t xml:space="preserve"> the type of case report forms which will be used. </w:t>
      </w:r>
    </w:p>
    <w:p w14:paraId="1A6EFB59" w14:textId="77777777" w:rsidR="00B809E1" w:rsidRPr="00F50473" w:rsidRDefault="00B809E1" w:rsidP="00F50473">
      <w:pPr>
        <w:pStyle w:val="Heading1"/>
      </w:pPr>
      <w:bookmarkStart w:id="49" w:name="_Toc414960962"/>
      <w:bookmarkStart w:id="50" w:name="_Toc483311023"/>
      <w:r w:rsidRPr="00F50473">
        <w:t>DATA ANALYSIS</w:t>
      </w:r>
      <w:bookmarkEnd w:id="49"/>
      <w:bookmarkEnd w:id="50"/>
    </w:p>
    <w:p w14:paraId="2EAD51D6" w14:textId="77777777" w:rsidR="00B809E1" w:rsidRDefault="00B809E1" w:rsidP="00F50473">
      <w:pPr>
        <w:pStyle w:val="Heading2"/>
      </w:pPr>
      <w:bookmarkStart w:id="51" w:name="_Toc414960963"/>
      <w:bookmarkStart w:id="52" w:name="_Toc483311024"/>
      <w:r>
        <w:t>SAMPLE SIZE CALCULATION</w:t>
      </w:r>
      <w:bookmarkEnd w:id="51"/>
      <w:r w:rsidR="007E0A53">
        <w:t xml:space="preserve"> (if appropriate)</w:t>
      </w:r>
      <w:bookmarkEnd w:id="52"/>
    </w:p>
    <w:p w14:paraId="4A2943AD" w14:textId="77777777" w:rsidR="00B809E1" w:rsidRPr="00D612AE" w:rsidRDefault="004D02A2" w:rsidP="00036A19">
      <w:pPr>
        <w:tabs>
          <w:tab w:val="left" w:pos="851"/>
        </w:tabs>
        <w:spacing w:before="120"/>
        <w:jc w:val="both"/>
        <w:rPr>
          <w:rFonts w:cs="Arial"/>
          <w:color w:val="4472C4"/>
          <w:sz w:val="20"/>
        </w:rPr>
      </w:pPr>
      <w:r w:rsidRPr="00D612AE">
        <w:rPr>
          <w:rFonts w:cs="Arial"/>
          <w:color w:val="4472C4"/>
          <w:sz w:val="20"/>
        </w:rPr>
        <w:t>Detail the sample size</w:t>
      </w:r>
      <w:r w:rsidR="007E0A53" w:rsidRPr="00D612AE">
        <w:rPr>
          <w:rFonts w:cs="Arial"/>
          <w:color w:val="4472C4"/>
          <w:sz w:val="20"/>
        </w:rPr>
        <w:t xml:space="preserve"> and</w:t>
      </w:r>
      <w:r w:rsidR="00AF383D" w:rsidRPr="00D612AE">
        <w:rPr>
          <w:rFonts w:cs="Arial"/>
          <w:color w:val="4472C4"/>
          <w:sz w:val="20"/>
        </w:rPr>
        <w:t xml:space="preserve"> include</w:t>
      </w:r>
      <w:r w:rsidR="00684DC2">
        <w:rPr>
          <w:rFonts w:cs="Arial"/>
          <w:color w:val="4472C4"/>
          <w:sz w:val="20"/>
        </w:rPr>
        <w:t>, where appropriate,</w:t>
      </w:r>
      <w:r w:rsidRPr="00D612AE">
        <w:rPr>
          <w:rFonts w:cs="Arial"/>
          <w:color w:val="4472C4"/>
          <w:sz w:val="20"/>
        </w:rPr>
        <w:t xml:space="preserve"> power </w:t>
      </w:r>
      <w:r w:rsidR="00707001" w:rsidRPr="00D612AE">
        <w:rPr>
          <w:rFonts w:cs="Arial"/>
          <w:color w:val="4472C4"/>
          <w:sz w:val="20"/>
        </w:rPr>
        <w:t>calculation</w:t>
      </w:r>
      <w:r w:rsidR="00AF383D" w:rsidRPr="00D612AE">
        <w:rPr>
          <w:rFonts w:cs="Arial"/>
          <w:color w:val="4472C4"/>
          <w:sz w:val="20"/>
        </w:rPr>
        <w:t xml:space="preserve">, </w:t>
      </w:r>
      <w:r w:rsidR="00707001" w:rsidRPr="00D612AE">
        <w:rPr>
          <w:rFonts w:cs="Arial"/>
          <w:color w:val="4472C4"/>
          <w:sz w:val="20"/>
        </w:rPr>
        <w:t>dropout</w:t>
      </w:r>
      <w:r w:rsidR="007E0A53" w:rsidRPr="00D612AE">
        <w:rPr>
          <w:rFonts w:cs="Arial"/>
          <w:color w:val="4472C4"/>
          <w:sz w:val="20"/>
        </w:rPr>
        <w:t>/retention/completion</w:t>
      </w:r>
      <w:r w:rsidRPr="00D612AE">
        <w:rPr>
          <w:rFonts w:cs="Arial"/>
          <w:color w:val="4472C4"/>
          <w:sz w:val="20"/>
        </w:rPr>
        <w:t xml:space="preserve"> rates, relevant assumptions and justifications.</w:t>
      </w:r>
      <w:r w:rsidR="00AF383D" w:rsidRPr="00D612AE">
        <w:rPr>
          <w:rFonts w:cs="Arial"/>
          <w:color w:val="4472C4"/>
          <w:sz w:val="20"/>
        </w:rPr>
        <w:t xml:space="preserve"> E</w:t>
      </w:r>
      <w:r w:rsidRPr="00D612AE">
        <w:rPr>
          <w:rFonts w:cs="Arial"/>
          <w:color w:val="4472C4"/>
          <w:sz w:val="20"/>
        </w:rPr>
        <w:t xml:space="preserve">stimate recruitment </w:t>
      </w:r>
      <w:r w:rsidR="00AF383D" w:rsidRPr="00D612AE">
        <w:rPr>
          <w:rFonts w:cs="Arial"/>
          <w:color w:val="4472C4"/>
          <w:sz w:val="20"/>
        </w:rPr>
        <w:t>figures/</w:t>
      </w:r>
      <w:r w:rsidRPr="00D612AE">
        <w:rPr>
          <w:rFonts w:cs="Arial"/>
          <w:color w:val="4472C4"/>
          <w:sz w:val="20"/>
        </w:rPr>
        <w:t>period and justification that the required sample size will be achievable.</w:t>
      </w:r>
    </w:p>
    <w:p w14:paraId="2C1621E2" w14:textId="77777777" w:rsidR="004D02A2" w:rsidRDefault="004D02A2" w:rsidP="009B6E49">
      <w:pPr>
        <w:tabs>
          <w:tab w:val="left" w:pos="851"/>
        </w:tabs>
        <w:spacing w:before="120"/>
        <w:ind w:left="539" w:hanging="539"/>
        <w:jc w:val="both"/>
        <w:rPr>
          <w:rFonts w:cs="Arial"/>
          <w:sz w:val="20"/>
        </w:rPr>
      </w:pPr>
    </w:p>
    <w:p w14:paraId="681EB35D" w14:textId="77777777" w:rsidR="00553361" w:rsidRPr="00553361" w:rsidRDefault="00B809E1" w:rsidP="00553361">
      <w:pPr>
        <w:pStyle w:val="Heading2"/>
      </w:pPr>
      <w:bookmarkStart w:id="53" w:name="_Toc414960964"/>
      <w:bookmarkStart w:id="54" w:name="_Toc483311025"/>
      <w:r>
        <w:t>PROPOSED ANALYSES</w:t>
      </w:r>
      <w:bookmarkEnd w:id="53"/>
      <w:bookmarkEnd w:id="54"/>
    </w:p>
    <w:p w14:paraId="7CD3F5EF" w14:textId="77777777" w:rsidR="007E0A53" w:rsidRPr="00D612AE" w:rsidRDefault="004D02A2" w:rsidP="00036A19">
      <w:pPr>
        <w:tabs>
          <w:tab w:val="left" w:pos="851"/>
        </w:tabs>
        <w:spacing w:before="120"/>
        <w:jc w:val="both"/>
        <w:rPr>
          <w:rFonts w:cs="Arial"/>
          <w:color w:val="4472C4"/>
          <w:sz w:val="20"/>
        </w:rPr>
      </w:pPr>
      <w:r w:rsidRPr="00D612AE">
        <w:rPr>
          <w:rFonts w:cs="Arial"/>
          <w:color w:val="4472C4"/>
          <w:sz w:val="20"/>
        </w:rPr>
        <w:t xml:space="preserve">Detail the </w:t>
      </w:r>
      <w:r w:rsidR="00AF383D" w:rsidRPr="00D612AE">
        <w:rPr>
          <w:rFonts w:cs="Arial"/>
          <w:color w:val="4472C4"/>
          <w:sz w:val="20"/>
        </w:rPr>
        <w:t xml:space="preserve">type of data analysis to be conducted. </w:t>
      </w:r>
    </w:p>
    <w:p w14:paraId="6A8EDB64" w14:textId="77777777" w:rsidR="00B809E1" w:rsidRPr="00D612AE" w:rsidRDefault="00AF383D" w:rsidP="00036A19">
      <w:pPr>
        <w:tabs>
          <w:tab w:val="left" w:pos="851"/>
        </w:tabs>
        <w:spacing w:before="120"/>
        <w:jc w:val="both"/>
        <w:rPr>
          <w:rFonts w:cs="Arial"/>
          <w:color w:val="4472C4"/>
          <w:sz w:val="20"/>
        </w:rPr>
      </w:pPr>
      <w:r w:rsidRPr="00D612AE">
        <w:rPr>
          <w:rFonts w:cs="Arial"/>
          <w:color w:val="4472C4"/>
          <w:sz w:val="20"/>
        </w:rPr>
        <w:t xml:space="preserve">Where appropriate include </w:t>
      </w:r>
      <w:r w:rsidR="004D02A2" w:rsidRPr="00D612AE">
        <w:rPr>
          <w:rFonts w:cs="Arial"/>
          <w:color w:val="4472C4"/>
          <w:sz w:val="20"/>
        </w:rPr>
        <w:t>variables to be used for assessment and how these will be reported (</w:t>
      </w:r>
      <w:r w:rsidR="00707001" w:rsidRPr="00D612AE">
        <w:rPr>
          <w:rFonts w:cs="Arial"/>
          <w:color w:val="4472C4"/>
          <w:sz w:val="20"/>
        </w:rPr>
        <w:t>e.g.</w:t>
      </w:r>
      <w:r w:rsidR="004D02A2" w:rsidRPr="00D612AE">
        <w:rPr>
          <w:rFonts w:cs="Arial"/>
          <w:color w:val="4472C4"/>
          <w:sz w:val="20"/>
        </w:rPr>
        <w:t xml:space="preserve"> means, standard deviations, </w:t>
      </w:r>
      <w:r w:rsidR="00707001" w:rsidRPr="00D612AE">
        <w:rPr>
          <w:rFonts w:cs="Arial"/>
          <w:color w:val="4472C4"/>
          <w:sz w:val="20"/>
        </w:rPr>
        <w:t>medians</w:t>
      </w:r>
      <w:r w:rsidR="004D02A2" w:rsidRPr="00D612AE">
        <w:rPr>
          <w:rFonts w:cs="Arial"/>
          <w:color w:val="4472C4"/>
          <w:sz w:val="20"/>
        </w:rPr>
        <w:t xml:space="preserve"> </w:t>
      </w:r>
      <w:r w:rsidR="00707001" w:rsidRPr="00D612AE">
        <w:rPr>
          <w:rFonts w:cs="Arial"/>
          <w:color w:val="4472C4"/>
          <w:sz w:val="20"/>
        </w:rPr>
        <w:t>etc.</w:t>
      </w:r>
      <w:r w:rsidR="004D02A2" w:rsidRPr="00D612AE">
        <w:rPr>
          <w:rFonts w:cs="Arial"/>
          <w:color w:val="4472C4"/>
          <w:sz w:val="20"/>
        </w:rPr>
        <w:t>)</w:t>
      </w:r>
      <w:r w:rsidRPr="00D612AE">
        <w:rPr>
          <w:rFonts w:cs="Arial"/>
          <w:color w:val="4472C4"/>
          <w:sz w:val="20"/>
        </w:rPr>
        <w:t xml:space="preserve"> and w</w:t>
      </w:r>
      <w:r w:rsidR="004D02A2" w:rsidRPr="00D612AE">
        <w:rPr>
          <w:rFonts w:cs="Arial"/>
          <w:color w:val="4472C4"/>
          <w:sz w:val="20"/>
        </w:rPr>
        <w:t>rite detailed plan</w:t>
      </w:r>
      <w:r w:rsidR="007E0A53" w:rsidRPr="00D612AE">
        <w:rPr>
          <w:rFonts w:cs="Arial"/>
          <w:color w:val="4472C4"/>
          <w:sz w:val="20"/>
        </w:rPr>
        <w:t>s</w:t>
      </w:r>
      <w:r w:rsidR="004D02A2" w:rsidRPr="00D612AE">
        <w:rPr>
          <w:rFonts w:cs="Arial"/>
          <w:color w:val="4472C4"/>
          <w:sz w:val="20"/>
        </w:rPr>
        <w:t xml:space="preserve"> for analyses of primary and </w:t>
      </w:r>
      <w:r w:rsidR="00707001" w:rsidRPr="00D612AE">
        <w:rPr>
          <w:rFonts w:cs="Arial"/>
          <w:color w:val="4472C4"/>
          <w:sz w:val="20"/>
        </w:rPr>
        <w:t>secondary</w:t>
      </w:r>
      <w:r w:rsidR="004D02A2" w:rsidRPr="00D612AE">
        <w:rPr>
          <w:rFonts w:cs="Arial"/>
          <w:color w:val="4472C4"/>
          <w:sz w:val="20"/>
        </w:rPr>
        <w:t xml:space="preserve"> outcome measures including:</w:t>
      </w:r>
    </w:p>
    <w:p w14:paraId="0583780E" w14:textId="77777777" w:rsidR="004D02A2" w:rsidRPr="00D612AE" w:rsidRDefault="004D02A2" w:rsidP="00036A19">
      <w:pPr>
        <w:numPr>
          <w:ilvl w:val="0"/>
          <w:numId w:val="20"/>
        </w:numPr>
        <w:tabs>
          <w:tab w:val="left" w:pos="851"/>
        </w:tabs>
        <w:spacing w:before="120"/>
        <w:ind w:left="851" w:hanging="567"/>
        <w:jc w:val="both"/>
        <w:rPr>
          <w:rFonts w:cs="Arial"/>
          <w:color w:val="4472C4"/>
          <w:sz w:val="20"/>
        </w:rPr>
      </w:pPr>
      <w:r w:rsidRPr="00D612AE">
        <w:rPr>
          <w:rFonts w:cs="Arial"/>
          <w:color w:val="4472C4"/>
          <w:sz w:val="20"/>
        </w:rPr>
        <w:t>Summary measures to be reported</w:t>
      </w:r>
    </w:p>
    <w:p w14:paraId="1FA153B5" w14:textId="77777777" w:rsidR="004D02A2" w:rsidRPr="00D612AE" w:rsidRDefault="004D02A2" w:rsidP="00036A19">
      <w:pPr>
        <w:numPr>
          <w:ilvl w:val="0"/>
          <w:numId w:val="20"/>
        </w:numPr>
        <w:tabs>
          <w:tab w:val="left" w:pos="851"/>
        </w:tabs>
        <w:spacing w:before="120"/>
        <w:ind w:left="851" w:hanging="567"/>
        <w:jc w:val="both"/>
        <w:rPr>
          <w:rFonts w:cs="Arial"/>
          <w:color w:val="4472C4"/>
          <w:sz w:val="20"/>
        </w:rPr>
      </w:pPr>
      <w:r w:rsidRPr="00D612AE">
        <w:rPr>
          <w:rFonts w:cs="Arial"/>
          <w:color w:val="4472C4"/>
          <w:sz w:val="20"/>
        </w:rPr>
        <w:t>Method of analysis</w:t>
      </w:r>
    </w:p>
    <w:p w14:paraId="0B14F716" w14:textId="77777777" w:rsidR="004D02A2" w:rsidRPr="00D612AE" w:rsidRDefault="004D02A2" w:rsidP="00036A19">
      <w:pPr>
        <w:numPr>
          <w:ilvl w:val="0"/>
          <w:numId w:val="20"/>
        </w:numPr>
        <w:tabs>
          <w:tab w:val="left" w:pos="851"/>
        </w:tabs>
        <w:spacing w:before="120"/>
        <w:ind w:left="851" w:hanging="567"/>
        <w:jc w:val="both"/>
        <w:rPr>
          <w:rFonts w:cs="Arial"/>
          <w:color w:val="4472C4"/>
          <w:sz w:val="20"/>
        </w:rPr>
      </w:pPr>
      <w:r w:rsidRPr="00D612AE">
        <w:rPr>
          <w:rFonts w:cs="Arial"/>
          <w:color w:val="4472C4"/>
          <w:sz w:val="20"/>
        </w:rPr>
        <w:t xml:space="preserve">Plans for handling </w:t>
      </w:r>
      <w:r w:rsidR="00963577" w:rsidRPr="00D612AE">
        <w:rPr>
          <w:rFonts w:cs="Arial"/>
          <w:color w:val="4472C4"/>
          <w:sz w:val="20"/>
        </w:rPr>
        <w:t>missing, unused and spurious data, non-compliers and withdrawals</w:t>
      </w:r>
    </w:p>
    <w:p w14:paraId="3E57C08A" w14:textId="77777777" w:rsidR="00963577" w:rsidRPr="00D612AE" w:rsidRDefault="00707001" w:rsidP="00036A19">
      <w:pPr>
        <w:numPr>
          <w:ilvl w:val="0"/>
          <w:numId w:val="20"/>
        </w:numPr>
        <w:tabs>
          <w:tab w:val="left" w:pos="851"/>
        </w:tabs>
        <w:spacing w:before="120"/>
        <w:ind w:left="851" w:hanging="567"/>
        <w:jc w:val="both"/>
        <w:rPr>
          <w:rFonts w:cs="Arial"/>
          <w:color w:val="4472C4"/>
          <w:sz w:val="20"/>
        </w:rPr>
      </w:pPr>
      <w:r w:rsidRPr="00D612AE">
        <w:rPr>
          <w:rFonts w:cs="Arial"/>
          <w:color w:val="4472C4"/>
          <w:sz w:val="20"/>
        </w:rPr>
        <w:t>Plans</w:t>
      </w:r>
      <w:r w:rsidR="00963577" w:rsidRPr="00D612AE">
        <w:rPr>
          <w:rFonts w:cs="Arial"/>
          <w:color w:val="4472C4"/>
          <w:sz w:val="20"/>
        </w:rPr>
        <w:t xml:space="preserve"> for pre-defined subgroup analyses</w:t>
      </w:r>
    </w:p>
    <w:p w14:paraId="478234CA" w14:textId="77777777" w:rsidR="00963577" w:rsidRPr="00D612AE" w:rsidRDefault="00963577" w:rsidP="00036A19">
      <w:pPr>
        <w:numPr>
          <w:ilvl w:val="0"/>
          <w:numId w:val="20"/>
        </w:numPr>
        <w:tabs>
          <w:tab w:val="left" w:pos="851"/>
        </w:tabs>
        <w:spacing w:before="120"/>
        <w:ind w:left="851" w:hanging="567"/>
        <w:jc w:val="both"/>
        <w:rPr>
          <w:rFonts w:cs="Arial"/>
          <w:color w:val="4472C4"/>
          <w:sz w:val="20"/>
        </w:rPr>
      </w:pPr>
      <w:r w:rsidRPr="00D612AE">
        <w:rPr>
          <w:rFonts w:cs="Arial"/>
          <w:color w:val="4472C4"/>
          <w:sz w:val="20"/>
        </w:rPr>
        <w:t>Statement regarding use of intention to treat analysis</w:t>
      </w:r>
    </w:p>
    <w:p w14:paraId="69300E3C" w14:textId="77777777" w:rsidR="00963577" w:rsidRPr="00D612AE" w:rsidRDefault="00963577" w:rsidP="00036A19">
      <w:pPr>
        <w:numPr>
          <w:ilvl w:val="0"/>
          <w:numId w:val="20"/>
        </w:numPr>
        <w:tabs>
          <w:tab w:val="left" w:pos="851"/>
        </w:tabs>
        <w:spacing w:before="120"/>
        <w:ind w:left="851" w:hanging="567"/>
        <w:jc w:val="both"/>
        <w:rPr>
          <w:rFonts w:cs="Arial"/>
          <w:color w:val="4472C4"/>
          <w:sz w:val="20"/>
        </w:rPr>
      </w:pPr>
      <w:r w:rsidRPr="00D612AE">
        <w:rPr>
          <w:rFonts w:cs="Arial"/>
          <w:color w:val="4472C4"/>
          <w:sz w:val="20"/>
        </w:rPr>
        <w:t>Details of any interim analysis</w:t>
      </w:r>
    </w:p>
    <w:p w14:paraId="739F005D" w14:textId="77777777" w:rsidR="007E0A53" w:rsidRPr="00D612AE" w:rsidRDefault="007E0A53" w:rsidP="007E0A53">
      <w:pPr>
        <w:tabs>
          <w:tab w:val="left" w:pos="851"/>
        </w:tabs>
        <w:spacing w:before="120"/>
        <w:jc w:val="both"/>
        <w:rPr>
          <w:rFonts w:cs="Arial"/>
          <w:color w:val="4472C4"/>
          <w:sz w:val="20"/>
        </w:rPr>
      </w:pPr>
      <w:r w:rsidRPr="00D612AE">
        <w:rPr>
          <w:rFonts w:cs="Arial"/>
          <w:color w:val="4472C4"/>
          <w:sz w:val="20"/>
        </w:rPr>
        <w:t xml:space="preserve">For qualitative analysis, detail analytic strategy, handling of data/coping procedure, who will conduct analysis/checks </w:t>
      </w:r>
      <w:proofErr w:type="spellStart"/>
      <w:r w:rsidRPr="00D612AE">
        <w:rPr>
          <w:rFonts w:cs="Arial"/>
          <w:color w:val="4472C4"/>
          <w:sz w:val="20"/>
        </w:rPr>
        <w:t>etc</w:t>
      </w:r>
      <w:proofErr w:type="spellEnd"/>
      <w:r w:rsidRPr="00D612AE">
        <w:rPr>
          <w:rFonts w:cs="Arial"/>
          <w:color w:val="4472C4"/>
          <w:sz w:val="20"/>
        </w:rPr>
        <w:t xml:space="preserve"> </w:t>
      </w:r>
    </w:p>
    <w:p w14:paraId="35DDF78E" w14:textId="77777777" w:rsidR="00553361" w:rsidRDefault="00B809E1" w:rsidP="00553361">
      <w:pPr>
        <w:pStyle w:val="Heading1"/>
      </w:pPr>
      <w:bookmarkStart w:id="55" w:name="_Toc483311026"/>
      <w:r w:rsidRPr="00F50473">
        <w:lastRenderedPageBreak/>
        <w:t>ADVERSE EVENTS</w:t>
      </w:r>
      <w:bookmarkEnd w:id="55"/>
    </w:p>
    <w:p w14:paraId="1F6EE186" w14:textId="77777777" w:rsidR="00B83B6F" w:rsidRPr="00D612AE" w:rsidRDefault="00B83B6F" w:rsidP="002D7950">
      <w:pPr>
        <w:pStyle w:val="NoSpacing"/>
        <w:rPr>
          <w:color w:val="4472C4"/>
          <w:sz w:val="20"/>
          <w:szCs w:val="20"/>
          <w:lang w:eastAsia="en-GB"/>
        </w:rPr>
      </w:pPr>
      <w:r w:rsidRPr="00D612AE">
        <w:rPr>
          <w:color w:val="4472C4"/>
          <w:sz w:val="20"/>
          <w:szCs w:val="20"/>
          <w:lang w:eastAsia="en-GB"/>
        </w:rPr>
        <w:t xml:space="preserve">Please refer to </w:t>
      </w:r>
      <w:r w:rsidRPr="00D612AE">
        <w:rPr>
          <w:b/>
          <w:color w:val="4472C4"/>
          <w:sz w:val="20"/>
          <w:szCs w:val="20"/>
          <w:lang w:eastAsia="en-GB"/>
        </w:rPr>
        <w:t>Adverse Events</w:t>
      </w:r>
      <w:r w:rsidRPr="00D612AE">
        <w:rPr>
          <w:color w:val="4472C4"/>
          <w:sz w:val="20"/>
          <w:szCs w:val="20"/>
          <w:lang w:eastAsia="en-GB"/>
        </w:rPr>
        <w:t xml:space="preserve"> S</w:t>
      </w:r>
      <w:r w:rsidR="00F66FF5" w:rsidRPr="00D612AE">
        <w:rPr>
          <w:color w:val="4472C4"/>
          <w:sz w:val="20"/>
          <w:szCs w:val="20"/>
          <w:lang w:eastAsia="en-GB"/>
        </w:rPr>
        <w:t xml:space="preserve">tandard </w:t>
      </w:r>
      <w:r w:rsidRPr="00D612AE">
        <w:rPr>
          <w:color w:val="4472C4"/>
          <w:sz w:val="20"/>
          <w:szCs w:val="20"/>
          <w:lang w:eastAsia="en-GB"/>
        </w:rPr>
        <w:t>O</w:t>
      </w:r>
      <w:r w:rsidR="00F66FF5" w:rsidRPr="00D612AE">
        <w:rPr>
          <w:color w:val="4472C4"/>
          <w:sz w:val="20"/>
          <w:szCs w:val="20"/>
          <w:lang w:eastAsia="en-GB"/>
        </w:rPr>
        <w:t xml:space="preserve">perating </w:t>
      </w:r>
      <w:r w:rsidRPr="00D612AE">
        <w:rPr>
          <w:color w:val="4472C4"/>
          <w:sz w:val="20"/>
          <w:szCs w:val="20"/>
          <w:lang w:eastAsia="en-GB"/>
        </w:rPr>
        <w:t>P</w:t>
      </w:r>
      <w:r w:rsidR="00F66FF5" w:rsidRPr="00D612AE">
        <w:rPr>
          <w:color w:val="4472C4"/>
          <w:sz w:val="20"/>
          <w:szCs w:val="20"/>
          <w:lang w:eastAsia="en-GB"/>
        </w:rPr>
        <w:t>rocedure (SOP)</w:t>
      </w:r>
      <w:r w:rsidRPr="00D612AE">
        <w:rPr>
          <w:color w:val="4472C4"/>
          <w:sz w:val="20"/>
          <w:szCs w:val="20"/>
          <w:lang w:eastAsia="en-GB"/>
        </w:rPr>
        <w:t>.</w:t>
      </w:r>
    </w:p>
    <w:p w14:paraId="7BCE8A79" w14:textId="77777777" w:rsidR="002D7950" w:rsidRPr="00D612AE" w:rsidRDefault="002D7950" w:rsidP="002D7950">
      <w:pPr>
        <w:pStyle w:val="NoSpacing"/>
        <w:rPr>
          <w:color w:val="4472C4"/>
          <w:sz w:val="20"/>
          <w:szCs w:val="20"/>
          <w:lang w:eastAsia="en-GB"/>
        </w:rPr>
      </w:pPr>
    </w:p>
    <w:p w14:paraId="3DA33805" w14:textId="77777777" w:rsidR="000372C0" w:rsidRDefault="00A542B9" w:rsidP="002D7950">
      <w:pPr>
        <w:pStyle w:val="NoSpacing"/>
        <w:rPr>
          <w:color w:val="4472C4"/>
          <w:sz w:val="20"/>
          <w:szCs w:val="20"/>
          <w:lang w:eastAsia="en-GB"/>
        </w:rPr>
      </w:pPr>
      <w:r w:rsidRPr="00D612AE">
        <w:rPr>
          <w:color w:val="4472C4"/>
          <w:sz w:val="20"/>
          <w:szCs w:val="20"/>
          <w:lang w:eastAsia="en-GB"/>
        </w:rPr>
        <w:t>Con</w:t>
      </w:r>
      <w:r w:rsidR="007E0A53" w:rsidRPr="00D612AE">
        <w:rPr>
          <w:color w:val="4472C4"/>
          <w:sz w:val="20"/>
          <w:szCs w:val="20"/>
          <w:lang w:eastAsia="en-GB"/>
        </w:rPr>
        <w:t xml:space="preserve">sider </w:t>
      </w:r>
      <w:r w:rsidR="00B83B6F" w:rsidRPr="00D612AE">
        <w:rPr>
          <w:color w:val="4472C4"/>
          <w:sz w:val="20"/>
          <w:szCs w:val="20"/>
          <w:lang w:eastAsia="en-GB"/>
        </w:rPr>
        <w:t xml:space="preserve">the </w:t>
      </w:r>
      <w:r w:rsidR="007E0A53" w:rsidRPr="00D612AE">
        <w:rPr>
          <w:color w:val="4472C4"/>
          <w:sz w:val="20"/>
          <w:szCs w:val="20"/>
          <w:lang w:eastAsia="en-GB"/>
        </w:rPr>
        <w:t>risk level for this study (for participants</w:t>
      </w:r>
      <w:r w:rsidR="00B83B6F" w:rsidRPr="00D612AE">
        <w:rPr>
          <w:color w:val="4472C4"/>
          <w:sz w:val="20"/>
          <w:szCs w:val="20"/>
          <w:lang w:eastAsia="en-GB"/>
        </w:rPr>
        <w:t>)</w:t>
      </w:r>
      <w:r w:rsidR="007E0A53" w:rsidRPr="00D612AE">
        <w:rPr>
          <w:color w:val="4472C4"/>
          <w:sz w:val="20"/>
          <w:szCs w:val="20"/>
          <w:lang w:eastAsia="en-GB"/>
        </w:rPr>
        <w:t xml:space="preserve"> and detail </w:t>
      </w:r>
      <w:r w:rsidR="000372C0">
        <w:rPr>
          <w:color w:val="4472C4"/>
          <w:sz w:val="20"/>
          <w:szCs w:val="20"/>
          <w:lang w:eastAsia="en-GB"/>
        </w:rPr>
        <w:t xml:space="preserve">any known </w:t>
      </w:r>
      <w:r w:rsidR="007E0A53" w:rsidRPr="00D612AE">
        <w:rPr>
          <w:color w:val="4472C4"/>
          <w:sz w:val="20"/>
          <w:szCs w:val="20"/>
          <w:lang w:eastAsia="en-GB"/>
        </w:rPr>
        <w:t>risks/potential adverse events</w:t>
      </w:r>
      <w:r w:rsidR="00F66FF5" w:rsidRPr="00D612AE">
        <w:rPr>
          <w:color w:val="4472C4"/>
          <w:sz w:val="20"/>
          <w:szCs w:val="20"/>
          <w:lang w:eastAsia="en-GB"/>
        </w:rPr>
        <w:t xml:space="preserve"> and how these will be recorded and reported.</w:t>
      </w:r>
      <w:r w:rsidR="007E0A53" w:rsidRPr="00D612AE">
        <w:rPr>
          <w:color w:val="4472C4"/>
          <w:sz w:val="20"/>
          <w:szCs w:val="20"/>
          <w:lang w:eastAsia="en-GB"/>
        </w:rPr>
        <w:t xml:space="preserve"> </w:t>
      </w:r>
      <w:r w:rsidR="00F66FF5" w:rsidRPr="00D612AE">
        <w:rPr>
          <w:color w:val="4472C4"/>
          <w:sz w:val="20"/>
          <w:szCs w:val="20"/>
          <w:lang w:eastAsia="en-GB"/>
        </w:rPr>
        <w:t xml:space="preserve">This should include any procedures for breach of </w:t>
      </w:r>
      <w:r w:rsidR="000372C0">
        <w:rPr>
          <w:color w:val="4472C4"/>
          <w:sz w:val="20"/>
          <w:szCs w:val="20"/>
          <w:lang w:eastAsia="en-GB"/>
        </w:rPr>
        <w:t xml:space="preserve">the </w:t>
      </w:r>
      <w:r w:rsidR="00F66FF5" w:rsidRPr="00D612AE">
        <w:rPr>
          <w:color w:val="4472C4"/>
          <w:sz w:val="20"/>
          <w:szCs w:val="20"/>
          <w:lang w:eastAsia="en-GB"/>
        </w:rPr>
        <w:t xml:space="preserve">study protocol. </w:t>
      </w:r>
      <w:r w:rsidR="007E0A53" w:rsidRPr="00D612AE">
        <w:rPr>
          <w:color w:val="4472C4"/>
          <w:sz w:val="20"/>
          <w:szCs w:val="20"/>
          <w:lang w:eastAsia="en-GB"/>
        </w:rPr>
        <w:t xml:space="preserve">Even </w:t>
      </w:r>
      <w:r w:rsidR="00B83B6F" w:rsidRPr="00D612AE">
        <w:rPr>
          <w:color w:val="4472C4"/>
          <w:sz w:val="20"/>
          <w:szCs w:val="20"/>
          <w:lang w:eastAsia="en-GB"/>
        </w:rPr>
        <w:t>with</w:t>
      </w:r>
      <w:r w:rsidR="007E0A53" w:rsidRPr="00D612AE">
        <w:rPr>
          <w:color w:val="4472C4"/>
          <w:sz w:val="20"/>
          <w:szCs w:val="20"/>
          <w:lang w:eastAsia="en-GB"/>
        </w:rPr>
        <w:t xml:space="preserve"> non-intervention stud</w:t>
      </w:r>
      <w:r w:rsidR="00B83B6F" w:rsidRPr="00D612AE">
        <w:rPr>
          <w:color w:val="4472C4"/>
          <w:sz w:val="20"/>
          <w:szCs w:val="20"/>
          <w:lang w:eastAsia="en-GB"/>
        </w:rPr>
        <w:t>ies</w:t>
      </w:r>
      <w:r w:rsidR="007E0A53" w:rsidRPr="00D612AE">
        <w:rPr>
          <w:color w:val="4472C4"/>
          <w:sz w:val="20"/>
          <w:szCs w:val="20"/>
          <w:lang w:eastAsia="en-GB"/>
        </w:rPr>
        <w:t>, the</w:t>
      </w:r>
      <w:r w:rsidRPr="00D612AE">
        <w:rPr>
          <w:color w:val="4472C4"/>
          <w:sz w:val="20"/>
          <w:szCs w:val="20"/>
          <w:lang w:eastAsia="en-GB"/>
        </w:rPr>
        <w:t xml:space="preserve"> protocol </w:t>
      </w:r>
      <w:r w:rsidR="007E0A53" w:rsidRPr="00D612AE">
        <w:rPr>
          <w:color w:val="4472C4"/>
          <w:sz w:val="20"/>
          <w:szCs w:val="20"/>
          <w:lang w:eastAsia="en-GB"/>
        </w:rPr>
        <w:t xml:space="preserve">should </w:t>
      </w:r>
      <w:r w:rsidRPr="00D612AE">
        <w:rPr>
          <w:color w:val="4472C4"/>
          <w:sz w:val="20"/>
          <w:szCs w:val="20"/>
          <w:lang w:eastAsia="en-GB"/>
        </w:rPr>
        <w:t xml:space="preserve">still provide details of how </w:t>
      </w:r>
      <w:r w:rsidR="007E0A53" w:rsidRPr="00D612AE">
        <w:rPr>
          <w:color w:val="4472C4"/>
          <w:sz w:val="20"/>
          <w:szCs w:val="20"/>
          <w:lang w:eastAsia="en-GB"/>
        </w:rPr>
        <w:t xml:space="preserve">any </w:t>
      </w:r>
      <w:r w:rsidRPr="00D612AE">
        <w:rPr>
          <w:color w:val="4472C4"/>
          <w:sz w:val="20"/>
          <w:szCs w:val="20"/>
          <w:lang w:eastAsia="en-GB"/>
        </w:rPr>
        <w:t xml:space="preserve">adverse events, </w:t>
      </w:r>
      <w:r w:rsidR="007E0A53" w:rsidRPr="00D612AE">
        <w:rPr>
          <w:color w:val="4472C4"/>
          <w:sz w:val="20"/>
          <w:szCs w:val="20"/>
          <w:lang w:eastAsia="en-GB"/>
        </w:rPr>
        <w:t>harms etc</w:t>
      </w:r>
      <w:r w:rsidR="00707001" w:rsidRPr="00D612AE">
        <w:rPr>
          <w:color w:val="4472C4"/>
          <w:sz w:val="20"/>
          <w:szCs w:val="20"/>
          <w:lang w:eastAsia="en-GB"/>
        </w:rPr>
        <w:t>.</w:t>
      </w:r>
      <w:r w:rsidRPr="00D612AE">
        <w:rPr>
          <w:color w:val="4472C4"/>
          <w:sz w:val="20"/>
          <w:szCs w:val="20"/>
          <w:lang w:eastAsia="en-GB"/>
        </w:rPr>
        <w:t xml:space="preserve"> will be dealt with </w:t>
      </w:r>
      <w:r w:rsidR="007E0A53" w:rsidRPr="00D612AE">
        <w:rPr>
          <w:color w:val="4472C4"/>
          <w:sz w:val="20"/>
          <w:szCs w:val="20"/>
          <w:lang w:eastAsia="en-GB"/>
        </w:rPr>
        <w:t xml:space="preserve">and </w:t>
      </w:r>
      <w:r w:rsidRPr="00D612AE">
        <w:rPr>
          <w:color w:val="4472C4"/>
          <w:sz w:val="20"/>
          <w:szCs w:val="20"/>
          <w:lang w:eastAsia="en-GB"/>
        </w:rPr>
        <w:t>reported</w:t>
      </w:r>
      <w:r w:rsidR="007E0A53" w:rsidRPr="00D612AE">
        <w:rPr>
          <w:color w:val="4472C4"/>
          <w:sz w:val="20"/>
          <w:szCs w:val="20"/>
          <w:lang w:eastAsia="en-GB"/>
        </w:rPr>
        <w:t>.</w:t>
      </w:r>
    </w:p>
    <w:p w14:paraId="39A8FF98" w14:textId="77777777" w:rsidR="000372C0" w:rsidRDefault="000372C0" w:rsidP="002D7950">
      <w:pPr>
        <w:pStyle w:val="NoSpacing"/>
        <w:rPr>
          <w:color w:val="4472C4"/>
          <w:sz w:val="20"/>
          <w:szCs w:val="20"/>
          <w:lang w:eastAsia="en-GB"/>
        </w:rPr>
      </w:pPr>
    </w:p>
    <w:p w14:paraId="236233A7" w14:textId="77777777" w:rsidR="00A542B9" w:rsidRPr="00D612AE" w:rsidRDefault="000372C0" w:rsidP="002D7950">
      <w:pPr>
        <w:pStyle w:val="NoSpacing"/>
        <w:rPr>
          <w:color w:val="4472C4"/>
          <w:sz w:val="20"/>
          <w:szCs w:val="20"/>
        </w:rPr>
      </w:pPr>
      <w:r>
        <w:rPr>
          <w:color w:val="4472C4"/>
          <w:sz w:val="20"/>
          <w:szCs w:val="20"/>
          <w:lang w:eastAsia="en-GB"/>
        </w:rPr>
        <w:t>Consider risks to researcher and detail how these risks will be avoided or mitigated.</w:t>
      </w:r>
      <w:r w:rsidR="00A542B9" w:rsidRPr="00D612AE">
        <w:rPr>
          <w:color w:val="4472C4"/>
          <w:sz w:val="20"/>
          <w:szCs w:val="20"/>
          <w:lang w:eastAsia="en-GB"/>
        </w:rPr>
        <w:t xml:space="preserve"> </w:t>
      </w:r>
    </w:p>
    <w:p w14:paraId="09644172" w14:textId="77777777" w:rsidR="00A542B9" w:rsidRPr="00A542B9" w:rsidRDefault="00A542B9" w:rsidP="00EB44E9">
      <w:pPr>
        <w:pStyle w:val="BodyText"/>
      </w:pPr>
    </w:p>
    <w:p w14:paraId="662F7998" w14:textId="77777777" w:rsidR="00B809E1" w:rsidRPr="00553361" w:rsidRDefault="00B809E1" w:rsidP="00553361">
      <w:pPr>
        <w:pStyle w:val="Heading1"/>
        <w:spacing w:before="0"/>
      </w:pPr>
      <w:bookmarkStart w:id="56" w:name="_Toc414960980"/>
      <w:bookmarkStart w:id="57" w:name="_Toc483311027"/>
      <w:r>
        <w:t>OVERSIGHT ARRANGEMENTS</w:t>
      </w:r>
      <w:bookmarkEnd w:id="56"/>
      <w:bookmarkEnd w:id="57"/>
    </w:p>
    <w:p w14:paraId="4658AB7D" w14:textId="77777777" w:rsidR="00553361" w:rsidRPr="00553361" w:rsidRDefault="00B809E1" w:rsidP="00553361">
      <w:pPr>
        <w:pStyle w:val="Heading2"/>
      </w:pPr>
      <w:bookmarkStart w:id="58" w:name="_Toc414960984"/>
      <w:bookmarkStart w:id="59" w:name="_Toc483311028"/>
      <w:r>
        <w:t>INSPECTION OF RECORDS</w:t>
      </w:r>
      <w:bookmarkEnd w:id="58"/>
      <w:r w:rsidR="007C34FA">
        <w:t xml:space="preserve"> (where appropriate)</w:t>
      </w:r>
      <w:bookmarkEnd w:id="59"/>
    </w:p>
    <w:p w14:paraId="52B7AA22"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Investigators and institutions involved in stud</w:t>
      </w:r>
      <w:r w:rsidR="007E0A53" w:rsidRPr="00D612AE">
        <w:rPr>
          <w:color w:val="4472C4"/>
          <w:sz w:val="20"/>
          <w:lang w:val="en-US"/>
        </w:rPr>
        <w:t>ies</w:t>
      </w:r>
      <w:r w:rsidRPr="00D612AE">
        <w:rPr>
          <w:color w:val="4472C4"/>
          <w:sz w:val="20"/>
          <w:lang w:val="en-US"/>
        </w:rPr>
        <w:t xml:space="preserve"> </w:t>
      </w:r>
      <w:r w:rsidR="007C34FA" w:rsidRPr="00D612AE">
        <w:rPr>
          <w:color w:val="4472C4"/>
          <w:sz w:val="20"/>
          <w:lang w:val="en-US"/>
        </w:rPr>
        <w:t xml:space="preserve">(classed as ‘clinical trials’) </w:t>
      </w:r>
      <w:r w:rsidRPr="00D612AE">
        <w:rPr>
          <w:color w:val="4472C4"/>
          <w:sz w:val="20"/>
          <w:lang w:val="en-US"/>
        </w:rPr>
        <w:t>will p</w:t>
      </w:r>
      <w:r w:rsidR="005E5BCF" w:rsidRPr="00D612AE">
        <w:rPr>
          <w:color w:val="4472C4"/>
          <w:sz w:val="20"/>
          <w:lang w:val="en-US"/>
        </w:rPr>
        <w:t xml:space="preserve">ermit </w:t>
      </w:r>
      <w:r w:rsidR="007E0A53" w:rsidRPr="00D612AE">
        <w:rPr>
          <w:color w:val="4472C4"/>
          <w:sz w:val="20"/>
          <w:lang w:val="en-US"/>
        </w:rPr>
        <w:t>study</w:t>
      </w:r>
      <w:r w:rsidR="005E5BCF" w:rsidRPr="00D612AE">
        <w:rPr>
          <w:color w:val="4472C4"/>
          <w:sz w:val="20"/>
          <w:lang w:val="en-US"/>
        </w:rPr>
        <w:t xml:space="preserve"> monitoring and </w:t>
      </w:r>
      <w:r w:rsidRPr="00D612AE">
        <w:rPr>
          <w:color w:val="4472C4"/>
          <w:sz w:val="20"/>
          <w:lang w:val="en-US"/>
        </w:rPr>
        <w:t>audits</w:t>
      </w:r>
      <w:r w:rsidR="005E5BCF" w:rsidRPr="00D612AE">
        <w:rPr>
          <w:color w:val="4472C4"/>
          <w:sz w:val="20"/>
          <w:lang w:val="en-US"/>
        </w:rPr>
        <w:t xml:space="preserve"> on behalf of the sponsor</w:t>
      </w:r>
      <w:r w:rsidR="00553361" w:rsidRPr="00D612AE">
        <w:rPr>
          <w:color w:val="4472C4"/>
          <w:sz w:val="20"/>
          <w:lang w:val="en-US"/>
        </w:rPr>
        <w:t xml:space="preserve">, </w:t>
      </w:r>
      <w:r w:rsidR="007C34FA" w:rsidRPr="00D612AE">
        <w:rPr>
          <w:color w:val="4472C4"/>
          <w:sz w:val="20"/>
          <w:lang w:val="en-US"/>
        </w:rPr>
        <w:t xml:space="preserve">NHS </w:t>
      </w:r>
      <w:r w:rsidRPr="00D612AE">
        <w:rPr>
          <w:color w:val="4472C4"/>
          <w:sz w:val="20"/>
          <w:lang w:val="en-US"/>
        </w:rPr>
        <w:t>REC review, and regulatory inspection(s)</w:t>
      </w:r>
      <w:r w:rsidR="007C34FA" w:rsidRPr="00D612AE">
        <w:rPr>
          <w:color w:val="4472C4"/>
          <w:sz w:val="20"/>
          <w:lang w:val="en-US"/>
        </w:rPr>
        <w:t xml:space="preserve"> where relevant. </w:t>
      </w:r>
      <w:r w:rsidR="00553361" w:rsidRPr="00D612AE">
        <w:rPr>
          <w:color w:val="4472C4"/>
          <w:sz w:val="20"/>
          <w:lang w:val="en-US"/>
        </w:rPr>
        <w:t>In the event of</w:t>
      </w:r>
      <w:r w:rsidRPr="00D612AE">
        <w:rPr>
          <w:color w:val="4472C4"/>
          <w:sz w:val="20"/>
          <w:lang w:val="en-US"/>
        </w:rPr>
        <w:t xml:space="preserve"> audit</w:t>
      </w:r>
      <w:r w:rsidR="005E5BCF" w:rsidRPr="00D612AE">
        <w:rPr>
          <w:color w:val="4472C4"/>
          <w:sz w:val="20"/>
          <w:lang w:val="en-US"/>
        </w:rPr>
        <w:t xml:space="preserve"> or monitoring</w:t>
      </w:r>
      <w:r w:rsidRPr="00D612AE">
        <w:rPr>
          <w:color w:val="4472C4"/>
          <w:sz w:val="20"/>
          <w:lang w:val="en-US"/>
        </w:rPr>
        <w:t xml:space="preserve">, the Investigator </w:t>
      </w:r>
      <w:r w:rsidR="007C34FA" w:rsidRPr="00D612AE">
        <w:rPr>
          <w:color w:val="4472C4"/>
          <w:sz w:val="20"/>
          <w:lang w:val="en-US"/>
        </w:rPr>
        <w:t xml:space="preserve">shall </w:t>
      </w:r>
      <w:r w:rsidRPr="00D612AE">
        <w:rPr>
          <w:color w:val="4472C4"/>
          <w:sz w:val="20"/>
          <w:lang w:val="en-US"/>
        </w:rPr>
        <w:t>agree to allow representatives of the sponsor</w:t>
      </w:r>
      <w:r w:rsidR="005E5BCF" w:rsidRPr="00D612AE">
        <w:rPr>
          <w:color w:val="4472C4"/>
          <w:sz w:val="20"/>
          <w:lang w:val="en-US"/>
        </w:rPr>
        <w:t xml:space="preserve"> </w:t>
      </w:r>
      <w:r w:rsidRPr="00D612AE">
        <w:rPr>
          <w:color w:val="4472C4"/>
          <w:sz w:val="20"/>
          <w:lang w:val="en-US"/>
        </w:rPr>
        <w:t>direct access to all study records and source documentation.</w:t>
      </w:r>
      <w:r w:rsidR="005E5BCF" w:rsidRPr="00D612AE">
        <w:rPr>
          <w:color w:val="4472C4"/>
          <w:sz w:val="20"/>
          <w:lang w:val="en-US"/>
        </w:rPr>
        <w:t xml:space="preserve"> In the event of regulatory inspection, the Investigator </w:t>
      </w:r>
      <w:r w:rsidR="007C34FA" w:rsidRPr="00D612AE">
        <w:rPr>
          <w:color w:val="4472C4"/>
          <w:sz w:val="20"/>
          <w:lang w:val="en-US"/>
        </w:rPr>
        <w:t xml:space="preserve">shall </w:t>
      </w:r>
      <w:r w:rsidR="005E5BCF" w:rsidRPr="00D612AE">
        <w:rPr>
          <w:color w:val="4472C4"/>
          <w:sz w:val="20"/>
          <w:lang w:val="en-US"/>
        </w:rPr>
        <w:t>agree to allow inspectors direct access to all study records and source documentation.</w:t>
      </w:r>
    </w:p>
    <w:p w14:paraId="6B06BE61" w14:textId="77777777" w:rsidR="00553361" w:rsidRPr="00553361" w:rsidRDefault="00B809E1" w:rsidP="00553361">
      <w:pPr>
        <w:pStyle w:val="Heading2"/>
      </w:pPr>
      <w:bookmarkStart w:id="60" w:name="_Toc414960985"/>
      <w:bookmarkStart w:id="61" w:name="_Toc483311029"/>
      <w:r>
        <w:t>RISK ASSESSMENT</w:t>
      </w:r>
      <w:bookmarkEnd w:id="60"/>
      <w:bookmarkEnd w:id="61"/>
    </w:p>
    <w:p w14:paraId="7CC27BE2" w14:textId="77777777" w:rsidR="009F2E25" w:rsidRPr="00D612AE" w:rsidRDefault="009F2E25" w:rsidP="00553361">
      <w:pPr>
        <w:jc w:val="both"/>
        <w:rPr>
          <w:color w:val="4472C4"/>
          <w:sz w:val="20"/>
          <w:szCs w:val="20"/>
        </w:rPr>
      </w:pPr>
      <w:r w:rsidRPr="00D612AE">
        <w:rPr>
          <w:color w:val="4472C4"/>
          <w:sz w:val="20"/>
          <w:szCs w:val="20"/>
        </w:rPr>
        <w:t xml:space="preserve">A study specific risk assessment </w:t>
      </w:r>
      <w:r w:rsidR="00D612AE" w:rsidRPr="00D612AE">
        <w:rPr>
          <w:color w:val="4472C4"/>
          <w:sz w:val="20"/>
          <w:szCs w:val="20"/>
        </w:rPr>
        <w:t>may</w:t>
      </w:r>
      <w:r w:rsidR="00290364" w:rsidRPr="00D612AE">
        <w:rPr>
          <w:color w:val="4472C4"/>
          <w:sz w:val="20"/>
          <w:szCs w:val="20"/>
        </w:rPr>
        <w:t xml:space="preserve"> be</w:t>
      </w:r>
      <w:r w:rsidRPr="00D612AE">
        <w:rPr>
          <w:color w:val="4472C4"/>
          <w:sz w:val="20"/>
          <w:szCs w:val="20"/>
        </w:rPr>
        <w:t xml:space="preserve"> performed by representatives of the sponsor</w:t>
      </w:r>
      <w:r w:rsidR="0054213A" w:rsidRPr="00D612AE">
        <w:rPr>
          <w:color w:val="4472C4"/>
          <w:sz w:val="20"/>
          <w:szCs w:val="20"/>
        </w:rPr>
        <w:t>/</w:t>
      </w:r>
      <w:r w:rsidRPr="00D612AE">
        <w:rPr>
          <w:color w:val="4472C4"/>
          <w:sz w:val="20"/>
          <w:szCs w:val="20"/>
        </w:rPr>
        <w:t xml:space="preserve">s, in accordance with </w:t>
      </w:r>
      <w:r w:rsidR="0054213A" w:rsidRPr="00D612AE">
        <w:rPr>
          <w:color w:val="4472C4"/>
          <w:sz w:val="20"/>
          <w:szCs w:val="20"/>
        </w:rPr>
        <w:t>RIO</w:t>
      </w:r>
      <w:r w:rsidRPr="00D612AE">
        <w:rPr>
          <w:color w:val="4472C4"/>
          <w:sz w:val="20"/>
          <w:szCs w:val="20"/>
        </w:rPr>
        <w:t xml:space="preserve"> governance and sponsorship </w:t>
      </w:r>
      <w:r w:rsidR="0054213A" w:rsidRPr="00D612AE">
        <w:rPr>
          <w:color w:val="4472C4"/>
          <w:sz w:val="20"/>
          <w:szCs w:val="20"/>
        </w:rPr>
        <w:t>arrangements</w:t>
      </w:r>
      <w:r w:rsidRPr="00D612AE">
        <w:rPr>
          <w:color w:val="4472C4"/>
          <w:sz w:val="20"/>
          <w:szCs w:val="20"/>
        </w:rPr>
        <w:t xml:space="preserve">. Input </w:t>
      </w:r>
      <w:r w:rsidR="00290364" w:rsidRPr="00D612AE">
        <w:rPr>
          <w:color w:val="4472C4"/>
          <w:sz w:val="20"/>
          <w:szCs w:val="20"/>
        </w:rPr>
        <w:t>will be</w:t>
      </w:r>
      <w:r w:rsidRPr="00D612AE">
        <w:rPr>
          <w:color w:val="4472C4"/>
          <w:sz w:val="20"/>
          <w:szCs w:val="20"/>
        </w:rPr>
        <w:t xml:space="preserve"> sought from the Chief</w:t>
      </w:r>
      <w:r w:rsidR="0054213A" w:rsidRPr="00D612AE">
        <w:rPr>
          <w:color w:val="4472C4"/>
          <w:sz w:val="20"/>
          <w:szCs w:val="20"/>
        </w:rPr>
        <w:t>/Principal</w:t>
      </w:r>
      <w:r w:rsidRPr="00D612AE">
        <w:rPr>
          <w:color w:val="4472C4"/>
          <w:sz w:val="20"/>
          <w:szCs w:val="20"/>
        </w:rPr>
        <w:t xml:space="preserve"> Investigator. The risk assessment </w:t>
      </w:r>
      <w:r w:rsidR="0054213A" w:rsidRPr="00D612AE">
        <w:rPr>
          <w:color w:val="4472C4"/>
          <w:sz w:val="20"/>
          <w:szCs w:val="20"/>
        </w:rPr>
        <w:t xml:space="preserve">outcomes </w:t>
      </w:r>
      <w:r w:rsidR="00290364" w:rsidRPr="00D612AE">
        <w:rPr>
          <w:color w:val="4472C4"/>
          <w:sz w:val="20"/>
          <w:szCs w:val="20"/>
        </w:rPr>
        <w:t>will form the basis of the</w:t>
      </w:r>
      <w:r w:rsidRPr="00D612AE">
        <w:rPr>
          <w:color w:val="4472C4"/>
          <w:sz w:val="20"/>
          <w:szCs w:val="20"/>
        </w:rPr>
        <w:t xml:space="preserve"> m</w:t>
      </w:r>
      <w:r w:rsidR="00290364" w:rsidRPr="00D612AE">
        <w:rPr>
          <w:color w:val="4472C4"/>
          <w:sz w:val="20"/>
          <w:szCs w:val="20"/>
        </w:rPr>
        <w:t>onitoring and audit plans.</w:t>
      </w:r>
    </w:p>
    <w:p w14:paraId="4C1775A0" w14:textId="77777777" w:rsidR="00553361" w:rsidRDefault="00B809E1" w:rsidP="00553361">
      <w:pPr>
        <w:pStyle w:val="Heading2"/>
      </w:pPr>
      <w:bookmarkStart w:id="62" w:name="_Toc414960986"/>
      <w:bookmarkStart w:id="63" w:name="_Toc483311030"/>
      <w:r>
        <w:t>STUDY MONITORING</w:t>
      </w:r>
      <w:r w:rsidR="005E5BCF">
        <w:t xml:space="preserve"> AND AUDIT</w:t>
      </w:r>
      <w:bookmarkEnd w:id="62"/>
      <w:bookmarkEnd w:id="63"/>
    </w:p>
    <w:p w14:paraId="3B0863F3" w14:textId="77777777" w:rsidR="00A03877" w:rsidRPr="00D612AE" w:rsidRDefault="00553361" w:rsidP="002D7950">
      <w:pPr>
        <w:pStyle w:val="NoSpacing"/>
        <w:rPr>
          <w:color w:val="4472C4"/>
          <w:sz w:val="20"/>
          <w:szCs w:val="20"/>
        </w:rPr>
      </w:pPr>
      <w:r w:rsidRPr="00D612AE">
        <w:rPr>
          <w:color w:val="4472C4"/>
          <w:sz w:val="20"/>
          <w:szCs w:val="20"/>
        </w:rPr>
        <w:t>Th</w:t>
      </w:r>
      <w:r w:rsidR="00A03877" w:rsidRPr="00D612AE">
        <w:rPr>
          <w:color w:val="4472C4"/>
          <w:sz w:val="20"/>
          <w:szCs w:val="20"/>
        </w:rPr>
        <w:t xml:space="preserve">e Sponsor Representative will assess the study to determine if an independent risk assessment is required. If required, the independent risk assessment will be carried out by the </w:t>
      </w:r>
      <w:r w:rsidR="00863F5C" w:rsidRPr="00D612AE">
        <w:rPr>
          <w:color w:val="4472C4"/>
          <w:sz w:val="20"/>
          <w:szCs w:val="20"/>
        </w:rPr>
        <w:t xml:space="preserve">designated </w:t>
      </w:r>
      <w:r w:rsidR="00863F5C" w:rsidRPr="00D612AE">
        <w:rPr>
          <w:color w:val="4472C4"/>
          <w:sz w:val="20"/>
          <w:szCs w:val="20"/>
          <w:highlight w:val="yellow"/>
        </w:rPr>
        <w:t>Health Research Governance Manager</w:t>
      </w:r>
      <w:r w:rsidR="00A03877" w:rsidRPr="00D612AE">
        <w:rPr>
          <w:color w:val="4472C4"/>
          <w:sz w:val="20"/>
          <w:szCs w:val="20"/>
        </w:rPr>
        <w:t xml:space="preserve"> to determine if an audit should be performed before/during/after the study and, if so, at what frequency.</w:t>
      </w:r>
      <w:r w:rsidR="00863F5C" w:rsidRPr="00D612AE">
        <w:rPr>
          <w:color w:val="4472C4"/>
          <w:sz w:val="20"/>
          <w:szCs w:val="20"/>
        </w:rPr>
        <w:t xml:space="preserve"> </w:t>
      </w:r>
      <w:r w:rsidR="00A03877" w:rsidRPr="00D612AE">
        <w:rPr>
          <w:iCs/>
          <w:color w:val="4472C4"/>
          <w:sz w:val="20"/>
          <w:szCs w:val="20"/>
        </w:rPr>
        <w:t xml:space="preserve">Should audit be required, details will be captured in an audit plan. </w:t>
      </w:r>
    </w:p>
    <w:p w14:paraId="4BEF3F89" w14:textId="77777777" w:rsidR="00B809E1" w:rsidRDefault="00863F5C" w:rsidP="00F50473">
      <w:pPr>
        <w:pStyle w:val="Heading1"/>
      </w:pPr>
      <w:bookmarkStart w:id="64" w:name="_Toc414960987"/>
      <w:bookmarkStart w:id="65" w:name="_Toc483311031"/>
      <w:r>
        <w:t xml:space="preserve">ETHICAL CONSIDERATIONS and </w:t>
      </w:r>
      <w:r w:rsidR="00B809E1">
        <w:t>GOOD CLINICAL PRACTICE</w:t>
      </w:r>
      <w:bookmarkEnd w:id="64"/>
      <w:bookmarkEnd w:id="65"/>
    </w:p>
    <w:p w14:paraId="346557F1" w14:textId="77777777" w:rsidR="00B809E1" w:rsidRDefault="00B809E1" w:rsidP="00977E45">
      <w:pPr>
        <w:pStyle w:val="Heading2"/>
      </w:pPr>
      <w:bookmarkStart w:id="66" w:name="_Toc414960988"/>
      <w:bookmarkStart w:id="67" w:name="_Toc483311032"/>
      <w:r>
        <w:t>ETHICAL CONDUCT</w:t>
      </w:r>
      <w:bookmarkEnd w:id="66"/>
      <w:bookmarkEnd w:id="67"/>
    </w:p>
    <w:p w14:paraId="2EEB84FB" w14:textId="77777777" w:rsidR="00963577" w:rsidRPr="00D612AE" w:rsidRDefault="00900B9E" w:rsidP="00863F5C">
      <w:pPr>
        <w:tabs>
          <w:tab w:val="left" w:pos="851"/>
        </w:tabs>
        <w:spacing w:before="120"/>
        <w:ind w:firstLine="1"/>
        <w:jc w:val="both"/>
        <w:rPr>
          <w:color w:val="4472C4"/>
        </w:rPr>
      </w:pPr>
      <w:r w:rsidRPr="00D612AE">
        <w:rPr>
          <w:color w:val="4472C4"/>
          <w:sz w:val="20"/>
          <w:lang w:val="en-US"/>
        </w:rPr>
        <w:t>Where relevant, s</w:t>
      </w:r>
      <w:r w:rsidR="00863F5C" w:rsidRPr="00D612AE">
        <w:rPr>
          <w:color w:val="4472C4"/>
          <w:sz w:val="20"/>
          <w:lang w:val="en-US"/>
        </w:rPr>
        <w:t xml:space="preserve">tudies </w:t>
      </w:r>
      <w:r w:rsidR="00B809E1" w:rsidRPr="00D612AE">
        <w:rPr>
          <w:color w:val="4472C4"/>
          <w:sz w:val="20"/>
          <w:lang w:val="en-US"/>
        </w:rPr>
        <w:t xml:space="preserve">will be conducted in accordance with the principles of the International Conference on Harmonisation Tripartite Guideline for </w:t>
      </w:r>
      <w:r w:rsidR="00B809E1" w:rsidRPr="00D612AE">
        <w:rPr>
          <w:b/>
          <w:color w:val="4472C4"/>
          <w:sz w:val="20"/>
          <w:lang w:val="en-US"/>
        </w:rPr>
        <w:t>Good Clinical Practice</w:t>
      </w:r>
      <w:r w:rsidR="00B809E1" w:rsidRPr="00D612AE">
        <w:rPr>
          <w:color w:val="4472C4"/>
          <w:sz w:val="20"/>
          <w:lang w:val="en-US"/>
        </w:rPr>
        <w:t xml:space="preserve"> (ICH GCP).</w:t>
      </w:r>
      <w:r w:rsidR="00863F5C" w:rsidRPr="00D612AE">
        <w:rPr>
          <w:color w:val="4472C4"/>
          <w:sz w:val="20"/>
          <w:lang w:val="en-US"/>
        </w:rPr>
        <w:t xml:space="preserve"> </w:t>
      </w:r>
      <w:r w:rsidR="00B26560" w:rsidRPr="00D612AE">
        <w:rPr>
          <w:color w:val="4472C4"/>
          <w:sz w:val="20"/>
          <w:lang w:val="en-US"/>
        </w:rPr>
        <w:t>Before the study can commence, all required app</w:t>
      </w:r>
      <w:r w:rsidR="00282807" w:rsidRPr="00D612AE">
        <w:rPr>
          <w:color w:val="4472C4"/>
          <w:sz w:val="20"/>
          <w:lang w:val="en-US"/>
        </w:rPr>
        <w:t xml:space="preserve">rovals will be obtained and any </w:t>
      </w:r>
      <w:r w:rsidR="00B26560" w:rsidRPr="00D612AE">
        <w:rPr>
          <w:color w:val="4472C4"/>
          <w:sz w:val="20"/>
          <w:lang w:val="en-US"/>
        </w:rPr>
        <w:t>conditions of approvals will be met.</w:t>
      </w:r>
      <w:bookmarkStart w:id="68" w:name="_Toc414960990"/>
    </w:p>
    <w:p w14:paraId="1C594F27" w14:textId="77777777" w:rsidR="00B809E1" w:rsidRDefault="00B809E1" w:rsidP="00977E45">
      <w:pPr>
        <w:pStyle w:val="Heading2"/>
      </w:pPr>
      <w:bookmarkStart w:id="69" w:name="_Toc483311033"/>
      <w:r>
        <w:t>INVESTIGATOR RESPONSIBILITIES</w:t>
      </w:r>
      <w:bookmarkEnd w:id="68"/>
      <w:bookmarkEnd w:id="69"/>
    </w:p>
    <w:p w14:paraId="293E46F6" w14:textId="77777777" w:rsidR="00532D05" w:rsidRPr="00D612AE" w:rsidRDefault="00B809E1" w:rsidP="00F50473">
      <w:pPr>
        <w:keepNext/>
        <w:keepLines/>
        <w:tabs>
          <w:tab w:val="left" w:pos="851"/>
        </w:tabs>
        <w:spacing w:before="120"/>
        <w:ind w:firstLine="1"/>
        <w:jc w:val="both"/>
        <w:rPr>
          <w:color w:val="4472C4"/>
          <w:sz w:val="20"/>
          <w:lang w:val="en-US"/>
        </w:rPr>
      </w:pPr>
      <w:r w:rsidRPr="00D612AE">
        <w:rPr>
          <w:color w:val="4472C4"/>
          <w:sz w:val="20"/>
          <w:lang w:val="en-US"/>
        </w:rPr>
        <w:t xml:space="preserve">The Investigator is responsible for the overall conduct of the study at the site and compliance with the protocol and any protocol amendments.  In accordance with the principles of ICH GCP, the following areas listed in this section are also the responsibility of the Investigator.  Responsibilities may be delegated to an appropriate member of study site staff.  </w:t>
      </w:r>
    </w:p>
    <w:p w14:paraId="55352342" w14:textId="77777777" w:rsidR="00B809E1" w:rsidRPr="00C91746" w:rsidRDefault="00B809E1" w:rsidP="009B6E49">
      <w:pPr>
        <w:tabs>
          <w:tab w:val="left" w:pos="851"/>
        </w:tabs>
        <w:spacing w:before="120"/>
        <w:ind w:firstLine="1"/>
        <w:jc w:val="both"/>
        <w:rPr>
          <w:i/>
          <w:vanish/>
          <w:color w:val="7030A0"/>
          <w:sz w:val="20"/>
          <w:szCs w:val="20"/>
          <w:lang w:val="en-US"/>
        </w:rPr>
      </w:pPr>
      <w:r w:rsidRPr="00C91746">
        <w:rPr>
          <w:i/>
          <w:vanish/>
          <w:color w:val="7030A0"/>
          <w:sz w:val="20"/>
          <w:szCs w:val="20"/>
          <w:lang w:val="en-US"/>
        </w:rPr>
        <w:t>Delegated tasks must be documented on a Delegation Log and signed by all those named on the list</w:t>
      </w:r>
      <w:r w:rsidR="00D92F2C" w:rsidRPr="00C91746">
        <w:rPr>
          <w:i/>
          <w:vanish/>
          <w:color w:val="7030A0"/>
          <w:sz w:val="20"/>
          <w:szCs w:val="20"/>
          <w:lang w:val="en-US"/>
        </w:rPr>
        <w:t xml:space="preserve"> prior to undertaking applicable study-related procedures</w:t>
      </w:r>
      <w:r w:rsidRPr="00C91746">
        <w:rPr>
          <w:i/>
          <w:vanish/>
          <w:color w:val="7030A0"/>
          <w:sz w:val="20"/>
          <w:szCs w:val="20"/>
          <w:lang w:val="en-US"/>
        </w:rPr>
        <w:t>.</w:t>
      </w:r>
    </w:p>
    <w:p w14:paraId="72967749" w14:textId="77777777" w:rsidR="00B809E1" w:rsidRPr="009978B3" w:rsidRDefault="00B809E1" w:rsidP="009978B3">
      <w:pPr>
        <w:pStyle w:val="Heading3"/>
      </w:pPr>
      <w:bookmarkStart w:id="70" w:name="_Toc414960991"/>
      <w:bookmarkStart w:id="71" w:name="_Toc483311034"/>
      <w:r w:rsidRPr="009978B3">
        <w:t>Informed Consent</w:t>
      </w:r>
      <w:bookmarkEnd w:id="70"/>
      <w:bookmarkEnd w:id="71"/>
    </w:p>
    <w:p w14:paraId="116B2355"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lastRenderedPageBreak/>
        <w:t xml:space="preserve">The Investigator is responsible for ensuring informed consent is obtained </w:t>
      </w:r>
      <w:r w:rsidRPr="00D612AE">
        <w:rPr>
          <w:color w:val="4472C4"/>
          <w:sz w:val="20"/>
          <w:u w:val="single"/>
          <w:lang w:val="en-US"/>
        </w:rPr>
        <w:t>before</w:t>
      </w:r>
      <w:r w:rsidRPr="00D612AE">
        <w:rPr>
          <w:color w:val="4472C4"/>
          <w:sz w:val="20"/>
          <w:lang w:val="en-US"/>
        </w:rPr>
        <w:t xml:space="preserve"> any protocol specific procedures are carried out. The decision of a participant to participate in research is voluntary and should be based on a clear understanding of what is involved.</w:t>
      </w:r>
    </w:p>
    <w:p w14:paraId="56373870"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 xml:space="preserve">Participants must receive adequate oral and written information – appropriate Participant Information and Informed Consent Forms will be provided. The oral explanation to the participant </w:t>
      </w:r>
      <w:r w:rsidR="006C0798" w:rsidRPr="00D612AE">
        <w:rPr>
          <w:color w:val="4472C4"/>
          <w:sz w:val="20"/>
          <w:lang w:val="en-US"/>
        </w:rPr>
        <w:t>will</w:t>
      </w:r>
      <w:r w:rsidRPr="00D612AE">
        <w:rPr>
          <w:color w:val="4472C4"/>
          <w:sz w:val="20"/>
          <w:lang w:val="en-US"/>
        </w:rPr>
        <w:t xml:space="preserve"> be performed b</w:t>
      </w:r>
      <w:r w:rsidR="008743A0" w:rsidRPr="00D612AE">
        <w:rPr>
          <w:color w:val="4472C4"/>
          <w:sz w:val="20"/>
          <w:lang w:val="en-US"/>
        </w:rPr>
        <w:t>y the Investigator or qualified delegated</w:t>
      </w:r>
      <w:r w:rsidRPr="00D612AE">
        <w:rPr>
          <w:color w:val="4472C4"/>
          <w:sz w:val="20"/>
          <w:lang w:val="en-US"/>
        </w:rPr>
        <w:t xml:space="preserve"> person, and must cover all the elements specified in the Partici</w:t>
      </w:r>
      <w:r w:rsidR="008743A0" w:rsidRPr="00D612AE">
        <w:rPr>
          <w:color w:val="4472C4"/>
          <w:sz w:val="20"/>
          <w:lang w:val="en-US"/>
        </w:rPr>
        <w:t xml:space="preserve">pant Information Sheet and </w:t>
      </w:r>
      <w:r w:rsidRPr="00D612AE">
        <w:rPr>
          <w:color w:val="4472C4"/>
          <w:sz w:val="20"/>
          <w:lang w:val="en-US"/>
        </w:rPr>
        <w:t>Consent</w:t>
      </w:r>
      <w:r w:rsidR="008743A0" w:rsidRPr="00D612AE">
        <w:rPr>
          <w:color w:val="4472C4"/>
          <w:sz w:val="20"/>
          <w:lang w:val="en-US"/>
        </w:rPr>
        <w:t xml:space="preserve"> Form</w:t>
      </w:r>
      <w:r w:rsidRPr="00D612AE">
        <w:rPr>
          <w:color w:val="4472C4"/>
          <w:sz w:val="20"/>
          <w:lang w:val="en-US"/>
        </w:rPr>
        <w:t>.</w:t>
      </w:r>
    </w:p>
    <w:p w14:paraId="1F7D023F"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The participant must be given every opportunity to clarify any points they do not understand and, if necessary, ask for more information. The participant must be given sufficient time to consider the information provided.  It should be emphasised that the participant may withdraw their consent to participate at any time without loss of benefits to which they otherwise would be entitled.</w:t>
      </w:r>
    </w:p>
    <w:p w14:paraId="19CBF166" w14:textId="77777777" w:rsidR="00B809E1" w:rsidRPr="00D612AE" w:rsidRDefault="00900B9E" w:rsidP="009B6E49">
      <w:pPr>
        <w:tabs>
          <w:tab w:val="left" w:pos="851"/>
        </w:tabs>
        <w:spacing w:before="120"/>
        <w:ind w:firstLine="1"/>
        <w:jc w:val="both"/>
        <w:rPr>
          <w:color w:val="4472C4"/>
          <w:sz w:val="20"/>
          <w:lang w:val="en-US"/>
        </w:rPr>
      </w:pPr>
      <w:r w:rsidRPr="00D612AE">
        <w:rPr>
          <w:color w:val="4472C4"/>
          <w:sz w:val="20"/>
          <w:lang w:val="en-US"/>
        </w:rPr>
        <w:t>Where relevant, t</w:t>
      </w:r>
      <w:r w:rsidR="00FC32BB" w:rsidRPr="00D612AE">
        <w:rPr>
          <w:color w:val="4472C4"/>
          <w:sz w:val="20"/>
          <w:lang w:val="en-US"/>
        </w:rPr>
        <w:t>he participant will</w:t>
      </w:r>
      <w:r w:rsidR="00B809E1" w:rsidRPr="00D612AE">
        <w:rPr>
          <w:color w:val="4472C4"/>
          <w:sz w:val="20"/>
          <w:lang w:val="en-US"/>
        </w:rPr>
        <w:t xml:space="preserve"> be informed and agree to their </w:t>
      </w:r>
      <w:r w:rsidRPr="00D612AE">
        <w:rPr>
          <w:color w:val="4472C4"/>
          <w:sz w:val="20"/>
          <w:lang w:val="en-US"/>
        </w:rPr>
        <w:t>health/social care</w:t>
      </w:r>
      <w:r w:rsidR="00B809E1" w:rsidRPr="00D612AE">
        <w:rPr>
          <w:color w:val="4472C4"/>
          <w:sz w:val="20"/>
          <w:lang w:val="en-US"/>
        </w:rPr>
        <w:t xml:space="preserve"> records being inspected by regulatory authorities</w:t>
      </w:r>
      <w:r w:rsidR="00FC32BB" w:rsidRPr="00D612AE">
        <w:rPr>
          <w:color w:val="4472C4"/>
          <w:sz w:val="20"/>
          <w:lang w:val="en-US"/>
        </w:rPr>
        <w:t xml:space="preserve"> and representatives of the sponsor(s</w:t>
      </w:r>
      <w:r w:rsidR="00DE0636" w:rsidRPr="00D612AE">
        <w:rPr>
          <w:color w:val="4472C4"/>
          <w:sz w:val="20"/>
          <w:lang w:val="en-US"/>
        </w:rPr>
        <w:t>)</w:t>
      </w:r>
      <w:r w:rsidR="00272861" w:rsidRPr="00D612AE">
        <w:rPr>
          <w:color w:val="4472C4"/>
          <w:sz w:val="20"/>
          <w:lang w:val="en-US"/>
        </w:rPr>
        <w:t>.</w:t>
      </w:r>
    </w:p>
    <w:p w14:paraId="3FF8869C" w14:textId="77777777" w:rsidR="00963577" w:rsidRPr="00D612AE" w:rsidRDefault="00FC32BB" w:rsidP="00FC31DF">
      <w:pPr>
        <w:tabs>
          <w:tab w:val="left" w:pos="851"/>
        </w:tabs>
        <w:spacing w:before="120"/>
        <w:ind w:firstLine="1"/>
        <w:jc w:val="both"/>
        <w:rPr>
          <w:color w:val="4472C4"/>
          <w:sz w:val="20"/>
          <w:lang w:val="en-US"/>
        </w:rPr>
      </w:pPr>
      <w:r w:rsidRPr="00D612AE">
        <w:rPr>
          <w:rFonts w:cs="Arial"/>
          <w:i/>
          <w:vanish/>
          <w:color w:val="4472C4"/>
          <w:sz w:val="20"/>
          <w:szCs w:val="20"/>
        </w:rPr>
        <w:t>Inspection by regulatory authorities can be deleted for non-CTIMP studies.</w:t>
      </w:r>
      <w:r w:rsidR="00B809E1" w:rsidRPr="00D612AE">
        <w:rPr>
          <w:color w:val="4472C4"/>
          <w:sz w:val="20"/>
          <w:lang w:val="en-US"/>
        </w:rPr>
        <w:t xml:space="preserve">The Investigator or delegated member of the </w:t>
      </w:r>
      <w:r w:rsidR="00900B9E" w:rsidRPr="00D612AE">
        <w:rPr>
          <w:color w:val="4472C4"/>
          <w:sz w:val="20"/>
          <w:lang w:val="en-US"/>
        </w:rPr>
        <w:t>study</w:t>
      </w:r>
      <w:r w:rsidR="00B809E1" w:rsidRPr="00D612AE">
        <w:rPr>
          <w:color w:val="4472C4"/>
          <w:sz w:val="20"/>
          <w:lang w:val="en-US"/>
        </w:rPr>
        <w:t xml:space="preserve"> team and the participant </w:t>
      </w:r>
      <w:r w:rsidR="006C0798" w:rsidRPr="00D612AE">
        <w:rPr>
          <w:color w:val="4472C4"/>
          <w:sz w:val="20"/>
          <w:lang w:val="en-US"/>
        </w:rPr>
        <w:t>will</w:t>
      </w:r>
      <w:r w:rsidR="00B809E1" w:rsidRPr="00D612AE">
        <w:rPr>
          <w:color w:val="4472C4"/>
          <w:sz w:val="20"/>
          <w:lang w:val="en-US"/>
        </w:rPr>
        <w:t xml:space="preserve"> sign and date the Informed Consent Form(s) to confirm that consent has been obtained. The participant </w:t>
      </w:r>
      <w:r w:rsidR="006C0798" w:rsidRPr="00D612AE">
        <w:rPr>
          <w:color w:val="4472C4"/>
          <w:sz w:val="20"/>
          <w:lang w:val="en-US"/>
        </w:rPr>
        <w:t>will</w:t>
      </w:r>
      <w:r w:rsidR="00B809E1" w:rsidRPr="00D612AE">
        <w:rPr>
          <w:color w:val="4472C4"/>
          <w:sz w:val="20"/>
          <w:lang w:val="en-US"/>
        </w:rPr>
        <w:t xml:space="preserve"> receive a copy of this document</w:t>
      </w:r>
      <w:r w:rsidR="003646B4" w:rsidRPr="00D612AE">
        <w:rPr>
          <w:color w:val="4472C4"/>
          <w:sz w:val="20"/>
          <w:lang w:val="en-US"/>
        </w:rPr>
        <w:t xml:space="preserve"> and a cop</w:t>
      </w:r>
      <w:r w:rsidR="000B02CD" w:rsidRPr="00D612AE">
        <w:rPr>
          <w:color w:val="4472C4"/>
          <w:sz w:val="20"/>
          <w:lang w:val="en-US"/>
        </w:rPr>
        <w:t>y</w:t>
      </w:r>
      <w:r w:rsidR="003646B4" w:rsidRPr="00D612AE">
        <w:rPr>
          <w:color w:val="4472C4"/>
          <w:sz w:val="20"/>
          <w:lang w:val="en-US"/>
        </w:rPr>
        <w:t xml:space="preserve"> </w:t>
      </w:r>
      <w:r w:rsidR="00900B9E" w:rsidRPr="00D612AE">
        <w:rPr>
          <w:color w:val="4472C4"/>
          <w:sz w:val="20"/>
          <w:lang w:val="en-US"/>
        </w:rPr>
        <w:t xml:space="preserve">should be </w:t>
      </w:r>
      <w:r w:rsidR="003646B4" w:rsidRPr="00D612AE">
        <w:rPr>
          <w:color w:val="4472C4"/>
          <w:sz w:val="20"/>
          <w:lang w:val="en-US"/>
        </w:rPr>
        <w:t>filed</w:t>
      </w:r>
      <w:r w:rsidR="00B809E1" w:rsidRPr="00D612AE">
        <w:rPr>
          <w:color w:val="4472C4"/>
          <w:sz w:val="20"/>
          <w:lang w:val="en-US"/>
        </w:rPr>
        <w:t xml:space="preserve"> in the </w:t>
      </w:r>
      <w:r w:rsidR="00900B9E" w:rsidRPr="00D612AE">
        <w:rPr>
          <w:color w:val="4472C4"/>
          <w:sz w:val="20"/>
          <w:lang w:val="en-US"/>
        </w:rPr>
        <w:t>Study</w:t>
      </w:r>
      <w:r w:rsidR="00B809E1" w:rsidRPr="00D612AE">
        <w:rPr>
          <w:color w:val="4472C4"/>
          <w:sz w:val="20"/>
          <w:lang w:val="en-US"/>
        </w:rPr>
        <w:t xml:space="preserve"> File (SF)</w:t>
      </w:r>
      <w:r w:rsidR="003646B4" w:rsidRPr="00D612AE">
        <w:rPr>
          <w:color w:val="4472C4"/>
          <w:sz w:val="20"/>
          <w:lang w:val="en-US"/>
        </w:rPr>
        <w:t xml:space="preserve"> and participant’s medical notes</w:t>
      </w:r>
      <w:r w:rsidR="00A03877" w:rsidRPr="00D612AE">
        <w:rPr>
          <w:color w:val="4472C4"/>
          <w:sz w:val="20"/>
          <w:lang w:val="en-US"/>
        </w:rPr>
        <w:t xml:space="preserve"> (if applicable)</w:t>
      </w:r>
      <w:r w:rsidR="00B809E1" w:rsidRPr="00D612AE">
        <w:rPr>
          <w:color w:val="4472C4"/>
          <w:sz w:val="20"/>
          <w:lang w:val="en-US"/>
        </w:rPr>
        <w:t>.</w:t>
      </w:r>
    </w:p>
    <w:p w14:paraId="3C50DD1F" w14:textId="77777777" w:rsidR="00B809E1" w:rsidRPr="009978B3" w:rsidRDefault="00B809E1" w:rsidP="009978B3">
      <w:pPr>
        <w:pStyle w:val="Heading3"/>
      </w:pPr>
      <w:bookmarkStart w:id="72" w:name="_Toc414960992"/>
      <w:bookmarkStart w:id="73" w:name="_Toc483311035"/>
      <w:r w:rsidRPr="009978B3">
        <w:t>Study Site Staff</w:t>
      </w:r>
      <w:bookmarkEnd w:id="72"/>
      <w:bookmarkEnd w:id="73"/>
    </w:p>
    <w:p w14:paraId="053FCEEC"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 xml:space="preserve">It is the Investigator’s responsibility to ensure that all staff assisting with the study are adequately informed about the protocol and their </w:t>
      </w:r>
      <w:r w:rsidR="00900B9E" w:rsidRPr="00D612AE">
        <w:rPr>
          <w:color w:val="4472C4"/>
          <w:sz w:val="20"/>
          <w:lang w:val="en-US"/>
        </w:rPr>
        <w:t>study</w:t>
      </w:r>
      <w:r w:rsidRPr="00D612AE">
        <w:rPr>
          <w:color w:val="4472C4"/>
          <w:sz w:val="20"/>
          <w:lang w:val="en-US"/>
        </w:rPr>
        <w:t xml:space="preserve"> related duties.</w:t>
      </w:r>
    </w:p>
    <w:p w14:paraId="7BF1F358" w14:textId="77777777" w:rsidR="00B809E1" w:rsidRPr="009978B3" w:rsidRDefault="00B809E1" w:rsidP="009978B3">
      <w:pPr>
        <w:pStyle w:val="Heading3"/>
      </w:pPr>
      <w:bookmarkStart w:id="74" w:name="_Toc414960993"/>
      <w:bookmarkStart w:id="75" w:name="_Toc483311036"/>
      <w:r w:rsidRPr="009978B3">
        <w:t>Data Recording</w:t>
      </w:r>
      <w:bookmarkEnd w:id="74"/>
      <w:bookmarkEnd w:id="75"/>
    </w:p>
    <w:p w14:paraId="0C117F57" w14:textId="77777777" w:rsidR="00B4321D" w:rsidRPr="00D612AE" w:rsidRDefault="00B809E1" w:rsidP="006E15A6">
      <w:pPr>
        <w:tabs>
          <w:tab w:val="left" w:pos="851"/>
        </w:tabs>
        <w:spacing w:before="120"/>
        <w:ind w:firstLine="1"/>
        <w:jc w:val="both"/>
        <w:rPr>
          <w:color w:val="4472C4"/>
          <w:sz w:val="20"/>
          <w:lang w:val="en-US"/>
        </w:rPr>
      </w:pPr>
      <w:r w:rsidRPr="00D612AE">
        <w:rPr>
          <w:color w:val="4472C4"/>
          <w:sz w:val="20"/>
          <w:lang w:val="en-US"/>
        </w:rPr>
        <w:t xml:space="preserve">The </w:t>
      </w:r>
      <w:r w:rsidR="008743A0" w:rsidRPr="00D612AE">
        <w:rPr>
          <w:color w:val="4472C4"/>
          <w:sz w:val="20"/>
          <w:lang w:val="en-US"/>
        </w:rPr>
        <w:t>Princip</w:t>
      </w:r>
      <w:r w:rsidR="006C7392" w:rsidRPr="00D612AE">
        <w:rPr>
          <w:color w:val="4472C4"/>
          <w:sz w:val="20"/>
          <w:lang w:val="en-US"/>
        </w:rPr>
        <w:t>al</w:t>
      </w:r>
      <w:r w:rsidR="008743A0" w:rsidRPr="00D612AE">
        <w:rPr>
          <w:color w:val="4472C4"/>
          <w:sz w:val="20"/>
          <w:lang w:val="en-US"/>
        </w:rPr>
        <w:t xml:space="preserve"> </w:t>
      </w:r>
      <w:r w:rsidRPr="00D612AE">
        <w:rPr>
          <w:color w:val="4472C4"/>
          <w:sz w:val="20"/>
          <w:lang w:val="en-US"/>
        </w:rPr>
        <w:t xml:space="preserve">Investigator is responsible for the quality of the data recorded </w:t>
      </w:r>
      <w:r w:rsidR="008743A0" w:rsidRPr="00D612AE">
        <w:rPr>
          <w:color w:val="4472C4"/>
          <w:sz w:val="20"/>
          <w:lang w:val="en-US"/>
        </w:rPr>
        <w:t>at each Investigator Site</w:t>
      </w:r>
      <w:r w:rsidRPr="00D612AE">
        <w:rPr>
          <w:color w:val="4472C4"/>
          <w:sz w:val="20"/>
          <w:lang w:val="en-US"/>
        </w:rPr>
        <w:t>.</w:t>
      </w:r>
      <w:r w:rsidR="00B4321D" w:rsidRPr="00D612AE">
        <w:rPr>
          <w:color w:val="4472C4"/>
          <w:sz w:val="20"/>
          <w:lang w:val="en-US"/>
        </w:rPr>
        <w:t xml:space="preserve"> </w:t>
      </w:r>
    </w:p>
    <w:p w14:paraId="164EF690" w14:textId="77777777" w:rsidR="00B809E1" w:rsidRDefault="00B809E1" w:rsidP="009978B3">
      <w:pPr>
        <w:pStyle w:val="Heading3"/>
      </w:pPr>
      <w:bookmarkStart w:id="76" w:name="_Toc414960995"/>
      <w:bookmarkStart w:id="77" w:name="_Toc483311037"/>
      <w:r w:rsidRPr="009978B3">
        <w:t>GCP Training</w:t>
      </w:r>
      <w:bookmarkEnd w:id="76"/>
      <w:bookmarkEnd w:id="77"/>
    </w:p>
    <w:p w14:paraId="6E55B080" w14:textId="77777777" w:rsidR="00B809E1" w:rsidRPr="00D612AE" w:rsidRDefault="00DE6C70" w:rsidP="00FC31DF">
      <w:pPr>
        <w:spacing w:before="100" w:beforeAutospacing="1" w:after="100" w:afterAutospacing="1"/>
        <w:rPr>
          <w:rFonts w:cs="Arial"/>
          <w:color w:val="4472C4"/>
          <w:sz w:val="20"/>
          <w:szCs w:val="20"/>
          <w:lang w:eastAsia="en-GB"/>
        </w:rPr>
      </w:pPr>
      <w:r w:rsidRPr="00D612AE">
        <w:rPr>
          <w:rFonts w:cs="Arial"/>
          <w:color w:val="4472C4"/>
          <w:sz w:val="20"/>
          <w:szCs w:val="20"/>
          <w:lang w:eastAsia="en-GB"/>
        </w:rPr>
        <w:t>For non-CTIMP (</w:t>
      </w:r>
      <w:r w:rsidR="00707001" w:rsidRPr="00D612AE">
        <w:rPr>
          <w:rFonts w:cs="Arial"/>
          <w:color w:val="4472C4"/>
          <w:sz w:val="20"/>
          <w:szCs w:val="20"/>
          <w:lang w:eastAsia="en-GB"/>
        </w:rPr>
        <w:t>i.e.</w:t>
      </w:r>
      <w:r w:rsidRPr="00D612AE">
        <w:rPr>
          <w:rFonts w:cs="Arial"/>
          <w:color w:val="4472C4"/>
          <w:sz w:val="20"/>
          <w:szCs w:val="20"/>
          <w:lang w:eastAsia="en-GB"/>
        </w:rPr>
        <w:t xml:space="preserve"> non-drug) studies all researchers are encouraged to undertake GCP training in order to understand the principles of GCP. However, this is not a mandatory requirement unless deemed so by the sponsor. GCP training status for all investigators should be indicated in their respective CVs. </w:t>
      </w:r>
    </w:p>
    <w:p w14:paraId="6861158F" w14:textId="77777777" w:rsidR="00B809E1" w:rsidRPr="009978B3" w:rsidRDefault="00B809E1" w:rsidP="009978B3">
      <w:pPr>
        <w:pStyle w:val="Heading3"/>
      </w:pPr>
      <w:bookmarkStart w:id="78" w:name="_Toc414960996"/>
      <w:bookmarkStart w:id="79" w:name="_Toc483311038"/>
      <w:r w:rsidRPr="009978B3">
        <w:t>Confidentiality</w:t>
      </w:r>
      <w:bookmarkEnd w:id="78"/>
      <w:bookmarkEnd w:id="79"/>
    </w:p>
    <w:p w14:paraId="6F8500EA" w14:textId="77777777" w:rsidR="000372C0" w:rsidRDefault="000372C0" w:rsidP="009B6E49">
      <w:pPr>
        <w:tabs>
          <w:tab w:val="left" w:pos="851"/>
        </w:tabs>
        <w:spacing w:before="120"/>
        <w:ind w:firstLine="1"/>
        <w:jc w:val="both"/>
        <w:rPr>
          <w:color w:val="4472C4"/>
          <w:sz w:val="20"/>
          <w:lang w:val="en-US"/>
        </w:rPr>
      </w:pPr>
      <w:r>
        <w:rPr>
          <w:color w:val="4472C4"/>
          <w:sz w:val="20"/>
          <w:lang w:val="en-US"/>
        </w:rPr>
        <w:t xml:space="preserve">Please detail procedures to ensure confidentiality. </w:t>
      </w:r>
    </w:p>
    <w:p w14:paraId="5C80F569" w14:textId="77777777" w:rsidR="00755FF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 xml:space="preserve">All </w:t>
      </w:r>
      <w:r w:rsidR="00900B9E" w:rsidRPr="00D612AE">
        <w:rPr>
          <w:color w:val="4472C4"/>
          <w:sz w:val="20"/>
          <w:lang w:val="en-US"/>
        </w:rPr>
        <w:t>participant</w:t>
      </w:r>
      <w:r w:rsidRPr="00D612AE">
        <w:rPr>
          <w:color w:val="4472C4"/>
          <w:sz w:val="20"/>
          <w:lang w:val="en-US"/>
        </w:rPr>
        <w:t xml:space="preserve"> </w:t>
      </w:r>
      <w:r w:rsidR="00755FF1" w:rsidRPr="00D612AE">
        <w:rPr>
          <w:color w:val="4472C4"/>
          <w:sz w:val="20"/>
          <w:lang w:val="en-US"/>
        </w:rPr>
        <w:t xml:space="preserve">study </w:t>
      </w:r>
      <w:r w:rsidRPr="00D612AE">
        <w:rPr>
          <w:color w:val="4472C4"/>
          <w:sz w:val="20"/>
          <w:lang w:val="en-US"/>
        </w:rPr>
        <w:t>records must be identified in a manner designed to maintain participant confidentiality</w:t>
      </w:r>
      <w:r w:rsidR="00900B9E" w:rsidRPr="00D612AE">
        <w:rPr>
          <w:color w:val="4472C4"/>
          <w:sz w:val="20"/>
          <w:lang w:val="en-US"/>
        </w:rPr>
        <w:t xml:space="preserve"> (for example, </w:t>
      </w:r>
      <w:r w:rsidR="00755FF1" w:rsidRPr="00D612AE">
        <w:rPr>
          <w:color w:val="4472C4"/>
          <w:sz w:val="20"/>
          <w:lang w:val="en-US"/>
        </w:rPr>
        <w:t>through</w:t>
      </w:r>
      <w:r w:rsidR="00900B9E" w:rsidRPr="00D612AE">
        <w:rPr>
          <w:color w:val="4472C4"/>
          <w:sz w:val="20"/>
          <w:lang w:val="en-US"/>
        </w:rPr>
        <w:t xml:space="preserve"> the use of a unique </w:t>
      </w:r>
      <w:r w:rsidR="00755FF1" w:rsidRPr="00D612AE">
        <w:rPr>
          <w:color w:val="4472C4"/>
          <w:sz w:val="20"/>
          <w:lang w:val="en-US"/>
        </w:rPr>
        <w:t xml:space="preserve">participant </w:t>
      </w:r>
      <w:r w:rsidR="00900B9E" w:rsidRPr="00D612AE">
        <w:rPr>
          <w:color w:val="4472C4"/>
          <w:sz w:val="20"/>
          <w:lang w:val="en-US"/>
        </w:rPr>
        <w:t>identifier code</w:t>
      </w:r>
      <w:r w:rsidR="00755FF1" w:rsidRPr="00D612AE">
        <w:rPr>
          <w:color w:val="4472C4"/>
          <w:sz w:val="20"/>
          <w:lang w:val="en-US"/>
        </w:rPr>
        <w:t>s</w:t>
      </w:r>
      <w:r w:rsidR="00900B9E" w:rsidRPr="00D612AE">
        <w:rPr>
          <w:color w:val="4472C4"/>
          <w:sz w:val="20"/>
          <w:lang w:val="en-US"/>
        </w:rPr>
        <w:t>)</w:t>
      </w:r>
      <w:r w:rsidRPr="00D612AE">
        <w:rPr>
          <w:color w:val="4472C4"/>
          <w:sz w:val="20"/>
          <w:lang w:val="en-US"/>
        </w:rPr>
        <w:t xml:space="preserve">. All records must be kept in a secure storage area with limited access. </w:t>
      </w:r>
      <w:r w:rsidR="00755FF1" w:rsidRPr="00D612AE">
        <w:rPr>
          <w:color w:val="4472C4"/>
          <w:sz w:val="20"/>
          <w:lang w:val="en-US"/>
        </w:rPr>
        <w:t xml:space="preserve">‘Personal identifiable information’ (e.g. names, dates of birth, addresses) </w:t>
      </w:r>
      <w:r w:rsidR="000372C0">
        <w:rPr>
          <w:color w:val="4472C4"/>
          <w:sz w:val="20"/>
          <w:lang w:val="en-US"/>
        </w:rPr>
        <w:t>must not</w:t>
      </w:r>
      <w:r w:rsidR="00755FF1" w:rsidRPr="00D612AE">
        <w:rPr>
          <w:color w:val="4472C4"/>
          <w:sz w:val="20"/>
          <w:lang w:val="en-US"/>
        </w:rPr>
        <w:t xml:space="preserve"> be stored on any University computer.</w:t>
      </w:r>
    </w:p>
    <w:p w14:paraId="5A53A645" w14:textId="77777777" w:rsidR="00B809E1" w:rsidRPr="00D612AE" w:rsidRDefault="00755FF1" w:rsidP="009B6E49">
      <w:pPr>
        <w:tabs>
          <w:tab w:val="left" w:pos="851"/>
        </w:tabs>
        <w:spacing w:before="120"/>
        <w:ind w:firstLine="1"/>
        <w:jc w:val="both"/>
        <w:rPr>
          <w:color w:val="4472C4"/>
          <w:sz w:val="20"/>
          <w:lang w:val="en-US"/>
        </w:rPr>
      </w:pPr>
      <w:r w:rsidRPr="00D612AE">
        <w:rPr>
          <w:color w:val="4472C4"/>
          <w:sz w:val="20"/>
          <w:lang w:val="en-US"/>
        </w:rPr>
        <w:t xml:space="preserve">Participants must provide written permission for the release of, or access to, any confidential or clinical </w:t>
      </w:r>
      <w:r w:rsidR="00B809E1" w:rsidRPr="00D612AE">
        <w:rPr>
          <w:color w:val="4472C4"/>
          <w:sz w:val="20"/>
          <w:lang w:val="en-US"/>
        </w:rPr>
        <w:t xml:space="preserve">information. The Investigator and study site staff involved with </w:t>
      </w:r>
      <w:r w:rsidRPr="00D612AE">
        <w:rPr>
          <w:color w:val="4472C4"/>
          <w:sz w:val="20"/>
          <w:lang w:val="en-US"/>
        </w:rPr>
        <w:t>the</w:t>
      </w:r>
      <w:r w:rsidR="00B809E1" w:rsidRPr="00D612AE">
        <w:rPr>
          <w:color w:val="4472C4"/>
          <w:sz w:val="20"/>
          <w:lang w:val="en-US"/>
        </w:rPr>
        <w:t xml:space="preserve"> study may not disclose or use for any purpose other than performance of the study, any data, record, or other unpublished, confidential information disclosed for the purpose of the study</w:t>
      </w:r>
      <w:r w:rsidRPr="00D612AE">
        <w:rPr>
          <w:color w:val="4472C4"/>
          <w:sz w:val="20"/>
          <w:lang w:val="en-US"/>
        </w:rPr>
        <w:t xml:space="preserve"> (unless specifically stated </w:t>
      </w:r>
      <w:r w:rsidR="00B7138C" w:rsidRPr="00D612AE">
        <w:rPr>
          <w:color w:val="4472C4"/>
          <w:sz w:val="20"/>
          <w:lang w:val="en-US"/>
        </w:rPr>
        <w:t>otherwise – for example,</w:t>
      </w:r>
      <w:r w:rsidRPr="00D612AE">
        <w:rPr>
          <w:color w:val="4472C4"/>
          <w:sz w:val="20"/>
          <w:lang w:val="en-US"/>
        </w:rPr>
        <w:t xml:space="preserve"> for </w:t>
      </w:r>
      <w:r w:rsidR="00B7138C" w:rsidRPr="00D612AE">
        <w:rPr>
          <w:color w:val="4472C4"/>
          <w:sz w:val="20"/>
          <w:lang w:val="en-US"/>
        </w:rPr>
        <w:t xml:space="preserve">the purposes of </w:t>
      </w:r>
      <w:r w:rsidRPr="00D612AE">
        <w:rPr>
          <w:color w:val="4472C4"/>
          <w:sz w:val="20"/>
          <w:lang w:val="en-US"/>
        </w:rPr>
        <w:t>child and/or adult protection)</w:t>
      </w:r>
      <w:r w:rsidR="00B809E1" w:rsidRPr="00D612AE">
        <w:rPr>
          <w:color w:val="4472C4"/>
          <w:sz w:val="20"/>
          <w:lang w:val="en-US"/>
        </w:rPr>
        <w:t>. Prior written agreement from the sponsor must be obtained for the disclosure of any said confidential information to other parties.</w:t>
      </w:r>
    </w:p>
    <w:p w14:paraId="561E78D6" w14:textId="77777777" w:rsidR="00B809E1" w:rsidRPr="009978B3" w:rsidRDefault="00B809E1" w:rsidP="009978B3">
      <w:pPr>
        <w:pStyle w:val="Heading3"/>
      </w:pPr>
      <w:bookmarkStart w:id="80" w:name="_Toc414960997"/>
      <w:bookmarkStart w:id="81" w:name="_Toc483311039"/>
      <w:r w:rsidRPr="009978B3">
        <w:t>Data Protection</w:t>
      </w:r>
      <w:bookmarkEnd w:id="80"/>
      <w:bookmarkEnd w:id="81"/>
    </w:p>
    <w:p w14:paraId="6A0E866D" w14:textId="77777777" w:rsidR="00F66FF5" w:rsidRPr="00F66FF5" w:rsidRDefault="00F66FF5" w:rsidP="00F66FF5">
      <w:pPr>
        <w:tabs>
          <w:tab w:val="left" w:pos="851"/>
        </w:tabs>
        <w:spacing w:before="120"/>
        <w:ind w:firstLine="1"/>
        <w:jc w:val="both"/>
        <w:rPr>
          <w:color w:val="4472C4"/>
          <w:sz w:val="20"/>
          <w:lang w:val="en-US"/>
        </w:rPr>
      </w:pPr>
      <w:r w:rsidRPr="00F66FF5">
        <w:rPr>
          <w:color w:val="4472C4"/>
          <w:sz w:val="20"/>
          <w:lang w:val="en-US"/>
        </w:rPr>
        <w:t xml:space="preserve">The study protocol should include a </w:t>
      </w:r>
      <w:r w:rsidRPr="00F66FF5">
        <w:rPr>
          <w:b/>
          <w:color w:val="4472C4"/>
          <w:sz w:val="20"/>
          <w:lang w:val="en-US"/>
        </w:rPr>
        <w:t>data management plan</w:t>
      </w:r>
      <w:r w:rsidRPr="00F66FF5">
        <w:rPr>
          <w:color w:val="4472C4"/>
          <w:sz w:val="20"/>
          <w:lang w:val="en-US"/>
        </w:rPr>
        <w:t xml:space="preserve"> which details the collection, </w:t>
      </w:r>
      <w:r>
        <w:rPr>
          <w:color w:val="4472C4"/>
          <w:sz w:val="20"/>
          <w:lang w:val="en-US"/>
        </w:rPr>
        <w:t xml:space="preserve">transfer, </w:t>
      </w:r>
      <w:r w:rsidRPr="00F66FF5">
        <w:rPr>
          <w:color w:val="4472C4"/>
          <w:sz w:val="20"/>
          <w:lang w:val="en-US"/>
        </w:rPr>
        <w:t>storage, processing and disclosure of personal information related to the study.</w:t>
      </w:r>
    </w:p>
    <w:p w14:paraId="4A47F7E3"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 xml:space="preserve">All Investigators and study site staff involved with this study must comply with the requirements of the Data Protection Act 1998 and will uphold the Act’s core principles. Access to collated participant data will be restricted to </w:t>
      </w:r>
      <w:r w:rsidR="006C6C3D" w:rsidRPr="00D612AE">
        <w:rPr>
          <w:color w:val="4472C4"/>
          <w:sz w:val="20"/>
          <w:lang w:val="en-US"/>
        </w:rPr>
        <w:t>individuals from the research team</w:t>
      </w:r>
      <w:r w:rsidR="00AB6FF6" w:rsidRPr="00D612AE">
        <w:rPr>
          <w:color w:val="4472C4"/>
          <w:sz w:val="20"/>
          <w:lang w:val="en-US"/>
        </w:rPr>
        <w:t>, representatives of the sponsor(s) and representatives of regulatory authorities</w:t>
      </w:r>
      <w:r w:rsidRPr="00D612AE">
        <w:rPr>
          <w:color w:val="4472C4"/>
          <w:sz w:val="20"/>
          <w:lang w:val="en-US"/>
        </w:rPr>
        <w:t>.</w:t>
      </w:r>
    </w:p>
    <w:p w14:paraId="45FD95B5"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lastRenderedPageBreak/>
        <w:t xml:space="preserve">Computers used to collate data will have </w:t>
      </w:r>
      <w:r w:rsidR="002D7950" w:rsidRPr="00D612AE">
        <w:rPr>
          <w:color w:val="4472C4"/>
          <w:sz w:val="20"/>
          <w:lang w:val="en-US"/>
        </w:rPr>
        <w:t xml:space="preserve">encryption or </w:t>
      </w:r>
      <w:r w:rsidRPr="00D612AE">
        <w:rPr>
          <w:color w:val="4472C4"/>
          <w:sz w:val="20"/>
          <w:lang w:val="en-US"/>
        </w:rPr>
        <w:t>limited access measures via user names and passwords.</w:t>
      </w:r>
    </w:p>
    <w:p w14:paraId="2C651D38"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Published results will not contain any personal data that could allow identification of individual participants.</w:t>
      </w:r>
    </w:p>
    <w:p w14:paraId="3E1EA65D" w14:textId="77777777" w:rsidR="00B809E1" w:rsidRDefault="00B809E1" w:rsidP="00F50473">
      <w:pPr>
        <w:pStyle w:val="Heading1"/>
      </w:pPr>
      <w:bookmarkStart w:id="82" w:name="_Toc414960998"/>
      <w:bookmarkStart w:id="83" w:name="_Toc483311040"/>
      <w:r>
        <w:t>STUDY CONDUCT RESPONSIBILITIES</w:t>
      </w:r>
      <w:bookmarkEnd w:id="82"/>
      <w:bookmarkEnd w:id="83"/>
    </w:p>
    <w:p w14:paraId="38E12064" w14:textId="77777777" w:rsidR="00B809E1" w:rsidRDefault="00B809E1" w:rsidP="00977E45">
      <w:pPr>
        <w:pStyle w:val="Heading2"/>
      </w:pPr>
      <w:bookmarkStart w:id="84" w:name="_Toc414960999"/>
      <w:bookmarkStart w:id="85" w:name="_Toc483311041"/>
      <w:r>
        <w:t>PROTOCOL AMENDMENTS</w:t>
      </w:r>
      <w:bookmarkEnd w:id="84"/>
      <w:bookmarkEnd w:id="85"/>
    </w:p>
    <w:p w14:paraId="2FA477AB" w14:textId="77777777" w:rsidR="00B809E1" w:rsidRPr="00D612AE" w:rsidRDefault="00B809E1" w:rsidP="009B6E49">
      <w:pPr>
        <w:tabs>
          <w:tab w:val="left" w:pos="851"/>
        </w:tabs>
        <w:spacing w:before="120"/>
        <w:ind w:firstLine="1"/>
        <w:jc w:val="both"/>
        <w:rPr>
          <w:color w:val="4472C4"/>
          <w:sz w:val="20"/>
          <w:lang w:val="en-US"/>
        </w:rPr>
      </w:pPr>
      <w:r w:rsidRPr="00D612AE">
        <w:rPr>
          <w:color w:val="4472C4"/>
          <w:sz w:val="20"/>
          <w:lang w:val="en-US"/>
        </w:rPr>
        <w:t xml:space="preserve">Any changes in research activity, </w:t>
      </w:r>
      <w:r w:rsidR="001D3F0F" w:rsidRPr="00D612AE">
        <w:rPr>
          <w:color w:val="4472C4"/>
          <w:sz w:val="20"/>
          <w:lang w:val="en-US"/>
        </w:rPr>
        <w:t>which involve a change in the study protocol (</w:t>
      </w:r>
      <w:r w:rsidRPr="00D612AE">
        <w:rPr>
          <w:color w:val="4472C4"/>
          <w:sz w:val="20"/>
          <w:lang w:val="en-US"/>
        </w:rPr>
        <w:t xml:space="preserve">except those </w:t>
      </w:r>
      <w:r w:rsidR="001D3F0F" w:rsidRPr="00D612AE">
        <w:rPr>
          <w:color w:val="4472C4"/>
          <w:sz w:val="20"/>
          <w:lang w:val="en-US"/>
        </w:rPr>
        <w:t xml:space="preserve">required </w:t>
      </w:r>
      <w:r w:rsidRPr="00D612AE">
        <w:rPr>
          <w:color w:val="4472C4"/>
          <w:sz w:val="20"/>
          <w:lang w:val="en-US"/>
        </w:rPr>
        <w:t xml:space="preserve">to </w:t>
      </w:r>
      <w:r w:rsidR="001D3F0F" w:rsidRPr="00D612AE">
        <w:rPr>
          <w:color w:val="4472C4"/>
          <w:sz w:val="20"/>
          <w:lang w:val="en-US"/>
        </w:rPr>
        <w:t>manage</w:t>
      </w:r>
      <w:r w:rsidR="00E1041C" w:rsidRPr="00D612AE">
        <w:rPr>
          <w:color w:val="4472C4"/>
          <w:sz w:val="20"/>
          <w:lang w:val="en-US"/>
        </w:rPr>
        <w:t xml:space="preserve"> a</w:t>
      </w:r>
      <w:r w:rsidR="006C6C3D" w:rsidRPr="00D612AE">
        <w:rPr>
          <w:color w:val="4472C4"/>
          <w:sz w:val="20"/>
          <w:lang w:val="en-US"/>
        </w:rPr>
        <w:t>n</w:t>
      </w:r>
      <w:r w:rsidR="00E1041C" w:rsidRPr="00D612AE">
        <w:rPr>
          <w:color w:val="4472C4"/>
          <w:sz w:val="20"/>
          <w:lang w:val="en-US"/>
        </w:rPr>
        <w:t xml:space="preserve"> urgent safety </w:t>
      </w:r>
      <w:r w:rsidR="001D3F0F" w:rsidRPr="00D612AE">
        <w:rPr>
          <w:color w:val="4472C4"/>
          <w:sz w:val="20"/>
          <w:lang w:val="en-US"/>
        </w:rPr>
        <w:t>issue)</w:t>
      </w:r>
      <w:r w:rsidRPr="00D612AE">
        <w:rPr>
          <w:color w:val="4472C4"/>
          <w:sz w:val="20"/>
          <w:lang w:val="en-US"/>
        </w:rPr>
        <w:t xml:space="preserve">, must be reviewed and approved by the Chief Investigator. </w:t>
      </w:r>
      <w:r w:rsidR="001D3F0F" w:rsidRPr="00D612AE">
        <w:rPr>
          <w:color w:val="4472C4"/>
          <w:sz w:val="20"/>
          <w:lang w:val="en-US"/>
        </w:rPr>
        <w:t>All study a</w:t>
      </w:r>
      <w:r w:rsidR="00F25A7C" w:rsidRPr="00D612AE">
        <w:rPr>
          <w:color w:val="4472C4"/>
          <w:sz w:val="20"/>
          <w:lang w:val="en-US"/>
        </w:rPr>
        <w:t xml:space="preserve">mendments will be submitted to a sponsor representative for review and authorisation </w:t>
      </w:r>
      <w:r w:rsidR="00F25A7C" w:rsidRPr="00D612AE">
        <w:rPr>
          <w:color w:val="4472C4"/>
          <w:sz w:val="20"/>
          <w:u w:val="single"/>
          <w:lang w:val="en-US"/>
        </w:rPr>
        <w:t>before</w:t>
      </w:r>
      <w:r w:rsidR="00F25A7C" w:rsidRPr="00D612AE">
        <w:rPr>
          <w:color w:val="4472C4"/>
          <w:sz w:val="20"/>
          <w:lang w:val="en-US"/>
        </w:rPr>
        <w:t xml:space="preserve"> being </w:t>
      </w:r>
      <w:r w:rsidRPr="00D612AE">
        <w:rPr>
          <w:color w:val="4472C4"/>
          <w:sz w:val="20"/>
          <w:lang w:val="en-US"/>
        </w:rPr>
        <w:t>submitted in writing to the appropriate REC, and local R&amp;D for approval prior to participants being enrolled into an amended protocol.</w:t>
      </w:r>
    </w:p>
    <w:p w14:paraId="538F9EB5" w14:textId="77777777" w:rsidR="00B809E1" w:rsidRPr="005E5C9F" w:rsidRDefault="00B809E1" w:rsidP="00977E45">
      <w:pPr>
        <w:pStyle w:val="Heading2"/>
      </w:pPr>
      <w:bookmarkStart w:id="86" w:name="_Toc227578945"/>
      <w:bookmarkStart w:id="87" w:name="_Toc414961001"/>
      <w:bookmarkStart w:id="88" w:name="_Toc483311042"/>
      <w:r w:rsidRPr="005E5C9F">
        <w:t xml:space="preserve">SERIOUS BREACH </w:t>
      </w:r>
      <w:r w:rsidR="00F66FF5">
        <w:t xml:space="preserve">OF PROTOCOL </w:t>
      </w:r>
      <w:r w:rsidRPr="005E5C9F">
        <w:t>REQUIREMENTS</w:t>
      </w:r>
      <w:bookmarkEnd w:id="86"/>
      <w:bookmarkEnd w:id="87"/>
      <w:bookmarkEnd w:id="88"/>
    </w:p>
    <w:p w14:paraId="47C85973" w14:textId="77777777" w:rsidR="00B809E1" w:rsidRPr="00D612AE" w:rsidRDefault="00B809E1" w:rsidP="009B6E49">
      <w:pPr>
        <w:tabs>
          <w:tab w:val="left" w:pos="851"/>
        </w:tabs>
        <w:spacing w:before="120"/>
        <w:jc w:val="both"/>
        <w:rPr>
          <w:rFonts w:cs="Arial"/>
          <w:color w:val="4472C4"/>
          <w:sz w:val="20"/>
          <w:szCs w:val="20"/>
        </w:rPr>
      </w:pPr>
      <w:r w:rsidRPr="00D612AE">
        <w:rPr>
          <w:rFonts w:cs="Arial"/>
          <w:color w:val="4472C4"/>
          <w:sz w:val="20"/>
          <w:szCs w:val="20"/>
        </w:rPr>
        <w:t>A serious breach is a breach which is likely to effect to a significant degree:</w:t>
      </w:r>
    </w:p>
    <w:p w14:paraId="6C1C667E" w14:textId="77777777" w:rsidR="00B809E1" w:rsidRPr="00D612AE" w:rsidRDefault="00B809E1" w:rsidP="009B6E49">
      <w:pPr>
        <w:tabs>
          <w:tab w:val="left" w:pos="851"/>
        </w:tabs>
        <w:spacing w:before="120"/>
        <w:jc w:val="both"/>
        <w:rPr>
          <w:rFonts w:cs="Arial"/>
          <w:color w:val="4472C4"/>
          <w:sz w:val="20"/>
          <w:szCs w:val="20"/>
        </w:rPr>
      </w:pPr>
      <w:r w:rsidRPr="00D612AE">
        <w:rPr>
          <w:rFonts w:cs="Arial"/>
          <w:color w:val="4472C4"/>
          <w:sz w:val="20"/>
          <w:szCs w:val="20"/>
        </w:rPr>
        <w:t xml:space="preserve">(a) the safety or physical or mental </w:t>
      </w:r>
      <w:r w:rsidR="00F66FF5" w:rsidRPr="00D612AE">
        <w:rPr>
          <w:rFonts w:cs="Arial"/>
          <w:color w:val="4472C4"/>
          <w:sz w:val="20"/>
          <w:szCs w:val="20"/>
        </w:rPr>
        <w:t>wellbeing</w:t>
      </w:r>
      <w:r w:rsidRPr="00D612AE">
        <w:rPr>
          <w:rFonts w:cs="Arial"/>
          <w:color w:val="4472C4"/>
          <w:sz w:val="20"/>
          <w:szCs w:val="20"/>
        </w:rPr>
        <w:t xml:space="preserve"> of the participants </w:t>
      </w:r>
      <w:r w:rsidR="00F66FF5" w:rsidRPr="00D612AE">
        <w:rPr>
          <w:rFonts w:cs="Arial"/>
          <w:color w:val="4472C4"/>
          <w:sz w:val="20"/>
          <w:szCs w:val="20"/>
        </w:rPr>
        <w:t>in the study</w:t>
      </w:r>
      <w:r w:rsidRPr="00D612AE">
        <w:rPr>
          <w:rFonts w:cs="Arial"/>
          <w:color w:val="4472C4"/>
          <w:sz w:val="20"/>
          <w:szCs w:val="20"/>
        </w:rPr>
        <w:t>; or</w:t>
      </w:r>
    </w:p>
    <w:p w14:paraId="1894E830" w14:textId="77777777" w:rsidR="00B809E1" w:rsidRPr="00D612AE" w:rsidRDefault="00B71101" w:rsidP="009B6E49">
      <w:pPr>
        <w:tabs>
          <w:tab w:val="left" w:pos="851"/>
        </w:tabs>
        <w:spacing w:before="120"/>
        <w:jc w:val="both"/>
        <w:rPr>
          <w:rFonts w:cs="Arial"/>
          <w:color w:val="4472C4"/>
          <w:sz w:val="20"/>
          <w:szCs w:val="20"/>
        </w:rPr>
      </w:pPr>
      <w:r w:rsidRPr="00D612AE">
        <w:rPr>
          <w:rFonts w:cs="Arial"/>
          <w:color w:val="4472C4"/>
          <w:sz w:val="20"/>
          <w:szCs w:val="20"/>
        </w:rPr>
        <w:t>(</w:t>
      </w:r>
      <w:r w:rsidR="00B809E1" w:rsidRPr="00D612AE">
        <w:rPr>
          <w:rFonts w:cs="Arial"/>
          <w:color w:val="4472C4"/>
          <w:sz w:val="20"/>
          <w:szCs w:val="20"/>
        </w:rPr>
        <w:t xml:space="preserve">b) the scientific value of the </w:t>
      </w:r>
      <w:r w:rsidR="00F66FF5" w:rsidRPr="00D612AE">
        <w:rPr>
          <w:rFonts w:cs="Arial"/>
          <w:color w:val="4472C4"/>
          <w:sz w:val="20"/>
          <w:szCs w:val="20"/>
        </w:rPr>
        <w:t>study</w:t>
      </w:r>
      <w:r w:rsidR="00B809E1" w:rsidRPr="00D612AE">
        <w:rPr>
          <w:rFonts w:cs="Arial"/>
          <w:color w:val="4472C4"/>
          <w:sz w:val="20"/>
          <w:szCs w:val="20"/>
        </w:rPr>
        <w:t>.</w:t>
      </w:r>
    </w:p>
    <w:p w14:paraId="239C2905" w14:textId="77777777" w:rsidR="00B809E1" w:rsidRPr="00D612AE" w:rsidRDefault="00B809E1" w:rsidP="009B6E49">
      <w:pPr>
        <w:tabs>
          <w:tab w:val="left" w:pos="851"/>
        </w:tabs>
        <w:spacing w:before="120"/>
        <w:jc w:val="both"/>
        <w:rPr>
          <w:rFonts w:cs="Arial"/>
          <w:color w:val="4472C4"/>
          <w:sz w:val="20"/>
          <w:szCs w:val="20"/>
        </w:rPr>
      </w:pPr>
      <w:r w:rsidRPr="00D612AE">
        <w:rPr>
          <w:rFonts w:cs="Arial"/>
          <w:color w:val="4472C4"/>
          <w:sz w:val="20"/>
          <w:szCs w:val="20"/>
        </w:rPr>
        <w:t xml:space="preserve">If a </w:t>
      </w:r>
      <w:r w:rsidR="00F66FF5" w:rsidRPr="00D612AE">
        <w:rPr>
          <w:rFonts w:cs="Arial"/>
          <w:color w:val="4472C4"/>
          <w:sz w:val="20"/>
          <w:szCs w:val="20"/>
        </w:rPr>
        <w:t xml:space="preserve">potential </w:t>
      </w:r>
      <w:r w:rsidRPr="00D612AE">
        <w:rPr>
          <w:rFonts w:cs="Arial"/>
          <w:color w:val="4472C4"/>
          <w:sz w:val="20"/>
          <w:szCs w:val="20"/>
        </w:rPr>
        <w:t xml:space="preserve">serious breach is identified by the Chief investigator, Principal Investigator or delegates, the </w:t>
      </w:r>
      <w:r w:rsidR="00F66FF5" w:rsidRPr="00D612AE">
        <w:rPr>
          <w:rFonts w:cs="Arial"/>
          <w:color w:val="4472C4"/>
          <w:sz w:val="20"/>
          <w:szCs w:val="20"/>
        </w:rPr>
        <w:t>Sponsor</w:t>
      </w:r>
      <w:r w:rsidRPr="00D612AE">
        <w:rPr>
          <w:rFonts w:cs="Arial"/>
          <w:color w:val="4472C4"/>
          <w:sz w:val="20"/>
          <w:szCs w:val="20"/>
        </w:rPr>
        <w:t xml:space="preserve"> must be notified within 24</w:t>
      </w:r>
      <w:r w:rsidR="000B02CD" w:rsidRPr="00D612AE">
        <w:rPr>
          <w:rFonts w:cs="Arial"/>
          <w:color w:val="4472C4"/>
          <w:sz w:val="20"/>
          <w:szCs w:val="20"/>
        </w:rPr>
        <w:t> </w:t>
      </w:r>
      <w:r w:rsidRPr="00D612AE">
        <w:rPr>
          <w:rFonts w:cs="Arial"/>
          <w:color w:val="4472C4"/>
          <w:sz w:val="20"/>
          <w:szCs w:val="20"/>
        </w:rPr>
        <w:t xml:space="preserve">hours. It is the responsibility of the </w:t>
      </w:r>
      <w:r w:rsidR="00F66FF5" w:rsidRPr="00D612AE">
        <w:rPr>
          <w:rFonts w:cs="Arial"/>
          <w:color w:val="4472C4"/>
          <w:sz w:val="20"/>
          <w:szCs w:val="20"/>
        </w:rPr>
        <w:t>Sponsor</w:t>
      </w:r>
      <w:r w:rsidRPr="00D612AE">
        <w:rPr>
          <w:rFonts w:cs="Arial"/>
          <w:color w:val="4472C4"/>
          <w:sz w:val="20"/>
          <w:szCs w:val="20"/>
        </w:rPr>
        <w:t xml:space="preserve"> to assess the impact of the breach on the scientific value of the </w:t>
      </w:r>
      <w:r w:rsidR="00F66FF5" w:rsidRPr="00D612AE">
        <w:rPr>
          <w:rFonts w:cs="Arial"/>
          <w:color w:val="4472C4"/>
          <w:sz w:val="20"/>
          <w:szCs w:val="20"/>
        </w:rPr>
        <w:t>study</w:t>
      </w:r>
      <w:r w:rsidRPr="00D612AE">
        <w:rPr>
          <w:rFonts w:cs="Arial"/>
          <w:color w:val="4472C4"/>
          <w:sz w:val="20"/>
          <w:szCs w:val="20"/>
        </w:rPr>
        <w:t xml:space="preserve">, to determine whether the incident constitutes a serious breach and </w:t>
      </w:r>
      <w:r w:rsidR="00C01E01" w:rsidRPr="00D612AE">
        <w:rPr>
          <w:rFonts w:cs="Arial"/>
          <w:color w:val="4472C4"/>
          <w:sz w:val="20"/>
          <w:szCs w:val="20"/>
        </w:rPr>
        <w:t xml:space="preserve">report to </w:t>
      </w:r>
      <w:r w:rsidR="00F66FF5" w:rsidRPr="00D612AE">
        <w:rPr>
          <w:rFonts w:cs="Arial"/>
          <w:color w:val="4472C4"/>
          <w:sz w:val="20"/>
          <w:szCs w:val="20"/>
        </w:rPr>
        <w:t xml:space="preserve">the relevant </w:t>
      </w:r>
      <w:r w:rsidR="00C01E01" w:rsidRPr="00D612AE">
        <w:rPr>
          <w:rFonts w:cs="Arial"/>
          <w:color w:val="4472C4"/>
          <w:sz w:val="20"/>
          <w:szCs w:val="20"/>
        </w:rPr>
        <w:t>research ethics committee</w:t>
      </w:r>
      <w:r w:rsidR="00F66FF5" w:rsidRPr="00D612AE">
        <w:rPr>
          <w:rFonts w:cs="Arial"/>
          <w:color w:val="4472C4"/>
          <w:sz w:val="20"/>
          <w:szCs w:val="20"/>
        </w:rPr>
        <w:t>/</w:t>
      </w:r>
      <w:r w:rsidR="00C01E01" w:rsidRPr="00D612AE">
        <w:rPr>
          <w:rFonts w:cs="Arial"/>
          <w:color w:val="4472C4"/>
          <w:sz w:val="20"/>
          <w:szCs w:val="20"/>
        </w:rPr>
        <w:t>s as necessary</w:t>
      </w:r>
      <w:r w:rsidRPr="00D612AE">
        <w:rPr>
          <w:rFonts w:cs="Arial"/>
          <w:color w:val="4472C4"/>
          <w:sz w:val="20"/>
          <w:szCs w:val="20"/>
        </w:rPr>
        <w:t xml:space="preserve">. </w:t>
      </w:r>
    </w:p>
    <w:p w14:paraId="38DE6568" w14:textId="77777777" w:rsidR="00532D05" w:rsidRDefault="00532D05" w:rsidP="00977E45">
      <w:pPr>
        <w:pStyle w:val="Heading2"/>
      </w:pPr>
      <w:bookmarkStart w:id="89" w:name="_Toc414961002"/>
      <w:bookmarkStart w:id="90" w:name="_Toc483311043"/>
      <w:r>
        <w:t>STUDY RECORD RETENTION</w:t>
      </w:r>
      <w:bookmarkEnd w:id="89"/>
      <w:bookmarkEnd w:id="90"/>
    </w:p>
    <w:p w14:paraId="46E51049" w14:textId="77777777" w:rsidR="00532D05" w:rsidRPr="00D612AE" w:rsidRDefault="00532D05" w:rsidP="009B6E49">
      <w:pPr>
        <w:tabs>
          <w:tab w:val="left" w:pos="851"/>
        </w:tabs>
        <w:spacing w:before="120"/>
        <w:jc w:val="both"/>
        <w:rPr>
          <w:color w:val="4472C4"/>
          <w:sz w:val="20"/>
        </w:rPr>
      </w:pPr>
      <w:r w:rsidRPr="00D612AE">
        <w:rPr>
          <w:color w:val="4472C4"/>
          <w:sz w:val="20"/>
          <w:szCs w:val="20"/>
          <w:lang w:val="en-US"/>
        </w:rPr>
        <w:t xml:space="preserve">All study documentation </w:t>
      </w:r>
      <w:r w:rsidR="00F66FF5" w:rsidRPr="00D612AE">
        <w:rPr>
          <w:color w:val="4472C4"/>
          <w:sz w:val="20"/>
          <w:szCs w:val="20"/>
          <w:lang w:val="en-US"/>
        </w:rPr>
        <w:t xml:space="preserve">(excluding audio and media files) </w:t>
      </w:r>
      <w:r w:rsidRPr="00D612AE">
        <w:rPr>
          <w:color w:val="4472C4"/>
          <w:sz w:val="20"/>
          <w:szCs w:val="20"/>
          <w:lang w:val="en-US"/>
        </w:rPr>
        <w:t xml:space="preserve">will be kept for a minimum </w:t>
      </w:r>
      <w:r w:rsidR="00DB59B8" w:rsidRPr="00D612AE">
        <w:rPr>
          <w:color w:val="4472C4"/>
          <w:sz w:val="20"/>
          <w:szCs w:val="20"/>
          <w:lang w:val="en-US"/>
        </w:rPr>
        <w:t xml:space="preserve">of </w:t>
      </w:r>
      <w:r w:rsidR="001A5DE3" w:rsidRPr="00D612AE">
        <w:rPr>
          <w:color w:val="4472C4"/>
          <w:sz w:val="20"/>
          <w:szCs w:val="20"/>
          <w:lang w:val="en-US"/>
        </w:rPr>
        <w:t>3</w:t>
      </w:r>
      <w:r w:rsidRPr="00D612AE">
        <w:rPr>
          <w:color w:val="4472C4"/>
          <w:sz w:val="20"/>
          <w:szCs w:val="20"/>
          <w:lang w:val="en-US"/>
        </w:rPr>
        <w:t xml:space="preserve"> years from the protocol defined end of study point.</w:t>
      </w:r>
      <w:r w:rsidR="004B71AB" w:rsidRPr="00D612AE">
        <w:rPr>
          <w:color w:val="4472C4"/>
          <w:sz w:val="20"/>
          <w:szCs w:val="20"/>
          <w:lang w:val="en-US"/>
        </w:rPr>
        <w:t xml:space="preserve"> </w:t>
      </w:r>
      <w:r w:rsidR="00F66FF5" w:rsidRPr="00D612AE">
        <w:rPr>
          <w:color w:val="4472C4"/>
          <w:sz w:val="20"/>
          <w:szCs w:val="20"/>
          <w:lang w:val="en-US"/>
        </w:rPr>
        <w:t>For studies classed as ‘clinical trials’</w:t>
      </w:r>
      <w:r w:rsidR="001939FA" w:rsidRPr="00D612AE">
        <w:rPr>
          <w:color w:val="4472C4"/>
          <w:sz w:val="20"/>
          <w:szCs w:val="20"/>
          <w:lang w:val="en-US"/>
        </w:rPr>
        <w:t xml:space="preserve">, </w:t>
      </w:r>
      <w:r w:rsidR="004B71AB" w:rsidRPr="00D612AE">
        <w:rPr>
          <w:color w:val="4472C4"/>
          <w:sz w:val="20"/>
          <w:szCs w:val="20"/>
          <w:lang w:val="en-US"/>
        </w:rPr>
        <w:t xml:space="preserve">study documentation </w:t>
      </w:r>
      <w:r w:rsidR="00F66FF5" w:rsidRPr="00D612AE">
        <w:rPr>
          <w:color w:val="4472C4"/>
          <w:sz w:val="20"/>
          <w:szCs w:val="20"/>
          <w:lang w:val="en-US"/>
        </w:rPr>
        <w:t>can</w:t>
      </w:r>
      <w:r w:rsidR="004B71AB" w:rsidRPr="00D612AE">
        <w:rPr>
          <w:color w:val="4472C4"/>
          <w:sz w:val="20"/>
          <w:szCs w:val="20"/>
          <w:lang w:val="en-US"/>
        </w:rPr>
        <w:t xml:space="preserve"> be destroyed with</w:t>
      </w:r>
      <w:r w:rsidR="00F66FF5" w:rsidRPr="00D612AE">
        <w:rPr>
          <w:color w:val="4472C4"/>
          <w:sz w:val="20"/>
          <w:szCs w:val="20"/>
          <w:lang w:val="en-US"/>
        </w:rPr>
        <w:t xml:space="preserve"> </w:t>
      </w:r>
      <w:r w:rsidR="004B71AB" w:rsidRPr="00D612AE">
        <w:rPr>
          <w:color w:val="4472C4"/>
          <w:sz w:val="20"/>
          <w:szCs w:val="20"/>
          <w:lang w:val="en-US"/>
        </w:rPr>
        <w:t>permission from the sponsor</w:t>
      </w:r>
      <w:r w:rsidR="001939FA" w:rsidRPr="00D612AE">
        <w:rPr>
          <w:color w:val="4472C4"/>
          <w:sz w:val="20"/>
          <w:szCs w:val="20"/>
          <w:lang w:val="en-US"/>
        </w:rPr>
        <w:t xml:space="preserve"> after the </w:t>
      </w:r>
      <w:r w:rsidR="001939FA" w:rsidRPr="001939FA">
        <w:rPr>
          <w:color w:val="4472C4"/>
          <w:sz w:val="20"/>
          <w:szCs w:val="20"/>
          <w:lang w:val="en-US"/>
        </w:rPr>
        <w:t>minimum retention period has elapsed</w:t>
      </w:r>
      <w:r w:rsidR="004B71AB" w:rsidRPr="00D612AE">
        <w:rPr>
          <w:color w:val="4472C4"/>
          <w:sz w:val="20"/>
          <w:szCs w:val="20"/>
          <w:lang w:val="en-US"/>
        </w:rPr>
        <w:t>.</w:t>
      </w:r>
    </w:p>
    <w:p w14:paraId="5CAEA1A0" w14:textId="77777777" w:rsidR="00B809E1" w:rsidRDefault="00B809E1" w:rsidP="0023753C">
      <w:pPr>
        <w:pStyle w:val="Heading2"/>
      </w:pPr>
      <w:bookmarkStart w:id="91" w:name="_Toc414961003"/>
      <w:bookmarkStart w:id="92" w:name="_Toc483311044"/>
      <w:r>
        <w:t>END OF STUDY</w:t>
      </w:r>
      <w:bookmarkEnd w:id="91"/>
      <w:bookmarkEnd w:id="92"/>
    </w:p>
    <w:p w14:paraId="327B608D" w14:textId="77777777" w:rsidR="00B809E1" w:rsidRPr="00D612AE" w:rsidRDefault="00B809E1" w:rsidP="009B6E49">
      <w:pPr>
        <w:tabs>
          <w:tab w:val="left" w:pos="851"/>
        </w:tabs>
        <w:spacing w:before="120"/>
        <w:jc w:val="both"/>
        <w:rPr>
          <w:color w:val="4472C4"/>
          <w:sz w:val="20"/>
        </w:rPr>
      </w:pPr>
      <w:r w:rsidRPr="00D612AE">
        <w:rPr>
          <w:color w:val="4472C4"/>
          <w:sz w:val="20"/>
        </w:rPr>
        <w:t xml:space="preserve">The end of study is defined as the last participant’s last visit.  </w:t>
      </w:r>
    </w:p>
    <w:p w14:paraId="4233CA81" w14:textId="77777777" w:rsidR="00B809E1" w:rsidRPr="00D612AE" w:rsidRDefault="00B809E1" w:rsidP="009B6E49">
      <w:pPr>
        <w:tabs>
          <w:tab w:val="left" w:pos="851"/>
        </w:tabs>
        <w:spacing w:before="120"/>
        <w:ind w:firstLine="1"/>
        <w:jc w:val="both"/>
        <w:rPr>
          <w:color w:val="4472C4"/>
          <w:sz w:val="20"/>
        </w:rPr>
      </w:pPr>
      <w:r w:rsidRPr="00D612AE">
        <w:rPr>
          <w:color w:val="4472C4"/>
          <w:sz w:val="20"/>
        </w:rPr>
        <w:t xml:space="preserve">The Investigators </w:t>
      </w:r>
      <w:r w:rsidR="005D3431" w:rsidRPr="00D612AE">
        <w:rPr>
          <w:color w:val="4472C4"/>
          <w:sz w:val="20"/>
        </w:rPr>
        <w:t xml:space="preserve">or the </w:t>
      </w:r>
      <w:r w:rsidR="009B6E49" w:rsidRPr="00D612AE">
        <w:rPr>
          <w:color w:val="4472C4"/>
          <w:sz w:val="20"/>
        </w:rPr>
        <w:t>co-sponsor</w:t>
      </w:r>
      <w:r w:rsidR="005D3431" w:rsidRPr="00D612AE">
        <w:rPr>
          <w:color w:val="4472C4"/>
          <w:sz w:val="20"/>
        </w:rPr>
        <w:t>(s)</w:t>
      </w:r>
      <w:r w:rsidRPr="00D612AE">
        <w:rPr>
          <w:color w:val="4472C4"/>
          <w:sz w:val="20"/>
        </w:rPr>
        <w:t xml:space="preserve"> have the right at any time to terminate the study for clinical or administrative reasons. </w:t>
      </w:r>
    </w:p>
    <w:p w14:paraId="57EC8310" w14:textId="77777777" w:rsidR="00631921" w:rsidRPr="00D612AE" w:rsidRDefault="001939FA" w:rsidP="00631921">
      <w:pPr>
        <w:tabs>
          <w:tab w:val="left" w:pos="851"/>
        </w:tabs>
        <w:spacing w:before="120"/>
        <w:ind w:firstLine="1"/>
        <w:jc w:val="both"/>
        <w:rPr>
          <w:color w:val="4472C4"/>
          <w:sz w:val="20"/>
        </w:rPr>
      </w:pPr>
      <w:r w:rsidRPr="00D612AE">
        <w:rPr>
          <w:color w:val="4472C4"/>
          <w:sz w:val="20"/>
        </w:rPr>
        <w:t>For studies involving NHS REC and R&amp;D Office(s), t</w:t>
      </w:r>
      <w:r w:rsidR="00631921" w:rsidRPr="00D612AE">
        <w:rPr>
          <w:color w:val="4472C4"/>
          <w:sz w:val="20"/>
        </w:rPr>
        <w:t xml:space="preserve">he end of the study </w:t>
      </w:r>
      <w:r w:rsidRPr="00D612AE">
        <w:rPr>
          <w:color w:val="4472C4"/>
          <w:sz w:val="20"/>
        </w:rPr>
        <w:t>must be</w:t>
      </w:r>
      <w:r w:rsidR="00631921" w:rsidRPr="00D612AE">
        <w:rPr>
          <w:color w:val="4472C4"/>
          <w:sz w:val="20"/>
        </w:rPr>
        <w:t xml:space="preserve"> reported to </w:t>
      </w:r>
      <w:r w:rsidRPr="00D612AE">
        <w:rPr>
          <w:color w:val="4472C4"/>
          <w:sz w:val="20"/>
        </w:rPr>
        <w:t>NHS</w:t>
      </w:r>
      <w:r w:rsidR="00631921" w:rsidRPr="00D612AE">
        <w:rPr>
          <w:color w:val="4472C4"/>
          <w:sz w:val="20"/>
        </w:rPr>
        <w:t xml:space="preserve"> REC </w:t>
      </w:r>
      <w:r w:rsidR="001A5DE3" w:rsidRPr="00D612AE">
        <w:rPr>
          <w:color w:val="4472C4"/>
          <w:sz w:val="20"/>
        </w:rPr>
        <w:t xml:space="preserve">and </w:t>
      </w:r>
      <w:r w:rsidR="00631921" w:rsidRPr="00D612AE">
        <w:rPr>
          <w:color w:val="4472C4"/>
          <w:sz w:val="20"/>
        </w:rPr>
        <w:t>R</w:t>
      </w:r>
      <w:r w:rsidRPr="00D612AE">
        <w:rPr>
          <w:color w:val="4472C4"/>
          <w:sz w:val="20"/>
        </w:rPr>
        <w:t>&amp;</w:t>
      </w:r>
      <w:r w:rsidR="00631921" w:rsidRPr="00D612AE">
        <w:rPr>
          <w:color w:val="4472C4"/>
          <w:sz w:val="20"/>
        </w:rPr>
        <w:t xml:space="preserve">D Office(s) and </w:t>
      </w:r>
      <w:r w:rsidRPr="00D612AE">
        <w:rPr>
          <w:color w:val="4472C4"/>
          <w:sz w:val="20"/>
        </w:rPr>
        <w:t xml:space="preserve">any </w:t>
      </w:r>
      <w:r w:rsidR="00631921" w:rsidRPr="00D612AE">
        <w:rPr>
          <w:color w:val="4472C4"/>
          <w:sz w:val="20"/>
        </w:rPr>
        <w:t>co-sponsors within 90 days, or 15</w:t>
      </w:r>
      <w:r w:rsidR="001A5DE3" w:rsidRPr="00D612AE">
        <w:rPr>
          <w:color w:val="4472C4"/>
          <w:sz w:val="20"/>
        </w:rPr>
        <w:t xml:space="preserve"> </w:t>
      </w:r>
      <w:r w:rsidR="00631921" w:rsidRPr="00D612AE">
        <w:rPr>
          <w:color w:val="4472C4"/>
          <w:sz w:val="20"/>
        </w:rPr>
        <w:t xml:space="preserve">days if the study is terminated prematurely. A summary report of the study </w:t>
      </w:r>
      <w:r w:rsidRPr="00D612AE">
        <w:rPr>
          <w:color w:val="4472C4"/>
          <w:sz w:val="20"/>
        </w:rPr>
        <w:t>must</w:t>
      </w:r>
      <w:r w:rsidR="00631921" w:rsidRPr="00D612AE">
        <w:rPr>
          <w:color w:val="4472C4"/>
          <w:sz w:val="20"/>
        </w:rPr>
        <w:t xml:space="preserve"> be provided to the </w:t>
      </w:r>
      <w:r w:rsidRPr="00D612AE">
        <w:rPr>
          <w:color w:val="4472C4"/>
          <w:sz w:val="20"/>
        </w:rPr>
        <w:t xml:space="preserve">NHS </w:t>
      </w:r>
      <w:r w:rsidR="00631921" w:rsidRPr="00D612AE">
        <w:rPr>
          <w:color w:val="4472C4"/>
          <w:sz w:val="20"/>
        </w:rPr>
        <w:t>REC within 1 year of the end of the study.</w:t>
      </w:r>
    </w:p>
    <w:p w14:paraId="276CF29A" w14:textId="77777777" w:rsidR="00631921" w:rsidRDefault="00631921" w:rsidP="00631921">
      <w:pPr>
        <w:tabs>
          <w:tab w:val="left" w:pos="851"/>
        </w:tabs>
        <w:spacing w:before="120"/>
        <w:ind w:firstLine="1"/>
        <w:jc w:val="both"/>
        <w:rPr>
          <w:sz w:val="20"/>
        </w:rPr>
      </w:pPr>
    </w:p>
    <w:p w14:paraId="19A3C61B" w14:textId="77777777" w:rsidR="00B809E1" w:rsidRDefault="00B809E1" w:rsidP="0023753C">
      <w:pPr>
        <w:pStyle w:val="Heading2"/>
      </w:pPr>
      <w:bookmarkStart w:id="93" w:name="_Toc414961004"/>
      <w:bookmarkStart w:id="94" w:name="_Toc483311045"/>
      <w:r>
        <w:t xml:space="preserve">CONTINUATION OF </w:t>
      </w:r>
      <w:r w:rsidR="001A5DE3">
        <w:t>TREATMENT</w:t>
      </w:r>
      <w:r w:rsidR="006A045C">
        <w:t>/CARE</w:t>
      </w:r>
      <w:r>
        <w:t xml:space="preserve"> FOLLOWING THE END OF STUDY</w:t>
      </w:r>
      <w:bookmarkEnd w:id="93"/>
      <w:bookmarkEnd w:id="94"/>
    </w:p>
    <w:p w14:paraId="3AF3AA37" w14:textId="77777777" w:rsidR="006E216D" w:rsidRPr="00D612AE" w:rsidRDefault="006E216D" w:rsidP="009B6E49">
      <w:pPr>
        <w:tabs>
          <w:tab w:val="left" w:pos="851"/>
        </w:tabs>
        <w:spacing w:before="120"/>
        <w:ind w:firstLine="1"/>
        <w:jc w:val="both"/>
        <w:rPr>
          <w:color w:val="4472C4"/>
          <w:sz w:val="20"/>
          <w:szCs w:val="20"/>
          <w:lang w:val="en-US"/>
        </w:rPr>
      </w:pPr>
      <w:r w:rsidRPr="00D612AE">
        <w:rPr>
          <w:color w:val="4472C4"/>
          <w:sz w:val="20"/>
          <w:szCs w:val="20"/>
          <w:lang w:val="en-US"/>
        </w:rPr>
        <w:t xml:space="preserve">Detail if </w:t>
      </w:r>
      <w:r w:rsidR="006A045C" w:rsidRPr="00D612AE">
        <w:rPr>
          <w:color w:val="4472C4"/>
          <w:sz w:val="20"/>
          <w:szCs w:val="20"/>
          <w:lang w:val="en-US"/>
        </w:rPr>
        <w:t xml:space="preserve">the </w:t>
      </w:r>
      <w:r w:rsidRPr="00D612AE">
        <w:rPr>
          <w:color w:val="4472C4"/>
          <w:sz w:val="20"/>
          <w:szCs w:val="20"/>
          <w:lang w:val="en-US"/>
        </w:rPr>
        <w:t xml:space="preserve">intervention will be continued to be provided following the </w:t>
      </w:r>
      <w:r w:rsidR="00707001" w:rsidRPr="00D612AE">
        <w:rPr>
          <w:color w:val="4472C4"/>
          <w:sz w:val="20"/>
          <w:szCs w:val="20"/>
          <w:lang w:val="en-US"/>
        </w:rPr>
        <w:t>end</w:t>
      </w:r>
      <w:r w:rsidRPr="00D612AE">
        <w:rPr>
          <w:color w:val="4472C4"/>
          <w:sz w:val="20"/>
          <w:szCs w:val="20"/>
          <w:lang w:val="en-US"/>
        </w:rPr>
        <w:t xml:space="preserve"> of the study. If not provide justification</w:t>
      </w:r>
      <w:r w:rsidR="006A045C" w:rsidRPr="00D612AE">
        <w:rPr>
          <w:color w:val="4472C4"/>
          <w:sz w:val="20"/>
          <w:szCs w:val="20"/>
          <w:lang w:val="en-US"/>
        </w:rPr>
        <w:t>.</w:t>
      </w:r>
    </w:p>
    <w:p w14:paraId="30D5C07F" w14:textId="77777777" w:rsidR="00B809E1" w:rsidRPr="00826D02" w:rsidRDefault="00B809E1" w:rsidP="0023753C">
      <w:pPr>
        <w:pStyle w:val="Heading2"/>
      </w:pPr>
      <w:bookmarkStart w:id="95" w:name="_Toc227578949"/>
      <w:bookmarkStart w:id="96" w:name="_Toc414961005"/>
      <w:bookmarkStart w:id="97" w:name="_Toc483311046"/>
      <w:r w:rsidRPr="00826D02">
        <w:t>INSURANCE AND INDEMNITY</w:t>
      </w:r>
      <w:bookmarkEnd w:id="95"/>
      <w:bookmarkEnd w:id="96"/>
      <w:bookmarkEnd w:id="97"/>
    </w:p>
    <w:p w14:paraId="13468AAD" w14:textId="77777777" w:rsidR="00B809E1" w:rsidRPr="00D612AE" w:rsidRDefault="00B809E1" w:rsidP="009B6E49">
      <w:pPr>
        <w:tabs>
          <w:tab w:val="left" w:pos="851"/>
        </w:tabs>
        <w:spacing w:before="120"/>
        <w:jc w:val="both"/>
        <w:rPr>
          <w:rFonts w:cs="Arial"/>
          <w:color w:val="4472C4"/>
          <w:sz w:val="20"/>
          <w:szCs w:val="20"/>
        </w:rPr>
      </w:pPr>
      <w:r w:rsidRPr="00D612AE">
        <w:rPr>
          <w:rFonts w:cs="Arial"/>
          <w:color w:val="4472C4"/>
          <w:sz w:val="20"/>
          <w:szCs w:val="20"/>
        </w:rPr>
        <w:t xml:space="preserve">The </w:t>
      </w:r>
      <w:r w:rsidR="006A045C" w:rsidRPr="00D612AE">
        <w:rPr>
          <w:rFonts w:cs="Arial"/>
          <w:color w:val="4472C4"/>
          <w:sz w:val="20"/>
          <w:szCs w:val="20"/>
        </w:rPr>
        <w:t>S</w:t>
      </w:r>
      <w:r w:rsidRPr="00D612AE">
        <w:rPr>
          <w:rFonts w:cs="Arial"/>
          <w:color w:val="4472C4"/>
          <w:sz w:val="20"/>
          <w:szCs w:val="20"/>
        </w:rPr>
        <w:t>ponsor</w:t>
      </w:r>
      <w:r w:rsidR="006A045C" w:rsidRPr="00D612AE">
        <w:rPr>
          <w:rFonts w:cs="Arial"/>
          <w:color w:val="4472C4"/>
          <w:sz w:val="20"/>
          <w:szCs w:val="20"/>
        </w:rPr>
        <w:t>/</w:t>
      </w:r>
      <w:r w:rsidRPr="00D612AE">
        <w:rPr>
          <w:rFonts w:cs="Arial"/>
          <w:color w:val="4472C4"/>
          <w:sz w:val="20"/>
          <w:szCs w:val="20"/>
        </w:rPr>
        <w:t>s are responsible for ensuring proper provision has been made for insurance or indemnity to cover their liability and the liability of the Chief Investigator and staff.</w:t>
      </w:r>
    </w:p>
    <w:p w14:paraId="1442CDB7" w14:textId="77777777" w:rsidR="00B809E1" w:rsidRPr="00D612AE" w:rsidRDefault="00B809E1" w:rsidP="009B6E49">
      <w:pPr>
        <w:tabs>
          <w:tab w:val="left" w:pos="851"/>
        </w:tabs>
        <w:spacing w:before="120"/>
        <w:jc w:val="both"/>
        <w:rPr>
          <w:rFonts w:cs="Arial"/>
          <w:color w:val="4472C4"/>
          <w:sz w:val="20"/>
          <w:szCs w:val="20"/>
        </w:rPr>
      </w:pPr>
      <w:r w:rsidRPr="00D612AE">
        <w:rPr>
          <w:rFonts w:cs="Arial"/>
          <w:color w:val="4472C4"/>
          <w:sz w:val="20"/>
          <w:szCs w:val="20"/>
        </w:rPr>
        <w:t xml:space="preserve">The following arrangements are in place to fulfil the </w:t>
      </w:r>
      <w:r w:rsidR="006A045C" w:rsidRPr="00D612AE">
        <w:rPr>
          <w:rFonts w:cs="Arial"/>
          <w:color w:val="4472C4"/>
          <w:sz w:val="20"/>
          <w:szCs w:val="20"/>
        </w:rPr>
        <w:t>S</w:t>
      </w:r>
      <w:r w:rsidRPr="00D612AE">
        <w:rPr>
          <w:rFonts w:cs="Arial"/>
          <w:color w:val="4472C4"/>
          <w:sz w:val="20"/>
          <w:szCs w:val="20"/>
        </w:rPr>
        <w:t>ponsors' responsibilities:</w:t>
      </w:r>
    </w:p>
    <w:p w14:paraId="61DAA82A" w14:textId="77777777" w:rsidR="00B809E1" w:rsidRPr="00D612AE" w:rsidRDefault="00B809E1" w:rsidP="006A045C">
      <w:pPr>
        <w:numPr>
          <w:ilvl w:val="0"/>
          <w:numId w:val="25"/>
        </w:numPr>
        <w:tabs>
          <w:tab w:val="left" w:pos="567"/>
        </w:tabs>
        <w:spacing w:before="120"/>
        <w:ind w:left="567" w:hanging="283"/>
        <w:jc w:val="both"/>
        <w:rPr>
          <w:rFonts w:cs="Arial"/>
          <w:color w:val="4472C4"/>
          <w:sz w:val="20"/>
          <w:szCs w:val="20"/>
        </w:rPr>
      </w:pPr>
      <w:r w:rsidRPr="00D612AE">
        <w:rPr>
          <w:rFonts w:cs="Arial"/>
          <w:color w:val="4472C4"/>
          <w:sz w:val="20"/>
          <w:szCs w:val="20"/>
        </w:rPr>
        <w:t xml:space="preserve">The Protocol has been designed by the Chief Investigator and researchers employed by the University and collaborators.  The University has insurance in place (which includes </w:t>
      </w:r>
      <w:r w:rsidRPr="00D612AE">
        <w:rPr>
          <w:rFonts w:cs="Arial"/>
          <w:color w:val="4472C4"/>
          <w:sz w:val="20"/>
          <w:szCs w:val="20"/>
        </w:rPr>
        <w:lastRenderedPageBreak/>
        <w:t>no-fault compensation) for negligent harm caused by poor protocol design by the Chief Investigator and researchers employed by the University.</w:t>
      </w:r>
    </w:p>
    <w:p w14:paraId="1C72466D" w14:textId="77777777" w:rsidR="00B809E1" w:rsidRPr="00D612AE" w:rsidRDefault="00B809E1" w:rsidP="006A045C">
      <w:pPr>
        <w:numPr>
          <w:ilvl w:val="0"/>
          <w:numId w:val="25"/>
        </w:numPr>
        <w:tabs>
          <w:tab w:val="left" w:pos="567"/>
          <w:tab w:val="left" w:pos="851"/>
        </w:tabs>
        <w:spacing w:before="120"/>
        <w:ind w:left="567" w:hanging="283"/>
        <w:jc w:val="both"/>
        <w:rPr>
          <w:rFonts w:cs="Arial"/>
          <w:color w:val="4472C4"/>
          <w:sz w:val="20"/>
          <w:szCs w:val="20"/>
        </w:rPr>
      </w:pPr>
      <w:r w:rsidRPr="00D612AE">
        <w:rPr>
          <w:rFonts w:cs="Arial"/>
          <w:color w:val="4472C4"/>
          <w:sz w:val="20"/>
          <w:szCs w:val="20"/>
        </w:rPr>
        <w:t>Sites participating in the study will be liable for clinical negligence and other negligent harm to individuals taking part in the study and covered by the du</w:t>
      </w:r>
      <w:r w:rsidR="00BF6773" w:rsidRPr="00D612AE">
        <w:rPr>
          <w:rFonts w:cs="Arial"/>
          <w:color w:val="4472C4"/>
          <w:sz w:val="20"/>
          <w:szCs w:val="20"/>
        </w:rPr>
        <w:t>ty of care owed to them by the s</w:t>
      </w:r>
      <w:r w:rsidRPr="00D612AE">
        <w:rPr>
          <w:rFonts w:cs="Arial"/>
          <w:color w:val="4472C4"/>
          <w:sz w:val="20"/>
          <w:szCs w:val="20"/>
        </w:rPr>
        <w:t xml:space="preserve">ites concerned. The </w:t>
      </w:r>
      <w:r w:rsidR="006A045C" w:rsidRPr="00D612AE">
        <w:rPr>
          <w:rFonts w:cs="Arial"/>
          <w:color w:val="4472C4"/>
          <w:sz w:val="20"/>
          <w:szCs w:val="20"/>
        </w:rPr>
        <w:t>Sponsor/s</w:t>
      </w:r>
      <w:r w:rsidRPr="00D612AE">
        <w:rPr>
          <w:rFonts w:cs="Arial"/>
          <w:color w:val="4472C4"/>
          <w:sz w:val="20"/>
          <w:szCs w:val="20"/>
        </w:rPr>
        <w:t xml:space="preserve"> require individual sites participating in the study to arrange for their own insurance or indemnity in respect of these liabilities.</w:t>
      </w:r>
    </w:p>
    <w:p w14:paraId="67047E0A" w14:textId="77777777" w:rsidR="00B809E1" w:rsidRPr="00D612AE" w:rsidRDefault="00B809E1" w:rsidP="006A045C">
      <w:pPr>
        <w:numPr>
          <w:ilvl w:val="0"/>
          <w:numId w:val="25"/>
        </w:numPr>
        <w:tabs>
          <w:tab w:val="left" w:pos="567"/>
          <w:tab w:val="left" w:pos="851"/>
        </w:tabs>
        <w:spacing w:before="120"/>
        <w:ind w:left="567" w:hanging="283"/>
        <w:jc w:val="both"/>
        <w:rPr>
          <w:rFonts w:cs="Arial"/>
          <w:color w:val="4472C4"/>
          <w:sz w:val="20"/>
          <w:szCs w:val="20"/>
        </w:rPr>
      </w:pPr>
      <w:r w:rsidRPr="00D612AE">
        <w:rPr>
          <w:rFonts w:cs="Arial"/>
          <w:color w:val="4472C4"/>
          <w:sz w:val="20"/>
          <w:szCs w:val="20"/>
        </w:rPr>
        <w:t>Sites which are part of the United Kingdom's Nation</w:t>
      </w:r>
      <w:r w:rsidR="006C6C3D" w:rsidRPr="00D612AE">
        <w:rPr>
          <w:rFonts w:cs="Arial"/>
          <w:color w:val="4472C4"/>
          <w:sz w:val="20"/>
          <w:szCs w:val="20"/>
        </w:rPr>
        <w:t>al</w:t>
      </w:r>
      <w:r w:rsidRPr="00D612AE">
        <w:rPr>
          <w:rFonts w:cs="Arial"/>
          <w:color w:val="4472C4"/>
          <w:sz w:val="20"/>
          <w:szCs w:val="20"/>
        </w:rPr>
        <w:t xml:space="preserve"> Health Service will have the benefit of NHS Indemnity.</w:t>
      </w:r>
    </w:p>
    <w:p w14:paraId="3264398C" w14:textId="77777777" w:rsidR="00B809E1" w:rsidRPr="00D612AE" w:rsidRDefault="00BF6773" w:rsidP="002D7950">
      <w:pPr>
        <w:numPr>
          <w:ilvl w:val="0"/>
          <w:numId w:val="25"/>
        </w:numPr>
        <w:tabs>
          <w:tab w:val="left" w:pos="567"/>
        </w:tabs>
        <w:spacing w:before="120"/>
        <w:ind w:left="567" w:hanging="283"/>
        <w:jc w:val="both"/>
        <w:rPr>
          <w:rFonts w:cs="Arial"/>
          <w:color w:val="4472C4"/>
          <w:sz w:val="20"/>
          <w:szCs w:val="20"/>
        </w:rPr>
      </w:pPr>
      <w:r w:rsidRPr="00D612AE">
        <w:rPr>
          <w:rFonts w:cs="Arial"/>
          <w:color w:val="4472C4"/>
          <w:sz w:val="20"/>
          <w:szCs w:val="20"/>
        </w:rPr>
        <w:t xml:space="preserve">Sites </w:t>
      </w:r>
      <w:proofErr w:type="spellStart"/>
      <w:r w:rsidRPr="00D612AE">
        <w:rPr>
          <w:rFonts w:cs="Arial"/>
          <w:color w:val="4472C4"/>
          <w:sz w:val="20"/>
          <w:szCs w:val="20"/>
        </w:rPr>
        <w:t>out</w:t>
      </w:r>
      <w:r w:rsidR="00B809E1" w:rsidRPr="00D612AE">
        <w:rPr>
          <w:rFonts w:cs="Arial"/>
          <w:color w:val="4472C4"/>
          <w:sz w:val="20"/>
          <w:szCs w:val="20"/>
        </w:rPr>
        <w:t>with</w:t>
      </w:r>
      <w:proofErr w:type="spellEnd"/>
      <w:r w:rsidR="00B809E1" w:rsidRPr="00D612AE">
        <w:rPr>
          <w:rFonts w:cs="Arial"/>
          <w:color w:val="4472C4"/>
          <w:sz w:val="20"/>
          <w:szCs w:val="20"/>
        </w:rPr>
        <w:t xml:space="preserve"> the United Kingdom will be responsible for arranging their own indemnity or insurance for their participation in the study, as well as for compliance with local law applicable to their participation in the study.</w:t>
      </w:r>
    </w:p>
    <w:p w14:paraId="4A0089A0" w14:textId="77777777" w:rsidR="00B809E1" w:rsidRDefault="00B809E1" w:rsidP="00F50473">
      <w:pPr>
        <w:pStyle w:val="Heading1"/>
      </w:pPr>
      <w:bookmarkStart w:id="98" w:name="_Toc414961006"/>
      <w:bookmarkStart w:id="99" w:name="_Toc483311047"/>
      <w:r>
        <w:t>REPORTING, PUBLICATIONS AND NOTIFICATION OF RESULTS</w:t>
      </w:r>
      <w:bookmarkEnd w:id="98"/>
      <w:bookmarkEnd w:id="99"/>
    </w:p>
    <w:p w14:paraId="11AC89D5" w14:textId="77777777" w:rsidR="00B809E1" w:rsidRDefault="00B809E1" w:rsidP="0023753C">
      <w:pPr>
        <w:pStyle w:val="Heading2"/>
      </w:pPr>
      <w:bookmarkStart w:id="100" w:name="_Toc414961007"/>
      <w:bookmarkStart w:id="101" w:name="_Toc483311048"/>
      <w:r>
        <w:t>AUTHORSHIP POLICY</w:t>
      </w:r>
      <w:bookmarkEnd w:id="100"/>
      <w:bookmarkEnd w:id="101"/>
    </w:p>
    <w:p w14:paraId="23306787" w14:textId="77777777" w:rsidR="00B809E1" w:rsidRPr="00D612AE" w:rsidRDefault="00B809E1" w:rsidP="009B6E49">
      <w:pPr>
        <w:tabs>
          <w:tab w:val="left" w:pos="851"/>
        </w:tabs>
        <w:spacing w:before="120"/>
        <w:jc w:val="both"/>
        <w:rPr>
          <w:rFonts w:cs="Arial"/>
          <w:i/>
          <w:vanish/>
          <w:color w:val="4472C4"/>
          <w:sz w:val="20"/>
          <w:szCs w:val="20"/>
        </w:rPr>
      </w:pPr>
      <w:r w:rsidRPr="00D612AE">
        <w:rPr>
          <w:rFonts w:cs="Arial"/>
          <w:i/>
          <w:vanish/>
          <w:color w:val="4472C4"/>
          <w:sz w:val="20"/>
          <w:szCs w:val="20"/>
        </w:rPr>
        <w:t>Suggested text only - amend as appropriate.</w:t>
      </w:r>
    </w:p>
    <w:p w14:paraId="130073E6" w14:textId="77777777" w:rsidR="00B809E1" w:rsidRPr="00D612AE" w:rsidRDefault="00B809E1" w:rsidP="007B5E2A">
      <w:pPr>
        <w:tabs>
          <w:tab w:val="left" w:pos="851"/>
        </w:tabs>
        <w:spacing w:before="120"/>
        <w:ind w:firstLine="1"/>
        <w:jc w:val="both"/>
        <w:rPr>
          <w:color w:val="4472C4"/>
        </w:rPr>
      </w:pPr>
      <w:r w:rsidRPr="00D612AE">
        <w:rPr>
          <w:color w:val="4472C4"/>
          <w:sz w:val="20"/>
          <w:lang w:val="en-US"/>
        </w:rPr>
        <w:t xml:space="preserve">Ownership of the data arising from this study resides with the study team.  </w:t>
      </w:r>
    </w:p>
    <w:p w14:paraId="136AE778" w14:textId="77777777" w:rsidR="00B809E1" w:rsidRDefault="00B809E1" w:rsidP="00F50473">
      <w:pPr>
        <w:pStyle w:val="Heading1"/>
      </w:pPr>
      <w:bookmarkStart w:id="102" w:name="_Toc414961010"/>
      <w:bookmarkStart w:id="103" w:name="_Toc483311049"/>
      <w:r>
        <w:t>REFERENCES</w:t>
      </w:r>
      <w:bookmarkEnd w:id="102"/>
      <w:bookmarkEnd w:id="103"/>
    </w:p>
    <w:p w14:paraId="073EA0D1" w14:textId="77777777" w:rsidR="00B809E1" w:rsidRPr="00D612AE" w:rsidRDefault="006A045C" w:rsidP="007B5E2A">
      <w:pPr>
        <w:pStyle w:val="Subtitle"/>
        <w:jc w:val="left"/>
        <w:rPr>
          <w:b w:val="0"/>
          <w:color w:val="4472C4"/>
          <w:sz w:val="20"/>
          <w:szCs w:val="20"/>
        </w:rPr>
      </w:pPr>
      <w:r w:rsidRPr="00D612AE">
        <w:rPr>
          <w:b w:val="0"/>
          <w:color w:val="4472C4"/>
          <w:sz w:val="20"/>
          <w:szCs w:val="20"/>
        </w:rPr>
        <w:t xml:space="preserve">Include </w:t>
      </w:r>
      <w:r w:rsidR="002D7950" w:rsidRPr="00D612AE">
        <w:rPr>
          <w:b w:val="0"/>
          <w:color w:val="4472C4"/>
          <w:sz w:val="20"/>
          <w:szCs w:val="20"/>
        </w:rPr>
        <w:t xml:space="preserve">any </w:t>
      </w:r>
      <w:r w:rsidRPr="00D612AE">
        <w:rPr>
          <w:b w:val="0"/>
          <w:color w:val="4472C4"/>
          <w:sz w:val="20"/>
          <w:szCs w:val="20"/>
        </w:rPr>
        <w:t>references</w:t>
      </w:r>
      <w:r w:rsidR="002D7950" w:rsidRPr="00D612AE">
        <w:rPr>
          <w:b w:val="0"/>
          <w:color w:val="4472C4"/>
          <w:sz w:val="20"/>
          <w:szCs w:val="20"/>
        </w:rPr>
        <w:t xml:space="preserve"> to support protocol text</w:t>
      </w:r>
    </w:p>
    <w:p w14:paraId="08AC2A93" w14:textId="77777777" w:rsidR="002D7950" w:rsidRPr="002D7950" w:rsidRDefault="002D7950" w:rsidP="002D7950">
      <w:pPr>
        <w:pStyle w:val="BodyText"/>
      </w:pPr>
    </w:p>
    <w:p w14:paraId="4FEA092A" w14:textId="77777777" w:rsidR="00B809E1" w:rsidRPr="00D612AE" w:rsidRDefault="00B809E1" w:rsidP="00BF2B86">
      <w:pPr>
        <w:pStyle w:val="Subtitle"/>
        <w:jc w:val="left"/>
        <w:rPr>
          <w:b w:val="0"/>
          <w:i/>
          <w:vanish/>
          <w:color w:val="4472C4"/>
          <w:sz w:val="20"/>
          <w:szCs w:val="20"/>
        </w:rPr>
      </w:pPr>
    </w:p>
    <w:p w14:paraId="606E8033" w14:textId="77777777" w:rsidR="00053DE6" w:rsidRPr="00D612AE" w:rsidRDefault="00B809E1" w:rsidP="00053DE6">
      <w:pPr>
        <w:pStyle w:val="Subtitle"/>
        <w:jc w:val="left"/>
        <w:rPr>
          <w:b w:val="0"/>
          <w:color w:val="4472C4"/>
        </w:rPr>
      </w:pPr>
      <w:r w:rsidRPr="00D612AE">
        <w:rPr>
          <w:b w:val="0"/>
          <w:i/>
          <w:vanish/>
          <w:color w:val="4472C4"/>
          <w:sz w:val="20"/>
          <w:szCs w:val="20"/>
        </w:rPr>
        <w:t>Insert additional appendix</w:t>
      </w:r>
      <w:r w:rsidR="009C2F9C" w:rsidRPr="00D612AE">
        <w:rPr>
          <w:b w:val="0"/>
          <w:i/>
          <w:vanish/>
          <w:color w:val="4472C4"/>
          <w:sz w:val="20"/>
          <w:szCs w:val="20"/>
        </w:rPr>
        <w:t xml:space="preserve"> and</w:t>
      </w:r>
      <w:r w:rsidRPr="00D612AE">
        <w:rPr>
          <w:b w:val="0"/>
          <w:i/>
          <w:vanish/>
          <w:color w:val="4472C4"/>
          <w:sz w:val="20"/>
          <w:szCs w:val="20"/>
        </w:rPr>
        <w:t xml:space="preserve"> details or delete.</w:t>
      </w:r>
    </w:p>
    <w:sectPr w:rsidR="00053DE6" w:rsidRPr="00D612AE" w:rsidSect="005D288A">
      <w:headerReference w:type="even" r:id="rId16"/>
      <w:headerReference w:type="default" r:id="rId17"/>
      <w:footerReference w:type="even" r:id="rId18"/>
      <w:headerReference w:type="first" r:id="rId19"/>
      <w:pgSz w:w="11906" w:h="16838" w:code="9"/>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3A74E" w14:textId="77777777" w:rsidR="00631496" w:rsidRDefault="00631496">
      <w:r>
        <w:separator/>
      </w:r>
    </w:p>
  </w:endnote>
  <w:endnote w:type="continuationSeparator" w:id="0">
    <w:p w14:paraId="2BD42F9A" w14:textId="77777777" w:rsidR="00631496" w:rsidRDefault="00631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swiss"/>
    <w:pitch w:val="variable"/>
    <w:sig w:usb0="F7FFAFFF" w:usb1="E9DFFFFF" w:usb2="0000003F" w:usb3="00000000" w:csb0="003F01FF" w:csb1="00000000"/>
  </w:font>
  <w:font w:name="Arial Bold">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C6A33" w14:textId="77777777" w:rsidR="00663C13" w:rsidRDefault="00663C1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DFBB4E" w14:textId="77777777" w:rsidR="00D612AE" w:rsidRDefault="00D612AE">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96E7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96E7A">
      <w:rPr>
        <w:b/>
        <w:bCs/>
        <w:noProof/>
      </w:rPr>
      <w:t>12</w:t>
    </w:r>
    <w:r>
      <w:rPr>
        <w:b/>
        <w:bCs/>
        <w:sz w:val="24"/>
        <w:szCs w:val="24"/>
      </w:rPr>
      <w:fldChar w:fldCharType="end"/>
    </w:r>
  </w:p>
  <w:p w14:paraId="722163AB" w14:textId="77777777" w:rsidR="00D612AE" w:rsidRDefault="00D612A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E4E6D" w14:textId="77777777" w:rsidR="00663C13" w:rsidRDefault="00663C13">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9974D" w14:textId="77777777" w:rsidR="002D7950" w:rsidRDefault="002D79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C0E4987" w14:textId="77777777" w:rsidR="002D7950" w:rsidRDefault="002D79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1E8B77" w14:textId="77777777" w:rsidR="00631496" w:rsidRDefault="00631496">
      <w:r>
        <w:separator/>
      </w:r>
    </w:p>
  </w:footnote>
  <w:footnote w:type="continuationSeparator" w:id="0">
    <w:p w14:paraId="77BCB5BD" w14:textId="77777777" w:rsidR="00631496" w:rsidRDefault="0063149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E2E2" w14:textId="77777777" w:rsidR="00663C13" w:rsidRDefault="00663C1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B820B" w14:textId="0564ACF1" w:rsidR="002D7950" w:rsidRPr="00CB2E32" w:rsidRDefault="00D97557" w:rsidP="00FB4566">
    <w:pPr>
      <w:pStyle w:val="Header"/>
      <w:rPr>
        <w:sz w:val="20"/>
      </w:rPr>
    </w:pPr>
    <w:r>
      <w:rPr>
        <w:noProof/>
        <w:lang w:eastAsia="en-GB"/>
      </w:rPr>
      <w:drawing>
        <wp:anchor distT="0" distB="0" distL="114300" distR="114300" simplePos="0" relativeHeight="251657216" behindDoc="1" locked="0" layoutInCell="1" allowOverlap="1" wp14:anchorId="4FAC34C2" wp14:editId="1C70C9CD">
          <wp:simplePos x="0" y="0"/>
          <wp:positionH relativeFrom="column">
            <wp:posOffset>3783330</wp:posOffset>
          </wp:positionH>
          <wp:positionV relativeFrom="paragraph">
            <wp:posOffset>-364490</wp:posOffset>
          </wp:positionV>
          <wp:extent cx="2575560" cy="628650"/>
          <wp:effectExtent l="0" t="0" r="0" b="0"/>
          <wp:wrapTight wrapText="bothSides">
            <wp:wrapPolygon edited="0">
              <wp:start x="0" y="0"/>
              <wp:lineTo x="0" y="20945"/>
              <wp:lineTo x="21302" y="20945"/>
              <wp:lineTo x="21302" y="0"/>
              <wp:lineTo x="0" y="0"/>
            </wp:wrapPolygon>
          </wp:wrapTight>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556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D8B304" w14:textId="77777777" w:rsidR="002D7950" w:rsidRPr="00CB2E32" w:rsidRDefault="002D7950">
    <w:pPr>
      <w:pStyle w:val="Header"/>
      <w:rPr>
        <w:sz w:val="20"/>
        <w:szCs w:val="20"/>
      </w:rPr>
    </w:pPr>
  </w:p>
  <w:p w14:paraId="0A588430" w14:textId="77777777" w:rsidR="002D7950" w:rsidRPr="00CB2E32" w:rsidRDefault="002D7950">
    <w:pPr>
      <w:pStyle w:val="Header"/>
      <w:rPr>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533A9" w14:textId="77777777" w:rsidR="00663C13" w:rsidRDefault="00663C13">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4E4F" w14:textId="77777777" w:rsidR="00A96E7A" w:rsidRDefault="00A96E7A">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AE424" w14:textId="77777777" w:rsidR="002D7950" w:rsidRPr="00CB2E32" w:rsidRDefault="002D7950" w:rsidP="00FB4566">
    <w:pPr>
      <w:pStyle w:val="Header"/>
      <w:rPr>
        <w:sz w:val="20"/>
      </w:rPr>
    </w:pPr>
  </w:p>
  <w:p w14:paraId="7A1F3348" w14:textId="77777777" w:rsidR="002D7950" w:rsidRDefault="002D7950">
    <w:pPr>
      <w:pStyle w:val="HeaderLandscape"/>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0316D" w14:textId="77777777" w:rsidR="00A96E7A" w:rsidRDefault="00A96E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627A724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41C49054"/>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2B245696"/>
    <w:lvl w:ilvl="0">
      <w:start w:val="1"/>
      <w:numFmt w:val="bullet"/>
      <w:pStyle w:val="ListBullet2"/>
      <w:lvlText w:val="o"/>
      <w:lvlJc w:val="left"/>
      <w:pPr>
        <w:tabs>
          <w:tab w:val="num" w:pos="643"/>
        </w:tabs>
        <w:ind w:left="643" w:hanging="360"/>
      </w:pPr>
      <w:rPr>
        <w:rFonts w:ascii="Courier New" w:hAnsi="Courier New" w:cs="Courier New" w:hint="default"/>
      </w:rPr>
    </w:lvl>
  </w:abstractNum>
  <w:abstractNum w:abstractNumId="3">
    <w:nsid w:val="FFFFFF88"/>
    <w:multiLevelType w:val="singleLevel"/>
    <w:tmpl w:val="6758F388"/>
    <w:lvl w:ilvl="0">
      <w:start w:val="1"/>
      <w:numFmt w:val="decimal"/>
      <w:pStyle w:val="ListNumber"/>
      <w:lvlText w:val="%1."/>
      <w:lvlJc w:val="left"/>
      <w:pPr>
        <w:tabs>
          <w:tab w:val="num" w:pos="360"/>
        </w:tabs>
        <w:ind w:left="360" w:hanging="360"/>
      </w:pPr>
    </w:lvl>
  </w:abstractNum>
  <w:abstractNum w:abstractNumId="4">
    <w:nsid w:val="FFFFFF89"/>
    <w:multiLevelType w:val="singleLevel"/>
    <w:tmpl w:val="A610351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1572078"/>
    <w:multiLevelType w:val="hybridMultilevel"/>
    <w:tmpl w:val="12DABCCC"/>
    <w:lvl w:ilvl="0" w:tplc="036A5D22">
      <w:start w:val="1"/>
      <w:numFmt w:val="bullet"/>
      <w:lvlText w:val=""/>
      <w:lvlJc w:val="left"/>
      <w:pPr>
        <w:ind w:left="1080" w:hanging="72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2D25401"/>
    <w:multiLevelType w:val="hybridMultilevel"/>
    <w:tmpl w:val="96B8A1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9FE15B1"/>
    <w:multiLevelType w:val="hybridMultilevel"/>
    <w:tmpl w:val="C14C2A0E"/>
    <w:lvl w:ilvl="0" w:tplc="270EAFA0">
      <w:start w:val="1"/>
      <w:numFmt w:val="bullet"/>
      <w:lvlText w:val=""/>
      <w:lvlJc w:val="left"/>
      <w:pPr>
        <w:tabs>
          <w:tab w:val="num" w:pos="360"/>
        </w:tabs>
        <w:ind w:left="360" w:hanging="360"/>
      </w:pPr>
      <w:rPr>
        <w:rFonts w:ascii="Symbol" w:hAnsi="Symbol" w:hint="default"/>
        <w:sz w:val="22"/>
        <w:szCs w:val="22"/>
      </w:rPr>
    </w:lvl>
    <w:lvl w:ilvl="1" w:tplc="08090003" w:tentative="1">
      <w:start w:val="1"/>
      <w:numFmt w:val="bullet"/>
      <w:pStyle w:val="Header2"/>
      <w:lvlText w:val="o"/>
      <w:lvlJc w:val="left"/>
      <w:pPr>
        <w:tabs>
          <w:tab w:val="num" w:pos="1440"/>
        </w:tabs>
        <w:ind w:left="1440" w:hanging="360"/>
      </w:pPr>
      <w:rPr>
        <w:rFonts w:ascii="Courier New" w:hAnsi="Courier New" w:cs="Courier New" w:hint="default"/>
      </w:rPr>
    </w:lvl>
    <w:lvl w:ilvl="2" w:tplc="08090005" w:tentative="1">
      <w:start w:val="1"/>
      <w:numFmt w:val="bullet"/>
      <w:pStyle w:val="Style1"/>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16B6D68"/>
    <w:multiLevelType w:val="hybridMultilevel"/>
    <w:tmpl w:val="3A60FD66"/>
    <w:lvl w:ilvl="0" w:tplc="036A5D22">
      <w:start w:val="1"/>
      <w:numFmt w:val="bullet"/>
      <w:lvlText w:val=""/>
      <w:lvlJc w:val="left"/>
      <w:pPr>
        <w:ind w:left="420" w:hanging="360"/>
      </w:pPr>
      <w:rPr>
        <w:rFonts w:ascii="Symbol" w:hAnsi="Symbol" w:hint="default"/>
        <w:sz w:val="20"/>
        <w:szCs w:val="20"/>
      </w:rPr>
    </w:lvl>
    <w:lvl w:ilvl="1" w:tplc="08090003">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9">
    <w:nsid w:val="16F57D29"/>
    <w:multiLevelType w:val="hybridMultilevel"/>
    <w:tmpl w:val="E918D520"/>
    <w:lvl w:ilvl="0" w:tplc="036A5D22">
      <w:start w:val="1"/>
      <w:numFmt w:val="bullet"/>
      <w:lvlText w:val=""/>
      <w:lvlJc w:val="left"/>
      <w:pPr>
        <w:ind w:left="1080" w:hanging="72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1A388F"/>
    <w:multiLevelType w:val="hybridMultilevel"/>
    <w:tmpl w:val="2242C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143DFD"/>
    <w:multiLevelType w:val="multilevel"/>
    <w:tmpl w:val="74D0D182"/>
    <w:lvl w:ilvl="0">
      <w:start w:val="1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pStyle w:val="Heading3Arial"/>
      <w:lvlText w:val="%1.%2.%3"/>
      <w:lvlJc w:val="left"/>
      <w:pPr>
        <w:tabs>
          <w:tab w:val="num" w:pos="1620"/>
        </w:tabs>
        <w:ind w:left="162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nsid w:val="25AE378F"/>
    <w:multiLevelType w:val="hybridMultilevel"/>
    <w:tmpl w:val="8EF60474"/>
    <w:lvl w:ilvl="0" w:tplc="1842E5B6">
      <w:start w:val="1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E721ABA"/>
    <w:multiLevelType w:val="hybridMultilevel"/>
    <w:tmpl w:val="2228A6A4"/>
    <w:lvl w:ilvl="0" w:tplc="4A3680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395780"/>
    <w:multiLevelType w:val="multilevel"/>
    <w:tmpl w:val="E140DC9C"/>
    <w:lvl w:ilvl="0">
      <w:start w:val="5"/>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A26398"/>
    <w:multiLevelType w:val="hybridMultilevel"/>
    <w:tmpl w:val="1AA692A0"/>
    <w:lvl w:ilvl="0" w:tplc="036A5D22">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1495041"/>
    <w:multiLevelType w:val="hybridMultilevel"/>
    <w:tmpl w:val="487ABD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422C06"/>
    <w:multiLevelType w:val="hybridMultilevel"/>
    <w:tmpl w:val="5170C682"/>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8">
    <w:nsid w:val="512F3D16"/>
    <w:multiLevelType w:val="multilevel"/>
    <w:tmpl w:val="0409001D"/>
    <w:styleLink w:val="Bullets"/>
    <w:lvl w:ilvl="0">
      <w:start w:val="1"/>
      <w:numFmt w:val="bullet"/>
      <w:lvlText w:val="•"/>
      <w:lvlJc w:val="left"/>
      <w:pPr>
        <w:tabs>
          <w:tab w:val="num" w:pos="360"/>
        </w:tabs>
        <w:ind w:left="360" w:hanging="360"/>
      </w:pPr>
      <w:rPr>
        <w:rFonts w:ascii="Times New Roman" w:hAnsi="Times New Roman" w:cs="Times New Roman" w:hint="default"/>
      </w:rPr>
    </w:lvl>
    <w:lvl w:ilvl="1">
      <w:start w:val="1"/>
      <w:numFmt w:val="bullet"/>
      <w:lvlText w:val="•"/>
      <w:lvlJc w:val="left"/>
      <w:pPr>
        <w:tabs>
          <w:tab w:val="num" w:pos="720"/>
        </w:tabs>
        <w:ind w:left="720" w:hanging="360"/>
      </w:pPr>
      <w:rPr>
        <w:rFonts w:ascii="Times New Roman" w:hAnsi="Times New Roman" w:cs="Times New Roman" w:hint="default"/>
      </w:r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bullet"/>
      <w:lvlText w:val="•"/>
      <w:lvlJc w:val="left"/>
      <w:pPr>
        <w:tabs>
          <w:tab w:val="num" w:pos="1440"/>
        </w:tabs>
        <w:ind w:left="1440" w:hanging="360"/>
      </w:pPr>
      <w:rPr>
        <w:rFonts w:ascii="Times New Roman" w:hAnsi="Times New Roman" w:cs="Times New Roman" w:hint="default"/>
      </w:rPr>
    </w:lvl>
    <w:lvl w:ilvl="4">
      <w:start w:val="1"/>
      <w:numFmt w:val="bullet"/>
      <w:lvlText w:val="•"/>
      <w:lvlJc w:val="left"/>
      <w:pPr>
        <w:tabs>
          <w:tab w:val="num" w:pos="1800"/>
        </w:tabs>
        <w:ind w:left="1800" w:hanging="360"/>
      </w:pPr>
      <w:rPr>
        <w:rFonts w:ascii="Times New Roman" w:hAnsi="Times New Roman" w:cs="Times New Roman" w:hint="default"/>
      </w:rPr>
    </w:lvl>
    <w:lvl w:ilvl="5">
      <w:start w:val="1"/>
      <w:numFmt w:val="bullet"/>
      <w:lvlText w:val="•"/>
      <w:lvlJc w:val="left"/>
      <w:pPr>
        <w:tabs>
          <w:tab w:val="num" w:pos="2160"/>
        </w:tabs>
        <w:ind w:left="2160" w:hanging="360"/>
      </w:pPr>
      <w:rPr>
        <w:rFonts w:ascii="Times New Roman" w:hAnsi="Times New Roman" w:cs="Times New Roman" w:hint="default"/>
      </w:rPr>
    </w:lvl>
    <w:lvl w:ilvl="6">
      <w:start w:val="1"/>
      <w:numFmt w:val="bullet"/>
      <w:lvlText w:val="•"/>
      <w:lvlJc w:val="left"/>
      <w:pPr>
        <w:tabs>
          <w:tab w:val="num" w:pos="2520"/>
        </w:tabs>
        <w:ind w:left="2520" w:hanging="360"/>
      </w:pPr>
      <w:rPr>
        <w:rFonts w:ascii="Times New Roman" w:hAnsi="Times New Roman" w:cs="Times New Roman" w:hint="default"/>
      </w:rPr>
    </w:lvl>
    <w:lvl w:ilvl="7">
      <w:start w:val="1"/>
      <w:numFmt w:val="bullet"/>
      <w:lvlText w:val="•"/>
      <w:lvlJc w:val="left"/>
      <w:pPr>
        <w:tabs>
          <w:tab w:val="num" w:pos="2880"/>
        </w:tabs>
        <w:ind w:left="2880" w:hanging="360"/>
      </w:pPr>
      <w:rPr>
        <w:rFonts w:ascii="Times New Roman" w:hAnsi="Times New Roman" w:cs="Times New Roman" w:hint="default"/>
      </w:rPr>
    </w:lvl>
    <w:lvl w:ilvl="8">
      <w:start w:val="1"/>
      <w:numFmt w:val="bullet"/>
      <w:lvlText w:val="•"/>
      <w:lvlJc w:val="left"/>
      <w:pPr>
        <w:tabs>
          <w:tab w:val="num" w:pos="3240"/>
        </w:tabs>
        <w:ind w:left="3240" w:hanging="360"/>
      </w:pPr>
      <w:rPr>
        <w:rFonts w:ascii="Times New Roman" w:hAnsi="Times New Roman" w:cs="Times New Roman" w:hint="default"/>
      </w:rPr>
    </w:lvl>
  </w:abstractNum>
  <w:abstractNum w:abstractNumId="19">
    <w:nsid w:val="54AE5C61"/>
    <w:multiLevelType w:val="hybridMultilevel"/>
    <w:tmpl w:val="7E9ED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4EA39F6"/>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6814"/>
        </w:tabs>
        <w:ind w:left="6814"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1">
    <w:nsid w:val="6516527F"/>
    <w:multiLevelType w:val="hybridMultilevel"/>
    <w:tmpl w:val="4394171A"/>
    <w:lvl w:ilvl="0" w:tplc="036A5D22">
      <w:start w:val="1"/>
      <w:numFmt w:val="bullet"/>
      <w:lvlText w:val=""/>
      <w:lvlJc w:val="left"/>
      <w:pPr>
        <w:tabs>
          <w:tab w:val="num" w:pos="568"/>
        </w:tabs>
        <w:ind w:left="568" w:hanging="567"/>
      </w:pPr>
      <w:rPr>
        <w:rFonts w:ascii="Symbol" w:hAnsi="Symbol" w:hint="default"/>
        <w:sz w:val="20"/>
        <w:szCs w:val="20"/>
      </w:rPr>
    </w:lvl>
    <w:lvl w:ilvl="1" w:tplc="08090003" w:tentative="1">
      <w:start w:val="1"/>
      <w:numFmt w:val="bullet"/>
      <w:lvlText w:val="o"/>
      <w:lvlJc w:val="left"/>
      <w:pPr>
        <w:tabs>
          <w:tab w:val="num" w:pos="1441"/>
        </w:tabs>
        <w:ind w:left="1441" w:hanging="360"/>
      </w:pPr>
      <w:rPr>
        <w:rFonts w:ascii="Courier New" w:hAnsi="Courier New" w:cs="Courier New" w:hint="default"/>
      </w:rPr>
    </w:lvl>
    <w:lvl w:ilvl="2" w:tplc="08090005" w:tentative="1">
      <w:start w:val="1"/>
      <w:numFmt w:val="bullet"/>
      <w:lvlText w:val=""/>
      <w:lvlJc w:val="left"/>
      <w:pPr>
        <w:tabs>
          <w:tab w:val="num" w:pos="2161"/>
        </w:tabs>
        <w:ind w:left="2161" w:hanging="360"/>
      </w:pPr>
      <w:rPr>
        <w:rFonts w:ascii="Wingdings" w:hAnsi="Wingdings" w:hint="default"/>
      </w:rPr>
    </w:lvl>
    <w:lvl w:ilvl="3" w:tplc="08090001" w:tentative="1">
      <w:start w:val="1"/>
      <w:numFmt w:val="bullet"/>
      <w:lvlText w:val=""/>
      <w:lvlJc w:val="left"/>
      <w:pPr>
        <w:tabs>
          <w:tab w:val="num" w:pos="2881"/>
        </w:tabs>
        <w:ind w:left="2881" w:hanging="360"/>
      </w:pPr>
      <w:rPr>
        <w:rFonts w:ascii="Symbol" w:hAnsi="Symbol" w:hint="default"/>
      </w:rPr>
    </w:lvl>
    <w:lvl w:ilvl="4" w:tplc="08090003" w:tentative="1">
      <w:start w:val="1"/>
      <w:numFmt w:val="bullet"/>
      <w:lvlText w:val="o"/>
      <w:lvlJc w:val="left"/>
      <w:pPr>
        <w:tabs>
          <w:tab w:val="num" w:pos="3601"/>
        </w:tabs>
        <w:ind w:left="3601" w:hanging="360"/>
      </w:pPr>
      <w:rPr>
        <w:rFonts w:ascii="Courier New" w:hAnsi="Courier New" w:cs="Courier New" w:hint="default"/>
      </w:rPr>
    </w:lvl>
    <w:lvl w:ilvl="5" w:tplc="08090005" w:tentative="1">
      <w:start w:val="1"/>
      <w:numFmt w:val="bullet"/>
      <w:lvlText w:val=""/>
      <w:lvlJc w:val="left"/>
      <w:pPr>
        <w:tabs>
          <w:tab w:val="num" w:pos="4321"/>
        </w:tabs>
        <w:ind w:left="4321" w:hanging="360"/>
      </w:pPr>
      <w:rPr>
        <w:rFonts w:ascii="Wingdings" w:hAnsi="Wingdings" w:hint="default"/>
      </w:rPr>
    </w:lvl>
    <w:lvl w:ilvl="6" w:tplc="08090001" w:tentative="1">
      <w:start w:val="1"/>
      <w:numFmt w:val="bullet"/>
      <w:lvlText w:val=""/>
      <w:lvlJc w:val="left"/>
      <w:pPr>
        <w:tabs>
          <w:tab w:val="num" w:pos="5041"/>
        </w:tabs>
        <w:ind w:left="5041" w:hanging="360"/>
      </w:pPr>
      <w:rPr>
        <w:rFonts w:ascii="Symbol" w:hAnsi="Symbol" w:hint="default"/>
      </w:rPr>
    </w:lvl>
    <w:lvl w:ilvl="7" w:tplc="08090003" w:tentative="1">
      <w:start w:val="1"/>
      <w:numFmt w:val="bullet"/>
      <w:lvlText w:val="o"/>
      <w:lvlJc w:val="left"/>
      <w:pPr>
        <w:tabs>
          <w:tab w:val="num" w:pos="5761"/>
        </w:tabs>
        <w:ind w:left="5761" w:hanging="360"/>
      </w:pPr>
      <w:rPr>
        <w:rFonts w:ascii="Courier New" w:hAnsi="Courier New" w:cs="Courier New" w:hint="default"/>
      </w:rPr>
    </w:lvl>
    <w:lvl w:ilvl="8" w:tplc="08090005" w:tentative="1">
      <w:start w:val="1"/>
      <w:numFmt w:val="bullet"/>
      <w:lvlText w:val=""/>
      <w:lvlJc w:val="left"/>
      <w:pPr>
        <w:tabs>
          <w:tab w:val="num" w:pos="6481"/>
        </w:tabs>
        <w:ind w:left="6481" w:hanging="360"/>
      </w:pPr>
      <w:rPr>
        <w:rFonts w:ascii="Wingdings" w:hAnsi="Wingdings" w:hint="default"/>
      </w:rPr>
    </w:lvl>
  </w:abstractNum>
  <w:abstractNum w:abstractNumId="22">
    <w:nsid w:val="66575D0B"/>
    <w:multiLevelType w:val="multilevel"/>
    <w:tmpl w:val="E140DC9C"/>
    <w:lvl w:ilvl="0">
      <w:start w:val="4"/>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C124084"/>
    <w:multiLevelType w:val="hybridMultilevel"/>
    <w:tmpl w:val="9E2C7042"/>
    <w:lvl w:ilvl="0" w:tplc="036A5D22">
      <w:start w:val="1"/>
      <w:numFmt w:val="bullet"/>
      <w:lvlText w:val=""/>
      <w:lvlJc w:val="left"/>
      <w:pPr>
        <w:tabs>
          <w:tab w:val="num" w:pos="567"/>
        </w:tabs>
        <w:ind w:left="56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2B13F8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75882F9E"/>
    <w:multiLevelType w:val="hybridMultilevel"/>
    <w:tmpl w:val="255C8A80"/>
    <w:lvl w:ilvl="0" w:tplc="31444878">
      <w:start w:val="1"/>
      <w:numFmt w:val="decimal"/>
      <w:pStyle w:val="Header1"/>
      <w:lvlText w:val="%1."/>
      <w:lvlJc w:val="left"/>
      <w:pPr>
        <w:tabs>
          <w:tab w:val="num" w:pos="360"/>
        </w:tabs>
        <w:ind w:left="360" w:hanging="360"/>
      </w:pPr>
    </w:lvl>
    <w:lvl w:ilvl="1" w:tplc="B4281118">
      <w:numFmt w:val="none"/>
      <w:lvlText w:val=""/>
      <w:lvlJc w:val="left"/>
      <w:pPr>
        <w:tabs>
          <w:tab w:val="num" w:pos="360"/>
        </w:tabs>
      </w:pPr>
    </w:lvl>
    <w:lvl w:ilvl="2" w:tplc="20828466">
      <w:numFmt w:val="none"/>
      <w:lvlText w:val=""/>
      <w:lvlJc w:val="left"/>
      <w:pPr>
        <w:tabs>
          <w:tab w:val="num" w:pos="360"/>
        </w:tabs>
      </w:pPr>
    </w:lvl>
    <w:lvl w:ilvl="3" w:tplc="B1AC9FE6">
      <w:numFmt w:val="none"/>
      <w:lvlText w:val=""/>
      <w:lvlJc w:val="left"/>
      <w:pPr>
        <w:tabs>
          <w:tab w:val="num" w:pos="360"/>
        </w:tabs>
      </w:pPr>
    </w:lvl>
    <w:lvl w:ilvl="4" w:tplc="A11C435E">
      <w:numFmt w:val="none"/>
      <w:lvlText w:val=""/>
      <w:lvlJc w:val="left"/>
      <w:pPr>
        <w:tabs>
          <w:tab w:val="num" w:pos="360"/>
        </w:tabs>
      </w:pPr>
    </w:lvl>
    <w:lvl w:ilvl="5" w:tplc="EFD2E17C">
      <w:numFmt w:val="none"/>
      <w:lvlText w:val=""/>
      <w:lvlJc w:val="left"/>
      <w:pPr>
        <w:tabs>
          <w:tab w:val="num" w:pos="360"/>
        </w:tabs>
      </w:pPr>
    </w:lvl>
    <w:lvl w:ilvl="6" w:tplc="15C46ADA">
      <w:numFmt w:val="none"/>
      <w:lvlText w:val=""/>
      <w:lvlJc w:val="left"/>
      <w:pPr>
        <w:tabs>
          <w:tab w:val="num" w:pos="360"/>
        </w:tabs>
      </w:pPr>
    </w:lvl>
    <w:lvl w:ilvl="7" w:tplc="A1BC38AC">
      <w:numFmt w:val="none"/>
      <w:lvlText w:val=""/>
      <w:lvlJc w:val="left"/>
      <w:pPr>
        <w:tabs>
          <w:tab w:val="num" w:pos="360"/>
        </w:tabs>
      </w:pPr>
    </w:lvl>
    <w:lvl w:ilvl="8" w:tplc="A70C2516">
      <w:numFmt w:val="none"/>
      <w:lvlText w:val=""/>
      <w:lvlJc w:val="left"/>
      <w:pPr>
        <w:tabs>
          <w:tab w:val="num" w:pos="360"/>
        </w:tabs>
      </w:pPr>
    </w:lvl>
  </w:abstractNum>
  <w:abstractNum w:abstractNumId="26">
    <w:nsid w:val="7D9C1180"/>
    <w:multiLevelType w:val="hybridMultilevel"/>
    <w:tmpl w:val="34E464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24"/>
  </w:num>
  <w:num w:numId="2">
    <w:abstractNumId w:val="18"/>
  </w:num>
  <w:num w:numId="3">
    <w:abstractNumId w:val="20"/>
  </w:num>
  <w:num w:numId="4">
    <w:abstractNumId w:val="4"/>
  </w:num>
  <w:num w:numId="5">
    <w:abstractNumId w:val="2"/>
  </w:num>
  <w:num w:numId="6">
    <w:abstractNumId w:val="1"/>
  </w:num>
  <w:num w:numId="7">
    <w:abstractNumId w:val="0"/>
  </w:num>
  <w:num w:numId="8">
    <w:abstractNumId w:val="3"/>
  </w:num>
  <w:num w:numId="9">
    <w:abstractNumId w:val="7"/>
  </w:num>
  <w:num w:numId="10">
    <w:abstractNumId w:val="25"/>
  </w:num>
  <w:num w:numId="11">
    <w:abstractNumId w:val="23"/>
  </w:num>
  <w:num w:numId="12">
    <w:abstractNumId w:val="21"/>
  </w:num>
  <w:num w:numId="13">
    <w:abstractNumId w:val="11"/>
  </w:num>
  <w:num w:numId="14">
    <w:abstractNumId w:val="10"/>
  </w:num>
  <w:num w:numId="15">
    <w:abstractNumId w:val="12"/>
  </w:num>
  <w:num w:numId="16">
    <w:abstractNumId w:val="22"/>
  </w:num>
  <w:num w:numId="17">
    <w:abstractNumId w:val="14"/>
  </w:num>
  <w:num w:numId="18">
    <w:abstractNumId w:val="6"/>
  </w:num>
  <w:num w:numId="19">
    <w:abstractNumId w:val="17"/>
  </w:num>
  <w:num w:numId="20">
    <w:abstractNumId w:val="8"/>
  </w:num>
  <w:num w:numId="21">
    <w:abstractNumId w:val="15"/>
  </w:num>
  <w:num w:numId="22">
    <w:abstractNumId w:val="5"/>
  </w:num>
  <w:num w:numId="23">
    <w:abstractNumId w:val="9"/>
  </w:num>
  <w:num w:numId="24">
    <w:abstractNumId w:val="19"/>
  </w:num>
  <w:num w:numId="25">
    <w:abstractNumId w:val="26"/>
  </w:num>
  <w:num w:numId="26">
    <w:abstractNumId w:val="16"/>
  </w:num>
  <w:num w:numId="27">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05"/>
    <w:rsid w:val="00000BBC"/>
    <w:rsid w:val="00005F99"/>
    <w:rsid w:val="00010690"/>
    <w:rsid w:val="000121D1"/>
    <w:rsid w:val="000165EF"/>
    <w:rsid w:val="00020365"/>
    <w:rsid w:val="00027592"/>
    <w:rsid w:val="000353DA"/>
    <w:rsid w:val="000356A1"/>
    <w:rsid w:val="00036A19"/>
    <w:rsid w:val="000372C0"/>
    <w:rsid w:val="00037D17"/>
    <w:rsid w:val="0004018A"/>
    <w:rsid w:val="00041509"/>
    <w:rsid w:val="00044EB5"/>
    <w:rsid w:val="00047F79"/>
    <w:rsid w:val="00053135"/>
    <w:rsid w:val="00053DE6"/>
    <w:rsid w:val="00054251"/>
    <w:rsid w:val="00054E71"/>
    <w:rsid w:val="00065F49"/>
    <w:rsid w:val="00067A51"/>
    <w:rsid w:val="00073DA9"/>
    <w:rsid w:val="00074D7B"/>
    <w:rsid w:val="000827AC"/>
    <w:rsid w:val="00082B32"/>
    <w:rsid w:val="00083010"/>
    <w:rsid w:val="00083576"/>
    <w:rsid w:val="00090792"/>
    <w:rsid w:val="00093837"/>
    <w:rsid w:val="0009433C"/>
    <w:rsid w:val="00096B89"/>
    <w:rsid w:val="000A1D35"/>
    <w:rsid w:val="000A3114"/>
    <w:rsid w:val="000A3433"/>
    <w:rsid w:val="000B02CD"/>
    <w:rsid w:val="000B0AEE"/>
    <w:rsid w:val="000B7745"/>
    <w:rsid w:val="000B790A"/>
    <w:rsid w:val="000C15EB"/>
    <w:rsid w:val="000C54D8"/>
    <w:rsid w:val="000D159F"/>
    <w:rsid w:val="000D32B2"/>
    <w:rsid w:val="000D66F8"/>
    <w:rsid w:val="000E5BA8"/>
    <w:rsid w:val="000E7B43"/>
    <w:rsid w:val="000F2924"/>
    <w:rsid w:val="000F3D47"/>
    <w:rsid w:val="000F48E6"/>
    <w:rsid w:val="000F5EA0"/>
    <w:rsid w:val="00100778"/>
    <w:rsid w:val="00110E1C"/>
    <w:rsid w:val="001134D8"/>
    <w:rsid w:val="00113C20"/>
    <w:rsid w:val="001148E7"/>
    <w:rsid w:val="001162E4"/>
    <w:rsid w:val="001315EB"/>
    <w:rsid w:val="0013171D"/>
    <w:rsid w:val="00132B0F"/>
    <w:rsid w:val="00133899"/>
    <w:rsid w:val="001341C0"/>
    <w:rsid w:val="00135264"/>
    <w:rsid w:val="001373A1"/>
    <w:rsid w:val="00137D6C"/>
    <w:rsid w:val="00140E46"/>
    <w:rsid w:val="001410D3"/>
    <w:rsid w:val="00143F25"/>
    <w:rsid w:val="001442E7"/>
    <w:rsid w:val="001464B8"/>
    <w:rsid w:val="001465F1"/>
    <w:rsid w:val="0015073B"/>
    <w:rsid w:val="00155847"/>
    <w:rsid w:val="0015666C"/>
    <w:rsid w:val="00162321"/>
    <w:rsid w:val="0016376A"/>
    <w:rsid w:val="00176A5B"/>
    <w:rsid w:val="00182286"/>
    <w:rsid w:val="001904D9"/>
    <w:rsid w:val="001939FA"/>
    <w:rsid w:val="00194187"/>
    <w:rsid w:val="00197630"/>
    <w:rsid w:val="001A021C"/>
    <w:rsid w:val="001A0ED9"/>
    <w:rsid w:val="001A37CC"/>
    <w:rsid w:val="001A49AC"/>
    <w:rsid w:val="001A5DE3"/>
    <w:rsid w:val="001A6B0B"/>
    <w:rsid w:val="001B3CE7"/>
    <w:rsid w:val="001C19BB"/>
    <w:rsid w:val="001D3126"/>
    <w:rsid w:val="001D3F0F"/>
    <w:rsid w:val="001F6EA1"/>
    <w:rsid w:val="001F7C35"/>
    <w:rsid w:val="00210779"/>
    <w:rsid w:val="0023753C"/>
    <w:rsid w:val="00240E59"/>
    <w:rsid w:val="00242BD9"/>
    <w:rsid w:val="0024430A"/>
    <w:rsid w:val="00251988"/>
    <w:rsid w:val="002537C7"/>
    <w:rsid w:val="00253DF5"/>
    <w:rsid w:val="00255645"/>
    <w:rsid w:val="002565ED"/>
    <w:rsid w:val="002678D8"/>
    <w:rsid w:val="00272861"/>
    <w:rsid w:val="002762C5"/>
    <w:rsid w:val="00282807"/>
    <w:rsid w:val="0028411D"/>
    <w:rsid w:val="00285C41"/>
    <w:rsid w:val="00290364"/>
    <w:rsid w:val="002909D1"/>
    <w:rsid w:val="00295D43"/>
    <w:rsid w:val="002A19F2"/>
    <w:rsid w:val="002A1B69"/>
    <w:rsid w:val="002A3F52"/>
    <w:rsid w:val="002A5914"/>
    <w:rsid w:val="002B22EB"/>
    <w:rsid w:val="002B6B52"/>
    <w:rsid w:val="002B6C4D"/>
    <w:rsid w:val="002C2493"/>
    <w:rsid w:val="002C7E61"/>
    <w:rsid w:val="002D7950"/>
    <w:rsid w:val="002D7EF8"/>
    <w:rsid w:val="002E08E5"/>
    <w:rsid w:val="002E4279"/>
    <w:rsid w:val="002E5326"/>
    <w:rsid w:val="002E7DC4"/>
    <w:rsid w:val="002F258F"/>
    <w:rsid w:val="002F4826"/>
    <w:rsid w:val="002F4F73"/>
    <w:rsid w:val="002F7B19"/>
    <w:rsid w:val="00300805"/>
    <w:rsid w:val="003024C2"/>
    <w:rsid w:val="003044F2"/>
    <w:rsid w:val="0030617C"/>
    <w:rsid w:val="003106CF"/>
    <w:rsid w:val="00321016"/>
    <w:rsid w:val="003243CE"/>
    <w:rsid w:val="00325D3E"/>
    <w:rsid w:val="003260FA"/>
    <w:rsid w:val="0033452A"/>
    <w:rsid w:val="003552D6"/>
    <w:rsid w:val="00357635"/>
    <w:rsid w:val="003619FA"/>
    <w:rsid w:val="00362F31"/>
    <w:rsid w:val="003646B4"/>
    <w:rsid w:val="00365304"/>
    <w:rsid w:val="00375A8B"/>
    <w:rsid w:val="0037602C"/>
    <w:rsid w:val="00381E7A"/>
    <w:rsid w:val="00384827"/>
    <w:rsid w:val="003851A2"/>
    <w:rsid w:val="00390ABA"/>
    <w:rsid w:val="00395EEE"/>
    <w:rsid w:val="003A19AE"/>
    <w:rsid w:val="003A509C"/>
    <w:rsid w:val="003B0B67"/>
    <w:rsid w:val="003B491F"/>
    <w:rsid w:val="003C346E"/>
    <w:rsid w:val="003C3BF8"/>
    <w:rsid w:val="003C4757"/>
    <w:rsid w:val="003C79B2"/>
    <w:rsid w:val="003D4AE3"/>
    <w:rsid w:val="003D65C2"/>
    <w:rsid w:val="003F3955"/>
    <w:rsid w:val="003F475C"/>
    <w:rsid w:val="00404376"/>
    <w:rsid w:val="004110C4"/>
    <w:rsid w:val="004227A4"/>
    <w:rsid w:val="00427B23"/>
    <w:rsid w:val="00432652"/>
    <w:rsid w:val="004352B0"/>
    <w:rsid w:val="0043712B"/>
    <w:rsid w:val="00443ADD"/>
    <w:rsid w:val="00445AC1"/>
    <w:rsid w:val="00445FA3"/>
    <w:rsid w:val="00447196"/>
    <w:rsid w:val="0045720D"/>
    <w:rsid w:val="0045742F"/>
    <w:rsid w:val="00463C29"/>
    <w:rsid w:val="004653AD"/>
    <w:rsid w:val="00470221"/>
    <w:rsid w:val="0047271C"/>
    <w:rsid w:val="00474330"/>
    <w:rsid w:val="00480B7A"/>
    <w:rsid w:val="00483DB5"/>
    <w:rsid w:val="004850A7"/>
    <w:rsid w:val="004A015F"/>
    <w:rsid w:val="004A1138"/>
    <w:rsid w:val="004A4BB3"/>
    <w:rsid w:val="004A6562"/>
    <w:rsid w:val="004B71AB"/>
    <w:rsid w:val="004C2180"/>
    <w:rsid w:val="004C3A8B"/>
    <w:rsid w:val="004D02A2"/>
    <w:rsid w:val="004D0B8D"/>
    <w:rsid w:val="004D59F9"/>
    <w:rsid w:val="004D7C55"/>
    <w:rsid w:val="004E6567"/>
    <w:rsid w:val="004E7FE8"/>
    <w:rsid w:val="004F17B2"/>
    <w:rsid w:val="004F1986"/>
    <w:rsid w:val="004F3324"/>
    <w:rsid w:val="004F3BB6"/>
    <w:rsid w:val="00506F6F"/>
    <w:rsid w:val="005075E4"/>
    <w:rsid w:val="0053263D"/>
    <w:rsid w:val="00532D05"/>
    <w:rsid w:val="00533EF1"/>
    <w:rsid w:val="0054213A"/>
    <w:rsid w:val="00546AED"/>
    <w:rsid w:val="00547FB5"/>
    <w:rsid w:val="00551324"/>
    <w:rsid w:val="00552DDA"/>
    <w:rsid w:val="00553361"/>
    <w:rsid w:val="0055398C"/>
    <w:rsid w:val="00555D5D"/>
    <w:rsid w:val="005665DD"/>
    <w:rsid w:val="00566F1F"/>
    <w:rsid w:val="00572E5F"/>
    <w:rsid w:val="00574872"/>
    <w:rsid w:val="0057759D"/>
    <w:rsid w:val="00581F47"/>
    <w:rsid w:val="005870E1"/>
    <w:rsid w:val="005A3E4F"/>
    <w:rsid w:val="005A52B0"/>
    <w:rsid w:val="005A596A"/>
    <w:rsid w:val="005A6B00"/>
    <w:rsid w:val="005A6C36"/>
    <w:rsid w:val="005A6F4A"/>
    <w:rsid w:val="005B23B7"/>
    <w:rsid w:val="005B7678"/>
    <w:rsid w:val="005D02F7"/>
    <w:rsid w:val="005D071F"/>
    <w:rsid w:val="005D288A"/>
    <w:rsid w:val="005D3431"/>
    <w:rsid w:val="005D59CF"/>
    <w:rsid w:val="005D7A71"/>
    <w:rsid w:val="005E0BAA"/>
    <w:rsid w:val="005E122B"/>
    <w:rsid w:val="005E26A0"/>
    <w:rsid w:val="005E5BCF"/>
    <w:rsid w:val="005F1ADD"/>
    <w:rsid w:val="006075A0"/>
    <w:rsid w:val="00607F3E"/>
    <w:rsid w:val="0061143B"/>
    <w:rsid w:val="00615220"/>
    <w:rsid w:val="00617B62"/>
    <w:rsid w:val="006235C8"/>
    <w:rsid w:val="0062523A"/>
    <w:rsid w:val="0062579C"/>
    <w:rsid w:val="00631496"/>
    <w:rsid w:val="006315CD"/>
    <w:rsid w:val="00631921"/>
    <w:rsid w:val="00640EC4"/>
    <w:rsid w:val="00643147"/>
    <w:rsid w:val="0064434E"/>
    <w:rsid w:val="006505E2"/>
    <w:rsid w:val="00650B1B"/>
    <w:rsid w:val="00651D08"/>
    <w:rsid w:val="0065345B"/>
    <w:rsid w:val="006535F0"/>
    <w:rsid w:val="0065679D"/>
    <w:rsid w:val="00663C13"/>
    <w:rsid w:val="0067001F"/>
    <w:rsid w:val="006708CD"/>
    <w:rsid w:val="0067133E"/>
    <w:rsid w:val="0067320B"/>
    <w:rsid w:val="0067698B"/>
    <w:rsid w:val="006813D7"/>
    <w:rsid w:val="00682CA4"/>
    <w:rsid w:val="00684DC2"/>
    <w:rsid w:val="00687875"/>
    <w:rsid w:val="006951E9"/>
    <w:rsid w:val="0069685E"/>
    <w:rsid w:val="006A045C"/>
    <w:rsid w:val="006A4777"/>
    <w:rsid w:val="006A525C"/>
    <w:rsid w:val="006B05ED"/>
    <w:rsid w:val="006B4E1F"/>
    <w:rsid w:val="006B773D"/>
    <w:rsid w:val="006C067E"/>
    <w:rsid w:val="006C0798"/>
    <w:rsid w:val="006C2C87"/>
    <w:rsid w:val="006C5FB0"/>
    <w:rsid w:val="006C6234"/>
    <w:rsid w:val="006C6C3D"/>
    <w:rsid w:val="006C7392"/>
    <w:rsid w:val="006D4850"/>
    <w:rsid w:val="006D4CD9"/>
    <w:rsid w:val="006D63F9"/>
    <w:rsid w:val="006E0D5C"/>
    <w:rsid w:val="006E15A6"/>
    <w:rsid w:val="006E216D"/>
    <w:rsid w:val="006E52C5"/>
    <w:rsid w:val="006E76F5"/>
    <w:rsid w:val="007030D6"/>
    <w:rsid w:val="00704D5A"/>
    <w:rsid w:val="00707001"/>
    <w:rsid w:val="0071114C"/>
    <w:rsid w:val="007201B6"/>
    <w:rsid w:val="0072060C"/>
    <w:rsid w:val="007217E7"/>
    <w:rsid w:val="0072408A"/>
    <w:rsid w:val="0072675E"/>
    <w:rsid w:val="00731116"/>
    <w:rsid w:val="00731987"/>
    <w:rsid w:val="0073333A"/>
    <w:rsid w:val="00735C65"/>
    <w:rsid w:val="007363CA"/>
    <w:rsid w:val="00737C5B"/>
    <w:rsid w:val="007411A9"/>
    <w:rsid w:val="0074137E"/>
    <w:rsid w:val="007509B6"/>
    <w:rsid w:val="00750ABC"/>
    <w:rsid w:val="0075458E"/>
    <w:rsid w:val="00755FF1"/>
    <w:rsid w:val="00757A89"/>
    <w:rsid w:val="0076017E"/>
    <w:rsid w:val="00760C33"/>
    <w:rsid w:val="00761315"/>
    <w:rsid w:val="00761523"/>
    <w:rsid w:val="00761B53"/>
    <w:rsid w:val="007627F5"/>
    <w:rsid w:val="0076304D"/>
    <w:rsid w:val="00765EBE"/>
    <w:rsid w:val="0076624E"/>
    <w:rsid w:val="007669B5"/>
    <w:rsid w:val="007669ED"/>
    <w:rsid w:val="00771408"/>
    <w:rsid w:val="00774350"/>
    <w:rsid w:val="007772DB"/>
    <w:rsid w:val="00777EB5"/>
    <w:rsid w:val="007814C5"/>
    <w:rsid w:val="0078579B"/>
    <w:rsid w:val="0079074A"/>
    <w:rsid w:val="00794770"/>
    <w:rsid w:val="007955ED"/>
    <w:rsid w:val="0079616A"/>
    <w:rsid w:val="007964E3"/>
    <w:rsid w:val="007974DB"/>
    <w:rsid w:val="007978CD"/>
    <w:rsid w:val="007A493E"/>
    <w:rsid w:val="007A4E7D"/>
    <w:rsid w:val="007A7BD6"/>
    <w:rsid w:val="007B3A9A"/>
    <w:rsid w:val="007B4908"/>
    <w:rsid w:val="007B5E2A"/>
    <w:rsid w:val="007C20CF"/>
    <w:rsid w:val="007C2105"/>
    <w:rsid w:val="007C21A4"/>
    <w:rsid w:val="007C34FA"/>
    <w:rsid w:val="007C5BF3"/>
    <w:rsid w:val="007D609B"/>
    <w:rsid w:val="007D60B2"/>
    <w:rsid w:val="007E08BB"/>
    <w:rsid w:val="007E0A53"/>
    <w:rsid w:val="007F5A81"/>
    <w:rsid w:val="00800151"/>
    <w:rsid w:val="00801D91"/>
    <w:rsid w:val="00802E8B"/>
    <w:rsid w:val="0080319B"/>
    <w:rsid w:val="0080718E"/>
    <w:rsid w:val="0081068E"/>
    <w:rsid w:val="008121CB"/>
    <w:rsid w:val="0081349C"/>
    <w:rsid w:val="00815D7B"/>
    <w:rsid w:val="0081679C"/>
    <w:rsid w:val="00821611"/>
    <w:rsid w:val="00822296"/>
    <w:rsid w:val="00822979"/>
    <w:rsid w:val="00826740"/>
    <w:rsid w:val="008272DC"/>
    <w:rsid w:val="00831C74"/>
    <w:rsid w:val="008346B1"/>
    <w:rsid w:val="00834D56"/>
    <w:rsid w:val="00835340"/>
    <w:rsid w:val="00837D29"/>
    <w:rsid w:val="00840CDF"/>
    <w:rsid w:val="00847C6C"/>
    <w:rsid w:val="00850382"/>
    <w:rsid w:val="008522A7"/>
    <w:rsid w:val="008637C1"/>
    <w:rsid w:val="00863F5C"/>
    <w:rsid w:val="00867CD7"/>
    <w:rsid w:val="00873404"/>
    <w:rsid w:val="00873A79"/>
    <w:rsid w:val="008743A0"/>
    <w:rsid w:val="00887234"/>
    <w:rsid w:val="00894187"/>
    <w:rsid w:val="0089577D"/>
    <w:rsid w:val="008A0BC4"/>
    <w:rsid w:val="008A1B45"/>
    <w:rsid w:val="008C1B69"/>
    <w:rsid w:val="008D0569"/>
    <w:rsid w:val="008D2A9D"/>
    <w:rsid w:val="008D38A5"/>
    <w:rsid w:val="008D4D60"/>
    <w:rsid w:val="008D5B41"/>
    <w:rsid w:val="008E1C48"/>
    <w:rsid w:val="008E2770"/>
    <w:rsid w:val="008E76C3"/>
    <w:rsid w:val="008F085C"/>
    <w:rsid w:val="008F4918"/>
    <w:rsid w:val="008F50B9"/>
    <w:rsid w:val="008F570D"/>
    <w:rsid w:val="00900B9E"/>
    <w:rsid w:val="00907261"/>
    <w:rsid w:val="0091515F"/>
    <w:rsid w:val="009168C6"/>
    <w:rsid w:val="00927148"/>
    <w:rsid w:val="00930B56"/>
    <w:rsid w:val="00932926"/>
    <w:rsid w:val="00942FBA"/>
    <w:rsid w:val="009519A6"/>
    <w:rsid w:val="00955C5E"/>
    <w:rsid w:val="009604FD"/>
    <w:rsid w:val="009618FF"/>
    <w:rsid w:val="00963577"/>
    <w:rsid w:val="0096433D"/>
    <w:rsid w:val="00965557"/>
    <w:rsid w:val="00972319"/>
    <w:rsid w:val="009763F1"/>
    <w:rsid w:val="009777B5"/>
    <w:rsid w:val="00977E45"/>
    <w:rsid w:val="009867CE"/>
    <w:rsid w:val="00987033"/>
    <w:rsid w:val="00993BB5"/>
    <w:rsid w:val="009967F7"/>
    <w:rsid w:val="009978B3"/>
    <w:rsid w:val="009A0728"/>
    <w:rsid w:val="009A2C50"/>
    <w:rsid w:val="009A7BE1"/>
    <w:rsid w:val="009B02FD"/>
    <w:rsid w:val="009B5241"/>
    <w:rsid w:val="009B697F"/>
    <w:rsid w:val="009B6E49"/>
    <w:rsid w:val="009B7F57"/>
    <w:rsid w:val="009C118A"/>
    <w:rsid w:val="009C21EF"/>
    <w:rsid w:val="009C220E"/>
    <w:rsid w:val="009C2F9C"/>
    <w:rsid w:val="009D033B"/>
    <w:rsid w:val="009D2E67"/>
    <w:rsid w:val="009D2E91"/>
    <w:rsid w:val="009D4A93"/>
    <w:rsid w:val="009E4D3F"/>
    <w:rsid w:val="009E79C1"/>
    <w:rsid w:val="009F2E25"/>
    <w:rsid w:val="009F58FE"/>
    <w:rsid w:val="009F5F4C"/>
    <w:rsid w:val="009F7F6E"/>
    <w:rsid w:val="00A01597"/>
    <w:rsid w:val="00A019C1"/>
    <w:rsid w:val="00A03877"/>
    <w:rsid w:val="00A038F0"/>
    <w:rsid w:val="00A06B5E"/>
    <w:rsid w:val="00A10E03"/>
    <w:rsid w:val="00A1291A"/>
    <w:rsid w:val="00A20099"/>
    <w:rsid w:val="00A20847"/>
    <w:rsid w:val="00A22692"/>
    <w:rsid w:val="00A239C4"/>
    <w:rsid w:val="00A27E37"/>
    <w:rsid w:val="00A3436F"/>
    <w:rsid w:val="00A353C1"/>
    <w:rsid w:val="00A36612"/>
    <w:rsid w:val="00A40DDF"/>
    <w:rsid w:val="00A43A65"/>
    <w:rsid w:val="00A47E63"/>
    <w:rsid w:val="00A542B9"/>
    <w:rsid w:val="00A61B51"/>
    <w:rsid w:val="00A80319"/>
    <w:rsid w:val="00A820F6"/>
    <w:rsid w:val="00A84DFA"/>
    <w:rsid w:val="00A924AC"/>
    <w:rsid w:val="00A94BB1"/>
    <w:rsid w:val="00A96313"/>
    <w:rsid w:val="00A96E7A"/>
    <w:rsid w:val="00AA0328"/>
    <w:rsid w:val="00AA43E2"/>
    <w:rsid w:val="00AA669C"/>
    <w:rsid w:val="00AB04F8"/>
    <w:rsid w:val="00AB1B9F"/>
    <w:rsid w:val="00AB441A"/>
    <w:rsid w:val="00AB6FF6"/>
    <w:rsid w:val="00AB75D9"/>
    <w:rsid w:val="00AC1D5D"/>
    <w:rsid w:val="00AD05A5"/>
    <w:rsid w:val="00AD25C6"/>
    <w:rsid w:val="00AD6EB7"/>
    <w:rsid w:val="00AE3C62"/>
    <w:rsid w:val="00AE3EB3"/>
    <w:rsid w:val="00AE617E"/>
    <w:rsid w:val="00AF383D"/>
    <w:rsid w:val="00AF6E49"/>
    <w:rsid w:val="00B01F9F"/>
    <w:rsid w:val="00B02FE8"/>
    <w:rsid w:val="00B03587"/>
    <w:rsid w:val="00B05934"/>
    <w:rsid w:val="00B06CC4"/>
    <w:rsid w:val="00B10FC3"/>
    <w:rsid w:val="00B13A46"/>
    <w:rsid w:val="00B14FE7"/>
    <w:rsid w:val="00B16180"/>
    <w:rsid w:val="00B26560"/>
    <w:rsid w:val="00B33540"/>
    <w:rsid w:val="00B377D5"/>
    <w:rsid w:val="00B41AAD"/>
    <w:rsid w:val="00B4321D"/>
    <w:rsid w:val="00B43E19"/>
    <w:rsid w:val="00B45F28"/>
    <w:rsid w:val="00B5156F"/>
    <w:rsid w:val="00B60615"/>
    <w:rsid w:val="00B61CD9"/>
    <w:rsid w:val="00B62632"/>
    <w:rsid w:val="00B62DD0"/>
    <w:rsid w:val="00B63A32"/>
    <w:rsid w:val="00B6593C"/>
    <w:rsid w:val="00B71101"/>
    <w:rsid w:val="00B7138C"/>
    <w:rsid w:val="00B800E1"/>
    <w:rsid w:val="00B809E1"/>
    <w:rsid w:val="00B82189"/>
    <w:rsid w:val="00B83B6F"/>
    <w:rsid w:val="00B863B0"/>
    <w:rsid w:val="00B90E08"/>
    <w:rsid w:val="00BA0742"/>
    <w:rsid w:val="00BB6CDF"/>
    <w:rsid w:val="00BC75F9"/>
    <w:rsid w:val="00BD1E05"/>
    <w:rsid w:val="00BD281E"/>
    <w:rsid w:val="00BE44F4"/>
    <w:rsid w:val="00BF0AAB"/>
    <w:rsid w:val="00BF2B86"/>
    <w:rsid w:val="00BF6773"/>
    <w:rsid w:val="00C01E01"/>
    <w:rsid w:val="00C13586"/>
    <w:rsid w:val="00C14DE8"/>
    <w:rsid w:val="00C1610B"/>
    <w:rsid w:val="00C36FD4"/>
    <w:rsid w:val="00C45CBF"/>
    <w:rsid w:val="00C507BC"/>
    <w:rsid w:val="00C56260"/>
    <w:rsid w:val="00C57149"/>
    <w:rsid w:val="00C63080"/>
    <w:rsid w:val="00C64AA6"/>
    <w:rsid w:val="00C7123F"/>
    <w:rsid w:val="00C74460"/>
    <w:rsid w:val="00C81167"/>
    <w:rsid w:val="00C84CEA"/>
    <w:rsid w:val="00C8727A"/>
    <w:rsid w:val="00C91746"/>
    <w:rsid w:val="00C94AAF"/>
    <w:rsid w:val="00C94CD8"/>
    <w:rsid w:val="00C94E73"/>
    <w:rsid w:val="00CA161C"/>
    <w:rsid w:val="00CA1F9B"/>
    <w:rsid w:val="00CA5C58"/>
    <w:rsid w:val="00CB2BB7"/>
    <w:rsid w:val="00CB3899"/>
    <w:rsid w:val="00CC03E6"/>
    <w:rsid w:val="00CC5BA9"/>
    <w:rsid w:val="00CC7752"/>
    <w:rsid w:val="00CD631A"/>
    <w:rsid w:val="00CD6796"/>
    <w:rsid w:val="00CE15D2"/>
    <w:rsid w:val="00CE166F"/>
    <w:rsid w:val="00CE3997"/>
    <w:rsid w:val="00CE55A3"/>
    <w:rsid w:val="00CE6DD4"/>
    <w:rsid w:val="00D00B26"/>
    <w:rsid w:val="00D05520"/>
    <w:rsid w:val="00D05C71"/>
    <w:rsid w:val="00D06153"/>
    <w:rsid w:val="00D0713E"/>
    <w:rsid w:val="00D07976"/>
    <w:rsid w:val="00D10742"/>
    <w:rsid w:val="00D10A97"/>
    <w:rsid w:val="00D1395A"/>
    <w:rsid w:val="00D154AC"/>
    <w:rsid w:val="00D21298"/>
    <w:rsid w:val="00D31E4B"/>
    <w:rsid w:val="00D324CF"/>
    <w:rsid w:val="00D3492B"/>
    <w:rsid w:val="00D404DF"/>
    <w:rsid w:val="00D43B85"/>
    <w:rsid w:val="00D43E7B"/>
    <w:rsid w:val="00D441D9"/>
    <w:rsid w:val="00D50C61"/>
    <w:rsid w:val="00D558F4"/>
    <w:rsid w:val="00D561FD"/>
    <w:rsid w:val="00D60D16"/>
    <w:rsid w:val="00D612AE"/>
    <w:rsid w:val="00D612C2"/>
    <w:rsid w:val="00D6235B"/>
    <w:rsid w:val="00D6484E"/>
    <w:rsid w:val="00D64D75"/>
    <w:rsid w:val="00D6508F"/>
    <w:rsid w:val="00D65347"/>
    <w:rsid w:val="00D677F5"/>
    <w:rsid w:val="00D736C0"/>
    <w:rsid w:val="00D92F2C"/>
    <w:rsid w:val="00D94C95"/>
    <w:rsid w:val="00D95B85"/>
    <w:rsid w:val="00D97557"/>
    <w:rsid w:val="00DA41E0"/>
    <w:rsid w:val="00DA42C7"/>
    <w:rsid w:val="00DA6BCB"/>
    <w:rsid w:val="00DA723C"/>
    <w:rsid w:val="00DA7C0D"/>
    <w:rsid w:val="00DA7F93"/>
    <w:rsid w:val="00DB2188"/>
    <w:rsid w:val="00DB3175"/>
    <w:rsid w:val="00DB369B"/>
    <w:rsid w:val="00DB59B8"/>
    <w:rsid w:val="00DB5D11"/>
    <w:rsid w:val="00DB6DD5"/>
    <w:rsid w:val="00DC01CA"/>
    <w:rsid w:val="00DC05BE"/>
    <w:rsid w:val="00DC1C96"/>
    <w:rsid w:val="00DD0822"/>
    <w:rsid w:val="00DD34EC"/>
    <w:rsid w:val="00DE0636"/>
    <w:rsid w:val="00DE0B13"/>
    <w:rsid w:val="00DE6C70"/>
    <w:rsid w:val="00DF27A5"/>
    <w:rsid w:val="00E01850"/>
    <w:rsid w:val="00E06355"/>
    <w:rsid w:val="00E1041C"/>
    <w:rsid w:val="00E348FE"/>
    <w:rsid w:val="00E350B8"/>
    <w:rsid w:val="00E4222C"/>
    <w:rsid w:val="00E44AD0"/>
    <w:rsid w:val="00E50D3D"/>
    <w:rsid w:val="00E559B9"/>
    <w:rsid w:val="00E61053"/>
    <w:rsid w:val="00E61879"/>
    <w:rsid w:val="00E77666"/>
    <w:rsid w:val="00E7780D"/>
    <w:rsid w:val="00E8058D"/>
    <w:rsid w:val="00E84409"/>
    <w:rsid w:val="00E92AC1"/>
    <w:rsid w:val="00E952BB"/>
    <w:rsid w:val="00E95E8E"/>
    <w:rsid w:val="00E96B35"/>
    <w:rsid w:val="00EA3345"/>
    <w:rsid w:val="00EB44E9"/>
    <w:rsid w:val="00EB5780"/>
    <w:rsid w:val="00EC1D56"/>
    <w:rsid w:val="00EC6334"/>
    <w:rsid w:val="00EC7118"/>
    <w:rsid w:val="00ED15D2"/>
    <w:rsid w:val="00ED40FC"/>
    <w:rsid w:val="00ED6543"/>
    <w:rsid w:val="00EE1D02"/>
    <w:rsid w:val="00EF4E64"/>
    <w:rsid w:val="00EF6CEC"/>
    <w:rsid w:val="00EF7B23"/>
    <w:rsid w:val="00F02B7B"/>
    <w:rsid w:val="00F068B4"/>
    <w:rsid w:val="00F1114E"/>
    <w:rsid w:val="00F1673C"/>
    <w:rsid w:val="00F173C0"/>
    <w:rsid w:val="00F24E79"/>
    <w:rsid w:val="00F25A7C"/>
    <w:rsid w:val="00F26D1A"/>
    <w:rsid w:val="00F316AA"/>
    <w:rsid w:val="00F31D0A"/>
    <w:rsid w:val="00F3395F"/>
    <w:rsid w:val="00F34F65"/>
    <w:rsid w:val="00F43731"/>
    <w:rsid w:val="00F440B4"/>
    <w:rsid w:val="00F444FF"/>
    <w:rsid w:val="00F452FD"/>
    <w:rsid w:val="00F50473"/>
    <w:rsid w:val="00F51266"/>
    <w:rsid w:val="00F5780F"/>
    <w:rsid w:val="00F644EC"/>
    <w:rsid w:val="00F6459E"/>
    <w:rsid w:val="00F66DF9"/>
    <w:rsid w:val="00F66FF5"/>
    <w:rsid w:val="00F715BA"/>
    <w:rsid w:val="00F715ED"/>
    <w:rsid w:val="00F83328"/>
    <w:rsid w:val="00F861CD"/>
    <w:rsid w:val="00F90D0C"/>
    <w:rsid w:val="00FA2E87"/>
    <w:rsid w:val="00FA3778"/>
    <w:rsid w:val="00FA7524"/>
    <w:rsid w:val="00FB4566"/>
    <w:rsid w:val="00FB5945"/>
    <w:rsid w:val="00FB6247"/>
    <w:rsid w:val="00FC31DF"/>
    <w:rsid w:val="00FC32BB"/>
    <w:rsid w:val="00FC4C66"/>
    <w:rsid w:val="00FD64AC"/>
    <w:rsid w:val="00FD7B7B"/>
    <w:rsid w:val="00FE30A4"/>
    <w:rsid w:val="00FE4705"/>
    <w:rsid w:val="00FE61BA"/>
    <w:rsid w:val="00FE6B9F"/>
    <w:rsid w:val="00FF0A14"/>
    <w:rsid w:val="00FF2F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5341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BodyText"/>
    <w:qFormat/>
    <w:pPr>
      <w:keepNext/>
      <w:numPr>
        <w:numId w:val="3"/>
      </w:numPr>
      <w:tabs>
        <w:tab w:val="clear" w:pos="432"/>
        <w:tab w:val="left" w:pos="720"/>
      </w:tabs>
      <w:spacing w:before="600" w:after="120"/>
      <w:ind w:left="720" w:hanging="720"/>
      <w:outlineLvl w:val="0"/>
    </w:pPr>
    <w:rPr>
      <w:rFonts w:cs="Arial"/>
      <w:b/>
      <w:bCs/>
      <w:sz w:val="28"/>
      <w:szCs w:val="26"/>
    </w:rPr>
  </w:style>
  <w:style w:type="paragraph" w:styleId="Heading2">
    <w:name w:val="heading 2"/>
    <w:basedOn w:val="Normal"/>
    <w:next w:val="BodyText"/>
    <w:qFormat/>
    <w:pPr>
      <w:keepNext/>
      <w:numPr>
        <w:ilvl w:val="1"/>
        <w:numId w:val="3"/>
      </w:numPr>
      <w:tabs>
        <w:tab w:val="left" w:pos="720"/>
      </w:tabs>
      <w:spacing w:before="240" w:after="60"/>
      <w:ind w:left="720" w:hanging="720"/>
      <w:outlineLvl w:val="1"/>
    </w:pPr>
    <w:rPr>
      <w:rFonts w:cs="Arial"/>
      <w:b/>
      <w:bCs/>
      <w:iCs/>
      <w:sz w:val="24"/>
      <w:szCs w:val="28"/>
    </w:rPr>
  </w:style>
  <w:style w:type="paragraph" w:styleId="Heading3">
    <w:name w:val="heading 3"/>
    <w:basedOn w:val="Normal"/>
    <w:next w:val="BodyText"/>
    <w:qFormat/>
    <w:rsid w:val="009978B3"/>
    <w:pPr>
      <w:numPr>
        <w:ilvl w:val="2"/>
        <w:numId w:val="3"/>
      </w:numPr>
      <w:spacing w:before="180" w:after="120"/>
      <w:outlineLvl w:val="2"/>
    </w:pPr>
    <w:rPr>
      <w:rFonts w:cs="Arial"/>
      <w:b/>
      <w:bCs/>
      <w:szCs w:val="26"/>
    </w:rPr>
  </w:style>
  <w:style w:type="paragraph" w:styleId="Heading4">
    <w:name w:val="heading 4"/>
    <w:basedOn w:val="Normal"/>
    <w:next w:val="BodyText"/>
    <w:qFormat/>
    <w:pPr>
      <w:keepNext/>
      <w:numPr>
        <w:ilvl w:val="3"/>
        <w:numId w:val="3"/>
      </w:numPr>
      <w:spacing w:before="60"/>
      <w:outlineLvl w:val="3"/>
    </w:pPr>
    <w:rPr>
      <w:rFonts w:cs="Arial"/>
      <w:bCs/>
      <w:szCs w:val="28"/>
      <w:u w:val="single"/>
    </w:rPr>
  </w:style>
  <w:style w:type="paragraph" w:styleId="Heading5">
    <w:name w:val="heading 5"/>
    <w:basedOn w:val="Normal"/>
    <w:next w:val="BodyText"/>
    <w:qFormat/>
    <w:pPr>
      <w:keepNext/>
      <w:numPr>
        <w:ilvl w:val="4"/>
        <w:numId w:val="3"/>
      </w:numPr>
      <w:spacing w:before="60"/>
      <w:outlineLvl w:val="4"/>
    </w:pPr>
    <w:rPr>
      <w:rFonts w:cs="Arial"/>
      <w:bCs/>
      <w:i/>
      <w:iCs/>
      <w:szCs w:val="26"/>
    </w:rPr>
  </w:style>
  <w:style w:type="paragraph" w:styleId="Heading6">
    <w:name w:val="heading 6"/>
    <w:basedOn w:val="Normal"/>
    <w:next w:val="BodyText"/>
    <w:qFormat/>
    <w:pPr>
      <w:keepNext/>
      <w:numPr>
        <w:ilvl w:val="5"/>
        <w:numId w:val="3"/>
      </w:numPr>
      <w:spacing w:before="60"/>
      <w:outlineLvl w:val="5"/>
    </w:pPr>
    <w:rPr>
      <w:rFonts w:cs="Arial"/>
      <w:bCs/>
      <w:szCs w:val="22"/>
    </w:rPr>
  </w:style>
  <w:style w:type="paragraph" w:styleId="Heading7">
    <w:name w:val="heading 7"/>
    <w:basedOn w:val="Normal"/>
    <w:next w:val="BodyText"/>
    <w:qFormat/>
    <w:pPr>
      <w:keepNext/>
      <w:numPr>
        <w:ilvl w:val="6"/>
        <w:numId w:val="3"/>
      </w:numPr>
      <w:spacing w:before="60"/>
      <w:outlineLvl w:val="6"/>
    </w:pPr>
    <w:rPr>
      <w:rFonts w:cs="Arial"/>
      <w:szCs w:val="26"/>
    </w:rPr>
  </w:style>
  <w:style w:type="paragraph" w:styleId="Heading8">
    <w:name w:val="heading 8"/>
    <w:basedOn w:val="Normal"/>
    <w:next w:val="BodyText"/>
    <w:qFormat/>
    <w:pPr>
      <w:keepNext/>
      <w:numPr>
        <w:ilvl w:val="7"/>
        <w:numId w:val="3"/>
      </w:numPr>
      <w:spacing w:before="60"/>
      <w:outlineLvl w:val="7"/>
    </w:pPr>
    <w:rPr>
      <w:rFonts w:cs="Arial"/>
      <w:iCs/>
      <w:szCs w:val="26"/>
    </w:rPr>
  </w:style>
  <w:style w:type="paragraph" w:styleId="Heading9">
    <w:name w:val="heading 9"/>
    <w:basedOn w:val="Normal"/>
    <w:next w:val="BodyText"/>
    <w:qFormat/>
    <w:pPr>
      <w:keepNext/>
      <w:numPr>
        <w:ilvl w:val="8"/>
        <w:numId w:val="3"/>
      </w:numPr>
      <w:spacing w:before="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00"/>
        <w:tab w:val="right" w:pos="8998"/>
      </w:tabs>
    </w:pPr>
    <w:rPr>
      <w:rFonts w:cs="Arial"/>
      <w:sz w:val="18"/>
      <w:szCs w:val="26"/>
    </w:rPr>
  </w:style>
  <w:style w:type="paragraph" w:styleId="Footer">
    <w:name w:val="footer"/>
    <w:basedOn w:val="Normal"/>
    <w:link w:val="FooterChar"/>
    <w:uiPriority w:val="99"/>
    <w:pPr>
      <w:tabs>
        <w:tab w:val="center" w:pos="4500"/>
        <w:tab w:val="right" w:pos="8998"/>
      </w:tabs>
    </w:pPr>
    <w:rPr>
      <w:sz w:val="18"/>
      <w:szCs w:val="26"/>
      <w:lang w:val="x-none"/>
    </w:rPr>
  </w:style>
  <w:style w:type="paragraph" w:customStyle="1" w:styleId="SignatureJobTitle">
    <w:name w:val="Signature Job Title"/>
    <w:basedOn w:val="Signature"/>
    <w:next w:val="Normal"/>
    <w:pPr>
      <w:keepNext/>
      <w:spacing w:line="240" w:lineRule="atLeast"/>
      <w:ind w:left="4565"/>
    </w:pPr>
  </w:style>
  <w:style w:type="paragraph" w:styleId="Signature">
    <w:name w:val="Signature"/>
    <w:basedOn w:val="Normal"/>
    <w:pPr>
      <w:ind w:left="4320"/>
    </w:pPr>
  </w:style>
  <w:style w:type="table" w:styleId="TableGrid">
    <w:name w:val="Table Grid"/>
    <w:basedOn w:val="TableNormal"/>
    <w:tblP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45" w:type="dxa"/>
        <w:bottom w:w="0" w:type="dxa"/>
        <w:right w:w="45" w:type="dxa"/>
      </w:tblCellMar>
    </w:tblPr>
    <w:trPr>
      <w:cantSplit/>
    </w:trPr>
  </w:style>
  <w:style w:type="character" w:styleId="PageNumber">
    <w:name w:val="page number"/>
    <w:rsid w:val="00F31D0A"/>
    <w:rPr>
      <w:rFonts w:ascii="Arial" w:hAnsi="Arial"/>
      <w:sz w:val="2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numbering" w:styleId="111111">
    <w:name w:val="Outline List 2"/>
    <w:basedOn w:val="NoList"/>
    <w:pPr>
      <w:numPr>
        <w:numId w:val="1"/>
      </w:numPr>
    </w:pPr>
  </w:style>
  <w:style w:type="paragraph" w:styleId="BodyText">
    <w:name w:val="Body Text"/>
    <w:basedOn w:val="Normal"/>
    <w:pPr>
      <w:spacing w:before="60"/>
    </w:pPr>
    <w:rPr>
      <w:rFonts w:cs="Arial"/>
      <w:szCs w:val="26"/>
    </w:rPr>
  </w:style>
  <w:style w:type="paragraph" w:styleId="BlockText">
    <w:name w:val="Block Text"/>
    <w:basedOn w:val="BodyText"/>
    <w:pPr>
      <w:jc w:val="both"/>
    </w:pPr>
  </w:style>
  <w:style w:type="paragraph" w:customStyle="1" w:styleId="BodyTextHangingIndent">
    <w:name w:val="Body Text Hanging Indent"/>
    <w:basedOn w:val="BodyText"/>
    <w:pPr>
      <w:ind w:left="720" w:hanging="720"/>
    </w:pPr>
  </w:style>
  <w:style w:type="paragraph" w:styleId="BodyTextIndent">
    <w:name w:val="Body Text Indent"/>
    <w:basedOn w:val="BodyText"/>
    <w:pPr>
      <w:ind w:left="720"/>
    </w:pPr>
  </w:style>
  <w:style w:type="numbering" w:customStyle="1" w:styleId="Bullets">
    <w:name w:val="Bullets"/>
    <w:pPr>
      <w:numPr>
        <w:numId w:val="2"/>
      </w:numPr>
    </w:pPr>
  </w:style>
  <w:style w:type="paragraph" w:styleId="Caption">
    <w:name w:val="caption"/>
    <w:basedOn w:val="Normal"/>
    <w:next w:val="Normal"/>
    <w:qFormat/>
    <w:pPr>
      <w:keepNext/>
      <w:spacing w:before="120" w:after="40"/>
    </w:pPr>
    <w:rPr>
      <w:rFonts w:cs="Arial"/>
      <w:b/>
      <w:bCs/>
      <w:szCs w:val="20"/>
    </w:rPr>
  </w:style>
  <w:style w:type="paragraph" w:customStyle="1" w:styleId="CenteredText">
    <w:name w:val="Centered Text"/>
    <w:basedOn w:val="BodyText"/>
    <w:pPr>
      <w:jc w:val="center"/>
    </w:pPr>
  </w:style>
  <w:style w:type="paragraph" w:styleId="DocumentMap">
    <w:name w:val="Document Map"/>
    <w:basedOn w:val="Normal"/>
    <w:semiHidden/>
    <w:pPr>
      <w:shd w:val="clear" w:color="auto" w:fill="000080"/>
    </w:pPr>
    <w:rPr>
      <w:rFonts w:ascii="Tahoma" w:hAnsi="Tahoma" w:cs="Tahoma"/>
      <w:sz w:val="16"/>
      <w:szCs w:val="20"/>
    </w:rPr>
  </w:style>
  <w:style w:type="character" w:styleId="EndnoteReference">
    <w:name w:val="endnote reference"/>
    <w:rPr>
      <w:vertAlign w:val="superscript"/>
    </w:rPr>
  </w:style>
  <w:style w:type="paragraph" w:styleId="EndnoteText">
    <w:name w:val="endnote text"/>
    <w:basedOn w:val="Normal"/>
    <w:rPr>
      <w:rFonts w:cs="Arial"/>
      <w:sz w:val="20"/>
      <w:szCs w:val="20"/>
    </w:rPr>
  </w:style>
  <w:style w:type="character" w:customStyle="1" w:styleId="ExampleText">
    <w:name w:val="Example Text"/>
    <w:rPr>
      <w:i/>
      <w:color w:val="FF6600"/>
      <w:sz w:val="18"/>
    </w:rPr>
  </w:style>
  <w:style w:type="character" w:styleId="FollowedHyperlink">
    <w:name w:val="FollowedHyperlink"/>
    <w:semiHidden/>
    <w:rPr>
      <w:color w:val="800080"/>
      <w:u w:val="single"/>
    </w:rPr>
  </w:style>
  <w:style w:type="paragraph" w:customStyle="1" w:styleId="FooterLandscape">
    <w:name w:val="Footer Landscape"/>
    <w:basedOn w:val="Normal"/>
    <w:pPr>
      <w:tabs>
        <w:tab w:val="center" w:pos="7020"/>
        <w:tab w:val="right" w:pos="13860"/>
      </w:tabs>
    </w:pPr>
    <w:rPr>
      <w:sz w:val="20"/>
    </w:rPr>
  </w:style>
  <w:style w:type="character" w:styleId="FootnoteReference">
    <w:name w:val="footnote reference"/>
    <w:rPr>
      <w:vertAlign w:val="superscript"/>
    </w:rPr>
  </w:style>
  <w:style w:type="paragraph" w:styleId="FootnoteText">
    <w:name w:val="footnote text"/>
    <w:basedOn w:val="Normal"/>
    <w:rPr>
      <w:rFonts w:cs="Arial"/>
      <w:sz w:val="18"/>
      <w:szCs w:val="20"/>
    </w:rPr>
  </w:style>
  <w:style w:type="paragraph" w:customStyle="1" w:styleId="HeaderLandscape">
    <w:name w:val="Header Landscape"/>
    <w:basedOn w:val="Normal"/>
    <w:pPr>
      <w:tabs>
        <w:tab w:val="center" w:pos="7019"/>
        <w:tab w:val="right" w:pos="13857"/>
      </w:tabs>
    </w:pPr>
    <w:rPr>
      <w:sz w:val="20"/>
    </w:rPr>
  </w:style>
  <w:style w:type="paragraph" w:customStyle="1" w:styleId="Heading1NoNum">
    <w:name w:val="Heading 1 NoNum"/>
    <w:basedOn w:val="Heading1"/>
    <w:next w:val="BodyText"/>
    <w:pPr>
      <w:numPr>
        <w:numId w:val="0"/>
      </w:numPr>
      <w:outlineLvl w:val="9"/>
    </w:pPr>
  </w:style>
  <w:style w:type="paragraph" w:customStyle="1" w:styleId="Heading2NoNum">
    <w:name w:val="Heading 2 NoNum"/>
    <w:basedOn w:val="Heading2"/>
    <w:next w:val="BodyText"/>
    <w:pPr>
      <w:numPr>
        <w:ilvl w:val="0"/>
        <w:numId w:val="0"/>
      </w:numPr>
      <w:outlineLvl w:val="9"/>
    </w:pPr>
  </w:style>
  <w:style w:type="paragraph" w:customStyle="1" w:styleId="Heading3NoNum">
    <w:name w:val="Heading 3 NoNum"/>
    <w:basedOn w:val="Heading3"/>
    <w:next w:val="BodyText"/>
    <w:pPr>
      <w:numPr>
        <w:ilvl w:val="0"/>
        <w:numId w:val="0"/>
      </w:numPr>
      <w:outlineLvl w:val="9"/>
    </w:pPr>
  </w:style>
  <w:style w:type="paragraph" w:customStyle="1" w:styleId="Heading4NoNum">
    <w:name w:val="Heading 4 NoNum"/>
    <w:basedOn w:val="Heading4"/>
    <w:next w:val="BodyText"/>
    <w:pPr>
      <w:numPr>
        <w:ilvl w:val="0"/>
        <w:numId w:val="0"/>
      </w:numPr>
      <w:outlineLvl w:val="9"/>
    </w:p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rPr>
      <w:color w:val="0000FF"/>
      <w:u w:val="single"/>
    </w:rPr>
  </w:style>
  <w:style w:type="paragraph" w:styleId="ListBullet">
    <w:name w:val="List Bullet"/>
    <w:basedOn w:val="Normal"/>
    <w:pPr>
      <w:numPr>
        <w:numId w:val="4"/>
      </w:numPr>
    </w:pPr>
    <w:rPr>
      <w:rFonts w:cs="Arial"/>
      <w:szCs w:val="26"/>
    </w:rPr>
  </w:style>
  <w:style w:type="paragraph" w:styleId="ListBullet2">
    <w:name w:val="List Bullet 2"/>
    <w:basedOn w:val="Normal"/>
    <w:pPr>
      <w:numPr>
        <w:numId w:val="5"/>
      </w:numPr>
    </w:pPr>
  </w:style>
  <w:style w:type="paragraph" w:styleId="ListBullet3">
    <w:name w:val="List Bullet 3"/>
    <w:basedOn w:val="Normal"/>
    <w:pPr>
      <w:numPr>
        <w:numId w:val="6"/>
      </w:numPr>
    </w:pPr>
  </w:style>
  <w:style w:type="paragraph" w:styleId="ListBullet4">
    <w:name w:val="List Bullet 4"/>
    <w:basedOn w:val="Normal"/>
    <w:pPr>
      <w:numPr>
        <w:numId w:val="7"/>
      </w:numPr>
    </w:pPr>
  </w:style>
  <w:style w:type="paragraph" w:styleId="ListContinue">
    <w:name w:val="List Continue"/>
    <w:basedOn w:val="Normal"/>
    <w:pPr>
      <w:ind w:left="360"/>
    </w:pPr>
    <w:rPr>
      <w:rFonts w:cs="Arial"/>
      <w:szCs w:val="26"/>
    </w:rPr>
  </w:style>
  <w:style w:type="paragraph" w:styleId="ListContinue2">
    <w:name w:val="List Continue 2"/>
    <w:basedOn w:val="Normal"/>
    <w:pPr>
      <w:spacing w:after="120"/>
      <w:ind w:left="641"/>
    </w:pPr>
  </w:style>
  <w:style w:type="paragraph" w:styleId="ListContinue3">
    <w:name w:val="List Continue 3"/>
    <w:basedOn w:val="Normal"/>
    <w:pPr>
      <w:spacing w:after="120"/>
      <w:ind w:left="924"/>
    </w:pPr>
  </w:style>
  <w:style w:type="paragraph" w:styleId="ListContinue4">
    <w:name w:val="List Continue 4"/>
    <w:basedOn w:val="Normal"/>
    <w:pPr>
      <w:spacing w:after="120"/>
      <w:ind w:left="1208"/>
    </w:pPr>
  </w:style>
  <w:style w:type="paragraph" w:customStyle="1" w:styleId="ListHeading">
    <w:name w:val="List Heading"/>
    <w:basedOn w:val="BodyText"/>
    <w:next w:val="BodyText"/>
    <w:pPr>
      <w:jc w:val="center"/>
    </w:pPr>
    <w:rPr>
      <w:b/>
    </w:rPr>
  </w:style>
  <w:style w:type="paragraph" w:styleId="ListNumber">
    <w:name w:val="List Number"/>
    <w:basedOn w:val="Normal"/>
    <w:pPr>
      <w:numPr>
        <w:numId w:val="8"/>
      </w:numPr>
    </w:pPr>
    <w:rPr>
      <w:rFonts w:cs="Arial"/>
      <w:szCs w:val="26"/>
    </w:rPr>
  </w:style>
  <w:style w:type="paragraph" w:customStyle="1" w:styleId="NOTE">
    <w:name w:val="NOTE"/>
    <w:basedOn w:val="Normal"/>
    <w:next w:val="BodyText"/>
    <w:rPr>
      <w:rFonts w:cs="Arial"/>
      <w:i/>
      <w:color w:val="008000"/>
      <w:sz w:val="18"/>
      <w:szCs w:val="26"/>
    </w:rPr>
  </w:style>
  <w:style w:type="paragraph" w:customStyle="1" w:styleId="References">
    <w:name w:val="References"/>
    <w:basedOn w:val="Normal"/>
    <w:pPr>
      <w:spacing w:after="240"/>
      <w:ind w:left="720" w:hanging="720"/>
    </w:pPr>
    <w:rPr>
      <w:rFonts w:cs="Arial"/>
      <w:szCs w:val="26"/>
    </w:rPr>
  </w:style>
  <w:style w:type="paragraph" w:customStyle="1" w:styleId="RightAlignedText">
    <w:name w:val="Right Aligned Text"/>
    <w:basedOn w:val="BodyText"/>
    <w:pPr>
      <w:jc w:val="right"/>
    </w:pPr>
  </w:style>
  <w:style w:type="paragraph" w:styleId="Subtitle">
    <w:name w:val="Subtitle"/>
    <w:basedOn w:val="Normal"/>
    <w:next w:val="BodyText"/>
    <w:qFormat/>
    <w:pPr>
      <w:spacing w:after="60"/>
      <w:jc w:val="center"/>
    </w:pPr>
    <w:rPr>
      <w:rFonts w:cs="Arial"/>
      <w:b/>
      <w:sz w:val="28"/>
      <w:szCs w:val="26"/>
    </w:rPr>
  </w:style>
  <w:style w:type="table" w:styleId="Table3Deffects3">
    <w:name w:val="Table 3D effects 3"/>
    <w:basedOn w:val="TableNormal"/>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inTec1">
    <w:name w:val="Table ClinTec 1"/>
    <w:basedOn w:val="TableNormal"/>
    <w:tblPr>
      <w:tblInd w:w="86" w:type="dxa"/>
      <w:tblCellMar>
        <w:top w:w="0" w:type="dxa"/>
        <w:left w:w="45" w:type="dxa"/>
        <w:bottom w:w="0" w:type="dxa"/>
        <w:right w:w="45" w:type="dxa"/>
      </w:tblCellMar>
    </w:tblPr>
    <w:trPr>
      <w:cantSplit/>
    </w:trPr>
    <w:tcPr>
      <w:vAlign w:val="center"/>
    </w:tcPr>
    <w:tblStylePr w:type="firstRow">
      <w:pPr>
        <w:wordWrap/>
        <w:jc w:val="left"/>
      </w:pPr>
      <w:rPr>
        <w:b w:val="0"/>
      </w:rPr>
      <w:tblPr/>
      <w:tcPr>
        <w:vAlign w:val="top"/>
      </w:tcPr>
    </w:tblStylePr>
  </w:style>
  <w:style w:type="table" w:styleId="TableGrid1">
    <w:name w:val="Table Grid 1"/>
    <w:basedOn w:val="TableNormal"/>
    <w:tblPr>
      <w:tblStyleRowBandSize w:val="1"/>
      <w:tblStyleColBandSize w:val="1"/>
      <w:tblInd w:w="8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45" w:type="dxa"/>
        <w:bottom w:w="0" w:type="dxa"/>
        <w:right w:w="45" w:type="dxa"/>
      </w:tblCellMar>
    </w:tblPr>
    <w:trPr>
      <w:cantSplit/>
    </w:trPr>
    <w:tcPr>
      <w:shd w:val="clear" w:color="auto" w:fill="auto"/>
      <w:vAlign w:val="center"/>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paragraph" w:customStyle="1" w:styleId="TableContinued">
    <w:name w:val="TableContinued"/>
    <w:basedOn w:val="Normal"/>
    <w:next w:val="Normal"/>
    <w:pPr>
      <w:keepNext/>
      <w:keepLines/>
      <w:jc w:val="right"/>
    </w:pPr>
    <w:rPr>
      <w:rFonts w:cs="Arial"/>
      <w:i/>
      <w:sz w:val="20"/>
      <w:szCs w:val="20"/>
      <w:lang w:eastAsia="de-DE"/>
    </w:rPr>
  </w:style>
  <w:style w:type="paragraph" w:customStyle="1" w:styleId="TableFootnote">
    <w:name w:val="TableFootnote"/>
    <w:basedOn w:val="Normal"/>
    <w:rPr>
      <w:sz w:val="20"/>
    </w:rPr>
  </w:style>
  <w:style w:type="paragraph" w:customStyle="1" w:styleId="TableHeader">
    <w:name w:val="TableHeader"/>
    <w:basedOn w:val="Normal"/>
    <w:rPr>
      <w:b/>
    </w:rPr>
  </w:style>
  <w:style w:type="paragraph" w:customStyle="1" w:styleId="TableSecond">
    <w:name w:val="TableSecond"/>
    <w:basedOn w:val="Caption"/>
    <w:next w:val="BodyText"/>
    <w:pPr>
      <w:tabs>
        <w:tab w:val="left" w:pos="1134"/>
      </w:tabs>
      <w:ind w:left="1134" w:hanging="1134"/>
    </w:pPr>
    <w:rPr>
      <w:bCs w:val="0"/>
      <w:lang w:eastAsia="de-DE"/>
    </w:rPr>
  </w:style>
  <w:style w:type="paragraph" w:customStyle="1" w:styleId="TableText">
    <w:name w:val="TableText"/>
    <w:basedOn w:val="Normal"/>
    <w:rPr>
      <w:sz w:val="20"/>
    </w:rPr>
  </w:style>
  <w:style w:type="paragraph" w:customStyle="1" w:styleId="TableText08pt">
    <w:name w:val="TableText 08 pt"/>
    <w:basedOn w:val="Normal"/>
    <w:rPr>
      <w:sz w:val="16"/>
    </w:rPr>
  </w:style>
  <w:style w:type="paragraph" w:customStyle="1" w:styleId="TableText09pt">
    <w:name w:val="TableText 09 pt"/>
    <w:basedOn w:val="Normal"/>
    <w:rPr>
      <w:rFonts w:cs="Arial"/>
      <w:sz w:val="18"/>
      <w:szCs w:val="26"/>
    </w:rPr>
  </w:style>
  <w:style w:type="paragraph" w:customStyle="1" w:styleId="TableText10pt">
    <w:name w:val="TableText 10 pt"/>
    <w:basedOn w:val="Normal"/>
    <w:rPr>
      <w:rFonts w:cs="Arial"/>
      <w:sz w:val="20"/>
      <w:szCs w:val="26"/>
    </w:rPr>
  </w:style>
  <w:style w:type="paragraph" w:customStyle="1" w:styleId="TableText11pt">
    <w:name w:val="TableText 11 pt"/>
    <w:basedOn w:val="Normal"/>
    <w:rPr>
      <w:rFonts w:cs="Arial"/>
      <w:szCs w:val="26"/>
    </w:rPr>
  </w:style>
  <w:style w:type="paragraph" w:customStyle="1" w:styleId="TableText12pt">
    <w:name w:val="TableText 12 pt"/>
    <w:basedOn w:val="Normal"/>
    <w:rPr>
      <w:rFonts w:cs="Arial"/>
      <w:szCs w:val="26"/>
    </w:rPr>
  </w:style>
  <w:style w:type="paragraph" w:styleId="Title">
    <w:name w:val="Title"/>
    <w:basedOn w:val="Normal"/>
    <w:next w:val="BodyText"/>
    <w:link w:val="TitleChar"/>
    <w:qFormat/>
    <w:pPr>
      <w:spacing w:before="240" w:after="60"/>
      <w:jc w:val="center"/>
    </w:pPr>
    <w:rPr>
      <w:b/>
      <w:bCs/>
      <w:kern w:val="28"/>
      <w:sz w:val="32"/>
      <w:szCs w:val="32"/>
      <w:lang w:val="x-none"/>
    </w:rPr>
  </w:style>
  <w:style w:type="paragraph" w:customStyle="1" w:styleId="TitlePage">
    <w:name w:val="Title Page"/>
    <w:basedOn w:val="Normal"/>
    <w:pPr>
      <w:jc w:val="center"/>
    </w:pPr>
  </w:style>
  <w:style w:type="paragraph" w:styleId="TOC1">
    <w:name w:val="toc 1"/>
    <w:basedOn w:val="Normal"/>
    <w:next w:val="Normal"/>
    <w:uiPriority w:val="39"/>
    <w:pPr>
      <w:tabs>
        <w:tab w:val="left" w:pos="540"/>
        <w:tab w:val="right" w:leader="dot" w:pos="9000"/>
      </w:tabs>
      <w:spacing w:before="120"/>
      <w:ind w:left="540" w:right="387" w:hanging="540"/>
    </w:pPr>
    <w:rPr>
      <w:rFonts w:cs="Arial"/>
      <w:b/>
      <w:noProof/>
      <w:szCs w:val="26"/>
    </w:rPr>
  </w:style>
  <w:style w:type="paragraph" w:styleId="TOC2">
    <w:name w:val="toc 2"/>
    <w:basedOn w:val="Normal"/>
    <w:next w:val="Normal"/>
    <w:uiPriority w:val="39"/>
    <w:pPr>
      <w:tabs>
        <w:tab w:val="left" w:pos="1080"/>
        <w:tab w:val="right" w:leader="dot" w:pos="9000"/>
      </w:tabs>
      <w:spacing w:before="60"/>
      <w:ind w:left="1080" w:right="387" w:hanging="720"/>
    </w:pPr>
    <w:rPr>
      <w:rFonts w:cs="Arial"/>
      <w:noProof/>
      <w:szCs w:val="26"/>
    </w:rPr>
  </w:style>
  <w:style w:type="paragraph" w:styleId="TOC3">
    <w:name w:val="toc 3"/>
    <w:basedOn w:val="Normal"/>
    <w:next w:val="Normal"/>
    <w:uiPriority w:val="39"/>
    <w:pPr>
      <w:tabs>
        <w:tab w:val="left" w:pos="1260"/>
        <w:tab w:val="right" w:leader="dot" w:pos="9000"/>
      </w:tabs>
      <w:ind w:left="1260" w:right="387" w:hanging="720"/>
    </w:pPr>
    <w:rPr>
      <w:rFonts w:cs="Arial"/>
      <w:noProof/>
      <w:szCs w:val="26"/>
    </w:rPr>
  </w:style>
  <w:style w:type="paragraph" w:styleId="TOC4">
    <w:name w:val="toc 4"/>
    <w:basedOn w:val="Normal"/>
    <w:next w:val="Normal"/>
    <w:pPr>
      <w:tabs>
        <w:tab w:val="left" w:pos="1620"/>
        <w:tab w:val="right" w:leader="dot" w:pos="9000"/>
      </w:tabs>
      <w:ind w:left="1620" w:right="387" w:hanging="900"/>
    </w:pPr>
    <w:rPr>
      <w:rFonts w:cs="Arial"/>
      <w:noProof/>
      <w:szCs w:val="26"/>
    </w:rPr>
  </w:style>
  <w:style w:type="paragraph" w:styleId="TOC5">
    <w:name w:val="toc 5"/>
    <w:basedOn w:val="Normal"/>
    <w:next w:val="Normal"/>
    <w:pPr>
      <w:tabs>
        <w:tab w:val="left" w:pos="2160"/>
        <w:tab w:val="right" w:leader="dot" w:pos="9000"/>
      </w:tabs>
      <w:ind w:left="2160" w:right="387" w:hanging="1080"/>
    </w:pPr>
    <w:rPr>
      <w:rFonts w:cs="Arial"/>
      <w:noProof/>
      <w:szCs w:val="26"/>
    </w:rPr>
  </w:style>
  <w:style w:type="paragraph" w:styleId="TOC6">
    <w:name w:val="toc 6"/>
    <w:basedOn w:val="Normal"/>
    <w:next w:val="Normal"/>
    <w:pPr>
      <w:tabs>
        <w:tab w:val="left" w:pos="2520"/>
        <w:tab w:val="right" w:leader="dot" w:pos="9000"/>
      </w:tabs>
      <w:ind w:left="2520" w:right="387" w:hanging="1260"/>
    </w:pPr>
    <w:rPr>
      <w:rFonts w:cs="Arial"/>
      <w:noProof/>
      <w:szCs w:val="26"/>
    </w:rPr>
  </w:style>
  <w:style w:type="paragraph" w:styleId="TOC7">
    <w:name w:val="toc 7"/>
    <w:basedOn w:val="Normal"/>
    <w:next w:val="Normal"/>
    <w:pPr>
      <w:tabs>
        <w:tab w:val="left" w:pos="2880"/>
        <w:tab w:val="right" w:leader="dot" w:pos="9000"/>
      </w:tabs>
      <w:ind w:left="2880" w:right="387" w:hanging="1440"/>
    </w:pPr>
    <w:rPr>
      <w:rFonts w:cs="Arial"/>
      <w:noProof/>
      <w:szCs w:val="26"/>
    </w:rPr>
  </w:style>
  <w:style w:type="paragraph" w:styleId="TOC8">
    <w:name w:val="toc 8"/>
    <w:basedOn w:val="Normal"/>
    <w:next w:val="Normal"/>
    <w:autoRedefine/>
    <w:pPr>
      <w:tabs>
        <w:tab w:val="left" w:pos="3420"/>
        <w:tab w:val="right" w:leader="dot" w:pos="9000"/>
      </w:tabs>
      <w:ind w:left="3420" w:right="387" w:hanging="1800"/>
    </w:pPr>
    <w:rPr>
      <w:rFonts w:cs="Arial"/>
      <w:noProof/>
      <w:szCs w:val="26"/>
    </w:rPr>
  </w:style>
  <w:style w:type="paragraph" w:styleId="TOC9">
    <w:name w:val="toc 9"/>
    <w:basedOn w:val="Normal"/>
    <w:next w:val="Normal"/>
    <w:pPr>
      <w:tabs>
        <w:tab w:val="left" w:pos="3780"/>
        <w:tab w:val="right" w:leader="dot" w:pos="9000"/>
      </w:tabs>
      <w:ind w:left="3780" w:right="387" w:hanging="1800"/>
    </w:pPr>
    <w:rPr>
      <w:rFonts w:cs="Arial"/>
      <w:noProof/>
      <w:szCs w:val="26"/>
    </w:rPr>
  </w:style>
  <w:style w:type="character" w:customStyle="1" w:styleId="FooterChar">
    <w:name w:val="Footer Char"/>
    <w:link w:val="Footer"/>
    <w:uiPriority w:val="99"/>
    <w:locked/>
    <w:rsid w:val="009A2C50"/>
    <w:rPr>
      <w:rFonts w:ascii="Arial" w:hAnsi="Arial" w:cs="Arial"/>
      <w:sz w:val="18"/>
      <w:szCs w:val="26"/>
      <w:lang w:eastAsia="en-US"/>
    </w:rPr>
  </w:style>
  <w:style w:type="paragraph" w:styleId="BodyText2">
    <w:name w:val="Body Text 2"/>
    <w:basedOn w:val="Normal"/>
    <w:rsid w:val="007974DB"/>
    <w:rPr>
      <w:rFonts w:ascii="Verdana" w:hAnsi="Verdana"/>
      <w:sz w:val="20"/>
    </w:rPr>
  </w:style>
  <w:style w:type="paragraph" w:styleId="BodyText3">
    <w:name w:val="Body Text 3"/>
    <w:basedOn w:val="Normal"/>
    <w:rsid w:val="007974DB"/>
    <w:pPr>
      <w:autoSpaceDE w:val="0"/>
      <w:autoSpaceDN w:val="0"/>
      <w:adjustRightInd w:val="0"/>
      <w:jc w:val="center"/>
    </w:pPr>
    <w:rPr>
      <w:rFonts w:ascii="Verdana" w:hAnsi="Verdana"/>
      <w:sz w:val="24"/>
    </w:rPr>
  </w:style>
  <w:style w:type="paragraph" w:styleId="NormalWeb">
    <w:name w:val="Normal (Web)"/>
    <w:basedOn w:val="Normal"/>
    <w:uiPriority w:val="99"/>
    <w:rsid w:val="007974DB"/>
    <w:pPr>
      <w:spacing w:before="100" w:beforeAutospacing="1" w:after="100" w:afterAutospacing="1"/>
    </w:pPr>
    <w:rPr>
      <w:rFonts w:ascii="Arial Unicode MS" w:eastAsia="Arial Unicode MS" w:hAnsi="Arial Unicode MS" w:cs="Arial Unicode MS"/>
      <w:sz w:val="24"/>
    </w:rPr>
  </w:style>
  <w:style w:type="character" w:styleId="Strong">
    <w:name w:val="Strong"/>
    <w:qFormat/>
    <w:rsid w:val="007974DB"/>
    <w:rPr>
      <w:b/>
      <w:bCs/>
    </w:rPr>
  </w:style>
  <w:style w:type="paragraph" w:styleId="Date">
    <w:name w:val="Date"/>
    <w:basedOn w:val="Normal"/>
    <w:next w:val="Normal"/>
    <w:rsid w:val="007974DB"/>
    <w:rPr>
      <w:rFonts w:ascii="Times New Roman" w:hAnsi="Times New Roman"/>
      <w:sz w:val="24"/>
    </w:rPr>
  </w:style>
  <w:style w:type="paragraph" w:customStyle="1" w:styleId="Headernonumber">
    <w:name w:val="Header no number"/>
    <w:basedOn w:val="Heading1"/>
    <w:autoRedefine/>
    <w:rsid w:val="007974DB"/>
    <w:pPr>
      <w:numPr>
        <w:numId w:val="0"/>
      </w:numPr>
      <w:spacing w:before="120" w:after="0"/>
      <w:jc w:val="both"/>
    </w:pPr>
    <w:rPr>
      <w:rFonts w:ascii="Arial Bold" w:eastAsia="Arial Unicode MS" w:hAnsi="Arial Bold"/>
      <w:bCs w:val="0"/>
      <w:caps/>
      <w:sz w:val="22"/>
      <w:szCs w:val="22"/>
    </w:rPr>
  </w:style>
  <w:style w:type="paragraph" w:customStyle="1" w:styleId="Header1">
    <w:name w:val="Header 1"/>
    <w:basedOn w:val="Heading1"/>
    <w:autoRedefine/>
    <w:rsid w:val="007974DB"/>
    <w:pPr>
      <w:numPr>
        <w:numId w:val="10"/>
      </w:numPr>
      <w:tabs>
        <w:tab w:val="clear" w:pos="720"/>
      </w:tabs>
      <w:spacing w:before="0" w:after="0"/>
      <w:jc w:val="both"/>
    </w:pPr>
    <w:rPr>
      <w:rFonts w:ascii="Verdana" w:hAnsi="Verdana" w:cs="Times New Roman"/>
      <w:bCs w:val="0"/>
      <w:sz w:val="22"/>
      <w:szCs w:val="20"/>
    </w:rPr>
  </w:style>
  <w:style w:type="paragraph" w:customStyle="1" w:styleId="Header2">
    <w:name w:val="Header 2"/>
    <w:basedOn w:val="Heading2"/>
    <w:autoRedefine/>
    <w:rsid w:val="007974DB"/>
    <w:pPr>
      <w:numPr>
        <w:numId w:val="9"/>
      </w:numPr>
      <w:tabs>
        <w:tab w:val="clear" w:pos="720"/>
      </w:tabs>
      <w:autoSpaceDE w:val="0"/>
      <w:autoSpaceDN w:val="0"/>
      <w:adjustRightInd w:val="0"/>
      <w:spacing w:before="0" w:after="0"/>
    </w:pPr>
    <w:rPr>
      <w:rFonts w:ascii="Verdana" w:hAnsi="Verdana" w:cs="Times New Roman"/>
      <w:bCs w:val="0"/>
      <w:iCs w:val="0"/>
      <w:sz w:val="20"/>
      <w:szCs w:val="24"/>
    </w:rPr>
  </w:style>
  <w:style w:type="paragraph" w:customStyle="1" w:styleId="Style1">
    <w:name w:val="Style1"/>
    <w:basedOn w:val="Heading3"/>
    <w:autoRedefine/>
    <w:rsid w:val="007974DB"/>
    <w:pPr>
      <w:keepNext/>
      <w:numPr>
        <w:numId w:val="9"/>
      </w:numPr>
      <w:spacing w:before="0"/>
    </w:pPr>
    <w:rPr>
      <w:rFonts w:ascii="Verdana" w:hAnsi="Verdana" w:cs="Times New Roman"/>
      <w:b w:val="0"/>
      <w:bCs w:val="0"/>
      <w:sz w:val="20"/>
      <w:szCs w:val="20"/>
      <w:lang w:eastAsia="en-GB"/>
    </w:rPr>
  </w:style>
  <w:style w:type="paragraph" w:customStyle="1" w:styleId="StyleHeadernonumberAsianArialUnicodeMS10pt">
    <w:name w:val="Style Header no number + (Asian) Arial Unicode MS 10 pt"/>
    <w:basedOn w:val="Headernonumber"/>
    <w:rsid w:val="007974DB"/>
    <w:rPr>
      <w:bCs/>
      <w:caps w:val="0"/>
    </w:rPr>
  </w:style>
  <w:style w:type="paragraph" w:customStyle="1" w:styleId="Style2">
    <w:name w:val="Style2"/>
    <w:basedOn w:val="Header1"/>
    <w:autoRedefine/>
    <w:rsid w:val="007974DB"/>
    <w:pPr>
      <w:numPr>
        <w:numId w:val="0"/>
      </w:numPr>
    </w:pPr>
    <w:rPr>
      <w:rFonts w:eastAsia="Arial Unicode MS"/>
    </w:rPr>
  </w:style>
  <w:style w:type="paragraph" w:customStyle="1" w:styleId="Table">
    <w:name w:val="Table"/>
    <w:basedOn w:val="Heading1"/>
    <w:rsid w:val="007974DB"/>
    <w:pPr>
      <w:numPr>
        <w:numId w:val="0"/>
      </w:numPr>
      <w:spacing w:before="0" w:after="0"/>
      <w:jc w:val="both"/>
    </w:pPr>
    <w:rPr>
      <w:rFonts w:ascii="Verdana" w:hAnsi="Verdana" w:cs="Times New Roman"/>
      <w:sz w:val="20"/>
      <w:szCs w:val="24"/>
    </w:rPr>
  </w:style>
  <w:style w:type="paragraph" w:customStyle="1" w:styleId="Normal1">
    <w:name w:val="Normal1"/>
    <w:basedOn w:val="Normal"/>
    <w:rsid w:val="007974DB"/>
    <w:rPr>
      <w:sz w:val="24"/>
      <w:szCs w:val="20"/>
      <w:lang w:val="en-US"/>
    </w:rPr>
  </w:style>
  <w:style w:type="paragraph" w:customStyle="1" w:styleId="Heading3Arial">
    <w:name w:val="Heading 3 + Arial"/>
    <w:aliases w:val="11 pt,Bold,Black,No underline,Before:  6 pt,Line spac..."/>
    <w:basedOn w:val="Normal"/>
    <w:rsid w:val="00B809E1"/>
    <w:pPr>
      <w:numPr>
        <w:ilvl w:val="2"/>
        <w:numId w:val="13"/>
      </w:numPr>
      <w:autoSpaceDE w:val="0"/>
      <w:autoSpaceDN w:val="0"/>
      <w:adjustRightInd w:val="0"/>
    </w:pPr>
    <w:rPr>
      <w:rFonts w:cs="Arial"/>
      <w:sz w:val="20"/>
      <w:szCs w:val="20"/>
    </w:rPr>
  </w:style>
  <w:style w:type="paragraph" w:styleId="Revision">
    <w:name w:val="Revision"/>
    <w:hidden/>
    <w:uiPriority w:val="99"/>
    <w:semiHidden/>
    <w:rsid w:val="00D05520"/>
    <w:rPr>
      <w:rFonts w:ascii="Arial" w:hAnsi="Arial"/>
      <w:sz w:val="22"/>
      <w:szCs w:val="24"/>
      <w:lang w:eastAsia="en-US"/>
    </w:rPr>
  </w:style>
  <w:style w:type="character" w:customStyle="1" w:styleId="TitleChar">
    <w:name w:val="Title Char"/>
    <w:link w:val="Title"/>
    <w:rsid w:val="00932926"/>
    <w:rPr>
      <w:rFonts w:ascii="Arial" w:hAnsi="Arial" w:cs="Arial"/>
      <w:b/>
      <w:bCs/>
      <w:kern w:val="28"/>
      <w:sz w:val="32"/>
      <w:szCs w:val="32"/>
      <w:lang w:eastAsia="en-US"/>
    </w:rPr>
  </w:style>
  <w:style w:type="character" w:customStyle="1" w:styleId="CommentTextChar">
    <w:name w:val="Comment Text Char"/>
    <w:link w:val="CommentText"/>
    <w:semiHidden/>
    <w:rsid w:val="00BD281E"/>
    <w:rPr>
      <w:rFonts w:ascii="Arial" w:hAnsi="Arial"/>
      <w:sz w:val="22"/>
      <w:szCs w:val="24"/>
      <w:lang w:eastAsia="en-US"/>
    </w:rPr>
  </w:style>
  <w:style w:type="paragraph" w:styleId="NoSpacing">
    <w:name w:val="No Spacing"/>
    <w:uiPriority w:val="1"/>
    <w:qFormat/>
    <w:rsid w:val="002D7950"/>
    <w:rPr>
      <w:rFonts w:ascii="Arial" w:hAnsi="Arial"/>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127417">
      <w:bodyDiv w:val="1"/>
      <w:marLeft w:val="0"/>
      <w:marRight w:val="0"/>
      <w:marTop w:val="0"/>
      <w:marBottom w:val="0"/>
      <w:divBdr>
        <w:top w:val="none" w:sz="0" w:space="0" w:color="auto"/>
        <w:left w:val="none" w:sz="0" w:space="0" w:color="auto"/>
        <w:bottom w:val="none" w:sz="0" w:space="0" w:color="auto"/>
        <w:right w:val="none" w:sz="0" w:space="0" w:color="auto"/>
      </w:divBdr>
    </w:div>
    <w:div w:id="502625220">
      <w:bodyDiv w:val="1"/>
      <w:marLeft w:val="0"/>
      <w:marRight w:val="0"/>
      <w:marTop w:val="0"/>
      <w:marBottom w:val="0"/>
      <w:divBdr>
        <w:top w:val="none" w:sz="0" w:space="0" w:color="auto"/>
        <w:left w:val="none" w:sz="0" w:space="0" w:color="auto"/>
        <w:bottom w:val="none" w:sz="0" w:space="0" w:color="auto"/>
        <w:right w:val="none" w:sz="0" w:space="0" w:color="auto"/>
      </w:divBdr>
    </w:div>
    <w:div w:id="582182775">
      <w:bodyDiv w:val="1"/>
      <w:marLeft w:val="0"/>
      <w:marRight w:val="0"/>
      <w:marTop w:val="0"/>
      <w:marBottom w:val="0"/>
      <w:divBdr>
        <w:top w:val="none" w:sz="0" w:space="0" w:color="auto"/>
        <w:left w:val="none" w:sz="0" w:space="0" w:color="auto"/>
        <w:bottom w:val="none" w:sz="0" w:space="0" w:color="auto"/>
        <w:right w:val="none" w:sz="0" w:space="0" w:color="auto"/>
      </w:divBdr>
    </w:div>
    <w:div w:id="782070235">
      <w:bodyDiv w:val="1"/>
      <w:marLeft w:val="0"/>
      <w:marRight w:val="0"/>
      <w:marTop w:val="0"/>
      <w:marBottom w:val="0"/>
      <w:divBdr>
        <w:top w:val="none" w:sz="0" w:space="0" w:color="auto"/>
        <w:left w:val="none" w:sz="0" w:space="0" w:color="auto"/>
        <w:bottom w:val="none" w:sz="0" w:space="0" w:color="auto"/>
        <w:right w:val="none" w:sz="0" w:space="0" w:color="auto"/>
      </w:divBdr>
    </w:div>
    <w:div w:id="787234936">
      <w:bodyDiv w:val="1"/>
      <w:marLeft w:val="0"/>
      <w:marRight w:val="0"/>
      <w:marTop w:val="0"/>
      <w:marBottom w:val="0"/>
      <w:divBdr>
        <w:top w:val="none" w:sz="0" w:space="0" w:color="auto"/>
        <w:left w:val="none" w:sz="0" w:space="0" w:color="auto"/>
        <w:bottom w:val="none" w:sz="0" w:space="0" w:color="auto"/>
        <w:right w:val="none" w:sz="0" w:space="0" w:color="auto"/>
      </w:divBdr>
    </w:div>
    <w:div w:id="1117331895">
      <w:bodyDiv w:val="1"/>
      <w:marLeft w:val="0"/>
      <w:marRight w:val="0"/>
      <w:marTop w:val="0"/>
      <w:marBottom w:val="0"/>
      <w:divBdr>
        <w:top w:val="none" w:sz="0" w:space="0" w:color="auto"/>
        <w:left w:val="none" w:sz="0" w:space="0" w:color="auto"/>
        <w:bottom w:val="none" w:sz="0" w:space="0" w:color="auto"/>
        <w:right w:val="none" w:sz="0" w:space="0" w:color="auto"/>
      </w:divBdr>
    </w:div>
    <w:div w:id="1256093105">
      <w:bodyDiv w:val="1"/>
      <w:marLeft w:val="0"/>
      <w:marRight w:val="0"/>
      <w:marTop w:val="0"/>
      <w:marBottom w:val="0"/>
      <w:divBdr>
        <w:top w:val="none" w:sz="0" w:space="0" w:color="auto"/>
        <w:left w:val="none" w:sz="0" w:space="0" w:color="auto"/>
        <w:bottom w:val="none" w:sz="0" w:space="0" w:color="auto"/>
        <w:right w:val="none" w:sz="0" w:space="0" w:color="auto"/>
      </w:divBdr>
    </w:div>
    <w:div w:id="1371762351">
      <w:bodyDiv w:val="1"/>
      <w:marLeft w:val="0"/>
      <w:marRight w:val="0"/>
      <w:marTop w:val="0"/>
      <w:marBottom w:val="0"/>
      <w:divBdr>
        <w:top w:val="none" w:sz="0" w:space="0" w:color="auto"/>
        <w:left w:val="none" w:sz="0" w:space="0" w:color="auto"/>
        <w:bottom w:val="none" w:sz="0" w:space="0" w:color="auto"/>
        <w:right w:val="none" w:sz="0" w:space="0" w:color="auto"/>
      </w:divBdr>
    </w:div>
    <w:div w:id="1375619301">
      <w:bodyDiv w:val="1"/>
      <w:marLeft w:val="0"/>
      <w:marRight w:val="0"/>
      <w:marTop w:val="0"/>
      <w:marBottom w:val="0"/>
      <w:divBdr>
        <w:top w:val="none" w:sz="0" w:space="0" w:color="auto"/>
        <w:left w:val="none" w:sz="0" w:space="0" w:color="auto"/>
        <w:bottom w:val="none" w:sz="0" w:space="0" w:color="auto"/>
        <w:right w:val="none" w:sz="0" w:space="0" w:color="auto"/>
      </w:divBdr>
    </w:div>
    <w:div w:id="1544514531">
      <w:bodyDiv w:val="1"/>
      <w:marLeft w:val="0"/>
      <w:marRight w:val="0"/>
      <w:marTop w:val="0"/>
      <w:marBottom w:val="0"/>
      <w:divBdr>
        <w:top w:val="none" w:sz="0" w:space="0" w:color="auto"/>
        <w:left w:val="none" w:sz="0" w:space="0" w:color="auto"/>
        <w:bottom w:val="none" w:sz="0" w:space="0" w:color="auto"/>
        <w:right w:val="none" w:sz="0" w:space="0" w:color="auto"/>
      </w:divBdr>
    </w:div>
    <w:div w:id="1664701002">
      <w:bodyDiv w:val="1"/>
      <w:marLeft w:val="0"/>
      <w:marRight w:val="0"/>
      <w:marTop w:val="0"/>
      <w:marBottom w:val="0"/>
      <w:divBdr>
        <w:top w:val="none" w:sz="0" w:space="0" w:color="auto"/>
        <w:left w:val="none" w:sz="0" w:space="0" w:color="auto"/>
        <w:bottom w:val="none" w:sz="0" w:space="0" w:color="auto"/>
        <w:right w:val="none" w:sz="0" w:space="0" w:color="auto"/>
      </w:divBdr>
    </w:div>
    <w:div w:id="1825008923">
      <w:bodyDiv w:val="1"/>
      <w:marLeft w:val="0"/>
      <w:marRight w:val="0"/>
      <w:marTop w:val="0"/>
      <w:marBottom w:val="0"/>
      <w:divBdr>
        <w:top w:val="none" w:sz="0" w:space="0" w:color="auto"/>
        <w:left w:val="none" w:sz="0" w:space="0" w:color="auto"/>
        <w:bottom w:val="none" w:sz="0" w:space="0" w:color="auto"/>
        <w:right w:val="none" w:sz="0" w:space="0" w:color="auto"/>
      </w:divBdr>
    </w:div>
    <w:div w:id="1865093106">
      <w:bodyDiv w:val="1"/>
      <w:marLeft w:val="0"/>
      <w:marRight w:val="0"/>
      <w:marTop w:val="0"/>
      <w:marBottom w:val="0"/>
      <w:divBdr>
        <w:top w:val="none" w:sz="0" w:space="0" w:color="auto"/>
        <w:left w:val="none" w:sz="0" w:space="0" w:color="auto"/>
        <w:bottom w:val="none" w:sz="0" w:space="0" w:color="auto"/>
        <w:right w:val="none" w:sz="0" w:space="0" w:color="auto"/>
      </w:divBdr>
    </w:div>
    <w:div w:id="209724532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endnotes" Target="end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header" Target="header5.xml"/><Relationship Id="rId18" Type="http://schemas.openxmlformats.org/officeDocument/2006/relationships/footer" Target="footer4.xml"/><Relationship Id="rId19" Type="http://schemas.openxmlformats.org/officeDocument/2006/relationships/header" Target="head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Wagner\Application%20Data\Microsoft\Templates\ClinTec%20Qual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866ED22C43844A97671FB6F8DE37D" ma:contentTypeVersion="7" ma:contentTypeDescription="Create a new document." ma:contentTypeScope="" ma:versionID="1f0773d5d42513dcf26ca868af535bac">
  <xsd:schema xmlns:xsd="http://www.w3.org/2001/XMLSchema" xmlns:xs="http://www.w3.org/2001/XMLSchema" xmlns:p="http://schemas.microsoft.com/office/2006/metadata/properties" xmlns:ns2="e9a5a534-d80e-4429-8569-37d59b1d7518" targetNamespace="http://schemas.microsoft.com/office/2006/metadata/properties" ma:root="true" ma:fieldsID="1885ad7675cf6fcdb89542f75124d62c" ns2:_="">
    <xsd:import namespace="e9a5a534-d80e-4429-8569-37d59b1d7518"/>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5a534-d80e-4429-8569-37d59b1d751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KeywordTaxHTField" ma:index="13" nillable="true" ma:taxonomy="true" ma:internalName="TaxKeywordTaxHTField" ma:taxonomyFieldName="TaxKeyword" ma:displayName="Enterprise Keywords" ma:fieldId="{23f27201-bee3-471e-b2e7-b64fd8b7ca38}" ma:taxonomyMulti="true" ma:sspId="d54eff52-6b6d-4e5f-a3b0-187f185b1db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a8aa86f9-acdd-4060-ae16-d864e8574dc6}" ma:internalName="TaxCatchAll" ma:showField="CatchAllData" ma:web="e9a5a534-d80e-4429-8569-37d59b1d75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763400-AB3E-4CDB-9E10-B1AE25924D7E}">
  <ds:schemaRefs>
    <ds:schemaRef ds:uri="http://schemas.microsoft.com/sharepoint/v3/contenttype/forms"/>
  </ds:schemaRefs>
</ds:datastoreItem>
</file>

<file path=customXml/itemProps2.xml><?xml version="1.0" encoding="utf-8"?>
<ds:datastoreItem xmlns:ds="http://schemas.openxmlformats.org/officeDocument/2006/customXml" ds:itemID="{306DFB0F-B594-4B3D-AAD1-F6DE013DF3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5a534-d80e-4429-8569-37d59b1d75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F1FC6-EFA3-4641-9BE2-3D0213F31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Settings\BWagner\Application Data\Microsoft\Templates\ClinTec Quality.dot</Template>
  <TotalTime>0</TotalTime>
  <Pages>12</Pages>
  <Words>3294</Words>
  <Characters>18780</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Name:</vt:lpstr>
    </vt:vector>
  </TitlesOfParts>
  <Company>Clintec</Company>
  <LinksUpToDate>false</LinksUpToDate>
  <CharactersWithSpaces>22030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GRAVES Alice</dc:creator>
  <cp:keywords/>
  <cp:lastModifiedBy>Rowat, Anne</cp:lastModifiedBy>
  <cp:revision>2</cp:revision>
  <cp:lastPrinted>2017-01-17T14:39:00Z</cp:lastPrinted>
  <dcterms:created xsi:type="dcterms:W3CDTF">2017-12-08T14:49:00Z</dcterms:created>
  <dcterms:modified xsi:type="dcterms:W3CDTF">2017-12-08T14:49:00Z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CatchAll">
    <vt:lpwstr/>
  </property>
</Properties>
</file>