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90C11" w14:textId="79337D2B" w:rsidR="006F2E22" w:rsidRPr="006F2E22" w:rsidRDefault="006F2E22" w:rsidP="006F2E22">
      <w:pPr>
        <w:spacing w:line="480" w:lineRule="auto"/>
        <w:rPr>
          <w:rFonts w:ascii="Times New Roman" w:eastAsia="Times New Roman" w:hAnsi="Times New Roman" w:cs="Times New Roman"/>
          <w:color w:val="auto"/>
          <w:sz w:val="24"/>
          <w:szCs w:val="24"/>
        </w:rPr>
      </w:pPr>
      <w:r w:rsidRPr="006F2E22">
        <w:rPr>
          <w:rFonts w:ascii="Times New Roman" w:eastAsia="Times New Roman" w:hAnsi="Times New Roman" w:cs="Times New Roman"/>
          <w:color w:val="auto"/>
          <w:sz w:val="24"/>
          <w:szCs w:val="24"/>
        </w:rPr>
        <w:t xml:space="preserve">Running Head: </w:t>
      </w:r>
      <w:r w:rsidR="00BE33DD">
        <w:rPr>
          <w:rFonts w:ascii="Times New Roman" w:eastAsia="Times New Roman" w:hAnsi="Times New Roman" w:cs="Times New Roman"/>
          <w:color w:val="auto"/>
          <w:sz w:val="24"/>
          <w:szCs w:val="24"/>
        </w:rPr>
        <w:t>CO-CREATION OF VALUE</w:t>
      </w:r>
    </w:p>
    <w:p w14:paraId="1A00B7D4" w14:textId="77777777" w:rsidR="006F2E22" w:rsidRPr="006F2E22" w:rsidRDefault="006F2E22" w:rsidP="006F2E22">
      <w:pPr>
        <w:spacing w:line="480" w:lineRule="auto"/>
        <w:rPr>
          <w:rFonts w:ascii="Times New Roman" w:eastAsia="Times New Roman" w:hAnsi="Times New Roman" w:cs="Times New Roman"/>
          <w:color w:val="auto"/>
          <w:sz w:val="24"/>
          <w:szCs w:val="24"/>
        </w:rPr>
      </w:pPr>
    </w:p>
    <w:p w14:paraId="76BEC394" w14:textId="3E2173A4" w:rsidR="00BE33DD" w:rsidRPr="003D4283" w:rsidRDefault="006F2E22" w:rsidP="00BE33DD">
      <w:pPr>
        <w:spacing w:line="480" w:lineRule="auto"/>
        <w:jc w:val="center"/>
        <w:rPr>
          <w:rFonts w:ascii="Times New Roman" w:eastAsia="Times New Roman" w:hAnsi="Times New Roman" w:cs="Times New Roman"/>
          <w:color w:val="auto"/>
          <w:sz w:val="24"/>
          <w:szCs w:val="24"/>
        </w:rPr>
      </w:pPr>
      <w:r w:rsidRPr="006F2E22">
        <w:rPr>
          <w:rFonts w:ascii="Times New Roman" w:eastAsia="Times New Roman" w:hAnsi="Times New Roman" w:cs="Times New Roman"/>
          <w:color w:val="auto"/>
          <w:sz w:val="24"/>
          <w:szCs w:val="24"/>
        </w:rPr>
        <w:t xml:space="preserve">Title: </w:t>
      </w:r>
      <w:r w:rsidR="00BE33DD">
        <w:rPr>
          <w:rFonts w:ascii="Times New Roman" w:eastAsia="Times New Roman" w:hAnsi="Times New Roman" w:cs="Times New Roman"/>
          <w:color w:val="auto"/>
          <w:sz w:val="24"/>
          <w:szCs w:val="24"/>
        </w:rPr>
        <w:t>Co-creation of value: Understanding the assessment of vulnerability across Law Enforcement and Public Health</w:t>
      </w:r>
    </w:p>
    <w:p w14:paraId="131293F2" w14:textId="21B06B30" w:rsidR="006F2E22" w:rsidRPr="003D4283" w:rsidRDefault="006F2E22" w:rsidP="006F2E22">
      <w:pPr>
        <w:spacing w:line="480" w:lineRule="auto"/>
        <w:jc w:val="center"/>
        <w:rPr>
          <w:rFonts w:ascii="Times New Roman" w:eastAsia="Times New Roman" w:hAnsi="Times New Roman" w:cs="Times New Roman"/>
          <w:color w:val="auto"/>
          <w:sz w:val="24"/>
          <w:szCs w:val="24"/>
        </w:rPr>
      </w:pPr>
    </w:p>
    <w:p w14:paraId="4AC26A87" w14:textId="77777777" w:rsidR="006F2E22" w:rsidRPr="003D4283" w:rsidRDefault="006F2E22" w:rsidP="006F2E22">
      <w:pPr>
        <w:spacing w:line="480" w:lineRule="auto"/>
        <w:jc w:val="center"/>
        <w:rPr>
          <w:rFonts w:ascii="Times New Roman" w:eastAsia="Times New Roman" w:hAnsi="Times New Roman" w:cs="Times New Roman"/>
          <w:color w:val="auto"/>
          <w:sz w:val="24"/>
          <w:szCs w:val="24"/>
        </w:rPr>
      </w:pPr>
    </w:p>
    <w:p w14:paraId="2898F6B7" w14:textId="750C6999" w:rsidR="006F2E22" w:rsidRPr="006F2E22" w:rsidRDefault="006F2E22" w:rsidP="006F2E22">
      <w:pPr>
        <w:spacing w:line="480" w:lineRule="auto"/>
        <w:jc w:val="center"/>
        <w:rPr>
          <w:rFonts w:ascii="Times New Roman" w:eastAsia="Times New Roman" w:hAnsi="Times New Roman" w:cs="Times New Roman"/>
          <w:color w:val="auto"/>
          <w:sz w:val="24"/>
          <w:szCs w:val="24"/>
        </w:rPr>
      </w:pPr>
      <w:r w:rsidRPr="003D4283">
        <w:rPr>
          <w:rFonts w:ascii="Times New Roman" w:eastAsia="Times New Roman" w:hAnsi="Times New Roman" w:cs="Times New Roman"/>
          <w:color w:val="auto"/>
          <w:sz w:val="24"/>
          <w:szCs w:val="24"/>
        </w:rPr>
        <w:t>Jennifer Murray</w:t>
      </w:r>
      <w:r w:rsidRPr="006F2E22">
        <w:rPr>
          <w:rFonts w:ascii="Times New Roman" w:eastAsia="Times New Roman" w:hAnsi="Times New Roman" w:cs="Times New Roman"/>
          <w:color w:val="auto"/>
          <w:sz w:val="24"/>
          <w:szCs w:val="24"/>
          <w:vertAlign w:val="superscript"/>
        </w:rPr>
        <w:t>1*</w:t>
      </w:r>
      <w:r w:rsidRPr="003D4283">
        <w:rPr>
          <w:rFonts w:ascii="Times New Roman" w:eastAsia="Times New Roman" w:hAnsi="Times New Roman" w:cs="Times New Roman"/>
          <w:color w:val="auto"/>
          <w:sz w:val="24"/>
          <w:szCs w:val="24"/>
        </w:rPr>
        <w:t>, Inga Heyman</w:t>
      </w:r>
      <w:r w:rsidRPr="003D4283">
        <w:rPr>
          <w:rFonts w:ascii="Times New Roman" w:eastAsia="Times New Roman" w:hAnsi="Times New Roman" w:cs="Times New Roman"/>
          <w:color w:val="auto"/>
          <w:sz w:val="24"/>
          <w:szCs w:val="24"/>
          <w:vertAlign w:val="superscript"/>
        </w:rPr>
        <w:t>1</w:t>
      </w:r>
      <w:r w:rsidRPr="003D4283">
        <w:rPr>
          <w:rFonts w:ascii="Times New Roman" w:eastAsia="Times New Roman" w:hAnsi="Times New Roman" w:cs="Times New Roman"/>
          <w:color w:val="auto"/>
          <w:sz w:val="24"/>
          <w:szCs w:val="24"/>
        </w:rPr>
        <w:t>, Andrew Wooff</w:t>
      </w:r>
      <w:r w:rsidRPr="006F2E22">
        <w:rPr>
          <w:rFonts w:ascii="Times New Roman" w:eastAsia="Times New Roman" w:hAnsi="Times New Roman" w:cs="Times New Roman"/>
          <w:color w:val="auto"/>
          <w:sz w:val="24"/>
          <w:szCs w:val="24"/>
          <w:vertAlign w:val="superscript"/>
        </w:rPr>
        <w:t>2</w:t>
      </w:r>
      <w:r w:rsidRPr="003D4283">
        <w:rPr>
          <w:rFonts w:ascii="Times New Roman" w:eastAsia="Times New Roman" w:hAnsi="Times New Roman" w:cs="Times New Roman"/>
          <w:color w:val="auto"/>
          <w:sz w:val="24"/>
          <w:szCs w:val="24"/>
        </w:rPr>
        <w:t>, Nadine Dougall</w:t>
      </w:r>
      <w:r w:rsidRPr="003D4283">
        <w:rPr>
          <w:rFonts w:ascii="Times New Roman" w:eastAsia="Times New Roman" w:hAnsi="Times New Roman" w:cs="Times New Roman"/>
          <w:color w:val="auto"/>
          <w:sz w:val="24"/>
          <w:szCs w:val="24"/>
          <w:vertAlign w:val="superscript"/>
        </w:rPr>
        <w:t>1</w:t>
      </w:r>
      <w:r w:rsidRPr="003D4283">
        <w:rPr>
          <w:rFonts w:ascii="Times New Roman" w:eastAsia="Times New Roman" w:hAnsi="Times New Roman" w:cs="Times New Roman"/>
          <w:color w:val="auto"/>
          <w:sz w:val="24"/>
          <w:szCs w:val="24"/>
        </w:rPr>
        <w:t>, Liz Aston</w:t>
      </w:r>
      <w:r w:rsidRPr="006F2E22">
        <w:rPr>
          <w:rFonts w:ascii="Times New Roman" w:eastAsia="Times New Roman" w:hAnsi="Times New Roman" w:cs="Times New Roman"/>
          <w:color w:val="auto"/>
          <w:sz w:val="24"/>
          <w:szCs w:val="24"/>
          <w:vertAlign w:val="superscript"/>
        </w:rPr>
        <w:t>2</w:t>
      </w:r>
      <w:r w:rsidRPr="003D4283">
        <w:rPr>
          <w:rFonts w:ascii="Times New Roman" w:eastAsia="Times New Roman" w:hAnsi="Times New Roman" w:cs="Times New Roman"/>
          <w:color w:val="auto"/>
          <w:sz w:val="24"/>
          <w:szCs w:val="24"/>
        </w:rPr>
        <w:t>, Iniobong Enang</w:t>
      </w:r>
      <w:r w:rsidRPr="003D4283">
        <w:rPr>
          <w:rFonts w:ascii="Times New Roman" w:eastAsia="Times New Roman" w:hAnsi="Times New Roman" w:cs="Times New Roman"/>
          <w:color w:val="auto"/>
          <w:sz w:val="24"/>
          <w:szCs w:val="24"/>
          <w:vertAlign w:val="superscript"/>
        </w:rPr>
        <w:t>1</w:t>
      </w:r>
      <w:bookmarkStart w:id="0" w:name="_GoBack"/>
      <w:bookmarkEnd w:id="0"/>
    </w:p>
    <w:p w14:paraId="460FE5C8" w14:textId="783C169A" w:rsidR="006F2E22" w:rsidRPr="006F2E22" w:rsidRDefault="006F2E22" w:rsidP="006F2E22">
      <w:pPr>
        <w:spacing w:line="480" w:lineRule="auto"/>
        <w:rPr>
          <w:rFonts w:ascii="Times New Roman" w:eastAsia="Times New Roman" w:hAnsi="Times New Roman" w:cs="Times New Roman"/>
          <w:color w:val="auto"/>
          <w:sz w:val="24"/>
          <w:szCs w:val="24"/>
          <w:vertAlign w:val="superscript"/>
        </w:rPr>
      </w:pPr>
    </w:p>
    <w:p w14:paraId="6AEEF76E" w14:textId="25AEEF50" w:rsidR="006F2E22" w:rsidRPr="006F2E22" w:rsidRDefault="006F2E22" w:rsidP="006F2E22">
      <w:pPr>
        <w:spacing w:line="480" w:lineRule="auto"/>
        <w:ind w:left="720" w:hanging="720"/>
        <w:rPr>
          <w:rFonts w:ascii="Times New Roman" w:eastAsia="Times New Roman" w:hAnsi="Times New Roman" w:cs="Times New Roman"/>
          <w:color w:val="auto"/>
          <w:spacing w:val="-3"/>
          <w:sz w:val="24"/>
          <w:szCs w:val="24"/>
        </w:rPr>
      </w:pPr>
      <w:r w:rsidRPr="006F2E22">
        <w:rPr>
          <w:rFonts w:ascii="Times New Roman" w:eastAsia="Times New Roman" w:hAnsi="Times New Roman" w:cs="Times New Roman"/>
          <w:color w:val="auto"/>
          <w:sz w:val="24"/>
          <w:szCs w:val="24"/>
        </w:rPr>
        <w:t>1.</w:t>
      </w:r>
      <w:r w:rsidRPr="006F2E22">
        <w:rPr>
          <w:rFonts w:ascii="Times New Roman" w:eastAsia="Times New Roman" w:hAnsi="Times New Roman" w:cs="Times New Roman"/>
          <w:color w:val="auto"/>
          <w:sz w:val="24"/>
          <w:szCs w:val="24"/>
        </w:rPr>
        <w:tab/>
      </w:r>
      <w:r w:rsidRPr="003D4283">
        <w:rPr>
          <w:rFonts w:ascii="Times New Roman" w:eastAsia="Times New Roman" w:hAnsi="Times New Roman" w:cs="Times New Roman"/>
          <w:color w:val="auto"/>
          <w:sz w:val="24"/>
          <w:szCs w:val="24"/>
        </w:rPr>
        <w:t>School of Health and Social Care, Mental Health Theme, Edinburgh Napier University, Sigh</w:t>
      </w:r>
      <w:r w:rsidR="009E429C">
        <w:rPr>
          <w:rFonts w:ascii="Times New Roman" w:eastAsia="Times New Roman" w:hAnsi="Times New Roman" w:cs="Times New Roman"/>
          <w:color w:val="auto"/>
          <w:sz w:val="24"/>
          <w:szCs w:val="24"/>
        </w:rPr>
        <w:t>t</w:t>
      </w:r>
      <w:r w:rsidRPr="003D4283">
        <w:rPr>
          <w:rFonts w:ascii="Times New Roman" w:eastAsia="Times New Roman" w:hAnsi="Times New Roman" w:cs="Times New Roman"/>
          <w:color w:val="auto"/>
          <w:sz w:val="24"/>
          <w:szCs w:val="24"/>
        </w:rPr>
        <w:t>hill Campus, Sighthill Court, Edinburgh, EH11 4BN, Scotland.</w:t>
      </w:r>
    </w:p>
    <w:p w14:paraId="1DE7F087" w14:textId="431F9872" w:rsidR="006F2E22" w:rsidRPr="006F2E22" w:rsidRDefault="006F2E22" w:rsidP="006F2E22">
      <w:pPr>
        <w:spacing w:line="480" w:lineRule="auto"/>
        <w:ind w:left="720" w:hanging="720"/>
        <w:rPr>
          <w:rFonts w:ascii="Times New Roman" w:eastAsia="Times New Roman" w:hAnsi="Times New Roman" w:cs="Times New Roman"/>
          <w:color w:val="auto"/>
          <w:spacing w:val="-3"/>
          <w:sz w:val="24"/>
          <w:szCs w:val="24"/>
        </w:rPr>
      </w:pPr>
      <w:r w:rsidRPr="006F2E22">
        <w:rPr>
          <w:rFonts w:ascii="Times New Roman" w:eastAsia="Times New Roman" w:hAnsi="Times New Roman" w:cs="Times New Roman"/>
          <w:color w:val="auto"/>
          <w:sz w:val="24"/>
          <w:szCs w:val="24"/>
        </w:rPr>
        <w:t>2.</w:t>
      </w:r>
      <w:r w:rsidRPr="006F2E22">
        <w:rPr>
          <w:rFonts w:ascii="Times New Roman" w:eastAsia="Times New Roman" w:hAnsi="Times New Roman" w:cs="Times New Roman"/>
          <w:color w:val="auto"/>
          <w:sz w:val="24"/>
          <w:szCs w:val="24"/>
        </w:rPr>
        <w:tab/>
      </w:r>
      <w:r w:rsidRPr="003D4283">
        <w:rPr>
          <w:rFonts w:ascii="Times New Roman" w:eastAsia="Times New Roman" w:hAnsi="Times New Roman" w:cs="Times New Roman"/>
          <w:color w:val="auto"/>
          <w:sz w:val="24"/>
          <w:szCs w:val="24"/>
        </w:rPr>
        <w:t>School of Applied Sciences, Criminology Subject Group, Edinburgh Napier University, Sigh</w:t>
      </w:r>
      <w:r w:rsidR="009E429C">
        <w:rPr>
          <w:rFonts w:ascii="Times New Roman" w:eastAsia="Times New Roman" w:hAnsi="Times New Roman" w:cs="Times New Roman"/>
          <w:color w:val="auto"/>
          <w:sz w:val="24"/>
          <w:szCs w:val="24"/>
        </w:rPr>
        <w:t>t</w:t>
      </w:r>
      <w:r w:rsidRPr="003D4283">
        <w:rPr>
          <w:rFonts w:ascii="Times New Roman" w:eastAsia="Times New Roman" w:hAnsi="Times New Roman" w:cs="Times New Roman"/>
          <w:color w:val="auto"/>
          <w:sz w:val="24"/>
          <w:szCs w:val="24"/>
        </w:rPr>
        <w:t>hill Campus, Sighthill Court, Edinburgh, EH11 4BN, Scotland.</w:t>
      </w:r>
    </w:p>
    <w:p w14:paraId="7D8B7643" w14:textId="255DE35B" w:rsidR="006F2E22" w:rsidRPr="006F2E22" w:rsidRDefault="006F2E22" w:rsidP="006F2E22">
      <w:pPr>
        <w:autoSpaceDE w:val="0"/>
        <w:autoSpaceDN w:val="0"/>
        <w:adjustRightInd w:val="0"/>
        <w:spacing w:line="480" w:lineRule="auto"/>
        <w:rPr>
          <w:rFonts w:ascii="Times New Roman" w:eastAsia="Times New Roman" w:hAnsi="Times New Roman" w:cs="Times New Roman"/>
          <w:color w:val="auto"/>
          <w:sz w:val="24"/>
          <w:szCs w:val="24"/>
        </w:rPr>
      </w:pPr>
    </w:p>
    <w:p w14:paraId="6A44F461" w14:textId="77777777" w:rsidR="006F2E22" w:rsidRPr="006F2E22" w:rsidRDefault="006F2E22" w:rsidP="006F2E22">
      <w:pPr>
        <w:spacing w:line="480" w:lineRule="auto"/>
        <w:rPr>
          <w:rFonts w:ascii="Times New Roman" w:eastAsia="Times New Roman" w:hAnsi="Times New Roman" w:cs="Times New Roman"/>
          <w:color w:val="auto"/>
          <w:spacing w:val="-3"/>
          <w:sz w:val="24"/>
          <w:szCs w:val="24"/>
        </w:rPr>
      </w:pPr>
    </w:p>
    <w:p w14:paraId="726019CE" w14:textId="5565DBF2" w:rsidR="006F2E22" w:rsidRPr="006F2E22" w:rsidRDefault="006F2E22" w:rsidP="006F2E22">
      <w:pPr>
        <w:spacing w:line="240" w:lineRule="auto"/>
        <w:rPr>
          <w:rFonts w:ascii="Times New Roman" w:eastAsia="Times New Roman" w:hAnsi="Times New Roman" w:cs="Times New Roman"/>
          <w:color w:val="auto"/>
          <w:sz w:val="24"/>
          <w:szCs w:val="24"/>
        </w:rPr>
      </w:pPr>
      <w:r w:rsidRPr="006F2E22">
        <w:rPr>
          <w:rFonts w:ascii="Times New Roman" w:eastAsia="Times New Roman" w:hAnsi="Times New Roman" w:cs="Times New Roman"/>
          <w:color w:val="auto"/>
          <w:sz w:val="24"/>
          <w:szCs w:val="24"/>
        </w:rPr>
        <w:t>Word c</w:t>
      </w:r>
      <w:r w:rsidR="00890628" w:rsidRPr="003D4283">
        <w:rPr>
          <w:rFonts w:ascii="Times New Roman" w:eastAsia="Times New Roman" w:hAnsi="Times New Roman" w:cs="Times New Roman"/>
          <w:color w:val="auto"/>
          <w:sz w:val="24"/>
          <w:szCs w:val="24"/>
        </w:rPr>
        <w:t>ount (exc. figures/tables):</w:t>
      </w:r>
      <w:r w:rsidR="008F6834">
        <w:rPr>
          <w:rFonts w:ascii="Times New Roman" w:eastAsia="Times New Roman" w:hAnsi="Times New Roman" w:cs="Times New Roman"/>
          <w:color w:val="auto"/>
          <w:sz w:val="24"/>
          <w:szCs w:val="24"/>
        </w:rPr>
        <w:t xml:space="preserve"> 162</w:t>
      </w:r>
      <w:r w:rsidR="00E6244F" w:rsidRPr="003D4283">
        <w:rPr>
          <w:rFonts w:ascii="Times New Roman" w:eastAsia="Times New Roman" w:hAnsi="Times New Roman" w:cs="Times New Roman"/>
          <w:color w:val="auto"/>
          <w:sz w:val="24"/>
          <w:szCs w:val="24"/>
        </w:rPr>
        <w:t xml:space="preserve"> words, excluding </w:t>
      </w:r>
      <w:r w:rsidR="008F6834">
        <w:rPr>
          <w:rFonts w:ascii="Times New Roman" w:eastAsia="Times New Roman" w:hAnsi="Times New Roman" w:cs="Times New Roman"/>
          <w:color w:val="auto"/>
          <w:sz w:val="24"/>
          <w:szCs w:val="24"/>
        </w:rPr>
        <w:t>Infographics</w:t>
      </w:r>
      <w:r w:rsidR="00E6244F" w:rsidRPr="003D4283">
        <w:rPr>
          <w:rFonts w:ascii="Times New Roman" w:eastAsia="Times New Roman" w:hAnsi="Times New Roman" w:cs="Times New Roman"/>
          <w:color w:val="auto"/>
          <w:sz w:val="24"/>
          <w:szCs w:val="24"/>
        </w:rPr>
        <w:t xml:space="preserve"> 1 and 2, table legends, figure legend, cover page, and references. Includes two tables and one figure.</w:t>
      </w:r>
      <w:r w:rsidR="00890628" w:rsidRPr="003D4283">
        <w:rPr>
          <w:rFonts w:ascii="Times New Roman" w:eastAsia="Times New Roman" w:hAnsi="Times New Roman" w:cs="Times New Roman"/>
          <w:color w:val="auto"/>
          <w:sz w:val="24"/>
          <w:szCs w:val="24"/>
        </w:rPr>
        <w:t xml:space="preserve"> </w:t>
      </w:r>
    </w:p>
    <w:p w14:paraId="6BCAFB9B" w14:textId="77777777" w:rsidR="006F2E22" w:rsidRPr="006F2E22" w:rsidRDefault="006F2E22" w:rsidP="006F2E22">
      <w:pPr>
        <w:spacing w:line="240" w:lineRule="auto"/>
        <w:rPr>
          <w:rFonts w:ascii="Times New Roman" w:eastAsia="Times New Roman" w:hAnsi="Times New Roman" w:cs="Times New Roman"/>
          <w:color w:val="auto"/>
          <w:sz w:val="24"/>
          <w:szCs w:val="24"/>
        </w:rPr>
      </w:pPr>
    </w:p>
    <w:p w14:paraId="6523483E" w14:textId="77777777" w:rsidR="006F2E22" w:rsidRPr="006F2E22" w:rsidRDefault="006F2E22" w:rsidP="006F2E22">
      <w:pPr>
        <w:spacing w:line="240" w:lineRule="auto"/>
        <w:rPr>
          <w:rFonts w:ascii="Times New Roman" w:eastAsia="Times New Roman" w:hAnsi="Times New Roman" w:cs="Times New Roman"/>
          <w:color w:val="auto"/>
          <w:sz w:val="32"/>
          <w:szCs w:val="24"/>
        </w:rPr>
      </w:pPr>
    </w:p>
    <w:p w14:paraId="159751C3" w14:textId="0F32F178" w:rsidR="006F2E22" w:rsidRPr="003D4283" w:rsidRDefault="006F2E22" w:rsidP="006F2E22">
      <w:pPr>
        <w:spacing w:line="480" w:lineRule="auto"/>
        <w:rPr>
          <w:rFonts w:ascii="Times New Roman" w:eastAsia="Times New Roman" w:hAnsi="Times New Roman" w:cs="Times New Roman"/>
          <w:color w:val="auto"/>
          <w:sz w:val="24"/>
          <w:szCs w:val="24"/>
        </w:rPr>
      </w:pPr>
      <w:r w:rsidRPr="006F2E22">
        <w:rPr>
          <w:rFonts w:ascii="Times New Roman" w:eastAsia="Times New Roman" w:hAnsi="Times New Roman" w:cs="Times New Roman"/>
          <w:color w:val="auto"/>
          <w:sz w:val="24"/>
          <w:szCs w:val="24"/>
        </w:rPr>
        <w:t xml:space="preserve">*Requests for reprints should be addressed to </w:t>
      </w:r>
      <w:r w:rsidRPr="003D4283">
        <w:rPr>
          <w:rFonts w:ascii="Times New Roman" w:eastAsia="Times New Roman" w:hAnsi="Times New Roman" w:cs="Times New Roman"/>
          <w:color w:val="auto"/>
          <w:sz w:val="24"/>
          <w:szCs w:val="24"/>
        </w:rPr>
        <w:t xml:space="preserve">Dr </w:t>
      </w:r>
      <w:r w:rsidRPr="006F2E22">
        <w:rPr>
          <w:rFonts w:ascii="Times New Roman" w:eastAsia="Times New Roman" w:hAnsi="Times New Roman" w:cs="Times New Roman"/>
          <w:color w:val="auto"/>
          <w:sz w:val="24"/>
          <w:szCs w:val="24"/>
        </w:rPr>
        <w:t xml:space="preserve">Jennifer Murray, </w:t>
      </w:r>
      <w:r w:rsidRPr="003D4283">
        <w:rPr>
          <w:rFonts w:ascii="Times New Roman" w:eastAsia="Times New Roman" w:hAnsi="Times New Roman" w:cs="Times New Roman"/>
          <w:color w:val="auto"/>
          <w:sz w:val="24"/>
          <w:szCs w:val="24"/>
        </w:rPr>
        <w:t>School of Health and Social Care, Mental Health Theme, Edinburgh Napier University, Sighhill Campus, Sighthill Court, Edinburgh, EH11 4BN, Scotland</w:t>
      </w:r>
      <w:r w:rsidRPr="006F2E22">
        <w:rPr>
          <w:rFonts w:ascii="Times New Roman" w:eastAsia="Times New Roman" w:hAnsi="Times New Roman" w:cs="Times New Roman"/>
          <w:color w:val="auto"/>
          <w:sz w:val="24"/>
          <w:szCs w:val="24"/>
        </w:rPr>
        <w:t xml:space="preserve"> (e-mail: </w:t>
      </w:r>
      <w:hyperlink r:id="rId8" w:history="1">
        <w:r w:rsidRPr="003D4283">
          <w:rPr>
            <w:rStyle w:val="Hyperlink"/>
            <w:rFonts w:ascii="Times New Roman" w:eastAsia="Times New Roman" w:hAnsi="Times New Roman" w:cs="Times New Roman"/>
            <w:sz w:val="24"/>
            <w:szCs w:val="24"/>
          </w:rPr>
          <w:t>J.Murray2@napier.ac.uk</w:t>
        </w:r>
      </w:hyperlink>
      <w:r w:rsidRPr="006F2E22">
        <w:rPr>
          <w:rFonts w:ascii="Times New Roman" w:eastAsia="Times New Roman" w:hAnsi="Times New Roman" w:cs="Times New Roman"/>
          <w:color w:val="auto"/>
          <w:sz w:val="24"/>
          <w:szCs w:val="24"/>
        </w:rPr>
        <w:t>).</w:t>
      </w:r>
    </w:p>
    <w:p w14:paraId="19088BCA" w14:textId="77E78BC9" w:rsidR="00FA510C" w:rsidRPr="003D4283" w:rsidRDefault="00FA510C" w:rsidP="006F2E22">
      <w:pPr>
        <w:spacing w:line="480" w:lineRule="auto"/>
        <w:rPr>
          <w:rFonts w:ascii="Times New Roman" w:eastAsia="Times New Roman" w:hAnsi="Times New Roman" w:cs="Times New Roman"/>
          <w:color w:val="auto"/>
          <w:sz w:val="24"/>
          <w:szCs w:val="24"/>
        </w:rPr>
      </w:pPr>
    </w:p>
    <w:p w14:paraId="2C5D1B87" w14:textId="15737159" w:rsidR="00FA510C" w:rsidRPr="003D4283" w:rsidRDefault="00FA510C" w:rsidP="00FA510C">
      <w:pPr>
        <w:spacing w:line="480" w:lineRule="auto"/>
        <w:rPr>
          <w:rFonts w:ascii="Times New Roman" w:hAnsi="Times New Roman" w:cs="Times New Roman"/>
          <w:sz w:val="24"/>
          <w:szCs w:val="24"/>
        </w:rPr>
      </w:pPr>
      <w:r w:rsidRPr="003D4283">
        <w:rPr>
          <w:rFonts w:ascii="Times New Roman" w:hAnsi="Times New Roman" w:cs="Times New Roman"/>
          <w:sz w:val="24"/>
          <w:szCs w:val="24"/>
        </w:rPr>
        <w:t>Acknowledgement: Th</w:t>
      </w:r>
      <w:r w:rsidR="008F6834">
        <w:rPr>
          <w:rFonts w:ascii="Times New Roman" w:hAnsi="Times New Roman" w:cs="Times New Roman"/>
          <w:sz w:val="24"/>
          <w:szCs w:val="24"/>
        </w:rPr>
        <w:t>is project was</w:t>
      </w:r>
      <w:r w:rsidRPr="003D4283">
        <w:rPr>
          <w:rFonts w:ascii="Times New Roman" w:hAnsi="Times New Roman" w:cs="Times New Roman"/>
          <w:sz w:val="24"/>
          <w:szCs w:val="24"/>
        </w:rPr>
        <w:t xml:space="preserve"> funded by a Scottish Institute for Policing Research (SIPR) Police Community Relations Collaborative Project Grant, </w:t>
      </w:r>
      <w:r w:rsidR="008F6834">
        <w:rPr>
          <w:rFonts w:ascii="Times New Roman" w:hAnsi="Times New Roman" w:cs="Times New Roman"/>
          <w:sz w:val="24"/>
          <w:szCs w:val="24"/>
        </w:rPr>
        <w:t xml:space="preserve">with an </w:t>
      </w:r>
      <w:r w:rsidRPr="003D4283">
        <w:rPr>
          <w:rFonts w:ascii="Times New Roman" w:hAnsi="Times New Roman" w:cs="Times New Roman"/>
          <w:sz w:val="24"/>
          <w:szCs w:val="24"/>
        </w:rPr>
        <w:t>event hosted by The Scottish Government.</w:t>
      </w:r>
    </w:p>
    <w:p w14:paraId="08EAA232" w14:textId="77777777" w:rsidR="00FA510C" w:rsidRPr="006F2E22" w:rsidRDefault="00FA510C" w:rsidP="006F2E22">
      <w:pPr>
        <w:spacing w:line="480" w:lineRule="auto"/>
        <w:rPr>
          <w:rFonts w:ascii="Times New Roman" w:eastAsia="Times New Roman" w:hAnsi="Times New Roman" w:cs="Times New Roman"/>
          <w:color w:val="auto"/>
          <w:spacing w:val="-3"/>
          <w:sz w:val="24"/>
          <w:szCs w:val="24"/>
        </w:rPr>
      </w:pPr>
    </w:p>
    <w:p w14:paraId="7E7AE0A8" w14:textId="14BF24D6" w:rsidR="000E574B" w:rsidRDefault="006F2E22" w:rsidP="00C00FDD">
      <w:pPr>
        <w:spacing w:line="480" w:lineRule="auto"/>
        <w:jc w:val="center"/>
        <w:rPr>
          <w:rFonts w:ascii="Times New Roman" w:eastAsia="Times New Roman" w:hAnsi="Times New Roman" w:cs="Times New Roman"/>
          <w:color w:val="auto"/>
          <w:sz w:val="24"/>
          <w:szCs w:val="24"/>
        </w:rPr>
      </w:pPr>
      <w:r w:rsidRPr="006F2E22">
        <w:rPr>
          <w:rFonts w:ascii="Times New Roman" w:eastAsia="Times New Roman" w:hAnsi="Times New Roman" w:cs="Times New Roman"/>
          <w:color w:val="auto"/>
          <w:sz w:val="24"/>
          <w:szCs w:val="24"/>
        </w:rPr>
        <w:br w:type="page"/>
      </w:r>
      <w:r>
        <w:rPr>
          <w:rFonts w:ascii="Times New Roman" w:eastAsia="Times New Roman" w:hAnsi="Times New Roman" w:cs="Times New Roman"/>
          <w:color w:val="auto"/>
          <w:sz w:val="24"/>
          <w:szCs w:val="24"/>
        </w:rPr>
        <w:lastRenderedPageBreak/>
        <w:t>Summary</w:t>
      </w:r>
    </w:p>
    <w:p w14:paraId="2C0F4CAD" w14:textId="2D486496" w:rsidR="0045150B" w:rsidRDefault="00BE33DD" w:rsidP="008F6834">
      <w:pPr>
        <w:spacing w:line="480" w:lineRule="auto"/>
        <w:rPr>
          <w:rFonts w:ascii="Times New Roman" w:hAnsi="Times New Roman" w:cs="Times New Roman"/>
          <w:sz w:val="24"/>
          <w:szCs w:val="24"/>
        </w:rPr>
      </w:pPr>
      <w:r>
        <w:rPr>
          <w:rFonts w:ascii="Times New Roman" w:eastAsia="Times New Roman" w:hAnsi="Times New Roman" w:cs="Times New Roman"/>
          <w:color w:val="auto"/>
          <w:sz w:val="24"/>
          <w:szCs w:val="24"/>
        </w:rPr>
        <w:t xml:space="preserve">As police </w:t>
      </w:r>
      <w:r w:rsidR="00256F99">
        <w:rPr>
          <w:rFonts w:ascii="Times New Roman" w:eastAsia="Times New Roman" w:hAnsi="Times New Roman" w:cs="Times New Roman"/>
          <w:color w:val="auto"/>
          <w:sz w:val="24"/>
          <w:szCs w:val="24"/>
        </w:rPr>
        <w:t>contact</w:t>
      </w:r>
      <w:r>
        <w:rPr>
          <w:rFonts w:ascii="Times New Roman" w:eastAsia="Times New Roman" w:hAnsi="Times New Roman" w:cs="Times New Roman"/>
          <w:color w:val="auto"/>
          <w:sz w:val="24"/>
          <w:szCs w:val="24"/>
        </w:rPr>
        <w:t xml:space="preserve"> has and continues to increase</w:t>
      </w:r>
      <w:r w:rsidR="00256F99">
        <w:rPr>
          <w:rFonts w:ascii="Times New Roman" w:eastAsia="Times New Roman" w:hAnsi="Times New Roman" w:cs="Times New Roman"/>
          <w:color w:val="auto"/>
          <w:sz w:val="24"/>
          <w:szCs w:val="24"/>
        </w:rPr>
        <w:t xml:space="preserve"> with people </w:t>
      </w:r>
      <w:r>
        <w:rPr>
          <w:rFonts w:ascii="Times New Roman" w:eastAsia="Times New Roman" w:hAnsi="Times New Roman" w:cs="Times New Roman"/>
          <w:color w:val="auto"/>
          <w:sz w:val="24"/>
          <w:szCs w:val="24"/>
        </w:rPr>
        <w:t>who are considered vulnerable, it is essent</w:t>
      </w:r>
      <w:r w:rsidR="007F5B66">
        <w:rPr>
          <w:rFonts w:ascii="Times New Roman" w:eastAsia="Times New Roman" w:hAnsi="Times New Roman" w:cs="Times New Roman"/>
          <w:color w:val="auto"/>
          <w:sz w:val="24"/>
          <w:szCs w:val="24"/>
        </w:rPr>
        <w:t>ial to establish a better understanding of what it means for a person to be vulnerable. To best assess whether someone is vulnerable, some form of definition or at least conceptualisation of the meaning is needed, and, as vulnerability and working with people who are vulnerable on the front line will encompass both a policing and health perspective, co-creation at the point of identifying shared areas for exploration and shared definitions are essential. The current research, presented in Infographics 1 and 2, describe research carried out to first identify the five</w:t>
      </w:r>
      <w:r w:rsidR="008F6834">
        <w:rPr>
          <w:rFonts w:ascii="Times New Roman" w:eastAsia="Times New Roman" w:hAnsi="Times New Roman" w:cs="Times New Roman"/>
          <w:color w:val="auto"/>
          <w:sz w:val="24"/>
          <w:szCs w:val="24"/>
        </w:rPr>
        <w:t xml:space="preserve"> co-created</w:t>
      </w:r>
      <w:r w:rsidR="00FA510C" w:rsidRPr="004C0FAF">
        <w:rPr>
          <w:rFonts w:ascii="Times New Roman" w:hAnsi="Times New Roman" w:cs="Times New Roman"/>
          <w:sz w:val="24"/>
          <w:szCs w:val="24"/>
        </w:rPr>
        <w:t xml:space="preserve"> priority areas for L</w:t>
      </w:r>
      <w:r w:rsidR="007F5B66">
        <w:rPr>
          <w:rFonts w:ascii="Times New Roman" w:hAnsi="Times New Roman" w:cs="Times New Roman"/>
          <w:sz w:val="24"/>
          <w:szCs w:val="24"/>
        </w:rPr>
        <w:t xml:space="preserve">aw </w:t>
      </w:r>
      <w:r w:rsidR="007F5B66" w:rsidRPr="004C0FAF">
        <w:rPr>
          <w:rFonts w:ascii="Times New Roman" w:hAnsi="Times New Roman" w:cs="Times New Roman"/>
          <w:sz w:val="24"/>
          <w:szCs w:val="24"/>
        </w:rPr>
        <w:t>E</w:t>
      </w:r>
      <w:r w:rsidR="007F5B66">
        <w:rPr>
          <w:rFonts w:ascii="Times New Roman" w:hAnsi="Times New Roman" w:cs="Times New Roman"/>
          <w:sz w:val="24"/>
          <w:szCs w:val="24"/>
        </w:rPr>
        <w:t xml:space="preserve">nforcement and </w:t>
      </w:r>
      <w:r w:rsidR="00FA510C" w:rsidRPr="004C0FAF">
        <w:rPr>
          <w:rFonts w:ascii="Times New Roman" w:hAnsi="Times New Roman" w:cs="Times New Roman"/>
          <w:sz w:val="24"/>
          <w:szCs w:val="24"/>
        </w:rPr>
        <w:t>P</w:t>
      </w:r>
      <w:r w:rsidR="007F5B66">
        <w:rPr>
          <w:rFonts w:ascii="Times New Roman" w:hAnsi="Times New Roman" w:cs="Times New Roman"/>
          <w:sz w:val="24"/>
          <w:szCs w:val="24"/>
        </w:rPr>
        <w:t xml:space="preserve">ublic </w:t>
      </w:r>
      <w:r w:rsidR="00FA510C" w:rsidRPr="004C0FAF">
        <w:rPr>
          <w:rFonts w:ascii="Times New Roman" w:hAnsi="Times New Roman" w:cs="Times New Roman"/>
          <w:sz w:val="24"/>
          <w:szCs w:val="24"/>
        </w:rPr>
        <w:t>H</w:t>
      </w:r>
      <w:r w:rsidR="007F5B66">
        <w:rPr>
          <w:rFonts w:ascii="Times New Roman" w:hAnsi="Times New Roman" w:cs="Times New Roman"/>
          <w:sz w:val="24"/>
          <w:szCs w:val="24"/>
        </w:rPr>
        <w:t>ealth</w:t>
      </w:r>
      <w:r w:rsidR="00FA510C" w:rsidRPr="004C0FAF">
        <w:rPr>
          <w:rFonts w:ascii="Times New Roman" w:hAnsi="Times New Roman" w:cs="Times New Roman"/>
          <w:sz w:val="24"/>
          <w:szCs w:val="24"/>
        </w:rPr>
        <w:t xml:space="preserve"> research in Scotland</w:t>
      </w:r>
      <w:r w:rsidR="007F5B66">
        <w:rPr>
          <w:rFonts w:ascii="Times New Roman" w:hAnsi="Times New Roman" w:cs="Times New Roman"/>
          <w:sz w:val="24"/>
          <w:szCs w:val="24"/>
        </w:rPr>
        <w:t xml:space="preserve"> and, second, to take one of these forward (a focus on vulnerability) to develop a shared understanding of this across the professional groups.</w:t>
      </w:r>
      <w:r w:rsidR="008F6834">
        <w:rPr>
          <w:rFonts w:ascii="Times New Roman" w:hAnsi="Times New Roman" w:cs="Times New Roman"/>
          <w:sz w:val="24"/>
          <w:szCs w:val="24"/>
        </w:rPr>
        <w:t xml:space="preserve"> This research is presented as an update to an article published in the SIPR Annual Review (Murray </w:t>
      </w:r>
      <w:r w:rsidR="008F6834" w:rsidRPr="008F6834">
        <w:rPr>
          <w:rFonts w:ascii="Times New Roman" w:hAnsi="Times New Roman" w:cs="Times New Roman"/>
          <w:i/>
          <w:sz w:val="24"/>
          <w:szCs w:val="24"/>
        </w:rPr>
        <w:t>et al.</w:t>
      </w:r>
      <w:r w:rsidR="008F6834">
        <w:rPr>
          <w:rFonts w:ascii="Times New Roman" w:hAnsi="Times New Roman" w:cs="Times New Roman"/>
          <w:sz w:val="24"/>
          <w:szCs w:val="24"/>
        </w:rPr>
        <w:t>, 2018).</w:t>
      </w:r>
    </w:p>
    <w:p w14:paraId="3D040633" w14:textId="4357A982" w:rsidR="0045150B" w:rsidRPr="005711C4" w:rsidRDefault="0045150B" w:rsidP="003D4283">
      <w:pPr>
        <w:spacing w:line="240" w:lineRule="auto"/>
        <w:jc w:val="center"/>
        <w:rPr>
          <w:rFonts w:ascii="Times New Roman" w:hAnsi="Times New Roman" w:cs="Times New Roman"/>
          <w:sz w:val="24"/>
          <w:szCs w:val="24"/>
        </w:rPr>
      </w:pPr>
    </w:p>
    <w:p w14:paraId="24D076A6" w14:textId="77777777" w:rsidR="00FF5FDB" w:rsidRDefault="00FF5FDB">
      <w:pPr>
        <w:rPr>
          <w:rFonts w:ascii="Times New Roman" w:hAnsi="Times New Roman" w:cs="Times New Roman"/>
          <w:sz w:val="24"/>
          <w:szCs w:val="24"/>
        </w:rPr>
      </w:pPr>
      <w:r>
        <w:rPr>
          <w:rFonts w:ascii="Times New Roman" w:hAnsi="Times New Roman" w:cs="Times New Roman"/>
          <w:sz w:val="24"/>
          <w:szCs w:val="24"/>
        </w:rPr>
        <w:br w:type="page"/>
      </w:r>
    </w:p>
    <w:p w14:paraId="5E6EB19C" w14:textId="4CEC6AF7" w:rsidR="0045150B" w:rsidRPr="005711C4" w:rsidRDefault="007F5B66" w:rsidP="003D428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Infographic</w:t>
      </w:r>
      <w:r w:rsidR="0045150B" w:rsidRPr="005711C4">
        <w:rPr>
          <w:rFonts w:ascii="Times New Roman" w:hAnsi="Times New Roman" w:cs="Times New Roman"/>
          <w:sz w:val="24"/>
          <w:szCs w:val="24"/>
        </w:rPr>
        <w:t xml:space="preserve"> </w:t>
      </w:r>
      <w:r w:rsidR="005711C4" w:rsidRPr="005711C4">
        <w:rPr>
          <w:rFonts w:ascii="Times New Roman" w:hAnsi="Times New Roman" w:cs="Times New Roman"/>
          <w:sz w:val="24"/>
          <w:szCs w:val="24"/>
        </w:rPr>
        <w:t>1</w:t>
      </w:r>
      <w:r w:rsidR="0045150B" w:rsidRPr="005711C4">
        <w:rPr>
          <w:rFonts w:ascii="Times New Roman" w:hAnsi="Times New Roman" w:cs="Times New Roman"/>
          <w:sz w:val="24"/>
          <w:szCs w:val="24"/>
        </w:rPr>
        <w:t xml:space="preserve">. </w:t>
      </w:r>
      <w:r>
        <w:rPr>
          <w:rFonts w:ascii="Times New Roman" w:hAnsi="Times New Roman" w:cs="Times New Roman"/>
          <w:sz w:val="24"/>
          <w:szCs w:val="24"/>
        </w:rPr>
        <w:t xml:space="preserve">The five priority areas identified for </w:t>
      </w:r>
      <w:r w:rsidRPr="004C0FAF">
        <w:rPr>
          <w:rFonts w:ascii="Times New Roman" w:hAnsi="Times New Roman" w:cs="Times New Roman"/>
          <w:sz w:val="24"/>
          <w:szCs w:val="24"/>
        </w:rPr>
        <w:t>L</w:t>
      </w:r>
      <w:r>
        <w:rPr>
          <w:rFonts w:ascii="Times New Roman" w:hAnsi="Times New Roman" w:cs="Times New Roman"/>
          <w:sz w:val="24"/>
          <w:szCs w:val="24"/>
        </w:rPr>
        <w:t xml:space="preserve">aw </w:t>
      </w:r>
      <w:r w:rsidRPr="004C0FAF">
        <w:rPr>
          <w:rFonts w:ascii="Times New Roman" w:hAnsi="Times New Roman" w:cs="Times New Roman"/>
          <w:sz w:val="24"/>
          <w:szCs w:val="24"/>
        </w:rPr>
        <w:t>E</w:t>
      </w:r>
      <w:r>
        <w:rPr>
          <w:rFonts w:ascii="Times New Roman" w:hAnsi="Times New Roman" w:cs="Times New Roman"/>
          <w:sz w:val="24"/>
          <w:szCs w:val="24"/>
        </w:rPr>
        <w:t xml:space="preserve">nforcement and </w:t>
      </w:r>
      <w:r w:rsidRPr="004C0FAF">
        <w:rPr>
          <w:rFonts w:ascii="Times New Roman" w:hAnsi="Times New Roman" w:cs="Times New Roman"/>
          <w:sz w:val="24"/>
          <w:szCs w:val="24"/>
        </w:rPr>
        <w:t>P</w:t>
      </w:r>
      <w:r>
        <w:rPr>
          <w:rFonts w:ascii="Times New Roman" w:hAnsi="Times New Roman" w:cs="Times New Roman"/>
          <w:sz w:val="24"/>
          <w:szCs w:val="24"/>
        </w:rPr>
        <w:t xml:space="preserve">ublic </w:t>
      </w:r>
      <w:r w:rsidRPr="004C0FAF">
        <w:rPr>
          <w:rFonts w:ascii="Times New Roman" w:hAnsi="Times New Roman" w:cs="Times New Roman"/>
          <w:sz w:val="24"/>
          <w:szCs w:val="24"/>
        </w:rPr>
        <w:t>H</w:t>
      </w:r>
      <w:r>
        <w:rPr>
          <w:rFonts w:ascii="Times New Roman" w:hAnsi="Times New Roman" w:cs="Times New Roman"/>
          <w:sz w:val="24"/>
          <w:szCs w:val="24"/>
        </w:rPr>
        <w:t>ealth</w:t>
      </w:r>
      <w:r w:rsidRPr="004C0FAF">
        <w:rPr>
          <w:rFonts w:ascii="Times New Roman" w:hAnsi="Times New Roman" w:cs="Times New Roman"/>
          <w:sz w:val="24"/>
          <w:szCs w:val="24"/>
        </w:rPr>
        <w:t xml:space="preserve"> research in Scotland</w:t>
      </w:r>
      <w:r w:rsidR="0045150B" w:rsidRPr="005711C4">
        <w:rPr>
          <w:rFonts w:ascii="Times New Roman" w:hAnsi="Times New Roman" w:cs="Times New Roman"/>
          <w:sz w:val="24"/>
          <w:szCs w:val="24"/>
        </w:rPr>
        <w:t xml:space="preserve">. </w:t>
      </w:r>
      <w:r w:rsidR="008F6834">
        <w:rPr>
          <w:rFonts w:ascii="Times New Roman" w:hAnsi="Times New Roman" w:cs="Times New Roman"/>
          <w:sz w:val="24"/>
          <w:szCs w:val="24"/>
        </w:rPr>
        <w:t xml:space="preserve">Published: Murray </w:t>
      </w:r>
      <w:r w:rsidR="008F6834" w:rsidRPr="008F6834">
        <w:rPr>
          <w:rFonts w:ascii="Times New Roman" w:hAnsi="Times New Roman" w:cs="Times New Roman"/>
          <w:i/>
          <w:sz w:val="24"/>
          <w:szCs w:val="24"/>
        </w:rPr>
        <w:t>et al.</w:t>
      </w:r>
      <w:r w:rsidR="008F6834">
        <w:rPr>
          <w:rFonts w:ascii="Times New Roman" w:hAnsi="Times New Roman" w:cs="Times New Roman"/>
          <w:sz w:val="24"/>
          <w:szCs w:val="24"/>
        </w:rPr>
        <w:t xml:space="preserve"> (2018)</w:t>
      </w:r>
    </w:p>
    <w:p w14:paraId="22A4866E" w14:textId="695B9E2A" w:rsidR="004B2F0C" w:rsidRDefault="00FF5FDB">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111004" wp14:editId="7E8A947A">
            <wp:extent cx="3928514" cy="8467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514" cy="8467725"/>
                    </a:xfrm>
                    <a:prstGeom prst="rect">
                      <a:avLst/>
                    </a:prstGeom>
                    <a:noFill/>
                    <a:ln>
                      <a:noFill/>
                    </a:ln>
                  </pic:spPr>
                </pic:pic>
              </a:graphicData>
            </a:graphic>
          </wp:inline>
        </w:drawing>
      </w:r>
    </w:p>
    <w:p w14:paraId="60C2A037" w14:textId="559DFC20" w:rsidR="008F6834" w:rsidRDefault="008F6834" w:rsidP="008F6834">
      <w:pPr>
        <w:spacing w:line="240" w:lineRule="auto"/>
        <w:rPr>
          <w:rFonts w:ascii="Times New Roman" w:hAnsi="Times New Roman" w:cs="Times New Roman"/>
          <w:sz w:val="24"/>
          <w:szCs w:val="24"/>
        </w:rPr>
      </w:pPr>
      <w:r>
        <w:rPr>
          <w:rFonts w:ascii="Times New Roman" w:hAnsi="Times New Roman" w:cs="Times New Roman"/>
          <w:sz w:val="24"/>
          <w:szCs w:val="24"/>
        </w:rPr>
        <w:t>Infographic</w:t>
      </w:r>
      <w:r w:rsidRPr="005711C4">
        <w:rPr>
          <w:rFonts w:ascii="Times New Roman" w:hAnsi="Times New Roman" w:cs="Times New Roman"/>
          <w:sz w:val="24"/>
          <w:szCs w:val="24"/>
        </w:rPr>
        <w:t xml:space="preserve"> </w:t>
      </w:r>
      <w:r>
        <w:rPr>
          <w:rFonts w:ascii="Times New Roman" w:hAnsi="Times New Roman" w:cs="Times New Roman"/>
          <w:sz w:val="24"/>
          <w:szCs w:val="24"/>
        </w:rPr>
        <w:t>2. Identifying a shared understanding of vulnerability across Law Enforcement and Public Health literature</w:t>
      </w:r>
      <w:r w:rsidRPr="005711C4">
        <w:rPr>
          <w:rFonts w:ascii="Times New Roman" w:hAnsi="Times New Roman" w:cs="Times New Roman"/>
          <w:sz w:val="24"/>
          <w:szCs w:val="24"/>
        </w:rPr>
        <w:t xml:space="preserve">. </w:t>
      </w:r>
      <w:r>
        <w:rPr>
          <w:rFonts w:ascii="Times New Roman" w:hAnsi="Times New Roman" w:cs="Times New Roman"/>
          <w:sz w:val="24"/>
          <w:szCs w:val="24"/>
        </w:rPr>
        <w:t xml:space="preserve">Published: Enang </w:t>
      </w:r>
      <w:r w:rsidRPr="008F6834">
        <w:rPr>
          <w:rFonts w:ascii="Times New Roman" w:hAnsi="Times New Roman" w:cs="Times New Roman"/>
          <w:i/>
          <w:sz w:val="24"/>
          <w:szCs w:val="24"/>
        </w:rPr>
        <w:t>et al.</w:t>
      </w:r>
      <w:r>
        <w:rPr>
          <w:rFonts w:ascii="Times New Roman" w:hAnsi="Times New Roman" w:cs="Times New Roman"/>
          <w:sz w:val="24"/>
          <w:szCs w:val="24"/>
        </w:rPr>
        <w:t xml:space="preserve"> (2019).</w:t>
      </w:r>
    </w:p>
    <w:p w14:paraId="19741DBB" w14:textId="52DD508D" w:rsidR="008F6834" w:rsidRDefault="004B2F0C" w:rsidP="008F6834">
      <w:pPr>
        <w:spacing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11514C" wp14:editId="65C85E7A">
            <wp:extent cx="5734050" cy="815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8153400"/>
                    </a:xfrm>
                    <a:prstGeom prst="rect">
                      <a:avLst/>
                    </a:prstGeom>
                    <a:noFill/>
                    <a:ln>
                      <a:noFill/>
                    </a:ln>
                  </pic:spPr>
                </pic:pic>
              </a:graphicData>
            </a:graphic>
          </wp:inline>
        </w:drawing>
      </w:r>
    </w:p>
    <w:p w14:paraId="00A2ACE1" w14:textId="77777777" w:rsidR="008F6834" w:rsidRDefault="008F6834">
      <w:pPr>
        <w:rPr>
          <w:rFonts w:ascii="Times New Roman" w:hAnsi="Times New Roman" w:cs="Times New Roman"/>
          <w:sz w:val="24"/>
          <w:szCs w:val="24"/>
        </w:rPr>
      </w:pPr>
      <w:r>
        <w:rPr>
          <w:rFonts w:ascii="Times New Roman" w:hAnsi="Times New Roman" w:cs="Times New Roman"/>
          <w:sz w:val="24"/>
          <w:szCs w:val="24"/>
        </w:rPr>
        <w:br w:type="page"/>
      </w:r>
    </w:p>
    <w:p w14:paraId="29A43B1E" w14:textId="48A51851" w:rsidR="008F6834" w:rsidRDefault="008F6834" w:rsidP="008F6834">
      <w:pPr>
        <w:spacing w:line="480" w:lineRule="auto"/>
        <w:rPr>
          <w:rFonts w:ascii="Times New Roman" w:hAnsi="Times New Roman" w:cs="Times New Roman"/>
          <w:sz w:val="24"/>
          <w:szCs w:val="24"/>
        </w:rPr>
      </w:pPr>
      <w:r>
        <w:rPr>
          <w:rFonts w:ascii="Times New Roman" w:hAnsi="Times New Roman" w:cs="Times New Roman"/>
          <w:sz w:val="24"/>
          <w:szCs w:val="24"/>
        </w:rPr>
        <w:t>References:</w:t>
      </w:r>
    </w:p>
    <w:p w14:paraId="641585E3" w14:textId="77777777" w:rsidR="008F6834" w:rsidRDefault="008F6834" w:rsidP="008F6834">
      <w:pPr>
        <w:spacing w:line="480" w:lineRule="auto"/>
        <w:rPr>
          <w:rFonts w:ascii="Times New Roman" w:hAnsi="Times New Roman" w:cs="Times New Roman"/>
          <w:sz w:val="24"/>
          <w:szCs w:val="24"/>
        </w:rPr>
      </w:pPr>
      <w:r w:rsidRPr="008F6834">
        <w:rPr>
          <w:rFonts w:ascii="Times New Roman" w:hAnsi="Times New Roman" w:cs="Times New Roman"/>
          <w:sz w:val="24"/>
          <w:szCs w:val="24"/>
        </w:rPr>
        <w:t>Enang, I., Murray, J., Dougall, N., Wooff, A., Heyman, I., &amp; Aston, E. (2019). Defining and Assessing Vulnerability within Law Enforcement and Public Health Organisations: A Scoping Review. Health &amp; Justice. 7: 2.</w:t>
      </w:r>
    </w:p>
    <w:p w14:paraId="41EFC569" w14:textId="77777777" w:rsidR="008F6834" w:rsidRDefault="008F6834" w:rsidP="008F6834">
      <w:pPr>
        <w:spacing w:line="480" w:lineRule="auto"/>
        <w:rPr>
          <w:rFonts w:ascii="Times New Roman" w:hAnsi="Times New Roman" w:cs="Times New Roman"/>
          <w:sz w:val="24"/>
          <w:szCs w:val="24"/>
        </w:rPr>
      </w:pPr>
    </w:p>
    <w:p w14:paraId="1C7CB4DC" w14:textId="3062309D" w:rsidR="008F6834" w:rsidRPr="00EB1443" w:rsidRDefault="008F6834" w:rsidP="008F6834">
      <w:pPr>
        <w:spacing w:line="480" w:lineRule="auto"/>
        <w:rPr>
          <w:rFonts w:ascii="Times New Roman" w:hAnsi="Times New Roman" w:cs="Times New Roman"/>
          <w:sz w:val="24"/>
          <w:szCs w:val="24"/>
        </w:rPr>
      </w:pPr>
      <w:r w:rsidRPr="008F6834">
        <w:rPr>
          <w:rFonts w:ascii="Times New Roman" w:hAnsi="Times New Roman" w:cs="Times New Roman"/>
          <w:sz w:val="24"/>
          <w:szCs w:val="24"/>
        </w:rPr>
        <w:t>Murray, J., Heyman, I., Wooff, A., Dougall, N., Aston, L., &amp; Enang, I. (2018). Law enforcement and public health: Setting the agenda for Scotland. Scottish Institute for Policing Research Annual Review, 2017/2018, 33-34.</w:t>
      </w:r>
    </w:p>
    <w:p w14:paraId="7A605566" w14:textId="77777777" w:rsidR="008F6834" w:rsidRPr="005711C4" w:rsidRDefault="008F6834" w:rsidP="008F6834">
      <w:pPr>
        <w:spacing w:line="240" w:lineRule="auto"/>
        <w:rPr>
          <w:rFonts w:ascii="Times New Roman" w:hAnsi="Times New Roman" w:cs="Times New Roman"/>
          <w:sz w:val="24"/>
          <w:szCs w:val="24"/>
        </w:rPr>
      </w:pPr>
    </w:p>
    <w:sectPr w:rsidR="008F6834" w:rsidRPr="005711C4">
      <w:headerReference w:type="default" r:id="rId11"/>
      <w:footerReference w:type="default" r:id="rId12"/>
      <w:pgSz w:w="11909" w:h="16834"/>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440229" w16cid:durableId="1E771177"/>
  <w16cid:commentId w16cid:paraId="2C863D0F" w16cid:durableId="1E771178"/>
  <w16cid:commentId w16cid:paraId="250EF4CF" w16cid:durableId="1E77144F"/>
  <w16cid:commentId w16cid:paraId="5E8CC894" w16cid:durableId="1E771649"/>
  <w16cid:commentId w16cid:paraId="40698F9B" w16cid:durableId="1E771179"/>
  <w16cid:commentId w16cid:paraId="4213814B" w16cid:durableId="1E771C29"/>
  <w16cid:commentId w16cid:paraId="112FB983" w16cid:durableId="1E771DE2"/>
  <w16cid:commentId w16cid:paraId="41987545" w16cid:durableId="1E771EE5"/>
  <w16cid:commentId w16cid:paraId="2DD56F82" w16cid:durableId="1E771FF8"/>
  <w16cid:commentId w16cid:paraId="01A8C3A2" w16cid:durableId="1E77255D"/>
  <w16cid:commentId w16cid:paraId="4D8A4FA9" w16cid:durableId="1E7725C7"/>
  <w16cid:commentId w16cid:paraId="011F449F" w16cid:durableId="1E7725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91D82" w14:textId="77777777" w:rsidR="006374EE" w:rsidRDefault="006374EE" w:rsidP="006553B4">
      <w:pPr>
        <w:spacing w:line="240" w:lineRule="auto"/>
      </w:pPr>
      <w:r>
        <w:separator/>
      </w:r>
    </w:p>
  </w:endnote>
  <w:endnote w:type="continuationSeparator" w:id="0">
    <w:p w14:paraId="415076CD" w14:textId="77777777" w:rsidR="006374EE" w:rsidRDefault="006374EE" w:rsidP="006553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38927350"/>
      <w:docPartObj>
        <w:docPartGallery w:val="Page Numbers (Bottom of Page)"/>
        <w:docPartUnique/>
      </w:docPartObj>
    </w:sdtPr>
    <w:sdtEndPr>
      <w:rPr>
        <w:noProof/>
      </w:rPr>
    </w:sdtEndPr>
    <w:sdtContent>
      <w:p w14:paraId="71128F0C" w14:textId="30F9C38C" w:rsidR="00E43525" w:rsidRPr="00E43525" w:rsidRDefault="00E43525">
        <w:pPr>
          <w:pStyle w:val="Footer"/>
          <w:jc w:val="right"/>
          <w:rPr>
            <w:rFonts w:ascii="Times New Roman" w:hAnsi="Times New Roman" w:cs="Times New Roman"/>
            <w:sz w:val="24"/>
            <w:szCs w:val="24"/>
          </w:rPr>
        </w:pPr>
        <w:r w:rsidRPr="00E43525">
          <w:rPr>
            <w:rFonts w:ascii="Times New Roman" w:hAnsi="Times New Roman" w:cs="Times New Roman"/>
            <w:sz w:val="24"/>
            <w:szCs w:val="24"/>
          </w:rPr>
          <w:fldChar w:fldCharType="begin"/>
        </w:r>
        <w:r w:rsidRPr="00E43525">
          <w:rPr>
            <w:rFonts w:ascii="Times New Roman" w:hAnsi="Times New Roman" w:cs="Times New Roman"/>
            <w:sz w:val="24"/>
            <w:szCs w:val="24"/>
          </w:rPr>
          <w:instrText xml:space="preserve"> PAGE   \* MERGEFORMAT </w:instrText>
        </w:r>
        <w:r w:rsidRPr="00E43525">
          <w:rPr>
            <w:rFonts w:ascii="Times New Roman" w:hAnsi="Times New Roman" w:cs="Times New Roman"/>
            <w:sz w:val="24"/>
            <w:szCs w:val="24"/>
          </w:rPr>
          <w:fldChar w:fldCharType="separate"/>
        </w:r>
        <w:r w:rsidR="00314729">
          <w:rPr>
            <w:rFonts w:ascii="Times New Roman" w:hAnsi="Times New Roman" w:cs="Times New Roman"/>
            <w:noProof/>
            <w:sz w:val="24"/>
            <w:szCs w:val="24"/>
          </w:rPr>
          <w:t>1</w:t>
        </w:r>
        <w:r w:rsidRPr="00E43525">
          <w:rPr>
            <w:rFonts w:ascii="Times New Roman" w:hAnsi="Times New Roman" w:cs="Times New Roman"/>
            <w:noProof/>
            <w:sz w:val="24"/>
            <w:szCs w:val="24"/>
          </w:rPr>
          <w:fldChar w:fldCharType="end"/>
        </w:r>
      </w:p>
    </w:sdtContent>
  </w:sdt>
  <w:p w14:paraId="4A87D0CF" w14:textId="77777777" w:rsidR="00E43525" w:rsidRPr="00E43525" w:rsidRDefault="00E4352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E39FB" w14:textId="77777777" w:rsidR="006374EE" w:rsidRDefault="006374EE" w:rsidP="006553B4">
      <w:pPr>
        <w:spacing w:line="240" w:lineRule="auto"/>
      </w:pPr>
      <w:r>
        <w:separator/>
      </w:r>
    </w:p>
  </w:footnote>
  <w:footnote w:type="continuationSeparator" w:id="0">
    <w:p w14:paraId="6470A32F" w14:textId="77777777" w:rsidR="006374EE" w:rsidRDefault="006374EE" w:rsidP="006553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639B" w14:textId="77777777" w:rsidR="00E43525" w:rsidRPr="00E43525" w:rsidRDefault="00E43525" w:rsidP="00E43525">
    <w:pPr>
      <w:pStyle w:val="Header"/>
      <w:jc w:val="right"/>
      <w:rPr>
        <w:rFonts w:ascii="Times New Roman" w:hAnsi="Times New Roman" w:cs="Times New Roman"/>
        <w:sz w:val="24"/>
        <w:szCs w:val="24"/>
      </w:rPr>
    </w:pPr>
  </w:p>
  <w:p w14:paraId="7D4D983B" w14:textId="4E2B9753" w:rsidR="00E43525" w:rsidRPr="00E43525" w:rsidRDefault="00131820" w:rsidP="00E43525">
    <w:pPr>
      <w:pStyle w:val="Header"/>
      <w:jc w:val="right"/>
      <w:rPr>
        <w:rFonts w:ascii="Times New Roman" w:hAnsi="Times New Roman" w:cs="Times New Roman"/>
        <w:sz w:val="24"/>
        <w:szCs w:val="24"/>
      </w:rPr>
    </w:pPr>
    <w:r>
      <w:rPr>
        <w:rFonts w:ascii="Times New Roman" w:hAnsi="Times New Roman" w:cs="Times New Roman"/>
        <w:sz w:val="24"/>
        <w:szCs w:val="24"/>
      </w:rPr>
      <w:t>CO-CREATION OF VALUE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F2D"/>
    <w:multiLevelType w:val="hybridMultilevel"/>
    <w:tmpl w:val="32B2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27C12"/>
    <w:multiLevelType w:val="hybridMultilevel"/>
    <w:tmpl w:val="F1EA3B28"/>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 w15:restartNumberingAfterBreak="0">
    <w:nsid w:val="08781638"/>
    <w:multiLevelType w:val="hybridMultilevel"/>
    <w:tmpl w:val="2B26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4068B"/>
    <w:multiLevelType w:val="hybridMultilevel"/>
    <w:tmpl w:val="6776B4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C6BA8"/>
    <w:multiLevelType w:val="hybridMultilevel"/>
    <w:tmpl w:val="A1E0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F67E3"/>
    <w:multiLevelType w:val="hybridMultilevel"/>
    <w:tmpl w:val="9488D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7A7EA5"/>
    <w:multiLevelType w:val="hybridMultilevel"/>
    <w:tmpl w:val="9318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B003C"/>
    <w:multiLevelType w:val="hybridMultilevel"/>
    <w:tmpl w:val="2294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C5489"/>
    <w:multiLevelType w:val="multilevel"/>
    <w:tmpl w:val="822E9B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3C984921"/>
    <w:multiLevelType w:val="hybridMultilevel"/>
    <w:tmpl w:val="6D68B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7C4048"/>
    <w:multiLevelType w:val="multilevel"/>
    <w:tmpl w:val="71B22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0F8244E"/>
    <w:multiLevelType w:val="hybridMultilevel"/>
    <w:tmpl w:val="E960CE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BC43A7"/>
    <w:multiLevelType w:val="hybridMultilevel"/>
    <w:tmpl w:val="56F6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287DDB"/>
    <w:multiLevelType w:val="multilevel"/>
    <w:tmpl w:val="FD6CD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195367C"/>
    <w:multiLevelType w:val="hybridMultilevel"/>
    <w:tmpl w:val="0058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613E7"/>
    <w:multiLevelType w:val="multilevel"/>
    <w:tmpl w:val="906E44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3AC6D70"/>
    <w:multiLevelType w:val="multilevel"/>
    <w:tmpl w:val="76F0681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7" w15:restartNumberingAfterBreak="0">
    <w:nsid w:val="7C1170B9"/>
    <w:multiLevelType w:val="multilevel"/>
    <w:tmpl w:val="578615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8"/>
  </w:num>
  <w:num w:numId="3">
    <w:abstractNumId w:val="10"/>
  </w:num>
  <w:num w:numId="4">
    <w:abstractNumId w:val="17"/>
  </w:num>
  <w:num w:numId="5">
    <w:abstractNumId w:val="16"/>
  </w:num>
  <w:num w:numId="6">
    <w:abstractNumId w:val="13"/>
  </w:num>
  <w:num w:numId="7">
    <w:abstractNumId w:val="0"/>
  </w:num>
  <w:num w:numId="8">
    <w:abstractNumId w:val="9"/>
  </w:num>
  <w:num w:numId="9">
    <w:abstractNumId w:val="5"/>
  </w:num>
  <w:num w:numId="10">
    <w:abstractNumId w:val="6"/>
  </w:num>
  <w:num w:numId="11">
    <w:abstractNumId w:val="14"/>
  </w:num>
  <w:num w:numId="12">
    <w:abstractNumId w:val="4"/>
  </w:num>
  <w:num w:numId="13">
    <w:abstractNumId w:val="2"/>
  </w:num>
  <w:num w:numId="14">
    <w:abstractNumId w:val="1"/>
  </w:num>
  <w:num w:numId="15">
    <w:abstractNumId w:val="3"/>
  </w:num>
  <w:num w:numId="16">
    <w:abstractNumId w:val="7"/>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84"/>
    <w:rsid w:val="00010015"/>
    <w:rsid w:val="00011F42"/>
    <w:rsid w:val="00016350"/>
    <w:rsid w:val="00022A3D"/>
    <w:rsid w:val="000277D3"/>
    <w:rsid w:val="00053323"/>
    <w:rsid w:val="00064304"/>
    <w:rsid w:val="00084E39"/>
    <w:rsid w:val="00087B01"/>
    <w:rsid w:val="000903D3"/>
    <w:rsid w:val="000A66E4"/>
    <w:rsid w:val="000B2007"/>
    <w:rsid w:val="000B24DD"/>
    <w:rsid w:val="000B40EF"/>
    <w:rsid w:val="000C2976"/>
    <w:rsid w:val="000D6373"/>
    <w:rsid w:val="000E574B"/>
    <w:rsid w:val="000E6BAA"/>
    <w:rsid w:val="000F2F9C"/>
    <w:rsid w:val="001106B5"/>
    <w:rsid w:val="00131820"/>
    <w:rsid w:val="00141741"/>
    <w:rsid w:val="001671B6"/>
    <w:rsid w:val="00186074"/>
    <w:rsid w:val="001A3216"/>
    <w:rsid w:val="001A43A0"/>
    <w:rsid w:val="001A5A1F"/>
    <w:rsid w:val="001A7141"/>
    <w:rsid w:val="001C48A6"/>
    <w:rsid w:val="001C52F0"/>
    <w:rsid w:val="001C65D7"/>
    <w:rsid w:val="001D3F4B"/>
    <w:rsid w:val="001E3A63"/>
    <w:rsid w:val="001F11C5"/>
    <w:rsid w:val="00214D17"/>
    <w:rsid w:val="00222BC3"/>
    <w:rsid w:val="00223C73"/>
    <w:rsid w:val="002240DF"/>
    <w:rsid w:val="00256F99"/>
    <w:rsid w:val="00273913"/>
    <w:rsid w:val="002945B9"/>
    <w:rsid w:val="002949D2"/>
    <w:rsid w:val="002973E8"/>
    <w:rsid w:val="002B4209"/>
    <w:rsid w:val="002D529D"/>
    <w:rsid w:val="002E52F4"/>
    <w:rsid w:val="002F2711"/>
    <w:rsid w:val="0030625E"/>
    <w:rsid w:val="003108FF"/>
    <w:rsid w:val="00310B26"/>
    <w:rsid w:val="00313066"/>
    <w:rsid w:val="00314729"/>
    <w:rsid w:val="00325B47"/>
    <w:rsid w:val="003572A4"/>
    <w:rsid w:val="0037287B"/>
    <w:rsid w:val="00386FB0"/>
    <w:rsid w:val="0038761D"/>
    <w:rsid w:val="003920D3"/>
    <w:rsid w:val="00394E0B"/>
    <w:rsid w:val="00397CB0"/>
    <w:rsid w:val="003A361F"/>
    <w:rsid w:val="003B5B1A"/>
    <w:rsid w:val="003C3F44"/>
    <w:rsid w:val="003D4283"/>
    <w:rsid w:val="0040048E"/>
    <w:rsid w:val="00412728"/>
    <w:rsid w:val="00446DEE"/>
    <w:rsid w:val="0045150B"/>
    <w:rsid w:val="00456631"/>
    <w:rsid w:val="00470514"/>
    <w:rsid w:val="004739E3"/>
    <w:rsid w:val="00484533"/>
    <w:rsid w:val="0049237F"/>
    <w:rsid w:val="00495FC5"/>
    <w:rsid w:val="004966C4"/>
    <w:rsid w:val="00497EB8"/>
    <w:rsid w:val="004A6127"/>
    <w:rsid w:val="004A6F90"/>
    <w:rsid w:val="004B22DA"/>
    <w:rsid w:val="004B2F0C"/>
    <w:rsid w:val="004C0FAF"/>
    <w:rsid w:val="004D5AC0"/>
    <w:rsid w:val="00506F3B"/>
    <w:rsid w:val="0050793B"/>
    <w:rsid w:val="00514237"/>
    <w:rsid w:val="00516207"/>
    <w:rsid w:val="00517546"/>
    <w:rsid w:val="00527D41"/>
    <w:rsid w:val="00540469"/>
    <w:rsid w:val="00546819"/>
    <w:rsid w:val="005546B4"/>
    <w:rsid w:val="00566AF6"/>
    <w:rsid w:val="005711C4"/>
    <w:rsid w:val="0058483B"/>
    <w:rsid w:val="005C3700"/>
    <w:rsid w:val="005C725E"/>
    <w:rsid w:val="005E4CA9"/>
    <w:rsid w:val="005F438A"/>
    <w:rsid w:val="005F7271"/>
    <w:rsid w:val="00621888"/>
    <w:rsid w:val="006226EA"/>
    <w:rsid w:val="006374EE"/>
    <w:rsid w:val="00651145"/>
    <w:rsid w:val="00651B11"/>
    <w:rsid w:val="006553B4"/>
    <w:rsid w:val="0065706B"/>
    <w:rsid w:val="00684468"/>
    <w:rsid w:val="00696A42"/>
    <w:rsid w:val="006C7B3B"/>
    <w:rsid w:val="006E6B17"/>
    <w:rsid w:val="006E728F"/>
    <w:rsid w:val="006F2E22"/>
    <w:rsid w:val="00731F48"/>
    <w:rsid w:val="00750F90"/>
    <w:rsid w:val="00791D52"/>
    <w:rsid w:val="00796E1B"/>
    <w:rsid w:val="007A0AB7"/>
    <w:rsid w:val="007C7A73"/>
    <w:rsid w:val="007D0AEF"/>
    <w:rsid w:val="007E036F"/>
    <w:rsid w:val="007E2150"/>
    <w:rsid w:val="007F5B66"/>
    <w:rsid w:val="00810A5F"/>
    <w:rsid w:val="008238BF"/>
    <w:rsid w:val="008248E7"/>
    <w:rsid w:val="008569F7"/>
    <w:rsid w:val="00880071"/>
    <w:rsid w:val="00890628"/>
    <w:rsid w:val="00892A3C"/>
    <w:rsid w:val="008A0F63"/>
    <w:rsid w:val="008A5B63"/>
    <w:rsid w:val="008B5FEA"/>
    <w:rsid w:val="008C4EB7"/>
    <w:rsid w:val="008F5D58"/>
    <w:rsid w:val="008F6834"/>
    <w:rsid w:val="00943782"/>
    <w:rsid w:val="0094660F"/>
    <w:rsid w:val="00967C31"/>
    <w:rsid w:val="009B165F"/>
    <w:rsid w:val="009B6C74"/>
    <w:rsid w:val="009D174B"/>
    <w:rsid w:val="009D3503"/>
    <w:rsid w:val="009E0CC0"/>
    <w:rsid w:val="009E429C"/>
    <w:rsid w:val="00A208F8"/>
    <w:rsid w:val="00A24290"/>
    <w:rsid w:val="00A35CAD"/>
    <w:rsid w:val="00A418FF"/>
    <w:rsid w:val="00A61422"/>
    <w:rsid w:val="00A67135"/>
    <w:rsid w:val="00A67BA8"/>
    <w:rsid w:val="00A81C7A"/>
    <w:rsid w:val="00A872D4"/>
    <w:rsid w:val="00A91A84"/>
    <w:rsid w:val="00AA08A0"/>
    <w:rsid w:val="00AB1A50"/>
    <w:rsid w:val="00AB43EE"/>
    <w:rsid w:val="00AC2021"/>
    <w:rsid w:val="00AD2484"/>
    <w:rsid w:val="00AE2DA3"/>
    <w:rsid w:val="00AF0700"/>
    <w:rsid w:val="00AF2477"/>
    <w:rsid w:val="00B17B62"/>
    <w:rsid w:val="00B23791"/>
    <w:rsid w:val="00B279E3"/>
    <w:rsid w:val="00B301F4"/>
    <w:rsid w:val="00B472B5"/>
    <w:rsid w:val="00B516BF"/>
    <w:rsid w:val="00B670F0"/>
    <w:rsid w:val="00B725E8"/>
    <w:rsid w:val="00B77708"/>
    <w:rsid w:val="00B84F7F"/>
    <w:rsid w:val="00B94D37"/>
    <w:rsid w:val="00BA2514"/>
    <w:rsid w:val="00BC508E"/>
    <w:rsid w:val="00BD2E2A"/>
    <w:rsid w:val="00BE1D6F"/>
    <w:rsid w:val="00BE33DD"/>
    <w:rsid w:val="00BE36B2"/>
    <w:rsid w:val="00BE5FE7"/>
    <w:rsid w:val="00C00FDD"/>
    <w:rsid w:val="00C03B5F"/>
    <w:rsid w:val="00C115F4"/>
    <w:rsid w:val="00C25B53"/>
    <w:rsid w:val="00C36D91"/>
    <w:rsid w:val="00C41E73"/>
    <w:rsid w:val="00C453C1"/>
    <w:rsid w:val="00C57AB2"/>
    <w:rsid w:val="00C703E9"/>
    <w:rsid w:val="00C94DC0"/>
    <w:rsid w:val="00C97F10"/>
    <w:rsid w:val="00CD2E98"/>
    <w:rsid w:val="00D26A40"/>
    <w:rsid w:val="00D37167"/>
    <w:rsid w:val="00D501E2"/>
    <w:rsid w:val="00D526E7"/>
    <w:rsid w:val="00D558B9"/>
    <w:rsid w:val="00D55E2E"/>
    <w:rsid w:val="00D5798C"/>
    <w:rsid w:val="00D60F82"/>
    <w:rsid w:val="00D6445A"/>
    <w:rsid w:val="00D71983"/>
    <w:rsid w:val="00D75A3C"/>
    <w:rsid w:val="00D96335"/>
    <w:rsid w:val="00DB5860"/>
    <w:rsid w:val="00DD5D73"/>
    <w:rsid w:val="00DF0098"/>
    <w:rsid w:val="00DF45DE"/>
    <w:rsid w:val="00E10EBA"/>
    <w:rsid w:val="00E26C61"/>
    <w:rsid w:val="00E34E62"/>
    <w:rsid w:val="00E43525"/>
    <w:rsid w:val="00E46FD4"/>
    <w:rsid w:val="00E47FC9"/>
    <w:rsid w:val="00E51AE0"/>
    <w:rsid w:val="00E51C78"/>
    <w:rsid w:val="00E54D30"/>
    <w:rsid w:val="00E612BA"/>
    <w:rsid w:val="00E6244F"/>
    <w:rsid w:val="00E81981"/>
    <w:rsid w:val="00E90D75"/>
    <w:rsid w:val="00E90F51"/>
    <w:rsid w:val="00E94614"/>
    <w:rsid w:val="00EA0511"/>
    <w:rsid w:val="00EB1443"/>
    <w:rsid w:val="00EB1FCE"/>
    <w:rsid w:val="00EB31D1"/>
    <w:rsid w:val="00EC6CD2"/>
    <w:rsid w:val="00EC7D48"/>
    <w:rsid w:val="00ED456D"/>
    <w:rsid w:val="00EE7C7F"/>
    <w:rsid w:val="00EF1AF1"/>
    <w:rsid w:val="00F04D9F"/>
    <w:rsid w:val="00F169F3"/>
    <w:rsid w:val="00F24DD5"/>
    <w:rsid w:val="00F355C7"/>
    <w:rsid w:val="00F4596B"/>
    <w:rsid w:val="00F479EF"/>
    <w:rsid w:val="00F51CAC"/>
    <w:rsid w:val="00F82E88"/>
    <w:rsid w:val="00F93EA1"/>
    <w:rsid w:val="00F94DCE"/>
    <w:rsid w:val="00FA510C"/>
    <w:rsid w:val="00FA65A7"/>
    <w:rsid w:val="00FF5FDB"/>
    <w:rsid w:val="00FF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866C"/>
  <w15:docId w15:val="{27518FD0-0836-4BA0-BD82-23E6F3AC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B670F0"/>
    <w:pPr>
      <w:ind w:left="720"/>
      <w:contextualSpacing/>
    </w:pPr>
  </w:style>
  <w:style w:type="character" w:styleId="Hyperlink">
    <w:name w:val="Hyperlink"/>
    <w:unhideWhenUsed/>
    <w:rsid w:val="000277D3"/>
    <w:rPr>
      <w:u w:val="single"/>
    </w:rPr>
  </w:style>
  <w:style w:type="character" w:customStyle="1" w:styleId="apple-style-span">
    <w:name w:val="apple-style-span"/>
    <w:basedOn w:val="DefaultParagraphFont"/>
    <w:rsid w:val="000277D3"/>
  </w:style>
  <w:style w:type="paragraph" w:styleId="BodyText">
    <w:name w:val="Body Text"/>
    <w:basedOn w:val="Normal"/>
    <w:link w:val="BodyTextChar"/>
    <w:rsid w:val="003920D3"/>
    <w:pPr>
      <w:spacing w:line="240" w:lineRule="auto"/>
      <w:jc w:val="both"/>
    </w:pPr>
    <w:rPr>
      <w:rFonts w:eastAsia="Times New Roman" w:cs="Times New Roman"/>
      <w:color w:val="auto"/>
      <w:sz w:val="24"/>
      <w:szCs w:val="20"/>
    </w:rPr>
  </w:style>
  <w:style w:type="character" w:customStyle="1" w:styleId="BodyTextChar">
    <w:name w:val="Body Text Char"/>
    <w:basedOn w:val="DefaultParagraphFont"/>
    <w:link w:val="BodyText"/>
    <w:rsid w:val="003920D3"/>
    <w:rPr>
      <w:rFonts w:eastAsia="Times New Roman" w:cs="Times New Roman"/>
      <w:color w:val="auto"/>
      <w:sz w:val="24"/>
      <w:szCs w:val="20"/>
    </w:rPr>
  </w:style>
  <w:style w:type="paragraph" w:customStyle="1" w:styleId="CharChar">
    <w:name w:val="Char Char"/>
    <w:basedOn w:val="Normal"/>
    <w:rsid w:val="003920D3"/>
    <w:pPr>
      <w:spacing w:after="120" w:line="240" w:lineRule="exact"/>
    </w:pPr>
    <w:rPr>
      <w:rFonts w:ascii="Verdana" w:eastAsia="Times New Roman" w:hAnsi="Verdana" w:cs="Times New Roman"/>
      <w:color w:val="auto"/>
      <w:sz w:val="20"/>
      <w:szCs w:val="20"/>
      <w:lang w:val="en-US" w:eastAsia="en-US"/>
    </w:rPr>
  </w:style>
  <w:style w:type="character" w:customStyle="1" w:styleId="Mention1">
    <w:name w:val="Mention1"/>
    <w:basedOn w:val="DefaultParagraphFont"/>
    <w:uiPriority w:val="99"/>
    <w:semiHidden/>
    <w:unhideWhenUsed/>
    <w:rsid w:val="00053323"/>
    <w:rPr>
      <w:color w:val="2B579A"/>
      <w:shd w:val="clear" w:color="auto" w:fill="E6E6E6"/>
    </w:rPr>
  </w:style>
  <w:style w:type="character" w:styleId="CommentReference">
    <w:name w:val="annotation reference"/>
    <w:basedOn w:val="DefaultParagraphFont"/>
    <w:uiPriority w:val="99"/>
    <w:semiHidden/>
    <w:unhideWhenUsed/>
    <w:rsid w:val="005546B4"/>
    <w:rPr>
      <w:sz w:val="16"/>
      <w:szCs w:val="16"/>
    </w:rPr>
  </w:style>
  <w:style w:type="paragraph" w:styleId="CommentText">
    <w:name w:val="annotation text"/>
    <w:basedOn w:val="Normal"/>
    <w:link w:val="CommentTextChar"/>
    <w:uiPriority w:val="99"/>
    <w:semiHidden/>
    <w:unhideWhenUsed/>
    <w:rsid w:val="005546B4"/>
    <w:pPr>
      <w:spacing w:line="240" w:lineRule="auto"/>
    </w:pPr>
    <w:rPr>
      <w:sz w:val="20"/>
      <w:szCs w:val="20"/>
    </w:rPr>
  </w:style>
  <w:style w:type="character" w:customStyle="1" w:styleId="CommentTextChar">
    <w:name w:val="Comment Text Char"/>
    <w:basedOn w:val="DefaultParagraphFont"/>
    <w:link w:val="CommentText"/>
    <w:uiPriority w:val="99"/>
    <w:semiHidden/>
    <w:rsid w:val="005546B4"/>
    <w:rPr>
      <w:sz w:val="20"/>
      <w:szCs w:val="20"/>
    </w:rPr>
  </w:style>
  <w:style w:type="paragraph" w:styleId="CommentSubject">
    <w:name w:val="annotation subject"/>
    <w:basedOn w:val="CommentText"/>
    <w:next w:val="CommentText"/>
    <w:link w:val="CommentSubjectChar"/>
    <w:uiPriority w:val="99"/>
    <w:semiHidden/>
    <w:unhideWhenUsed/>
    <w:rsid w:val="005546B4"/>
    <w:rPr>
      <w:b/>
      <w:bCs/>
    </w:rPr>
  </w:style>
  <w:style w:type="character" w:customStyle="1" w:styleId="CommentSubjectChar">
    <w:name w:val="Comment Subject Char"/>
    <w:basedOn w:val="CommentTextChar"/>
    <w:link w:val="CommentSubject"/>
    <w:uiPriority w:val="99"/>
    <w:semiHidden/>
    <w:rsid w:val="005546B4"/>
    <w:rPr>
      <w:b/>
      <w:bCs/>
      <w:sz w:val="20"/>
      <w:szCs w:val="20"/>
    </w:rPr>
  </w:style>
  <w:style w:type="paragraph" w:styleId="BalloonText">
    <w:name w:val="Balloon Text"/>
    <w:basedOn w:val="Normal"/>
    <w:link w:val="BalloonTextChar"/>
    <w:uiPriority w:val="99"/>
    <w:semiHidden/>
    <w:unhideWhenUsed/>
    <w:rsid w:val="005546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B4"/>
    <w:rPr>
      <w:rFonts w:ascii="Segoe UI" w:hAnsi="Segoe UI" w:cs="Segoe UI"/>
      <w:sz w:val="18"/>
      <w:szCs w:val="18"/>
    </w:rPr>
  </w:style>
  <w:style w:type="paragraph" w:styleId="Header">
    <w:name w:val="header"/>
    <w:basedOn w:val="Normal"/>
    <w:link w:val="HeaderChar"/>
    <w:uiPriority w:val="99"/>
    <w:unhideWhenUsed/>
    <w:rsid w:val="006553B4"/>
    <w:pPr>
      <w:tabs>
        <w:tab w:val="center" w:pos="4513"/>
        <w:tab w:val="right" w:pos="9026"/>
      </w:tabs>
      <w:spacing w:line="240" w:lineRule="auto"/>
    </w:pPr>
  </w:style>
  <w:style w:type="character" w:customStyle="1" w:styleId="HeaderChar">
    <w:name w:val="Header Char"/>
    <w:basedOn w:val="DefaultParagraphFont"/>
    <w:link w:val="Header"/>
    <w:uiPriority w:val="99"/>
    <w:rsid w:val="006553B4"/>
  </w:style>
  <w:style w:type="paragraph" w:styleId="Footer">
    <w:name w:val="footer"/>
    <w:basedOn w:val="Normal"/>
    <w:link w:val="FooterChar"/>
    <w:uiPriority w:val="99"/>
    <w:unhideWhenUsed/>
    <w:rsid w:val="006553B4"/>
    <w:pPr>
      <w:tabs>
        <w:tab w:val="center" w:pos="4513"/>
        <w:tab w:val="right" w:pos="9026"/>
      </w:tabs>
      <w:spacing w:line="240" w:lineRule="auto"/>
    </w:pPr>
  </w:style>
  <w:style w:type="character" w:customStyle="1" w:styleId="FooterChar">
    <w:name w:val="Footer Char"/>
    <w:basedOn w:val="DefaultParagraphFont"/>
    <w:link w:val="Footer"/>
    <w:uiPriority w:val="99"/>
    <w:rsid w:val="006553B4"/>
  </w:style>
  <w:style w:type="table" w:styleId="TableGrid">
    <w:name w:val="Table Grid"/>
    <w:basedOn w:val="TableNormal"/>
    <w:uiPriority w:val="39"/>
    <w:rsid w:val="00D579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1983"/>
    <w:pPr>
      <w:spacing w:line="240" w:lineRule="auto"/>
    </w:pPr>
  </w:style>
  <w:style w:type="character" w:styleId="FollowedHyperlink">
    <w:name w:val="FollowedHyperlink"/>
    <w:basedOn w:val="DefaultParagraphFont"/>
    <w:uiPriority w:val="99"/>
    <w:semiHidden/>
    <w:unhideWhenUsed/>
    <w:rsid w:val="000F2F9C"/>
    <w:rPr>
      <w:color w:val="954F72" w:themeColor="followedHyperlink"/>
      <w:u w:val="single"/>
    </w:rPr>
  </w:style>
  <w:style w:type="character" w:customStyle="1" w:styleId="UnresolvedMention1">
    <w:name w:val="Unresolved Mention1"/>
    <w:basedOn w:val="DefaultParagraphFont"/>
    <w:uiPriority w:val="99"/>
    <w:semiHidden/>
    <w:unhideWhenUsed/>
    <w:rsid w:val="006F2E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49022">
      <w:bodyDiv w:val="1"/>
      <w:marLeft w:val="0"/>
      <w:marRight w:val="0"/>
      <w:marTop w:val="0"/>
      <w:marBottom w:val="0"/>
      <w:divBdr>
        <w:top w:val="none" w:sz="0" w:space="0" w:color="auto"/>
        <w:left w:val="none" w:sz="0" w:space="0" w:color="auto"/>
        <w:bottom w:val="none" w:sz="0" w:space="0" w:color="auto"/>
        <w:right w:val="none" w:sz="0" w:space="0" w:color="auto"/>
      </w:divBdr>
    </w:div>
    <w:div w:id="813836680">
      <w:bodyDiv w:val="1"/>
      <w:marLeft w:val="0"/>
      <w:marRight w:val="0"/>
      <w:marTop w:val="0"/>
      <w:marBottom w:val="0"/>
      <w:divBdr>
        <w:top w:val="none" w:sz="0" w:space="0" w:color="auto"/>
        <w:left w:val="none" w:sz="0" w:space="0" w:color="auto"/>
        <w:bottom w:val="none" w:sz="0" w:space="0" w:color="auto"/>
        <w:right w:val="none" w:sz="0" w:space="0" w:color="auto"/>
      </w:divBdr>
    </w:div>
    <w:div w:id="1268582816">
      <w:bodyDiv w:val="1"/>
      <w:marLeft w:val="0"/>
      <w:marRight w:val="0"/>
      <w:marTop w:val="0"/>
      <w:marBottom w:val="0"/>
      <w:divBdr>
        <w:top w:val="none" w:sz="0" w:space="0" w:color="auto"/>
        <w:left w:val="none" w:sz="0" w:space="0" w:color="auto"/>
        <w:bottom w:val="none" w:sz="0" w:space="0" w:color="auto"/>
        <w:right w:val="none" w:sz="0" w:space="0" w:color="auto"/>
      </w:divBdr>
    </w:div>
    <w:div w:id="2060856612">
      <w:bodyDiv w:val="1"/>
      <w:marLeft w:val="0"/>
      <w:marRight w:val="0"/>
      <w:marTop w:val="0"/>
      <w:marBottom w:val="0"/>
      <w:divBdr>
        <w:top w:val="none" w:sz="0" w:space="0" w:color="auto"/>
        <w:left w:val="none" w:sz="0" w:space="0" w:color="auto"/>
        <w:bottom w:val="none" w:sz="0" w:space="0" w:color="auto"/>
        <w:right w:val="none" w:sz="0" w:space="0" w:color="auto"/>
      </w:divBdr>
      <w:divsChild>
        <w:div w:id="1883250772">
          <w:marLeft w:val="0"/>
          <w:marRight w:val="0"/>
          <w:marTop w:val="0"/>
          <w:marBottom w:val="0"/>
          <w:divBdr>
            <w:top w:val="none" w:sz="0" w:space="0" w:color="auto"/>
            <w:left w:val="none" w:sz="0" w:space="0" w:color="auto"/>
            <w:bottom w:val="none" w:sz="0" w:space="0" w:color="auto"/>
            <w:right w:val="none" w:sz="0" w:space="0" w:color="auto"/>
          </w:divBdr>
        </w:div>
        <w:div w:id="1645233299">
          <w:marLeft w:val="0"/>
          <w:marRight w:val="0"/>
          <w:marTop w:val="0"/>
          <w:marBottom w:val="0"/>
          <w:divBdr>
            <w:top w:val="none" w:sz="0" w:space="0" w:color="auto"/>
            <w:left w:val="none" w:sz="0" w:space="0" w:color="auto"/>
            <w:bottom w:val="single" w:sz="6" w:space="0" w:color="CCCCCC"/>
            <w:right w:val="none" w:sz="0" w:space="0" w:color="auto"/>
          </w:divBdr>
          <w:divsChild>
            <w:div w:id="1056275354">
              <w:marLeft w:val="0"/>
              <w:marRight w:val="0"/>
              <w:marTop w:val="0"/>
              <w:marBottom w:val="0"/>
              <w:divBdr>
                <w:top w:val="none" w:sz="0" w:space="0" w:color="auto"/>
                <w:left w:val="none" w:sz="0" w:space="0" w:color="auto"/>
                <w:bottom w:val="none" w:sz="0" w:space="0" w:color="auto"/>
                <w:right w:val="none" w:sz="0" w:space="0" w:color="auto"/>
              </w:divBdr>
              <w:divsChild>
                <w:div w:id="1265460892">
                  <w:marLeft w:val="0"/>
                  <w:marRight w:val="0"/>
                  <w:marTop w:val="0"/>
                  <w:marBottom w:val="0"/>
                  <w:divBdr>
                    <w:top w:val="none" w:sz="0" w:space="0" w:color="auto"/>
                    <w:left w:val="none" w:sz="0" w:space="0" w:color="auto"/>
                    <w:bottom w:val="none" w:sz="0" w:space="0" w:color="auto"/>
                    <w:right w:val="none" w:sz="0" w:space="0" w:color="auto"/>
                  </w:divBdr>
                </w:div>
                <w:div w:id="4582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Murray2@napier.ac.uk"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9B1EE-6F63-4F43-8DB9-9D55772E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Owner;Author - Iniobong Enang</dc:creator>
  <cp:lastModifiedBy>Murray, Jennifer</cp:lastModifiedBy>
  <cp:revision>2</cp:revision>
  <cp:lastPrinted>2018-02-19T16:26:00Z</cp:lastPrinted>
  <dcterms:created xsi:type="dcterms:W3CDTF">2019-06-20T16:09:00Z</dcterms:created>
  <dcterms:modified xsi:type="dcterms:W3CDTF">2019-06-20T16:09:00Z</dcterms:modified>
</cp:coreProperties>
</file>